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05" w:rsidRPr="008F011A" w:rsidRDefault="00375605" w:rsidP="008F01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1EFC">
        <w:rPr>
          <w:rFonts w:ascii="Times New Roman" w:hAnsi="Times New Roman"/>
          <w:b/>
          <w:sz w:val="24"/>
          <w:szCs w:val="24"/>
          <w:u w:val="single"/>
        </w:rPr>
        <w:t>Questionnaire on National Human Rights Institutions and human rights defenders</w:t>
      </w:r>
    </w:p>
    <w:p w:rsidR="00375605" w:rsidRPr="00BE1EFC" w:rsidRDefault="00375605" w:rsidP="003756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EFC">
        <w:rPr>
          <w:rFonts w:ascii="Times New Roman" w:hAnsi="Times New Roman"/>
          <w:sz w:val="24"/>
          <w:szCs w:val="24"/>
        </w:rPr>
        <w:t>It would be greatly appreciated if responses were brief. They m</w:t>
      </w:r>
      <w:r w:rsidR="007A773B">
        <w:rPr>
          <w:rFonts w:ascii="Times New Roman" w:hAnsi="Times New Roman"/>
          <w:sz w:val="24"/>
          <w:szCs w:val="24"/>
        </w:rPr>
        <w:t>ay be submitted in bullet-point</w:t>
      </w:r>
      <w:r w:rsidR="00836166">
        <w:rPr>
          <w:rFonts w:ascii="Times New Roman" w:hAnsi="Times New Roman"/>
          <w:sz w:val="24"/>
          <w:szCs w:val="24"/>
        </w:rPr>
        <w:t xml:space="preserve"> form</w:t>
      </w:r>
      <w:r w:rsidRPr="00BE1EFC">
        <w:rPr>
          <w:rFonts w:ascii="Times New Roman" w:hAnsi="Times New Roman"/>
          <w:sz w:val="24"/>
          <w:szCs w:val="24"/>
        </w:rPr>
        <w:t xml:space="preserve"> if preferred.</w:t>
      </w:r>
    </w:p>
    <w:p w:rsidR="00375605" w:rsidRPr="00BE1EFC" w:rsidRDefault="00375605" w:rsidP="00375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05" w:rsidRPr="00BE1EFC" w:rsidRDefault="00375605" w:rsidP="003756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EFC">
        <w:rPr>
          <w:rFonts w:ascii="Times New Roman" w:hAnsi="Times New Roman"/>
          <w:sz w:val="24"/>
          <w:szCs w:val="24"/>
        </w:rPr>
        <w:t>Please note that respon</w:t>
      </w:r>
      <w:r w:rsidR="00836166">
        <w:rPr>
          <w:rFonts w:ascii="Times New Roman" w:hAnsi="Times New Roman"/>
          <w:sz w:val="24"/>
          <w:szCs w:val="24"/>
        </w:rPr>
        <w:t>ses to the questionnaire will be</w:t>
      </w:r>
      <w:r w:rsidRPr="00BE1EFC">
        <w:rPr>
          <w:rFonts w:ascii="Times New Roman" w:hAnsi="Times New Roman"/>
          <w:sz w:val="24"/>
          <w:szCs w:val="24"/>
        </w:rPr>
        <w:t xml:space="preserve"> published </w:t>
      </w:r>
      <w:r w:rsidR="00836166">
        <w:rPr>
          <w:rFonts w:ascii="Times New Roman" w:hAnsi="Times New Roman"/>
          <w:sz w:val="24"/>
          <w:szCs w:val="24"/>
        </w:rPr>
        <w:t>on</w:t>
      </w:r>
      <w:r w:rsidRPr="00BE1EFC">
        <w:rPr>
          <w:rFonts w:ascii="Times New Roman" w:hAnsi="Times New Roman"/>
          <w:sz w:val="24"/>
          <w:szCs w:val="24"/>
        </w:rPr>
        <w:t xml:space="preserve"> the</w:t>
      </w:r>
      <w:r w:rsidR="00836166">
        <w:rPr>
          <w:rFonts w:ascii="Times New Roman" w:hAnsi="Times New Roman"/>
          <w:sz w:val="24"/>
          <w:szCs w:val="24"/>
        </w:rPr>
        <w:t xml:space="preserve"> website of</w:t>
      </w:r>
      <w:r w:rsidR="008F011A">
        <w:rPr>
          <w:rFonts w:ascii="Times New Roman" w:hAnsi="Times New Roman"/>
          <w:sz w:val="24"/>
          <w:szCs w:val="24"/>
        </w:rPr>
        <w:t xml:space="preserve"> the </w:t>
      </w:r>
      <w:r w:rsidR="00F41948">
        <w:rPr>
          <w:rFonts w:ascii="Times New Roman" w:hAnsi="Times New Roman"/>
          <w:sz w:val="24"/>
          <w:szCs w:val="24"/>
        </w:rPr>
        <w:t xml:space="preserve">Special Rapporteur and will be used to inform her next report </w:t>
      </w:r>
      <w:r w:rsidRPr="00BE1EFC">
        <w:rPr>
          <w:rFonts w:ascii="Times New Roman" w:hAnsi="Times New Roman"/>
          <w:sz w:val="24"/>
          <w:szCs w:val="24"/>
        </w:rPr>
        <w:t xml:space="preserve">to the UN Human Rights Council in March 2013. </w:t>
      </w:r>
      <w:r w:rsidR="00BE1EFC">
        <w:rPr>
          <w:rFonts w:ascii="Times New Roman" w:hAnsi="Times New Roman"/>
          <w:sz w:val="24"/>
          <w:szCs w:val="24"/>
        </w:rPr>
        <w:t xml:space="preserve">If requested, the </w:t>
      </w:r>
      <w:r w:rsidR="00836166">
        <w:rPr>
          <w:rFonts w:ascii="Times New Roman" w:hAnsi="Times New Roman"/>
          <w:sz w:val="24"/>
          <w:szCs w:val="24"/>
        </w:rPr>
        <w:t xml:space="preserve">response from </w:t>
      </w:r>
      <w:r w:rsidR="00BE1EFC">
        <w:rPr>
          <w:rFonts w:ascii="Times New Roman" w:hAnsi="Times New Roman"/>
          <w:sz w:val="24"/>
          <w:szCs w:val="24"/>
        </w:rPr>
        <w:t>your organis</w:t>
      </w:r>
      <w:r w:rsidR="00836166">
        <w:rPr>
          <w:rFonts w:ascii="Times New Roman" w:hAnsi="Times New Roman"/>
          <w:sz w:val="24"/>
          <w:szCs w:val="24"/>
        </w:rPr>
        <w:t>ation will remain confidential</w:t>
      </w:r>
      <w:r w:rsidR="00BE1EFC">
        <w:rPr>
          <w:rFonts w:ascii="Times New Roman" w:hAnsi="Times New Roman"/>
          <w:sz w:val="24"/>
          <w:szCs w:val="24"/>
        </w:rPr>
        <w:t xml:space="preserve">. </w:t>
      </w:r>
      <w:r w:rsidRPr="00BE1EFC">
        <w:rPr>
          <w:rFonts w:ascii="Times New Roman" w:hAnsi="Times New Roman"/>
          <w:sz w:val="24"/>
          <w:szCs w:val="24"/>
        </w:rPr>
        <w:t xml:space="preserve"> </w:t>
      </w:r>
    </w:p>
    <w:p w:rsidR="00375605" w:rsidRPr="00BE1EFC" w:rsidRDefault="00375605" w:rsidP="00375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375605" w:rsidRPr="00BE1EFC" w:rsidTr="007A773B">
        <w:tc>
          <w:tcPr>
            <w:tcW w:w="993" w:type="dxa"/>
            <w:shd w:val="clear" w:color="auto" w:fill="auto"/>
          </w:tcPr>
          <w:p w:rsidR="00375605" w:rsidRPr="00BE1EFC" w:rsidRDefault="00375605" w:rsidP="007A77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auto"/>
          </w:tcPr>
          <w:p w:rsidR="001D73EC" w:rsidRPr="007A773B" w:rsidRDefault="00AA723D" w:rsidP="007A77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73B">
              <w:rPr>
                <w:rFonts w:ascii="Times New Roman" w:hAnsi="Times New Roman"/>
                <w:sz w:val="24"/>
                <w:szCs w:val="24"/>
              </w:rPr>
              <w:t>Please indicate if you are aware of any mechanisms that</w:t>
            </w:r>
            <w:r w:rsidR="00375605" w:rsidRPr="007A773B">
              <w:rPr>
                <w:rFonts w:ascii="Times New Roman" w:hAnsi="Times New Roman"/>
                <w:sz w:val="24"/>
                <w:szCs w:val="24"/>
              </w:rPr>
              <w:t xml:space="preserve"> are in place within the </w:t>
            </w:r>
            <w:r w:rsidR="007A773B" w:rsidRPr="007A773B">
              <w:rPr>
                <w:rFonts w:ascii="Times New Roman" w:hAnsi="Times New Roman"/>
                <w:sz w:val="24"/>
                <w:szCs w:val="24"/>
              </w:rPr>
              <w:t xml:space="preserve">National Human Rights </w:t>
            </w:r>
            <w:r w:rsidR="00375605" w:rsidRPr="007A773B">
              <w:rPr>
                <w:rFonts w:ascii="Times New Roman" w:hAnsi="Times New Roman"/>
                <w:sz w:val="24"/>
                <w:szCs w:val="24"/>
              </w:rPr>
              <w:t>Institution</w:t>
            </w:r>
            <w:r w:rsidR="007A773B" w:rsidRPr="007A773B">
              <w:rPr>
                <w:rFonts w:ascii="Times New Roman" w:hAnsi="Times New Roman"/>
                <w:sz w:val="24"/>
                <w:szCs w:val="24"/>
              </w:rPr>
              <w:t xml:space="preserve"> (hereafter ‘the Institution’)</w:t>
            </w:r>
            <w:r w:rsidR="00375605" w:rsidRPr="007A773B">
              <w:rPr>
                <w:rFonts w:ascii="Times New Roman" w:hAnsi="Times New Roman"/>
                <w:sz w:val="24"/>
                <w:szCs w:val="24"/>
              </w:rPr>
              <w:t xml:space="preserve"> to ensure that human rights defenders at risk are protected (e.g. through protection programmes, early warning systems or by submitting complaints to regional</w:t>
            </w:r>
            <w:r w:rsidR="00FA0221">
              <w:rPr>
                <w:rFonts w:ascii="Times New Roman" w:hAnsi="Times New Roman"/>
                <w:sz w:val="24"/>
                <w:szCs w:val="24"/>
              </w:rPr>
              <w:t>/international</w:t>
            </w:r>
            <w:r w:rsidR="00375605" w:rsidRPr="007A773B">
              <w:rPr>
                <w:rFonts w:ascii="Times New Roman" w:hAnsi="Times New Roman"/>
                <w:sz w:val="24"/>
                <w:szCs w:val="24"/>
              </w:rPr>
              <w:t xml:space="preserve"> bodies on specific cases).</w:t>
            </w:r>
          </w:p>
          <w:p w:rsidR="00BE1EFC" w:rsidRPr="00BE1EFC" w:rsidRDefault="00BE1EFC" w:rsidP="00BE1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7A773B" w:rsidRDefault="00D22B50" w:rsidP="007A77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A773B">
              <w:rPr>
                <w:rFonts w:ascii="Times New Roman" w:hAnsi="Times New Roman"/>
                <w:sz w:val="24"/>
                <w:szCs w:val="24"/>
              </w:rPr>
              <w:t>lease indicate whether a complaint has ever been submitted to the Institution 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your</w:t>
            </w:r>
            <w:r w:rsidR="007A773B">
              <w:rPr>
                <w:rFonts w:ascii="Times New Roman" w:hAnsi="Times New Roman"/>
                <w:sz w:val="24"/>
                <w:szCs w:val="24"/>
              </w:rPr>
              <w:t xml:space="preserve"> behalf</w:t>
            </w:r>
            <w:r>
              <w:rPr>
                <w:rFonts w:ascii="Times New Roman" w:hAnsi="Times New Roman"/>
                <w:sz w:val="24"/>
                <w:szCs w:val="24"/>
              </w:rPr>
              <w:t>, or that</w:t>
            </w:r>
            <w:r w:rsidR="00836166">
              <w:rPr>
                <w:rFonts w:ascii="Times New Roman" w:hAnsi="Times New Roman"/>
                <w:sz w:val="24"/>
                <w:szCs w:val="24"/>
              </w:rPr>
              <w:t xml:space="preserve"> of your organiz</w:t>
            </w:r>
            <w:r w:rsidR="007A773B">
              <w:rPr>
                <w:rFonts w:ascii="Times New Roman" w:hAnsi="Times New Roman"/>
                <w:sz w:val="24"/>
                <w:szCs w:val="24"/>
              </w:rPr>
              <w:t>ation</w:t>
            </w:r>
            <w:r>
              <w:rPr>
                <w:rFonts w:ascii="Times New Roman" w:hAnsi="Times New Roman"/>
                <w:sz w:val="24"/>
                <w:szCs w:val="24"/>
              </w:rPr>
              <w:t>.  If applicable, please outline the Institution’s response to the grievance</w:t>
            </w:r>
            <w:r w:rsidR="00FA0221">
              <w:rPr>
                <w:rFonts w:ascii="Times New Roman" w:hAnsi="Times New Roman"/>
                <w:sz w:val="24"/>
                <w:szCs w:val="24"/>
              </w:rPr>
              <w:t xml:space="preserve"> and whether it met with your expectations in line with international human rights standards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773B" w:rsidRPr="007A773B" w:rsidRDefault="007A773B" w:rsidP="007A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3B" w:rsidRPr="007A773B" w:rsidRDefault="007A773B" w:rsidP="007A77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indicate whether</w:t>
            </w:r>
            <w:r w:rsidR="00BE1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your organisation has ever been consulted by the Institution about protection measures for human rights defenders in your country.</w:t>
            </w:r>
          </w:p>
          <w:p w:rsidR="00375605" w:rsidRPr="00BE1EFC" w:rsidRDefault="00375605" w:rsidP="007A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05" w:rsidRPr="00BE1EFC" w:rsidTr="007A773B">
        <w:tc>
          <w:tcPr>
            <w:tcW w:w="993" w:type="dxa"/>
            <w:shd w:val="clear" w:color="auto" w:fill="auto"/>
          </w:tcPr>
          <w:p w:rsidR="00375605" w:rsidRPr="00BE1EFC" w:rsidRDefault="00375605" w:rsidP="007A77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auto"/>
          </w:tcPr>
          <w:p w:rsidR="00D22B50" w:rsidRPr="0081594B" w:rsidRDefault="00D22B50" w:rsidP="0081594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94B">
              <w:rPr>
                <w:rFonts w:ascii="Times New Roman" w:hAnsi="Times New Roman"/>
                <w:sz w:val="24"/>
                <w:szCs w:val="24"/>
              </w:rPr>
              <w:t>Please indicate whether the Institution is perceived to be independent from the Government. If not, pl</w:t>
            </w:r>
            <w:r w:rsidR="0081594B" w:rsidRPr="0081594B">
              <w:rPr>
                <w:rFonts w:ascii="Times New Roman" w:hAnsi="Times New Roman"/>
                <w:sz w:val="24"/>
                <w:szCs w:val="24"/>
              </w:rPr>
              <w:t>ease provide details as to why this is the case</w:t>
            </w:r>
            <w:r w:rsidRPr="00815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594B" w:rsidRPr="00BE1EFC" w:rsidRDefault="0081594B" w:rsidP="0081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94B" w:rsidRDefault="0081594B" w:rsidP="0081594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applicable, please outline what steps could be taken by the State to ensure that the Institution is allowed to operate effectively to protect and promote human rights.   </w:t>
            </w:r>
          </w:p>
          <w:p w:rsidR="007A773B" w:rsidRPr="00BE1EFC" w:rsidRDefault="007A773B" w:rsidP="0081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05" w:rsidRPr="00BE1EFC" w:rsidTr="007A773B">
        <w:tc>
          <w:tcPr>
            <w:tcW w:w="993" w:type="dxa"/>
            <w:shd w:val="clear" w:color="auto" w:fill="auto"/>
          </w:tcPr>
          <w:p w:rsidR="00375605" w:rsidRPr="00BE1EFC" w:rsidRDefault="0081594B" w:rsidP="008159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41" w:type="dxa"/>
            <w:shd w:val="clear" w:color="auto" w:fill="auto"/>
          </w:tcPr>
          <w:p w:rsidR="0081594B" w:rsidRPr="00BE1EFC" w:rsidRDefault="0081594B" w:rsidP="00815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94B" w:rsidRDefault="0081594B" w:rsidP="008159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</w:t>
            </w:r>
            <w:r w:rsidR="00895FE5">
              <w:rPr>
                <w:rFonts w:ascii="Times New Roman" w:hAnsi="Times New Roman"/>
                <w:sz w:val="24"/>
                <w:szCs w:val="24"/>
              </w:rPr>
              <w:t xml:space="preserve">describe the general </w:t>
            </w:r>
            <w:r>
              <w:rPr>
                <w:rFonts w:ascii="Times New Roman" w:hAnsi="Times New Roman"/>
                <w:sz w:val="24"/>
                <w:szCs w:val="24"/>
              </w:rPr>
              <w:t>working relationship</w:t>
            </w:r>
            <w:r w:rsidR="00895FE5">
              <w:rPr>
                <w:rFonts w:ascii="Times New Roman" w:hAnsi="Times New Roman"/>
                <w:sz w:val="24"/>
                <w:szCs w:val="24"/>
              </w:rPr>
              <w:t>, if any,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between</w:t>
            </w:r>
            <w:r w:rsidRPr="007A773B">
              <w:rPr>
                <w:rFonts w:ascii="Times New Roman" w:hAnsi="Times New Roman"/>
                <w:sz w:val="24"/>
                <w:szCs w:val="24"/>
              </w:rPr>
              <w:t xml:space="preserve"> your organisation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7A773B">
              <w:rPr>
                <w:rFonts w:ascii="Times New Roman" w:hAnsi="Times New Roman"/>
                <w:sz w:val="24"/>
                <w:szCs w:val="24"/>
              </w:rPr>
              <w:t xml:space="preserve"> the Institution. </w:t>
            </w:r>
          </w:p>
          <w:p w:rsidR="00895FE5" w:rsidRDefault="00895FE5" w:rsidP="00895FE5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FE5" w:rsidRPr="0081594B" w:rsidRDefault="00895FE5" w:rsidP="00895F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1594B">
              <w:rPr>
                <w:rFonts w:ascii="Times New Roman" w:hAnsi="Times New Roman"/>
                <w:sz w:val="24"/>
                <w:szCs w:val="24"/>
              </w:rPr>
              <w:t>lease indicate what measures could be taken to ensure better cooperation between the Institution and civil society, including human rights defenders.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If applicable, please provide examples of good practice.  </w:t>
            </w:r>
          </w:p>
          <w:p w:rsidR="006A72F1" w:rsidRPr="00BE1EFC" w:rsidRDefault="006A72F1" w:rsidP="00895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05" w:rsidRPr="00BE1EFC" w:rsidTr="007A773B">
        <w:tc>
          <w:tcPr>
            <w:tcW w:w="993" w:type="dxa"/>
            <w:shd w:val="clear" w:color="auto" w:fill="auto"/>
          </w:tcPr>
          <w:p w:rsidR="00375605" w:rsidRDefault="00895FE5" w:rsidP="00895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E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95FE5" w:rsidRPr="00895FE5" w:rsidRDefault="00895FE5" w:rsidP="00895FE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1" w:type="dxa"/>
            <w:shd w:val="clear" w:color="auto" w:fill="auto"/>
          </w:tcPr>
          <w:p w:rsidR="00895FE5" w:rsidRDefault="00895FE5" w:rsidP="008E54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EFC">
              <w:rPr>
                <w:rFonts w:ascii="Times New Roman" w:hAnsi="Times New Roman"/>
                <w:sz w:val="24"/>
                <w:szCs w:val="24"/>
              </w:rPr>
              <w:t>Please indicate whether Ins</w:t>
            </w:r>
            <w:r w:rsidR="00D343EA">
              <w:rPr>
                <w:rFonts w:ascii="Times New Roman" w:hAnsi="Times New Roman"/>
                <w:sz w:val="24"/>
                <w:szCs w:val="24"/>
              </w:rPr>
              <w:t xml:space="preserve">titution </w:t>
            </w:r>
            <w:proofErr w:type="gramStart"/>
            <w:r w:rsidR="00D343EA">
              <w:rPr>
                <w:rFonts w:ascii="Times New Roman" w:hAnsi="Times New Roman"/>
                <w:sz w:val="24"/>
                <w:szCs w:val="24"/>
              </w:rPr>
              <w:t xml:space="preserve">staff </w:t>
            </w:r>
            <w:r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considered to be</w:t>
            </w:r>
            <w:r w:rsidRPr="00BE1EFC">
              <w:rPr>
                <w:rFonts w:ascii="Times New Roman" w:hAnsi="Times New Roman"/>
                <w:sz w:val="24"/>
                <w:szCs w:val="24"/>
              </w:rPr>
              <w:t xml:space="preserve"> human rights defenders in your country.</w:t>
            </w:r>
          </w:p>
          <w:p w:rsidR="00895FE5" w:rsidRDefault="00895FE5" w:rsidP="00895FE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95FE5" w:rsidRPr="00BE1EFC" w:rsidRDefault="00895FE5" w:rsidP="008E54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so, please indicate </w:t>
            </w:r>
            <w:r w:rsidRPr="00BE1EFC">
              <w:rPr>
                <w:rFonts w:ascii="Times New Roman" w:hAnsi="Times New Roman"/>
                <w:sz w:val="24"/>
                <w:szCs w:val="24"/>
              </w:rPr>
              <w:t>whether any challenges or obstacles exist that may prevent</w:t>
            </w:r>
            <w:r w:rsidR="00836166">
              <w:rPr>
                <w:rFonts w:ascii="Times New Roman" w:hAnsi="Times New Roman"/>
                <w:sz w:val="24"/>
                <w:szCs w:val="24"/>
              </w:rPr>
              <w:t xml:space="preserve"> the Institution 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protecting and promoting human rights in your country.  </w:t>
            </w:r>
            <w:r w:rsidRPr="00BE1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605" w:rsidRPr="00BE1EFC" w:rsidRDefault="00375605" w:rsidP="00895FE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5605" w:rsidRPr="00BE1EFC" w:rsidRDefault="00375605" w:rsidP="00375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05" w:rsidRPr="00BE1EFC" w:rsidRDefault="00375605" w:rsidP="003756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BE1EFC">
        <w:rPr>
          <w:rFonts w:ascii="Times New Roman" w:hAnsi="Times New Roman"/>
          <w:sz w:val="24"/>
          <w:szCs w:val="24"/>
        </w:rPr>
        <w:lastRenderedPageBreak/>
        <w:br/>
      </w:r>
      <w:r w:rsidRPr="00BE1EFC">
        <w:rPr>
          <w:rFonts w:ascii="Times New Roman" w:hAnsi="Times New Roman"/>
          <w:sz w:val="24"/>
          <w:szCs w:val="24"/>
        </w:rPr>
        <w:br/>
      </w:r>
      <w:r w:rsidRPr="00BE1EFC">
        <w:rPr>
          <w:rFonts w:ascii="Times New Roman" w:hAnsi="Times New Roman"/>
          <w:sz w:val="24"/>
          <w:szCs w:val="24"/>
        </w:rPr>
        <w:br/>
      </w:r>
      <w:r w:rsidRPr="00BE1EFC">
        <w:rPr>
          <w:rFonts w:ascii="Times New Roman" w:hAnsi="Times New Roman"/>
          <w:sz w:val="24"/>
          <w:szCs w:val="24"/>
        </w:rPr>
        <w:br/>
      </w:r>
      <w:r w:rsidRPr="00BE1EFC">
        <w:rPr>
          <w:rFonts w:ascii="Times New Roman" w:hAnsi="Times New Roman"/>
          <w:sz w:val="24"/>
          <w:szCs w:val="24"/>
        </w:rPr>
        <w:br/>
      </w:r>
    </w:p>
    <w:p w:rsidR="00375605" w:rsidRPr="00BE1EFC" w:rsidRDefault="00375605" w:rsidP="00375605">
      <w:pPr>
        <w:pStyle w:val="Default"/>
      </w:pPr>
    </w:p>
    <w:p w:rsidR="00375605" w:rsidRPr="00BE1EFC" w:rsidRDefault="00375605" w:rsidP="00375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en-GB"/>
        </w:rPr>
      </w:pPr>
    </w:p>
    <w:p w:rsidR="00375605" w:rsidRPr="00BE1EFC" w:rsidRDefault="00375605" w:rsidP="00375605">
      <w:pPr>
        <w:rPr>
          <w:rFonts w:ascii="Times New Roman" w:hAnsi="Times New Roman"/>
          <w:sz w:val="24"/>
          <w:szCs w:val="24"/>
        </w:rPr>
      </w:pPr>
    </w:p>
    <w:p w:rsidR="00F47F5B" w:rsidRPr="00BE1EFC" w:rsidRDefault="00F47F5B">
      <w:pPr>
        <w:rPr>
          <w:rFonts w:ascii="Times New Roman" w:hAnsi="Times New Roman"/>
          <w:sz w:val="24"/>
          <w:szCs w:val="24"/>
        </w:rPr>
      </w:pPr>
    </w:p>
    <w:sectPr w:rsidR="00F47F5B" w:rsidRPr="00BE1E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1A" w:rsidRDefault="008F011A" w:rsidP="00375605">
      <w:pPr>
        <w:spacing w:after="0" w:line="240" w:lineRule="auto"/>
      </w:pPr>
      <w:r>
        <w:separator/>
      </w:r>
    </w:p>
  </w:endnote>
  <w:endnote w:type="continuationSeparator" w:id="0">
    <w:p w:rsidR="008F011A" w:rsidRDefault="008F011A" w:rsidP="0037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1A" w:rsidRDefault="008F011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4C7">
      <w:rPr>
        <w:noProof/>
      </w:rPr>
      <w:t>1</w:t>
    </w:r>
    <w:r>
      <w:rPr>
        <w:noProof/>
      </w:rPr>
      <w:fldChar w:fldCharType="end"/>
    </w:r>
  </w:p>
  <w:p w:rsidR="008F011A" w:rsidRDefault="008F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1A" w:rsidRDefault="008F011A" w:rsidP="00375605">
      <w:pPr>
        <w:spacing w:after="0" w:line="240" w:lineRule="auto"/>
      </w:pPr>
      <w:r>
        <w:separator/>
      </w:r>
    </w:p>
  </w:footnote>
  <w:footnote w:type="continuationSeparator" w:id="0">
    <w:p w:rsidR="008F011A" w:rsidRDefault="008F011A" w:rsidP="0037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745"/>
    <w:multiLevelType w:val="hybridMultilevel"/>
    <w:tmpl w:val="1E6EE8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3365"/>
    <w:multiLevelType w:val="hybridMultilevel"/>
    <w:tmpl w:val="49A25F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1E4D"/>
    <w:multiLevelType w:val="hybridMultilevel"/>
    <w:tmpl w:val="083671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5456"/>
    <w:multiLevelType w:val="hybridMultilevel"/>
    <w:tmpl w:val="B63CC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00BB5"/>
    <w:multiLevelType w:val="hybridMultilevel"/>
    <w:tmpl w:val="18281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535DA"/>
    <w:multiLevelType w:val="hybridMultilevel"/>
    <w:tmpl w:val="A5566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7B51"/>
    <w:multiLevelType w:val="hybridMultilevel"/>
    <w:tmpl w:val="A9300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73F06"/>
    <w:multiLevelType w:val="hybridMultilevel"/>
    <w:tmpl w:val="D6D07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705BC"/>
    <w:multiLevelType w:val="hybridMultilevel"/>
    <w:tmpl w:val="3CC244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243C0"/>
    <w:multiLevelType w:val="hybridMultilevel"/>
    <w:tmpl w:val="3CC244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84707"/>
    <w:multiLevelType w:val="hybridMultilevel"/>
    <w:tmpl w:val="A9300E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5"/>
    <w:rsid w:val="00037BE1"/>
    <w:rsid w:val="001D73EC"/>
    <w:rsid w:val="00375605"/>
    <w:rsid w:val="0059343B"/>
    <w:rsid w:val="006A72F1"/>
    <w:rsid w:val="00705E52"/>
    <w:rsid w:val="00721BC0"/>
    <w:rsid w:val="007A773B"/>
    <w:rsid w:val="0081594B"/>
    <w:rsid w:val="00836166"/>
    <w:rsid w:val="00895FE5"/>
    <w:rsid w:val="008E54C7"/>
    <w:rsid w:val="008F011A"/>
    <w:rsid w:val="00AA723D"/>
    <w:rsid w:val="00BE1EFC"/>
    <w:rsid w:val="00D22B50"/>
    <w:rsid w:val="00D343EA"/>
    <w:rsid w:val="00DF4D9D"/>
    <w:rsid w:val="00F41948"/>
    <w:rsid w:val="00F47F5B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0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05"/>
    <w:rPr>
      <w:rFonts w:ascii="Calibri" w:eastAsia="Calibri" w:hAnsi="Calibri" w:cs="Times New Roman"/>
    </w:rPr>
  </w:style>
  <w:style w:type="paragraph" w:customStyle="1" w:styleId="Default">
    <w:name w:val="Default"/>
    <w:rsid w:val="00375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6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60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56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0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37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05"/>
    <w:rPr>
      <w:rFonts w:ascii="Calibri" w:eastAsia="Calibri" w:hAnsi="Calibri" w:cs="Times New Roman"/>
    </w:rPr>
  </w:style>
  <w:style w:type="paragraph" w:customStyle="1" w:styleId="Default">
    <w:name w:val="Default"/>
    <w:rsid w:val="00375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56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60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56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0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C23D8B-9677-43E4-B30D-15F9D6C7CF71}"/>
</file>

<file path=customXml/itemProps2.xml><?xml version="1.0" encoding="utf-8"?>
<ds:datastoreItem xmlns:ds="http://schemas.openxmlformats.org/officeDocument/2006/customXml" ds:itemID="{7E79951B-14AE-40B4-B758-1D6CB37EA287}"/>
</file>

<file path=customXml/itemProps3.xml><?xml version="1.0" encoding="utf-8"?>
<ds:datastoreItem xmlns:ds="http://schemas.openxmlformats.org/officeDocument/2006/customXml" ds:itemID="{8484E760-562D-4FAD-8FA3-F4A5DD76F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Orlagh</dc:creator>
  <cp:lastModifiedBy>Orlagh McCann</cp:lastModifiedBy>
  <cp:revision>14</cp:revision>
  <dcterms:created xsi:type="dcterms:W3CDTF">2012-08-21T20:38:00Z</dcterms:created>
  <dcterms:modified xsi:type="dcterms:W3CDTF">2012-08-30T16:03:00Z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994100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