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0F" w:rsidRDefault="00531325">
      <w:bookmarkStart w:id="0" w:name="_GoBack"/>
      <w:bookmarkEnd w:id="0"/>
      <w:r>
        <w:t xml:space="preserve">INPUT </w:t>
      </w:r>
    </w:p>
    <w:p w:rsidR="00531325" w:rsidRDefault="00531325"/>
    <w:p w:rsidR="00DB3DDD" w:rsidRDefault="00531325" w:rsidP="00531325">
      <w:pPr>
        <w:pStyle w:val="ListParagraph"/>
        <w:numPr>
          <w:ilvl w:val="0"/>
          <w:numId w:val="1"/>
        </w:numPr>
      </w:pPr>
      <w:r>
        <w:t xml:space="preserve">South Africa is the one of the country’s that is striving by all means to be developed in all its spheres. To </w:t>
      </w:r>
      <w:r w:rsidR="00DB3DDD">
        <w:t xml:space="preserve">compare the way South Africa shows that they review there laws because before the constitution was not involving any benefit that regards people living with </w:t>
      </w:r>
      <w:r w:rsidR="00667AE2">
        <w:t>disabilities</w:t>
      </w:r>
      <w:r w:rsidR="00DB3DDD">
        <w:t>.</w:t>
      </w:r>
    </w:p>
    <w:p w:rsidR="00A77E03" w:rsidRDefault="00A77E03" w:rsidP="00DB3DDD">
      <w:pPr>
        <w:pStyle w:val="ListParagraph"/>
        <w:numPr>
          <w:ilvl w:val="0"/>
          <w:numId w:val="2"/>
        </w:numPr>
      </w:pPr>
      <w:r>
        <w:t xml:space="preserve">In South Africa they involve people with disability in a lot activities even on the private </w:t>
      </w:r>
      <w:r w:rsidR="00667AE2">
        <w:t>companies</w:t>
      </w:r>
      <w:r>
        <w:t xml:space="preserve"> they must have a certain percent of people with disability in the organisation. However it is on the legal capacity in the country to make sure that South African people are accommodated as we all equal before the law.</w:t>
      </w:r>
    </w:p>
    <w:p w:rsidR="002724A8" w:rsidRDefault="002724A8" w:rsidP="00DB3DDD">
      <w:pPr>
        <w:pStyle w:val="ListParagraph"/>
        <w:numPr>
          <w:ilvl w:val="0"/>
          <w:numId w:val="2"/>
        </w:numPr>
      </w:pPr>
      <w:r>
        <w:t>Yes because there are no exclusion of the disability where there are the same or not, but depending on the disability an individual has and how it allow the her or his participation, but in some community especial rural areas still need some more education about how to live with people living with disability.</w:t>
      </w:r>
    </w:p>
    <w:p w:rsidR="00531325" w:rsidRDefault="00667AE2" w:rsidP="00DB3DDD">
      <w:pPr>
        <w:pStyle w:val="ListParagraph"/>
        <w:numPr>
          <w:ilvl w:val="0"/>
          <w:numId w:val="2"/>
        </w:numPr>
      </w:pPr>
      <w:r>
        <w:t xml:space="preserve">That is why South African government is involving the community for awareness of people living with disability in our communities is because it </w:t>
      </w:r>
      <w:proofErr w:type="gramStart"/>
      <w:r>
        <w:t>want</w:t>
      </w:r>
      <w:proofErr w:type="gramEnd"/>
      <w:r>
        <w:t xml:space="preserve"> to give them a protection from societies. I think the ignorance and the poor education system can make people to hardly accept the society with free disabled person.</w:t>
      </w:r>
    </w:p>
    <w:p w:rsidR="007D43BE" w:rsidRDefault="00667AE2" w:rsidP="00DB3DDD">
      <w:pPr>
        <w:pStyle w:val="ListParagraph"/>
        <w:numPr>
          <w:ilvl w:val="0"/>
          <w:numId w:val="2"/>
        </w:numPr>
      </w:pPr>
      <w:r>
        <w:t xml:space="preserve">There are some organisations who are dealing with the interest of people living with disabilities of which are employed by the </w:t>
      </w:r>
      <w:proofErr w:type="gramStart"/>
      <w:r>
        <w:t>government ,</w:t>
      </w:r>
      <w:proofErr w:type="gramEnd"/>
      <w:r>
        <w:t xml:space="preserve"> that tells us that they should be a placed specialised for there </w:t>
      </w:r>
      <w:proofErr w:type="spellStart"/>
      <w:r>
        <w:t>greviencies</w:t>
      </w:r>
      <w:proofErr w:type="spellEnd"/>
      <w:r>
        <w:t>, some institutions for a work place were not constructed</w:t>
      </w:r>
      <w:r w:rsidR="007D43BE">
        <w:t xml:space="preserve"> to accommodate a person living with disability but are on the are adopting the system by renovating to accommodate everyone.</w:t>
      </w:r>
    </w:p>
    <w:p w:rsidR="000F5FA0" w:rsidRDefault="007D43BE" w:rsidP="007D43BE">
      <w:pPr>
        <w:pStyle w:val="ListParagraph"/>
        <w:numPr>
          <w:ilvl w:val="0"/>
          <w:numId w:val="1"/>
        </w:numPr>
      </w:pPr>
      <w:r>
        <w:t xml:space="preserve">It is developing the programme of independent living by providing services that are accessible to all people living with disability, to name few: Parking’s who are for people with disability, education like special schools, sports and accessibility in working </w:t>
      </w:r>
      <w:r w:rsidR="000F5FA0">
        <w:t>environments, community forums.</w:t>
      </w:r>
    </w:p>
    <w:p w:rsidR="00667AE2" w:rsidRDefault="000F5FA0" w:rsidP="007D43BE">
      <w:pPr>
        <w:pStyle w:val="ListParagraph"/>
        <w:numPr>
          <w:ilvl w:val="0"/>
          <w:numId w:val="1"/>
        </w:numPr>
      </w:pPr>
      <w:r>
        <w:t xml:space="preserve">All the South African departments and private organisations are aware of the employment equity act of which include the certain percentage of people living with disability should be employed in the posts they issue out, that means </w:t>
      </w:r>
      <w:r w:rsidR="00C813BD">
        <w:t>they</w:t>
      </w:r>
      <w:r>
        <w:t xml:space="preserve"> organisation should be aware of the accessibility of the person living with disability. All the facilities of the organisation that are essential to be used by its employers must be in a manner that is accessible. Because there is no guaranteed mechanism that if individ</w:t>
      </w:r>
      <w:r w:rsidR="00C813BD">
        <w:t>ual does not have full accessibility</w:t>
      </w:r>
      <w:r>
        <w:t xml:space="preserve"> in the </w:t>
      </w:r>
      <w:r w:rsidR="00C813BD">
        <w:t xml:space="preserve">organisation there is </w:t>
      </w:r>
      <w:proofErr w:type="gramStart"/>
      <w:r w:rsidR="00C813BD">
        <w:t>a</w:t>
      </w:r>
      <w:proofErr w:type="gramEnd"/>
      <w:r w:rsidR="00C813BD">
        <w:t xml:space="preserve"> alternative to do some transfers or temporal arrangement until is resolved. Like in the most institution of university of technology they deal with the problem when it comes they don’t have a long term plan for people with disability and mostly are not accessible. The problem is the unity that is going to deal with problems of people with disability </w:t>
      </w:r>
      <w:proofErr w:type="gramStart"/>
      <w:r w:rsidR="00C813BD">
        <w:t>are</w:t>
      </w:r>
      <w:proofErr w:type="gramEnd"/>
      <w:r w:rsidR="00C813BD">
        <w:t xml:space="preserve"> not deployed if they are not effective enough. </w:t>
      </w:r>
    </w:p>
    <w:p w:rsidR="003D0BD7" w:rsidRDefault="00C813BD" w:rsidP="007D43BE">
      <w:pPr>
        <w:pStyle w:val="ListParagraph"/>
        <w:numPr>
          <w:ilvl w:val="0"/>
          <w:numId w:val="1"/>
        </w:numPr>
      </w:pPr>
      <w:r>
        <w:t xml:space="preserve">Yes </w:t>
      </w:r>
      <w:r w:rsidR="005E465C">
        <w:t>it is involved because of the certain improvement on the lives of people living with disability and the development in the working environment. Through the constitution that guide as the supreme law of the country it is giving any individual a right to live without any fear or discrimination in the community.</w:t>
      </w:r>
    </w:p>
    <w:p w:rsidR="005E465C" w:rsidRDefault="005E465C" w:rsidP="003D0BD7">
      <w:pPr>
        <w:pStyle w:val="ListParagraph"/>
      </w:pPr>
      <w:r>
        <w:lastRenderedPageBreak/>
        <w:t xml:space="preserve"> </w:t>
      </w:r>
      <w:r w:rsidR="007A1CA7">
        <w:t xml:space="preserve">My organisation was one of those were not </w:t>
      </w:r>
      <w:r w:rsidR="003D0BD7">
        <w:t xml:space="preserve">accessible and is more lacking in terms of involvement of people living with disabilities in their decision making process, in the institution they don’t recognised as the </w:t>
      </w:r>
      <w:proofErr w:type="spellStart"/>
      <w:r w:rsidR="003D0BD7">
        <w:t>presentetives</w:t>
      </w:r>
      <w:proofErr w:type="spellEnd"/>
      <w:r w:rsidR="003D0BD7">
        <w:t xml:space="preserve"> of organisation    </w:t>
      </w:r>
    </w:p>
    <w:p w:rsidR="005E465C" w:rsidRDefault="005E465C" w:rsidP="005E465C">
      <w:pPr>
        <w:pStyle w:val="ListParagraph"/>
      </w:pPr>
    </w:p>
    <w:p w:rsidR="00C813BD" w:rsidRDefault="005E465C" w:rsidP="007D43BE">
      <w:pPr>
        <w:pStyle w:val="ListParagraph"/>
        <w:numPr>
          <w:ilvl w:val="0"/>
          <w:numId w:val="1"/>
        </w:numPr>
      </w:pPr>
      <w:r>
        <w:t xml:space="preserve">Yes I believe there are forums of people living with disabilities in the communities of which are under the local government because they are the ones who are too much involved in the communities. Further to </w:t>
      </w:r>
      <w:proofErr w:type="gramStart"/>
      <w:r>
        <w:t>that  those</w:t>
      </w:r>
      <w:proofErr w:type="gramEnd"/>
      <w:r>
        <w:t xml:space="preserve"> forums should act in behalf of people with disabilities and they must be involved in the leadership. Somehow this forums are not much active because of the lack of knowledge in rural areas about needs and wants of people living with disability, they actual don’t understand the disability.    </w:t>
      </w:r>
    </w:p>
    <w:sectPr w:rsidR="00C813BD" w:rsidSect="008C4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50EB"/>
    <w:multiLevelType w:val="hybridMultilevel"/>
    <w:tmpl w:val="D7346B94"/>
    <w:lvl w:ilvl="0" w:tplc="BB1A6FA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61A6365"/>
    <w:multiLevelType w:val="hybridMultilevel"/>
    <w:tmpl w:val="EF1A6F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25"/>
    <w:rsid w:val="000F5FA0"/>
    <w:rsid w:val="002724A8"/>
    <w:rsid w:val="003D0BD7"/>
    <w:rsid w:val="00531325"/>
    <w:rsid w:val="005E465C"/>
    <w:rsid w:val="00667AE2"/>
    <w:rsid w:val="007A1CA7"/>
    <w:rsid w:val="007D43BE"/>
    <w:rsid w:val="008C4D0F"/>
    <w:rsid w:val="00A77E03"/>
    <w:rsid w:val="00C0320B"/>
    <w:rsid w:val="00C813BD"/>
    <w:rsid w:val="00DB3D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5579B-0326-4BC1-B35F-9F09AAD86986}"/>
</file>

<file path=customXml/itemProps2.xml><?xml version="1.0" encoding="utf-8"?>
<ds:datastoreItem xmlns:ds="http://schemas.openxmlformats.org/officeDocument/2006/customXml" ds:itemID="{EC342A84-AE19-4E05-B0CA-39B140C7BFDE}"/>
</file>

<file path=customXml/itemProps3.xml><?xml version="1.0" encoding="utf-8"?>
<ds:datastoreItem xmlns:ds="http://schemas.openxmlformats.org/officeDocument/2006/customXml" ds:itemID="{48FC1280-C55C-4505-B95F-5F7F611A5164}"/>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Edition</dc:creator>
  <cp:lastModifiedBy>Krista Orama</cp:lastModifiedBy>
  <cp:revision>2</cp:revision>
  <dcterms:created xsi:type="dcterms:W3CDTF">2014-10-13T08:37:00Z</dcterms:created>
  <dcterms:modified xsi:type="dcterms:W3CDTF">2014-10-13T08:37:00Z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2596200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