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6BC61" w14:textId="2B4C872D" w:rsidR="00B74603" w:rsidRPr="00F170B5" w:rsidRDefault="00F170B5" w:rsidP="00F170B5">
      <w:pPr>
        <w:pStyle w:val="Title"/>
        <w:spacing w:line="244" w:lineRule="auto"/>
        <w:ind w:left="0"/>
      </w:pPr>
      <w:bookmarkStart w:id="0" w:name="CLIMATE_CHANGE_AND_DISASTER_RISK_REDUCTI"/>
      <w:bookmarkEnd w:id="0"/>
      <w:r>
        <w:rPr>
          <w:noProof/>
          <w:lang w:eastAsia="en-GB"/>
        </w:rPr>
        <w:drawing>
          <wp:inline distT="0" distB="0" distL="0" distR="0" wp14:anchorId="3664B2D4" wp14:editId="323EB903">
            <wp:extent cx="5734050" cy="8108950"/>
            <wp:effectExtent l="0" t="0" r="0" b="6350"/>
            <wp:docPr id="14" name="Picture 14" descr="Cover Page - &#10;Thematic Brief &#10;Policy Guidelines for Inclusive Sustainable Development Goals :&#10;CLIMATE CHANGE AND DISASTER RISK REDUCTION&#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BRIEF-Climate-Change-121620_FINAL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4050" cy="8108950"/>
                    </a:xfrm>
                    <a:prstGeom prst="rect">
                      <a:avLst/>
                    </a:prstGeom>
                  </pic:spPr>
                </pic:pic>
              </a:graphicData>
            </a:graphic>
          </wp:inline>
        </w:drawing>
      </w:r>
      <w:r w:rsidR="00B74603">
        <w:rPr>
          <w:rFonts w:ascii="Futura Std"/>
          <w:sz w:val="20"/>
        </w:rPr>
        <w:br w:type="page"/>
      </w:r>
    </w:p>
    <w:p w14:paraId="111A80C3" w14:textId="07DF986A" w:rsidR="003B2DE5" w:rsidRPr="00756AF5" w:rsidRDefault="00A757C5" w:rsidP="00F170B5">
      <w:pPr>
        <w:pStyle w:val="BodyText"/>
        <w:spacing w:after="600"/>
        <w:rPr>
          <w:rFonts w:ascii="Futura Std"/>
          <w:sz w:val="20"/>
        </w:rPr>
      </w:pPr>
      <w:r>
        <w:rPr>
          <w:rFonts w:ascii="Futura Std"/>
          <w:noProof/>
          <w:sz w:val="20"/>
          <w:lang w:eastAsia="en-GB"/>
        </w:rPr>
        <w:lastRenderedPageBreak/>
        <w:drawing>
          <wp:inline distT="0" distB="0" distL="0" distR="0" wp14:anchorId="68CA67B8" wp14:editId="37F9F1C2">
            <wp:extent cx="1608497" cy="523875"/>
            <wp:effectExtent l="0" t="0" r="0" b="0"/>
            <wp:docPr id="2" name="Picture 2"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14:paraId="0A5214C9" w14:textId="77777777" w:rsidR="003B2DE5" w:rsidRPr="00756AF5" w:rsidRDefault="00756AF5" w:rsidP="00F170B5">
      <w:pPr>
        <w:pStyle w:val="BodyText"/>
        <w:spacing w:before="240"/>
      </w:pPr>
      <w:r w:rsidRPr="00756AF5">
        <w:rPr>
          <w:w w:val="105"/>
        </w:rPr>
        <w:t>ADVANCE VERSION</w:t>
      </w:r>
    </w:p>
    <w:p w14:paraId="09F42795" w14:textId="77777777" w:rsidR="003B2DE5" w:rsidRPr="00756AF5" w:rsidRDefault="00756AF5" w:rsidP="00F170B5">
      <w:pPr>
        <w:pStyle w:val="BodyText"/>
        <w:spacing w:before="240"/>
      </w:pPr>
      <w:r w:rsidRPr="00756AF5">
        <w:t>© 2020 United Nations</w:t>
      </w:r>
    </w:p>
    <w:p w14:paraId="769F3A52" w14:textId="77777777" w:rsidR="003B2DE5" w:rsidRPr="00756AF5" w:rsidRDefault="00756AF5" w:rsidP="002750F3">
      <w:pPr>
        <w:pStyle w:val="BodyText"/>
        <w:spacing w:before="154" w:line="278" w:lineRule="auto"/>
      </w:pPr>
      <w:r w:rsidRPr="00756AF5">
        <w:t>The</w:t>
      </w:r>
      <w:r w:rsidRPr="00756AF5">
        <w:rPr>
          <w:spacing w:val="-15"/>
        </w:rPr>
        <w:t xml:space="preserve"> </w:t>
      </w:r>
      <w:r w:rsidRPr="00756AF5">
        <w:rPr>
          <w:i/>
        </w:rPr>
        <w:t>Policy</w:t>
      </w:r>
      <w:r w:rsidRPr="00756AF5">
        <w:rPr>
          <w:i/>
          <w:spacing w:val="-15"/>
        </w:rPr>
        <w:t xml:space="preserve"> </w:t>
      </w:r>
      <w:r w:rsidRPr="00756AF5">
        <w:rPr>
          <w:i/>
        </w:rPr>
        <w:t>Guidelines</w:t>
      </w:r>
      <w:r w:rsidRPr="00756AF5">
        <w:rPr>
          <w:i/>
          <w:spacing w:val="-14"/>
        </w:rPr>
        <w:t xml:space="preserve"> </w:t>
      </w:r>
      <w:r w:rsidRPr="00756AF5">
        <w:rPr>
          <w:i/>
        </w:rPr>
        <w:t>for</w:t>
      </w:r>
      <w:r w:rsidRPr="00756AF5">
        <w:rPr>
          <w:i/>
          <w:spacing w:val="-15"/>
        </w:rPr>
        <w:t xml:space="preserve"> </w:t>
      </w:r>
      <w:r w:rsidRPr="00756AF5">
        <w:rPr>
          <w:i/>
        </w:rPr>
        <w:t>Inclusive</w:t>
      </w:r>
      <w:r w:rsidRPr="00756AF5">
        <w:rPr>
          <w:i/>
          <w:spacing w:val="-15"/>
        </w:rPr>
        <w:t xml:space="preserve"> </w:t>
      </w:r>
      <w:r w:rsidRPr="00756AF5">
        <w:rPr>
          <w:i/>
        </w:rPr>
        <w:t>Sustainable</w:t>
      </w:r>
      <w:r w:rsidRPr="00756AF5">
        <w:rPr>
          <w:i/>
          <w:spacing w:val="-14"/>
        </w:rPr>
        <w:t xml:space="preserve"> </w:t>
      </w:r>
      <w:r w:rsidRPr="00756AF5">
        <w:rPr>
          <w:i/>
        </w:rPr>
        <w:t>Development</w:t>
      </w:r>
      <w:r w:rsidRPr="00756AF5">
        <w:rPr>
          <w:i/>
          <w:spacing w:val="-15"/>
        </w:rPr>
        <w:t xml:space="preserve"> </w:t>
      </w:r>
      <w:r w:rsidRPr="00756AF5">
        <w:rPr>
          <w:i/>
        </w:rPr>
        <w:t>Goals</w:t>
      </w:r>
      <w:r w:rsidRPr="00756AF5">
        <w:rPr>
          <w:i/>
          <w:spacing w:val="-15"/>
        </w:rPr>
        <w:t xml:space="preserve"> </w:t>
      </w:r>
      <w:r w:rsidRPr="00756AF5">
        <w:t>are</w:t>
      </w:r>
      <w:r w:rsidRPr="00756AF5">
        <w:rPr>
          <w:spacing w:val="-14"/>
        </w:rPr>
        <w:t xml:space="preserve"> </w:t>
      </w:r>
      <w:r w:rsidRPr="00756AF5">
        <w:t>a</w:t>
      </w:r>
      <w:r w:rsidRPr="00756AF5">
        <w:rPr>
          <w:spacing w:val="-15"/>
        </w:rPr>
        <w:t xml:space="preserve"> </w:t>
      </w:r>
      <w:r w:rsidRPr="00756AF5">
        <w:t>component</w:t>
      </w:r>
      <w:r w:rsidRPr="00756AF5">
        <w:rPr>
          <w:spacing w:val="-14"/>
        </w:rPr>
        <w:t xml:space="preserve"> </w:t>
      </w:r>
      <w:r w:rsidRPr="00756AF5">
        <w:t>of</w:t>
      </w:r>
      <w:r w:rsidRPr="00756AF5">
        <w:rPr>
          <w:spacing w:val="-15"/>
        </w:rPr>
        <w:t xml:space="preserve"> </w:t>
      </w:r>
      <w:r w:rsidRPr="00756AF5">
        <w:t>the</w:t>
      </w:r>
      <w:r w:rsidRPr="00756AF5">
        <w:rPr>
          <w:spacing w:val="-15"/>
        </w:rPr>
        <w:t xml:space="preserve"> </w:t>
      </w:r>
      <w:hyperlink r:id="rId10">
        <w:r w:rsidRPr="00756AF5">
          <w:rPr>
            <w:color w:val="006EB8"/>
            <w:u w:val="single" w:color="006EB8"/>
          </w:rPr>
          <w:t>SDG-</w:t>
        </w:r>
      </w:hyperlink>
      <w:r w:rsidRPr="00756AF5">
        <w:rPr>
          <w:color w:val="006EB8"/>
        </w:rPr>
        <w:t xml:space="preserve"> </w:t>
      </w:r>
      <w:hyperlink r:id="rId11">
        <w:r w:rsidRPr="00756AF5">
          <w:rPr>
            <w:color w:val="006EB8"/>
            <w:u w:val="single" w:color="006EB8"/>
          </w:rPr>
          <w:t>CRPD Resource Package</w:t>
        </w:r>
      </w:hyperlink>
      <w:r w:rsidRPr="00756AF5">
        <w:t>, developed by the Office of the United Nations High Commissioner for Human</w:t>
      </w:r>
      <w:r w:rsidRPr="00756AF5">
        <w:rPr>
          <w:spacing w:val="-16"/>
        </w:rPr>
        <w:t xml:space="preserve"> </w:t>
      </w:r>
      <w:r w:rsidRPr="00756AF5">
        <w:t>Rights</w:t>
      </w:r>
      <w:r w:rsidRPr="00756AF5">
        <w:rPr>
          <w:spacing w:val="-15"/>
        </w:rPr>
        <w:t xml:space="preserve"> </w:t>
      </w:r>
      <w:r w:rsidRPr="00756AF5">
        <w:t>(OHCHR).</w:t>
      </w:r>
      <w:r w:rsidRPr="00756AF5">
        <w:rPr>
          <w:spacing w:val="-15"/>
        </w:rPr>
        <w:t xml:space="preserve"> </w:t>
      </w:r>
      <w:r w:rsidRPr="00756AF5">
        <w:t>This</w:t>
      </w:r>
      <w:r w:rsidRPr="00756AF5">
        <w:rPr>
          <w:spacing w:val="-15"/>
        </w:rPr>
        <w:t xml:space="preserve"> </w:t>
      </w:r>
      <w:r w:rsidRPr="00756AF5">
        <w:t>is</w:t>
      </w:r>
      <w:r w:rsidRPr="00756AF5">
        <w:rPr>
          <w:spacing w:val="-16"/>
        </w:rPr>
        <w:t xml:space="preserve"> </w:t>
      </w:r>
      <w:r w:rsidRPr="00756AF5">
        <w:t>an</w:t>
      </w:r>
      <w:r w:rsidRPr="00756AF5">
        <w:rPr>
          <w:spacing w:val="-15"/>
        </w:rPr>
        <w:t xml:space="preserve"> </w:t>
      </w:r>
      <w:r w:rsidRPr="00756AF5">
        <w:t>advance</w:t>
      </w:r>
      <w:r w:rsidRPr="00756AF5">
        <w:rPr>
          <w:spacing w:val="-15"/>
        </w:rPr>
        <w:t xml:space="preserve"> </w:t>
      </w:r>
      <w:r w:rsidRPr="00756AF5">
        <w:t>version</w:t>
      </w:r>
      <w:r w:rsidRPr="00756AF5">
        <w:rPr>
          <w:spacing w:val="-15"/>
        </w:rPr>
        <w:t xml:space="preserve"> </w:t>
      </w:r>
      <w:r w:rsidRPr="00756AF5">
        <w:t>of</w:t>
      </w:r>
      <w:r w:rsidRPr="00756AF5">
        <w:rPr>
          <w:spacing w:val="-16"/>
        </w:rPr>
        <w:t xml:space="preserve"> </w:t>
      </w:r>
      <w:r w:rsidRPr="00756AF5">
        <w:t>the</w:t>
      </w:r>
      <w:r w:rsidRPr="00756AF5">
        <w:rPr>
          <w:spacing w:val="-15"/>
        </w:rPr>
        <w:t xml:space="preserve"> </w:t>
      </w:r>
      <w:r w:rsidRPr="00756AF5">
        <w:t>SDG-CRPD</w:t>
      </w:r>
      <w:r w:rsidRPr="00756AF5">
        <w:rPr>
          <w:spacing w:val="-15"/>
        </w:rPr>
        <w:t xml:space="preserve"> </w:t>
      </w:r>
      <w:r w:rsidRPr="00756AF5">
        <w:t>Resource</w:t>
      </w:r>
      <w:r w:rsidRPr="00756AF5">
        <w:rPr>
          <w:spacing w:val="-15"/>
        </w:rPr>
        <w:t xml:space="preserve"> </w:t>
      </w:r>
      <w:r w:rsidRPr="00756AF5">
        <w:t>Package.</w:t>
      </w:r>
      <w:r w:rsidRPr="00756AF5">
        <w:rPr>
          <w:spacing w:val="-15"/>
        </w:rPr>
        <w:t xml:space="preserve"> </w:t>
      </w:r>
      <w:r w:rsidRPr="00756AF5">
        <w:t>A</w:t>
      </w:r>
      <w:r w:rsidRPr="00756AF5">
        <w:rPr>
          <w:spacing w:val="-16"/>
        </w:rPr>
        <w:t xml:space="preserve"> </w:t>
      </w:r>
      <w:r w:rsidRPr="00756AF5">
        <w:rPr>
          <w:spacing w:val="-4"/>
        </w:rPr>
        <w:t xml:space="preserve">final </w:t>
      </w:r>
      <w:r w:rsidRPr="00756AF5">
        <w:t>version will be issued upon completion of OHCHR review</w:t>
      </w:r>
      <w:r w:rsidRPr="00756AF5">
        <w:rPr>
          <w:spacing w:val="-21"/>
        </w:rPr>
        <w:t xml:space="preserve"> </w:t>
      </w:r>
      <w:r w:rsidRPr="00756AF5">
        <w:t>processes.</w:t>
      </w:r>
    </w:p>
    <w:p w14:paraId="558D48A9" w14:textId="77777777" w:rsidR="003B2DE5" w:rsidRPr="00756AF5" w:rsidRDefault="00756AF5" w:rsidP="002750F3">
      <w:pPr>
        <w:pStyle w:val="BodyText"/>
        <w:spacing w:before="114" w:line="278" w:lineRule="auto"/>
      </w:pPr>
      <w:r w:rsidRPr="00756AF5">
        <w:t>The</w:t>
      </w:r>
      <w:r w:rsidRPr="00756AF5">
        <w:rPr>
          <w:spacing w:val="-14"/>
        </w:rPr>
        <w:t xml:space="preserve"> </w:t>
      </w:r>
      <w:r w:rsidRPr="00756AF5">
        <w:t>designations</w:t>
      </w:r>
      <w:r w:rsidRPr="00756AF5">
        <w:rPr>
          <w:spacing w:val="-14"/>
        </w:rPr>
        <w:t xml:space="preserve"> </w:t>
      </w:r>
      <w:r w:rsidRPr="00756AF5">
        <w:t>employed</w:t>
      </w:r>
      <w:r w:rsidRPr="00756AF5">
        <w:rPr>
          <w:spacing w:val="-13"/>
        </w:rPr>
        <w:t xml:space="preserve"> </w:t>
      </w:r>
      <w:r w:rsidRPr="00756AF5">
        <w:t>and</w:t>
      </w:r>
      <w:r w:rsidRPr="00756AF5">
        <w:rPr>
          <w:spacing w:val="-14"/>
        </w:rPr>
        <w:t xml:space="preserve"> </w:t>
      </w:r>
      <w:r w:rsidRPr="00756AF5">
        <w:t>the</w:t>
      </w:r>
      <w:r w:rsidRPr="00756AF5">
        <w:rPr>
          <w:spacing w:val="-13"/>
        </w:rPr>
        <w:t xml:space="preserve"> </w:t>
      </w:r>
      <w:r w:rsidRPr="00756AF5">
        <w:t>presentation</w:t>
      </w:r>
      <w:r w:rsidRPr="00756AF5">
        <w:rPr>
          <w:spacing w:val="-14"/>
        </w:rPr>
        <w:t xml:space="preserve"> </w:t>
      </w:r>
      <w:r w:rsidRPr="00756AF5">
        <w:t>of</w:t>
      </w:r>
      <w:r w:rsidRPr="00756AF5">
        <w:rPr>
          <w:spacing w:val="-13"/>
        </w:rPr>
        <w:t xml:space="preserve"> </w:t>
      </w:r>
      <w:r w:rsidRPr="00756AF5">
        <w:t>the</w:t>
      </w:r>
      <w:r w:rsidRPr="00756AF5">
        <w:rPr>
          <w:spacing w:val="-14"/>
        </w:rPr>
        <w:t xml:space="preserve"> </w:t>
      </w:r>
      <w:r w:rsidRPr="00756AF5">
        <w:t>material</w:t>
      </w:r>
      <w:r w:rsidRPr="00756AF5">
        <w:rPr>
          <w:spacing w:val="-13"/>
        </w:rPr>
        <w:t xml:space="preserve"> </w:t>
      </w:r>
      <w:r w:rsidRPr="00756AF5">
        <w:t>herein</w:t>
      </w:r>
      <w:r w:rsidRPr="00756AF5">
        <w:rPr>
          <w:spacing w:val="-14"/>
        </w:rPr>
        <w:t xml:space="preserve"> </w:t>
      </w:r>
      <w:r w:rsidRPr="00756AF5">
        <w:t>do</w:t>
      </w:r>
      <w:r w:rsidRPr="00756AF5">
        <w:rPr>
          <w:spacing w:val="-13"/>
        </w:rPr>
        <w:t xml:space="preserve"> </w:t>
      </w:r>
      <w:r w:rsidRPr="00756AF5">
        <w:t>not</w:t>
      </w:r>
      <w:r w:rsidRPr="00756AF5">
        <w:rPr>
          <w:spacing w:val="-14"/>
        </w:rPr>
        <w:t xml:space="preserve"> </w:t>
      </w:r>
      <w:r w:rsidRPr="00756AF5">
        <w:t>imply</w:t>
      </w:r>
      <w:r w:rsidRPr="00756AF5">
        <w:rPr>
          <w:spacing w:val="-13"/>
        </w:rPr>
        <w:t xml:space="preserve"> </w:t>
      </w:r>
      <w:r w:rsidRPr="00756AF5">
        <w:t>the</w:t>
      </w:r>
      <w:r w:rsidRPr="00756AF5">
        <w:rPr>
          <w:spacing w:val="-14"/>
        </w:rPr>
        <w:t xml:space="preserve"> </w:t>
      </w:r>
      <w:r w:rsidRPr="00756AF5">
        <w:t xml:space="preserve">expression of any opinion whatsoever on the part of the Secretariat of the United Nations concerning the legal status of any country, territory, city or area, or of its authorities, or concerning the delimitation of </w:t>
      </w:r>
      <w:r w:rsidRPr="00756AF5">
        <w:rPr>
          <w:spacing w:val="-6"/>
        </w:rPr>
        <w:t xml:space="preserve">its </w:t>
      </w:r>
      <w:r w:rsidRPr="00756AF5">
        <w:t>frontiers or</w:t>
      </w:r>
      <w:r w:rsidRPr="00756AF5">
        <w:rPr>
          <w:spacing w:val="-1"/>
        </w:rPr>
        <w:t xml:space="preserve"> </w:t>
      </w:r>
      <w:r w:rsidRPr="00756AF5">
        <w:t>boundaries.</w:t>
      </w:r>
    </w:p>
    <w:p w14:paraId="28295263" w14:textId="77777777" w:rsidR="003B2DE5" w:rsidRPr="00756AF5" w:rsidRDefault="00756AF5" w:rsidP="002750F3">
      <w:pPr>
        <w:pStyle w:val="BodyText"/>
        <w:spacing w:before="114" w:line="278" w:lineRule="auto"/>
      </w:pPr>
      <w:r w:rsidRPr="00756AF5">
        <w:t>Symbols</w:t>
      </w:r>
      <w:r w:rsidRPr="00756AF5">
        <w:rPr>
          <w:spacing w:val="-16"/>
        </w:rPr>
        <w:t xml:space="preserve"> </w:t>
      </w:r>
      <w:r w:rsidRPr="00756AF5">
        <w:t>of</w:t>
      </w:r>
      <w:r w:rsidRPr="00756AF5">
        <w:rPr>
          <w:spacing w:val="-15"/>
        </w:rPr>
        <w:t xml:space="preserve"> </w:t>
      </w:r>
      <w:r w:rsidRPr="00756AF5">
        <w:t>United</w:t>
      </w:r>
      <w:r w:rsidRPr="00756AF5">
        <w:rPr>
          <w:spacing w:val="-16"/>
        </w:rPr>
        <w:t xml:space="preserve"> </w:t>
      </w:r>
      <w:r w:rsidRPr="00756AF5">
        <w:t>Nations</w:t>
      </w:r>
      <w:r w:rsidRPr="00756AF5">
        <w:rPr>
          <w:spacing w:val="-15"/>
        </w:rPr>
        <w:t xml:space="preserve"> </w:t>
      </w:r>
      <w:r w:rsidRPr="00756AF5">
        <w:t>documents</w:t>
      </w:r>
      <w:r w:rsidRPr="00756AF5">
        <w:rPr>
          <w:spacing w:val="-16"/>
        </w:rPr>
        <w:t xml:space="preserve"> </w:t>
      </w:r>
      <w:r w:rsidRPr="00756AF5">
        <w:t>are</w:t>
      </w:r>
      <w:r w:rsidRPr="00756AF5">
        <w:rPr>
          <w:spacing w:val="-15"/>
        </w:rPr>
        <w:t xml:space="preserve"> </w:t>
      </w:r>
      <w:r w:rsidRPr="00756AF5">
        <w:t>composed</w:t>
      </w:r>
      <w:r w:rsidRPr="00756AF5">
        <w:rPr>
          <w:spacing w:val="-16"/>
        </w:rPr>
        <w:t xml:space="preserve"> </w:t>
      </w:r>
      <w:r w:rsidRPr="00756AF5">
        <w:t>of</w:t>
      </w:r>
      <w:r w:rsidRPr="00756AF5">
        <w:rPr>
          <w:spacing w:val="-15"/>
        </w:rPr>
        <w:t xml:space="preserve"> </w:t>
      </w:r>
      <w:r w:rsidRPr="00756AF5">
        <w:t>capital</w:t>
      </w:r>
      <w:r w:rsidRPr="00756AF5">
        <w:rPr>
          <w:spacing w:val="-16"/>
        </w:rPr>
        <w:t xml:space="preserve"> </w:t>
      </w:r>
      <w:r w:rsidRPr="00756AF5">
        <w:t>letters</w:t>
      </w:r>
      <w:r w:rsidRPr="00756AF5">
        <w:rPr>
          <w:spacing w:val="-15"/>
        </w:rPr>
        <w:t xml:space="preserve"> </w:t>
      </w:r>
      <w:r w:rsidRPr="00756AF5">
        <w:t>combined</w:t>
      </w:r>
      <w:r w:rsidRPr="00756AF5">
        <w:rPr>
          <w:spacing w:val="-16"/>
        </w:rPr>
        <w:t xml:space="preserve"> </w:t>
      </w:r>
      <w:r w:rsidRPr="00756AF5">
        <w:t>with</w:t>
      </w:r>
      <w:r w:rsidRPr="00756AF5">
        <w:rPr>
          <w:spacing w:val="-15"/>
        </w:rPr>
        <w:t xml:space="preserve"> </w:t>
      </w:r>
      <w:r w:rsidRPr="00756AF5">
        <w:rPr>
          <w:spacing w:val="-3"/>
        </w:rPr>
        <w:t xml:space="preserve">figures. </w:t>
      </w:r>
      <w:r w:rsidRPr="00756AF5">
        <w:t>Mention</w:t>
      </w:r>
      <w:r w:rsidRPr="00756AF5">
        <w:rPr>
          <w:spacing w:val="-5"/>
        </w:rPr>
        <w:t xml:space="preserve"> </w:t>
      </w:r>
      <w:r w:rsidRPr="00756AF5">
        <w:t>of</w:t>
      </w:r>
      <w:r w:rsidRPr="00756AF5">
        <w:rPr>
          <w:spacing w:val="-4"/>
        </w:rPr>
        <w:t xml:space="preserve"> </w:t>
      </w:r>
      <w:r w:rsidRPr="00756AF5">
        <w:t>such</w:t>
      </w:r>
      <w:r w:rsidRPr="00756AF5">
        <w:rPr>
          <w:spacing w:val="-4"/>
        </w:rPr>
        <w:t xml:space="preserve"> </w:t>
      </w:r>
      <w:r w:rsidRPr="00756AF5">
        <w:t>a</w:t>
      </w:r>
      <w:r w:rsidRPr="00756AF5">
        <w:rPr>
          <w:spacing w:val="-4"/>
        </w:rPr>
        <w:t xml:space="preserve"> </w:t>
      </w:r>
      <w:r w:rsidRPr="00756AF5">
        <w:t>figure</w:t>
      </w:r>
      <w:r w:rsidRPr="00756AF5">
        <w:rPr>
          <w:spacing w:val="-4"/>
        </w:rPr>
        <w:t xml:space="preserve"> </w:t>
      </w:r>
      <w:r w:rsidRPr="00756AF5">
        <w:t>indicates</w:t>
      </w:r>
      <w:r w:rsidRPr="00756AF5">
        <w:rPr>
          <w:spacing w:val="-4"/>
        </w:rPr>
        <w:t xml:space="preserve"> </w:t>
      </w:r>
      <w:r w:rsidRPr="00756AF5">
        <w:t>a</w:t>
      </w:r>
      <w:r w:rsidRPr="00756AF5">
        <w:rPr>
          <w:spacing w:val="-4"/>
        </w:rPr>
        <w:t xml:space="preserve"> </w:t>
      </w:r>
      <w:r w:rsidRPr="00756AF5">
        <w:t>reference</w:t>
      </w:r>
      <w:r w:rsidRPr="00756AF5">
        <w:rPr>
          <w:spacing w:val="-4"/>
        </w:rPr>
        <w:t xml:space="preserve"> </w:t>
      </w:r>
      <w:r w:rsidRPr="00756AF5">
        <w:t>to</w:t>
      </w:r>
      <w:r w:rsidRPr="00756AF5">
        <w:rPr>
          <w:spacing w:val="-4"/>
        </w:rPr>
        <w:t xml:space="preserve"> </w:t>
      </w:r>
      <w:r w:rsidRPr="00756AF5">
        <w:t>a</w:t>
      </w:r>
      <w:r w:rsidRPr="00756AF5">
        <w:rPr>
          <w:spacing w:val="-4"/>
        </w:rPr>
        <w:t xml:space="preserve"> </w:t>
      </w:r>
      <w:r w:rsidRPr="00756AF5">
        <w:t>United</w:t>
      </w:r>
      <w:r w:rsidRPr="00756AF5">
        <w:rPr>
          <w:spacing w:val="-4"/>
        </w:rPr>
        <w:t xml:space="preserve"> </w:t>
      </w:r>
      <w:r w:rsidRPr="00756AF5">
        <w:t>Nations</w:t>
      </w:r>
      <w:r w:rsidRPr="00756AF5">
        <w:rPr>
          <w:spacing w:val="-4"/>
        </w:rPr>
        <w:t xml:space="preserve"> </w:t>
      </w:r>
      <w:r w:rsidRPr="00756AF5">
        <w:t>document.</w:t>
      </w:r>
    </w:p>
    <w:p w14:paraId="544A7562" w14:textId="77777777" w:rsidR="003B2DE5" w:rsidRPr="00756AF5" w:rsidRDefault="00756AF5" w:rsidP="00B3551C">
      <w:pPr>
        <w:pStyle w:val="BodyText"/>
        <w:spacing w:before="114" w:line="278" w:lineRule="auto"/>
      </w:pPr>
      <w:r w:rsidRPr="00756AF5">
        <w:t xml:space="preserve">Photography by Christian </w:t>
      </w:r>
      <w:r w:rsidRPr="00756AF5">
        <w:rPr>
          <w:spacing w:val="-4"/>
        </w:rPr>
        <w:t xml:space="preserve">Tasso. </w:t>
      </w:r>
      <w:r w:rsidRPr="00756AF5">
        <w:t xml:space="preserve">The photographs featured within the </w:t>
      </w:r>
      <w:r w:rsidRPr="00756AF5">
        <w:rPr>
          <w:i/>
        </w:rPr>
        <w:t xml:space="preserve">Policy Guidelines </w:t>
      </w:r>
      <w:r w:rsidRPr="00756AF5">
        <w:t>were taken as</w:t>
      </w:r>
      <w:r w:rsidRPr="00756AF5">
        <w:rPr>
          <w:spacing w:val="-14"/>
        </w:rPr>
        <w:t xml:space="preserve"> </w:t>
      </w:r>
      <w:r w:rsidRPr="00756AF5">
        <w:t>part</w:t>
      </w:r>
      <w:r w:rsidRPr="00756AF5">
        <w:rPr>
          <w:spacing w:val="-13"/>
        </w:rPr>
        <w:t xml:space="preserve"> </w:t>
      </w:r>
      <w:r w:rsidRPr="00756AF5">
        <w:t>of</w:t>
      </w:r>
      <w:r w:rsidRPr="00756AF5">
        <w:rPr>
          <w:spacing w:val="-13"/>
        </w:rPr>
        <w:t xml:space="preserve"> </w:t>
      </w:r>
      <w:r w:rsidRPr="00756AF5">
        <w:t>the</w:t>
      </w:r>
      <w:r w:rsidRPr="00756AF5">
        <w:rPr>
          <w:spacing w:val="-13"/>
        </w:rPr>
        <w:t xml:space="preserve"> </w:t>
      </w:r>
      <w:r w:rsidRPr="00756AF5">
        <w:t>European</w:t>
      </w:r>
      <w:r w:rsidRPr="00756AF5">
        <w:rPr>
          <w:spacing w:val="-13"/>
        </w:rPr>
        <w:t xml:space="preserve"> </w:t>
      </w:r>
      <w:r w:rsidRPr="00756AF5">
        <w:t>Union</w:t>
      </w:r>
      <w:r w:rsidRPr="00756AF5">
        <w:rPr>
          <w:spacing w:val="-13"/>
        </w:rPr>
        <w:t xml:space="preserve"> </w:t>
      </w:r>
      <w:r w:rsidRPr="00756AF5">
        <w:t>project,</w:t>
      </w:r>
      <w:r w:rsidRPr="00756AF5">
        <w:rPr>
          <w:spacing w:val="-13"/>
        </w:rPr>
        <w:t xml:space="preserve"> </w:t>
      </w:r>
      <w:r w:rsidRPr="00756AF5">
        <w:t>Bridging</w:t>
      </w:r>
      <w:r w:rsidRPr="00756AF5">
        <w:rPr>
          <w:spacing w:val="-13"/>
        </w:rPr>
        <w:t xml:space="preserve"> </w:t>
      </w:r>
      <w:r w:rsidRPr="00756AF5">
        <w:t>the</w:t>
      </w:r>
      <w:r w:rsidRPr="00756AF5">
        <w:rPr>
          <w:spacing w:val="-13"/>
        </w:rPr>
        <w:t xml:space="preserve"> </w:t>
      </w:r>
      <w:r w:rsidRPr="00756AF5">
        <w:t>Gap</w:t>
      </w:r>
      <w:r w:rsidRPr="00756AF5">
        <w:rPr>
          <w:spacing w:val="-13"/>
        </w:rPr>
        <w:t xml:space="preserve"> </w:t>
      </w:r>
      <w:r w:rsidRPr="00756AF5">
        <w:t>II</w:t>
      </w:r>
      <w:r w:rsidRPr="00756AF5">
        <w:rPr>
          <w:spacing w:val="-13"/>
        </w:rPr>
        <w:t xml:space="preserve"> </w:t>
      </w:r>
      <w:r w:rsidRPr="00756AF5">
        <w:t>–</w:t>
      </w:r>
      <w:r w:rsidRPr="00756AF5">
        <w:rPr>
          <w:spacing w:val="-13"/>
        </w:rPr>
        <w:t xml:space="preserve"> </w:t>
      </w:r>
      <w:r w:rsidRPr="00756AF5">
        <w:t>Inclusive</w:t>
      </w:r>
      <w:r w:rsidRPr="00756AF5">
        <w:rPr>
          <w:spacing w:val="-13"/>
        </w:rPr>
        <w:t xml:space="preserve"> </w:t>
      </w:r>
      <w:r w:rsidRPr="00756AF5">
        <w:t>Policies</w:t>
      </w:r>
      <w:r w:rsidRPr="00756AF5">
        <w:rPr>
          <w:spacing w:val="-13"/>
        </w:rPr>
        <w:t xml:space="preserve"> </w:t>
      </w:r>
      <w:r w:rsidRPr="00756AF5">
        <w:t>and</w:t>
      </w:r>
      <w:r w:rsidRPr="00756AF5">
        <w:rPr>
          <w:spacing w:val="-13"/>
        </w:rPr>
        <w:t xml:space="preserve"> </w:t>
      </w:r>
      <w:r w:rsidRPr="00756AF5">
        <w:t>Services</w:t>
      </w:r>
      <w:r w:rsidRPr="00756AF5">
        <w:rPr>
          <w:spacing w:val="-13"/>
        </w:rPr>
        <w:t xml:space="preserve"> </w:t>
      </w:r>
      <w:r w:rsidRPr="00756AF5">
        <w:t>for</w:t>
      </w:r>
      <w:r w:rsidRPr="00756AF5">
        <w:rPr>
          <w:spacing w:val="-14"/>
        </w:rPr>
        <w:t xml:space="preserve"> </w:t>
      </w:r>
      <w:r w:rsidRPr="00756AF5">
        <w:t>Equal Rights of Persons with Disabilities, and were produced with the financial support of the European Union. They appear courtesy of the International and Ibero-American Foundation for Administration and Public</w:t>
      </w:r>
      <w:r w:rsidRPr="00756AF5">
        <w:rPr>
          <w:spacing w:val="-2"/>
        </w:rPr>
        <w:t xml:space="preserve"> </w:t>
      </w:r>
      <w:r w:rsidRPr="00756AF5">
        <w:t>Policies.</w:t>
      </w:r>
    </w:p>
    <w:p w14:paraId="47860D23" w14:textId="1BD9210E" w:rsidR="003B2DE5" w:rsidRPr="00756AF5" w:rsidRDefault="00756AF5" w:rsidP="00B3551C">
      <w:pPr>
        <w:spacing w:before="114" w:line="278" w:lineRule="auto"/>
      </w:pPr>
      <w:r w:rsidRPr="00756AF5">
        <w:t>The</w:t>
      </w:r>
      <w:r w:rsidRPr="00756AF5">
        <w:rPr>
          <w:spacing w:val="-15"/>
        </w:rPr>
        <w:t xml:space="preserve"> </w:t>
      </w:r>
      <w:r w:rsidRPr="00756AF5">
        <w:rPr>
          <w:i/>
        </w:rPr>
        <w:t>Policy</w:t>
      </w:r>
      <w:r w:rsidRPr="00756AF5">
        <w:rPr>
          <w:i/>
          <w:spacing w:val="-14"/>
        </w:rPr>
        <w:t xml:space="preserve"> </w:t>
      </w:r>
      <w:r w:rsidRPr="00756AF5">
        <w:rPr>
          <w:i/>
        </w:rPr>
        <w:t>Guidelines</w:t>
      </w:r>
      <w:r w:rsidRPr="00756AF5">
        <w:rPr>
          <w:i/>
          <w:spacing w:val="-15"/>
        </w:rPr>
        <w:t xml:space="preserve"> </w:t>
      </w:r>
      <w:r w:rsidRPr="00756AF5">
        <w:rPr>
          <w:i/>
        </w:rPr>
        <w:t>for</w:t>
      </w:r>
      <w:r w:rsidRPr="00756AF5">
        <w:rPr>
          <w:i/>
          <w:spacing w:val="-14"/>
        </w:rPr>
        <w:t xml:space="preserve"> </w:t>
      </w:r>
      <w:r w:rsidRPr="00756AF5">
        <w:rPr>
          <w:i/>
        </w:rPr>
        <w:t>Inclusive</w:t>
      </w:r>
      <w:r w:rsidRPr="00756AF5">
        <w:rPr>
          <w:i/>
          <w:spacing w:val="-15"/>
        </w:rPr>
        <w:t xml:space="preserve"> </w:t>
      </w:r>
      <w:r w:rsidRPr="00756AF5">
        <w:rPr>
          <w:i/>
        </w:rPr>
        <w:t>Sustainable</w:t>
      </w:r>
      <w:r w:rsidRPr="00756AF5">
        <w:rPr>
          <w:i/>
          <w:spacing w:val="-14"/>
        </w:rPr>
        <w:t xml:space="preserve"> </w:t>
      </w:r>
      <w:r w:rsidRPr="00756AF5">
        <w:rPr>
          <w:i/>
        </w:rPr>
        <w:t>Development</w:t>
      </w:r>
      <w:r w:rsidRPr="00756AF5">
        <w:rPr>
          <w:i/>
          <w:spacing w:val="-15"/>
        </w:rPr>
        <w:t xml:space="preserve"> </w:t>
      </w:r>
      <w:r w:rsidRPr="00756AF5">
        <w:rPr>
          <w:i/>
        </w:rPr>
        <w:t>Goals</w:t>
      </w:r>
      <w:r w:rsidRPr="00756AF5">
        <w:rPr>
          <w:i/>
          <w:spacing w:val="-14"/>
        </w:rPr>
        <w:t xml:space="preserve"> </w:t>
      </w:r>
      <w:r w:rsidRPr="00756AF5">
        <w:t>were</w:t>
      </w:r>
      <w:r w:rsidRPr="00756AF5">
        <w:rPr>
          <w:spacing w:val="-15"/>
        </w:rPr>
        <w:t xml:space="preserve"> </w:t>
      </w:r>
      <w:r w:rsidRPr="00756AF5">
        <w:t>produced</w:t>
      </w:r>
      <w:r w:rsidRPr="00756AF5">
        <w:rPr>
          <w:spacing w:val="-14"/>
        </w:rPr>
        <w:t xml:space="preserve"> </w:t>
      </w:r>
      <w:r w:rsidRPr="00756AF5">
        <w:t>with</w:t>
      </w:r>
      <w:r w:rsidRPr="00756AF5">
        <w:rPr>
          <w:spacing w:val="-15"/>
        </w:rPr>
        <w:t xml:space="preserve"> </w:t>
      </w:r>
      <w:r w:rsidRPr="00756AF5">
        <w:t>the</w:t>
      </w:r>
      <w:r w:rsidRPr="00756AF5">
        <w:rPr>
          <w:spacing w:val="-14"/>
        </w:rPr>
        <w:t xml:space="preserve"> </w:t>
      </w:r>
      <w:r w:rsidRPr="00756AF5">
        <w:t>financial support of the European Union. Its contents are the sole responsibility of OHCHR and do not necessarily reflect the views of the European</w:t>
      </w:r>
      <w:r w:rsidRPr="00756AF5">
        <w:rPr>
          <w:spacing w:val="-15"/>
        </w:rPr>
        <w:t xml:space="preserve"> </w:t>
      </w:r>
      <w:r w:rsidRPr="00756AF5">
        <w:t>Union.</w:t>
      </w:r>
    </w:p>
    <w:p w14:paraId="1221D143" w14:textId="31EA9015" w:rsidR="00A757C5" w:rsidRDefault="00A757C5" w:rsidP="000A6895">
      <w:pPr>
        <w:spacing w:before="720" w:line="278" w:lineRule="auto"/>
        <w:rPr>
          <w:b/>
          <w:color w:val="000000" w:themeColor="text1"/>
          <w:w w:val="120"/>
          <w:sz w:val="72"/>
        </w:rPr>
      </w:pPr>
      <w:r>
        <w:rPr>
          <w:noProof/>
          <w:lang w:eastAsia="en-GB"/>
        </w:rPr>
        <w:drawing>
          <wp:inline distT="0" distB="0" distL="0" distR="0" wp14:anchorId="72CCF100" wp14:editId="3B467321">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bookmarkStart w:id="1" w:name="Take_urgent_action_to_combat_climate_cha"/>
      <w:bookmarkEnd w:id="1"/>
      <w:r w:rsidR="00B74603">
        <w:rPr>
          <w:b/>
          <w:color w:val="000000" w:themeColor="text1"/>
          <w:spacing w:val="-14"/>
          <w:w w:val="120"/>
          <w:sz w:val="72"/>
        </w:rPr>
        <w:br w:type="page"/>
      </w:r>
      <w:r w:rsidR="00756AF5" w:rsidRPr="00961024">
        <w:rPr>
          <w:b/>
          <w:color w:val="000000" w:themeColor="text1"/>
          <w:spacing w:val="-14"/>
          <w:w w:val="120"/>
          <w:sz w:val="72"/>
        </w:rPr>
        <w:lastRenderedPageBreak/>
        <w:t xml:space="preserve">Take </w:t>
      </w:r>
      <w:r w:rsidR="00756AF5" w:rsidRPr="00961024">
        <w:rPr>
          <w:b/>
          <w:color w:val="000000" w:themeColor="text1"/>
          <w:w w:val="120"/>
          <w:sz w:val="72"/>
        </w:rPr>
        <w:t>urgent action to combat</w:t>
      </w:r>
      <w:r w:rsidR="00756AF5" w:rsidRPr="00961024">
        <w:rPr>
          <w:b/>
          <w:color w:val="000000" w:themeColor="text1"/>
          <w:spacing w:val="-100"/>
          <w:w w:val="120"/>
          <w:sz w:val="72"/>
        </w:rPr>
        <w:t xml:space="preserve"> </w:t>
      </w:r>
      <w:r w:rsidR="00756AF5" w:rsidRPr="00961024">
        <w:rPr>
          <w:b/>
          <w:color w:val="000000" w:themeColor="text1"/>
          <w:w w:val="120"/>
          <w:sz w:val="72"/>
        </w:rPr>
        <w:t>climate</w:t>
      </w:r>
      <w:r w:rsidR="00756AF5" w:rsidRPr="00961024">
        <w:rPr>
          <w:b/>
          <w:color w:val="000000" w:themeColor="text1"/>
          <w:spacing w:val="-100"/>
          <w:w w:val="120"/>
          <w:sz w:val="72"/>
        </w:rPr>
        <w:t xml:space="preserve"> </w:t>
      </w:r>
      <w:r w:rsidR="00756AF5" w:rsidRPr="00961024">
        <w:rPr>
          <w:b/>
          <w:color w:val="000000" w:themeColor="text1"/>
          <w:spacing w:val="-3"/>
          <w:w w:val="120"/>
          <w:sz w:val="72"/>
        </w:rPr>
        <w:t xml:space="preserve">change </w:t>
      </w:r>
      <w:r w:rsidR="00756AF5" w:rsidRPr="00961024">
        <w:rPr>
          <w:b/>
          <w:color w:val="000000" w:themeColor="text1"/>
          <w:w w:val="120"/>
          <w:sz w:val="72"/>
        </w:rPr>
        <w:t>and its impacts.</w:t>
      </w:r>
    </w:p>
    <w:p w14:paraId="0C0A5C01" w14:textId="3665B827" w:rsidR="00961024" w:rsidRDefault="00961024" w:rsidP="00F170B5">
      <w:pPr>
        <w:spacing w:line="261" w:lineRule="auto"/>
        <w:rPr>
          <w:b/>
          <w:color w:val="000000" w:themeColor="text1"/>
          <w:sz w:val="72"/>
        </w:rPr>
      </w:pPr>
      <w:r w:rsidRPr="00961024">
        <w:rPr>
          <w:b/>
          <w:noProof/>
          <w:color w:val="000000" w:themeColor="text1"/>
          <w:sz w:val="72"/>
          <w:lang w:eastAsia="en-GB"/>
        </w:rPr>
        <w:drawing>
          <wp:inline distT="0" distB="0" distL="0" distR="0" wp14:anchorId="161F1843" wp14:editId="1E09CE3C">
            <wp:extent cx="1765300" cy="1765300"/>
            <wp:effectExtent l="0" t="0" r="0" b="0"/>
            <wp:docPr id="1" name="Picture 1" descr="Green square for SDG 13, showing a pictogram of an eye with the earth at its centre, and titled '13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een square for SDG 13, showing a pictogram of an eye with the earth at its centre, and titled '13 Climate action'."/>
                    <pic:cNvPicPr/>
                  </pic:nvPicPr>
                  <pic:blipFill>
                    <a:blip r:embed="rId13"/>
                    <a:stretch>
                      <a:fillRect/>
                    </a:stretch>
                  </pic:blipFill>
                  <pic:spPr>
                    <a:xfrm>
                      <a:off x="0" y="0"/>
                      <a:ext cx="1765300" cy="1765300"/>
                    </a:xfrm>
                    <a:prstGeom prst="rect">
                      <a:avLst/>
                    </a:prstGeom>
                  </pic:spPr>
                </pic:pic>
              </a:graphicData>
            </a:graphic>
          </wp:inline>
        </w:drawing>
      </w:r>
    </w:p>
    <w:p w14:paraId="75AC81B2" w14:textId="77777777" w:rsidR="00F170B5" w:rsidRDefault="00961024" w:rsidP="00F170B5">
      <w:pPr>
        <w:spacing w:before="120" w:line="261" w:lineRule="auto"/>
        <w:rPr>
          <w:b/>
          <w:color w:val="000000" w:themeColor="text1"/>
          <w:sz w:val="72"/>
        </w:rPr>
      </w:pPr>
      <w:r w:rsidRPr="00961024">
        <w:rPr>
          <w:b/>
          <w:noProof/>
          <w:color w:val="000000" w:themeColor="text1"/>
          <w:sz w:val="72"/>
          <w:lang w:eastAsia="en-GB"/>
        </w:rPr>
        <w:drawing>
          <wp:inline distT="0" distB="0" distL="0" distR="0" wp14:anchorId="5D012AF0" wp14:editId="320F8E30">
            <wp:extent cx="1765300" cy="1765300"/>
            <wp:effectExtent l="0" t="0" r="0" b="0"/>
            <wp:docPr id="1058" name="Picture 1058" descr="Red square for SDG 1, showing a pictogram of adults and children, and titled '1 No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Red square for SDG 1, showing a pictogram of adults and children, and titled '1 No poverty'."/>
                    <pic:cNvPicPr/>
                  </pic:nvPicPr>
                  <pic:blipFill>
                    <a:blip r:embed="rId14"/>
                    <a:stretch>
                      <a:fillRect/>
                    </a:stretch>
                  </pic:blipFill>
                  <pic:spPr>
                    <a:xfrm>
                      <a:off x="0" y="0"/>
                      <a:ext cx="1765300" cy="1765300"/>
                    </a:xfrm>
                    <a:prstGeom prst="rect">
                      <a:avLst/>
                    </a:prstGeom>
                  </pic:spPr>
                </pic:pic>
              </a:graphicData>
            </a:graphic>
          </wp:inline>
        </w:drawing>
      </w:r>
      <w:r>
        <w:rPr>
          <w:b/>
          <w:color w:val="000000" w:themeColor="text1"/>
          <w:sz w:val="72"/>
        </w:rPr>
        <w:t xml:space="preserve"> </w:t>
      </w:r>
      <w:r w:rsidRPr="00961024">
        <w:rPr>
          <w:b/>
          <w:noProof/>
          <w:color w:val="000000" w:themeColor="text1"/>
          <w:sz w:val="72"/>
          <w:lang w:eastAsia="en-GB"/>
        </w:rPr>
        <w:drawing>
          <wp:inline distT="0" distB="0" distL="0" distR="0" wp14:anchorId="67B4B814" wp14:editId="259E0305">
            <wp:extent cx="1765300" cy="1765300"/>
            <wp:effectExtent l="0" t="0" r="0" b="0"/>
            <wp:docPr id="1059" name="Picture 1059" descr="Green square for SDG 3, showing a pictogram of an ECG and a heart, and titled '3 Good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1059" descr="Green square for SDG 3, showing a pictogram of an ECG and a heart, and titled '3 Good health and well-being'"/>
                    <pic:cNvPicPr/>
                  </pic:nvPicPr>
                  <pic:blipFill>
                    <a:blip r:embed="rId15"/>
                    <a:stretch>
                      <a:fillRect/>
                    </a:stretch>
                  </pic:blipFill>
                  <pic:spPr>
                    <a:xfrm>
                      <a:off x="0" y="0"/>
                      <a:ext cx="1765300" cy="1765300"/>
                    </a:xfrm>
                    <a:prstGeom prst="rect">
                      <a:avLst/>
                    </a:prstGeom>
                  </pic:spPr>
                </pic:pic>
              </a:graphicData>
            </a:graphic>
          </wp:inline>
        </w:drawing>
      </w:r>
      <w:r>
        <w:rPr>
          <w:b/>
          <w:color w:val="000000" w:themeColor="text1"/>
          <w:sz w:val="72"/>
        </w:rPr>
        <w:t xml:space="preserve"> </w:t>
      </w:r>
      <w:r w:rsidRPr="00961024">
        <w:rPr>
          <w:b/>
          <w:noProof/>
          <w:color w:val="000000" w:themeColor="text1"/>
          <w:sz w:val="72"/>
          <w:lang w:eastAsia="en-GB"/>
        </w:rPr>
        <w:drawing>
          <wp:inline distT="0" distB="0" distL="0" distR="0" wp14:anchorId="102F53D3" wp14:editId="6092C008">
            <wp:extent cx="1765300" cy="1765300"/>
            <wp:effectExtent l="0" t="0" r="0" b="0"/>
            <wp:docPr id="1060" name="Picture 1060" descr="Orange square for SDG 9, showing a pictogram of four building blocks, some stacked on top of the other, and titled '9 Industry, innovation and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descr="Orange square for SDG 9, showing a pictogram of four building blocks, some stacked on top of the other, and titled '9 Industry, innovation and infrastructure'."/>
                    <pic:cNvPicPr/>
                  </pic:nvPicPr>
                  <pic:blipFill>
                    <a:blip r:embed="rId16"/>
                    <a:stretch>
                      <a:fillRect/>
                    </a:stretch>
                  </pic:blipFill>
                  <pic:spPr>
                    <a:xfrm>
                      <a:off x="0" y="0"/>
                      <a:ext cx="1765300" cy="1765300"/>
                    </a:xfrm>
                    <a:prstGeom prst="rect">
                      <a:avLst/>
                    </a:prstGeom>
                  </pic:spPr>
                </pic:pic>
              </a:graphicData>
            </a:graphic>
          </wp:inline>
        </w:drawing>
      </w:r>
      <w:r w:rsidRPr="00961024">
        <w:rPr>
          <w:b/>
          <w:noProof/>
          <w:color w:val="000000" w:themeColor="text1"/>
          <w:sz w:val="72"/>
          <w:lang w:eastAsia="en-GB"/>
        </w:rPr>
        <w:drawing>
          <wp:inline distT="0" distB="0" distL="0" distR="0" wp14:anchorId="02B1945E" wp14:editId="7237F3B5">
            <wp:extent cx="1765300" cy="1765300"/>
            <wp:effectExtent l="0" t="0" r="0" b="0"/>
            <wp:docPr id="1061" name="Picture 1061" descr="Light orange square for SDG 11, showing a pictogram of a variety of buildings, and titled '11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Light orange square for SDG 11, showing a pictogram of a variety of buildings, and titled '11 Sustainable cities and communities'."/>
                    <pic:cNvPicPr/>
                  </pic:nvPicPr>
                  <pic:blipFill>
                    <a:blip r:embed="rId17"/>
                    <a:stretch>
                      <a:fillRect/>
                    </a:stretch>
                  </pic:blipFill>
                  <pic:spPr>
                    <a:xfrm>
                      <a:off x="0" y="0"/>
                      <a:ext cx="1765300" cy="1765300"/>
                    </a:xfrm>
                    <a:prstGeom prst="rect">
                      <a:avLst/>
                    </a:prstGeom>
                  </pic:spPr>
                </pic:pic>
              </a:graphicData>
            </a:graphic>
          </wp:inline>
        </w:drawing>
      </w:r>
      <w:r>
        <w:rPr>
          <w:b/>
          <w:color w:val="000000" w:themeColor="text1"/>
          <w:sz w:val="72"/>
        </w:rPr>
        <w:t xml:space="preserve"> </w:t>
      </w:r>
      <w:r w:rsidRPr="00961024">
        <w:rPr>
          <w:b/>
          <w:noProof/>
          <w:color w:val="000000" w:themeColor="text1"/>
          <w:sz w:val="72"/>
          <w:lang w:eastAsia="en-GB"/>
        </w:rPr>
        <w:drawing>
          <wp:inline distT="0" distB="0" distL="0" distR="0" wp14:anchorId="1B58D908" wp14:editId="36579AE4">
            <wp:extent cx="1765300" cy="1765300"/>
            <wp:effectExtent l="0" t="0" r="0" b="0"/>
            <wp:docPr id="1062" name="Picture 1062" descr="Ochre-coloured square for SDG 12, showing the pictogram for eternity, combined with an arrow for recycling, and titled '12 Responsible consumption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Ochre-coloured square for SDG 12, showing the pictogram for eternity, combined with an arrow for recycling, and titled '12 Responsible consumption and production'."/>
                    <pic:cNvPicPr/>
                  </pic:nvPicPr>
                  <pic:blipFill>
                    <a:blip r:embed="rId18"/>
                    <a:stretch>
                      <a:fillRect/>
                    </a:stretch>
                  </pic:blipFill>
                  <pic:spPr>
                    <a:xfrm>
                      <a:off x="0" y="0"/>
                      <a:ext cx="1765300" cy="1765300"/>
                    </a:xfrm>
                    <a:prstGeom prst="rect">
                      <a:avLst/>
                    </a:prstGeom>
                  </pic:spPr>
                </pic:pic>
              </a:graphicData>
            </a:graphic>
          </wp:inline>
        </w:drawing>
      </w:r>
      <w:r>
        <w:rPr>
          <w:b/>
          <w:color w:val="000000" w:themeColor="text1"/>
          <w:sz w:val="72"/>
        </w:rPr>
        <w:t xml:space="preserve"> </w:t>
      </w:r>
      <w:r w:rsidRPr="00961024">
        <w:rPr>
          <w:b/>
          <w:noProof/>
          <w:color w:val="000000" w:themeColor="text1"/>
          <w:sz w:val="72"/>
          <w:lang w:eastAsia="en-GB"/>
        </w:rPr>
        <w:drawing>
          <wp:inline distT="0" distB="0" distL="0" distR="0" wp14:anchorId="4F0FD328" wp14:editId="310B09CA">
            <wp:extent cx="1765300" cy="1765300"/>
            <wp:effectExtent l="0" t="0" r="0" b="0"/>
            <wp:docPr id="1063" name="Picture 1063" descr="Blue square for SDG 16, showing a pictogram of the dove of peace perched on a courtroom gavel, and titled '16 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Blue square for SDG 16, showing a pictogram of the dove of peace perched on a courtroom gavel, and titled '16 Peace, justice and strong institutions'."/>
                    <pic:cNvPicPr/>
                  </pic:nvPicPr>
                  <pic:blipFill>
                    <a:blip r:embed="rId19"/>
                    <a:stretch>
                      <a:fillRect/>
                    </a:stretch>
                  </pic:blipFill>
                  <pic:spPr>
                    <a:xfrm>
                      <a:off x="0" y="0"/>
                      <a:ext cx="1765300" cy="1765300"/>
                    </a:xfrm>
                    <a:prstGeom prst="rect">
                      <a:avLst/>
                    </a:prstGeom>
                  </pic:spPr>
                </pic:pic>
              </a:graphicData>
            </a:graphic>
          </wp:inline>
        </w:drawing>
      </w:r>
    </w:p>
    <w:p w14:paraId="15DE1576" w14:textId="77777777" w:rsidR="00F170B5" w:rsidRDefault="00F170B5" w:rsidP="00F170B5">
      <w:pPr>
        <w:spacing w:before="120" w:line="261" w:lineRule="auto"/>
        <w:rPr>
          <w:b/>
          <w:color w:val="000000" w:themeColor="text1"/>
          <w:sz w:val="72"/>
        </w:rPr>
        <w:sectPr w:rsidR="00F170B5" w:rsidSect="00EC49BE">
          <w:headerReference w:type="default" r:id="rId20"/>
          <w:pgSz w:w="11910" w:h="16840"/>
          <w:pgMar w:top="1440" w:right="1440" w:bottom="1440" w:left="1440" w:header="0" w:footer="645" w:gutter="0"/>
          <w:cols w:space="720"/>
          <w:docGrid w:linePitch="299"/>
        </w:sectPr>
      </w:pPr>
    </w:p>
    <w:p w14:paraId="187319F6" w14:textId="587D29CB" w:rsidR="003B2DE5" w:rsidRDefault="00A757C5" w:rsidP="00B6391B">
      <w:pPr>
        <w:pStyle w:val="Heading1"/>
      </w:pPr>
      <w:r>
        <w:lastRenderedPageBreak/>
        <w:t>Contents</w:t>
      </w:r>
    </w:p>
    <w:p w14:paraId="5A3EF279" w14:textId="77777777" w:rsidR="00B6391B" w:rsidRDefault="00B6391B" w:rsidP="00B6391B">
      <w:pPr>
        <w:pStyle w:val="TOC1"/>
        <w:tabs>
          <w:tab w:val="right" w:leader="dot" w:pos="9020"/>
        </w:tabs>
        <w:ind w:left="372"/>
        <w:rPr>
          <w:rFonts w:asciiTheme="minorHAnsi" w:eastAsiaTheme="minorEastAsia" w:hAnsiTheme="minorHAnsi" w:cstheme="minorBidi"/>
          <w:b w:val="0"/>
          <w:bCs w:val="0"/>
          <w:noProof/>
          <w:szCs w:val="20"/>
          <w:lang w:val="en-US" w:bidi="hi-IN"/>
        </w:rPr>
      </w:pPr>
      <w:r>
        <w:rPr>
          <w:rFonts w:ascii="Futura Std"/>
          <w:b w:val="0"/>
          <w:sz w:val="20"/>
        </w:rPr>
        <w:fldChar w:fldCharType="begin"/>
      </w:r>
      <w:r>
        <w:rPr>
          <w:rFonts w:ascii="Futura Std"/>
          <w:b w:val="0"/>
          <w:sz w:val="20"/>
        </w:rPr>
        <w:instrText xml:space="preserve"> TOC \o "1-1" \h \z \u </w:instrText>
      </w:r>
      <w:r>
        <w:rPr>
          <w:rFonts w:ascii="Futura Std"/>
          <w:b w:val="0"/>
          <w:sz w:val="20"/>
        </w:rPr>
        <w:fldChar w:fldCharType="separate"/>
      </w:r>
      <w:hyperlink w:anchor="_Toc61099972" w:history="1">
        <w:r w:rsidRPr="00B95F75">
          <w:rPr>
            <w:rStyle w:val="Hyperlink"/>
            <w:noProof/>
            <w:w w:val="120"/>
          </w:rPr>
          <w:t>1. What is the</w:t>
        </w:r>
        <w:r w:rsidRPr="00B95F75">
          <w:rPr>
            <w:rStyle w:val="Hyperlink"/>
            <w:noProof/>
            <w:spacing w:val="20"/>
            <w:w w:val="120"/>
          </w:rPr>
          <w:t xml:space="preserve"> </w:t>
        </w:r>
        <w:r w:rsidRPr="00B95F75">
          <w:rPr>
            <w:rStyle w:val="Hyperlink"/>
            <w:noProof/>
            <w:w w:val="120"/>
          </w:rPr>
          <w:t>situation?</w:t>
        </w:r>
        <w:r>
          <w:rPr>
            <w:noProof/>
            <w:webHidden/>
          </w:rPr>
          <w:tab/>
        </w:r>
        <w:r>
          <w:rPr>
            <w:noProof/>
            <w:webHidden/>
          </w:rPr>
          <w:fldChar w:fldCharType="begin"/>
        </w:r>
        <w:r>
          <w:rPr>
            <w:noProof/>
            <w:webHidden/>
          </w:rPr>
          <w:instrText xml:space="preserve"> PAGEREF _Toc61099972 \h </w:instrText>
        </w:r>
        <w:r>
          <w:rPr>
            <w:noProof/>
            <w:webHidden/>
          </w:rPr>
        </w:r>
        <w:r>
          <w:rPr>
            <w:noProof/>
            <w:webHidden/>
          </w:rPr>
          <w:fldChar w:fldCharType="separate"/>
        </w:r>
        <w:r>
          <w:rPr>
            <w:noProof/>
            <w:webHidden/>
          </w:rPr>
          <w:t>6</w:t>
        </w:r>
        <w:r>
          <w:rPr>
            <w:noProof/>
            <w:webHidden/>
          </w:rPr>
          <w:fldChar w:fldCharType="end"/>
        </w:r>
      </w:hyperlink>
    </w:p>
    <w:p w14:paraId="3BE8F5C2" w14:textId="77777777" w:rsidR="00B6391B" w:rsidRDefault="00497DD1" w:rsidP="00B6391B">
      <w:pPr>
        <w:pStyle w:val="TOC1"/>
        <w:tabs>
          <w:tab w:val="right" w:leader="dot" w:pos="9020"/>
        </w:tabs>
        <w:ind w:left="0" w:firstLine="0"/>
        <w:rPr>
          <w:rFonts w:asciiTheme="minorHAnsi" w:eastAsiaTheme="minorEastAsia" w:hAnsiTheme="minorHAnsi" w:cstheme="minorBidi"/>
          <w:b w:val="0"/>
          <w:bCs w:val="0"/>
          <w:noProof/>
          <w:szCs w:val="20"/>
          <w:lang w:val="en-US" w:bidi="hi-IN"/>
        </w:rPr>
      </w:pPr>
      <w:hyperlink w:anchor="_Toc61099973" w:history="1">
        <w:r w:rsidR="00B6391B" w:rsidRPr="00B95F75">
          <w:rPr>
            <w:rStyle w:val="Hyperlink"/>
            <w:noProof/>
          </w:rPr>
          <w:t>2. What needs to be done?</w:t>
        </w:r>
        <w:r w:rsidR="00B6391B">
          <w:rPr>
            <w:noProof/>
            <w:webHidden/>
          </w:rPr>
          <w:tab/>
        </w:r>
        <w:r w:rsidR="00B6391B">
          <w:rPr>
            <w:noProof/>
            <w:webHidden/>
          </w:rPr>
          <w:fldChar w:fldCharType="begin"/>
        </w:r>
        <w:r w:rsidR="00B6391B">
          <w:rPr>
            <w:noProof/>
            <w:webHidden/>
          </w:rPr>
          <w:instrText xml:space="preserve"> PAGEREF _Toc61099973 \h </w:instrText>
        </w:r>
        <w:r w:rsidR="00B6391B">
          <w:rPr>
            <w:noProof/>
            <w:webHidden/>
          </w:rPr>
        </w:r>
        <w:r w:rsidR="00B6391B">
          <w:rPr>
            <w:noProof/>
            <w:webHidden/>
          </w:rPr>
          <w:fldChar w:fldCharType="separate"/>
        </w:r>
        <w:r w:rsidR="00B6391B">
          <w:rPr>
            <w:noProof/>
            <w:webHidden/>
          </w:rPr>
          <w:t>7</w:t>
        </w:r>
        <w:r w:rsidR="00B6391B">
          <w:rPr>
            <w:noProof/>
            <w:webHidden/>
          </w:rPr>
          <w:fldChar w:fldCharType="end"/>
        </w:r>
      </w:hyperlink>
    </w:p>
    <w:p w14:paraId="7328D93B" w14:textId="77777777" w:rsidR="00B6391B" w:rsidRDefault="00497DD1" w:rsidP="00B6391B">
      <w:pPr>
        <w:pStyle w:val="TOC1"/>
        <w:tabs>
          <w:tab w:val="right" w:leader="dot" w:pos="9020"/>
        </w:tabs>
        <w:ind w:left="0" w:firstLine="0"/>
        <w:rPr>
          <w:rFonts w:asciiTheme="minorHAnsi" w:eastAsiaTheme="minorEastAsia" w:hAnsiTheme="minorHAnsi" w:cstheme="minorBidi"/>
          <w:b w:val="0"/>
          <w:bCs w:val="0"/>
          <w:noProof/>
          <w:szCs w:val="20"/>
          <w:lang w:val="en-US" w:bidi="hi-IN"/>
        </w:rPr>
      </w:pPr>
      <w:hyperlink w:anchor="_Toc61099974" w:history="1">
        <w:r w:rsidR="00B6391B" w:rsidRPr="00B95F75">
          <w:rPr>
            <w:rStyle w:val="Hyperlink"/>
            <w:noProof/>
            <w:spacing w:val="-8"/>
            <w:w w:val="120"/>
          </w:rPr>
          <w:t xml:space="preserve">3. DO’s </w:t>
        </w:r>
        <w:r w:rsidR="00B6391B" w:rsidRPr="00B95F75">
          <w:rPr>
            <w:rStyle w:val="Hyperlink"/>
            <w:noProof/>
            <w:w w:val="120"/>
          </w:rPr>
          <w:t>and</w:t>
        </w:r>
        <w:r w:rsidR="00B6391B" w:rsidRPr="00B95F75">
          <w:rPr>
            <w:rStyle w:val="Hyperlink"/>
            <w:noProof/>
            <w:spacing w:val="18"/>
            <w:w w:val="120"/>
          </w:rPr>
          <w:t xml:space="preserve"> </w:t>
        </w:r>
        <w:r w:rsidR="00B6391B" w:rsidRPr="00B95F75">
          <w:rPr>
            <w:rStyle w:val="Hyperlink"/>
            <w:noProof/>
            <w:w w:val="120"/>
          </w:rPr>
          <w:t>DON’Ts</w:t>
        </w:r>
        <w:r w:rsidR="00B6391B">
          <w:rPr>
            <w:noProof/>
            <w:webHidden/>
          </w:rPr>
          <w:tab/>
        </w:r>
        <w:r w:rsidR="00B6391B">
          <w:rPr>
            <w:noProof/>
            <w:webHidden/>
          </w:rPr>
          <w:fldChar w:fldCharType="begin"/>
        </w:r>
        <w:r w:rsidR="00B6391B">
          <w:rPr>
            <w:noProof/>
            <w:webHidden/>
          </w:rPr>
          <w:instrText xml:space="preserve"> PAGEREF _Toc61099974 \h </w:instrText>
        </w:r>
        <w:r w:rsidR="00B6391B">
          <w:rPr>
            <w:noProof/>
            <w:webHidden/>
          </w:rPr>
        </w:r>
        <w:r w:rsidR="00B6391B">
          <w:rPr>
            <w:noProof/>
            <w:webHidden/>
          </w:rPr>
          <w:fldChar w:fldCharType="separate"/>
        </w:r>
        <w:r w:rsidR="00B6391B">
          <w:rPr>
            <w:noProof/>
            <w:webHidden/>
          </w:rPr>
          <w:t>14</w:t>
        </w:r>
        <w:r w:rsidR="00B6391B">
          <w:rPr>
            <w:noProof/>
            <w:webHidden/>
          </w:rPr>
          <w:fldChar w:fldCharType="end"/>
        </w:r>
      </w:hyperlink>
    </w:p>
    <w:p w14:paraId="0122B0C3" w14:textId="77777777" w:rsidR="00B6391B" w:rsidRDefault="00497DD1" w:rsidP="00B6391B">
      <w:pPr>
        <w:pStyle w:val="TOC1"/>
        <w:tabs>
          <w:tab w:val="right" w:leader="dot" w:pos="9020"/>
        </w:tabs>
        <w:ind w:left="0" w:firstLine="0"/>
        <w:rPr>
          <w:rFonts w:asciiTheme="minorHAnsi" w:eastAsiaTheme="minorEastAsia" w:hAnsiTheme="minorHAnsi" w:cstheme="minorBidi"/>
          <w:b w:val="0"/>
          <w:bCs w:val="0"/>
          <w:noProof/>
          <w:szCs w:val="20"/>
          <w:lang w:val="en-US" w:bidi="hi-IN"/>
        </w:rPr>
      </w:pPr>
      <w:hyperlink w:anchor="_Toc61099975" w:history="1">
        <w:r w:rsidR="00B6391B" w:rsidRPr="00B95F75">
          <w:rPr>
            <w:rStyle w:val="Hyperlink"/>
            <w:noProof/>
          </w:rPr>
          <w:t>4.  Additional</w:t>
        </w:r>
        <w:r w:rsidR="00B6391B" w:rsidRPr="00B95F75">
          <w:rPr>
            <w:rStyle w:val="Hyperlink"/>
            <w:noProof/>
            <w:spacing w:val="10"/>
          </w:rPr>
          <w:t xml:space="preserve"> </w:t>
        </w:r>
        <w:r w:rsidR="00B6391B" w:rsidRPr="00B95F75">
          <w:rPr>
            <w:rStyle w:val="Hyperlink"/>
            <w:noProof/>
          </w:rPr>
          <w:t>Resources</w:t>
        </w:r>
        <w:r w:rsidR="00B6391B">
          <w:rPr>
            <w:noProof/>
            <w:webHidden/>
          </w:rPr>
          <w:tab/>
        </w:r>
        <w:r w:rsidR="00B6391B">
          <w:rPr>
            <w:noProof/>
            <w:webHidden/>
          </w:rPr>
          <w:fldChar w:fldCharType="begin"/>
        </w:r>
        <w:r w:rsidR="00B6391B">
          <w:rPr>
            <w:noProof/>
            <w:webHidden/>
          </w:rPr>
          <w:instrText xml:space="preserve"> PAGEREF _Toc61099975 \h </w:instrText>
        </w:r>
        <w:r w:rsidR="00B6391B">
          <w:rPr>
            <w:noProof/>
            <w:webHidden/>
          </w:rPr>
        </w:r>
        <w:r w:rsidR="00B6391B">
          <w:rPr>
            <w:noProof/>
            <w:webHidden/>
          </w:rPr>
          <w:fldChar w:fldCharType="separate"/>
        </w:r>
        <w:r w:rsidR="00B6391B">
          <w:rPr>
            <w:noProof/>
            <w:webHidden/>
          </w:rPr>
          <w:t>19</w:t>
        </w:r>
        <w:r w:rsidR="00B6391B">
          <w:rPr>
            <w:noProof/>
            <w:webHidden/>
          </w:rPr>
          <w:fldChar w:fldCharType="end"/>
        </w:r>
      </w:hyperlink>
    </w:p>
    <w:p w14:paraId="2AE3D3C6" w14:textId="77777777" w:rsidR="00B6391B" w:rsidRDefault="00497DD1" w:rsidP="00B6391B">
      <w:pPr>
        <w:pStyle w:val="TOC1"/>
        <w:tabs>
          <w:tab w:val="right" w:leader="dot" w:pos="9020"/>
        </w:tabs>
        <w:ind w:left="0" w:firstLine="0"/>
        <w:rPr>
          <w:rFonts w:asciiTheme="minorHAnsi" w:eastAsiaTheme="minorEastAsia" w:hAnsiTheme="minorHAnsi" w:cstheme="minorBidi"/>
          <w:b w:val="0"/>
          <w:bCs w:val="0"/>
          <w:noProof/>
          <w:szCs w:val="20"/>
          <w:lang w:val="en-US" w:bidi="hi-IN"/>
        </w:rPr>
      </w:pPr>
      <w:hyperlink w:anchor="_Toc61099976" w:history="1">
        <w:r w:rsidR="00B6391B" w:rsidRPr="00B95F75">
          <w:rPr>
            <w:rStyle w:val="Hyperlink"/>
            <w:noProof/>
          </w:rPr>
          <w:t>5. Key Concepts</w:t>
        </w:r>
        <w:r w:rsidR="00B6391B" w:rsidRPr="00B95F75">
          <w:rPr>
            <w:rStyle w:val="Hyperlink"/>
            <w:noProof/>
            <w:spacing w:val="20"/>
          </w:rPr>
          <w:t xml:space="preserve"> </w:t>
        </w:r>
        <w:r w:rsidR="00B6391B" w:rsidRPr="00B95F75">
          <w:rPr>
            <w:rStyle w:val="Hyperlink"/>
            <w:noProof/>
          </w:rPr>
          <w:t>Annex</w:t>
        </w:r>
        <w:r w:rsidR="00B6391B">
          <w:rPr>
            <w:noProof/>
            <w:webHidden/>
          </w:rPr>
          <w:tab/>
        </w:r>
        <w:r w:rsidR="00B6391B">
          <w:rPr>
            <w:noProof/>
            <w:webHidden/>
          </w:rPr>
          <w:fldChar w:fldCharType="begin"/>
        </w:r>
        <w:r w:rsidR="00B6391B">
          <w:rPr>
            <w:noProof/>
            <w:webHidden/>
          </w:rPr>
          <w:instrText xml:space="preserve"> PAGEREF _Toc61099976 \h </w:instrText>
        </w:r>
        <w:r w:rsidR="00B6391B">
          <w:rPr>
            <w:noProof/>
            <w:webHidden/>
          </w:rPr>
        </w:r>
        <w:r w:rsidR="00B6391B">
          <w:rPr>
            <w:noProof/>
            <w:webHidden/>
          </w:rPr>
          <w:fldChar w:fldCharType="separate"/>
        </w:r>
        <w:r w:rsidR="00B6391B">
          <w:rPr>
            <w:noProof/>
            <w:webHidden/>
          </w:rPr>
          <w:t>20</w:t>
        </w:r>
        <w:r w:rsidR="00B6391B">
          <w:rPr>
            <w:noProof/>
            <w:webHidden/>
          </w:rPr>
          <w:fldChar w:fldCharType="end"/>
        </w:r>
      </w:hyperlink>
    </w:p>
    <w:p w14:paraId="143847F8" w14:textId="01402FD9" w:rsidR="004832AA" w:rsidRPr="00756AF5" w:rsidRDefault="00B6391B">
      <w:pPr>
        <w:pStyle w:val="BodyText"/>
        <w:rPr>
          <w:rFonts w:ascii="Futura Std"/>
          <w:b/>
          <w:sz w:val="20"/>
        </w:rPr>
      </w:pPr>
      <w:r>
        <w:rPr>
          <w:rFonts w:ascii="Futura Std"/>
          <w:b/>
          <w:sz w:val="20"/>
        </w:rPr>
        <w:fldChar w:fldCharType="end"/>
      </w:r>
    </w:p>
    <w:p w14:paraId="4AA0201F" w14:textId="06544EEA" w:rsidR="003B2DE5" w:rsidRPr="00756AF5" w:rsidRDefault="003B2DE5">
      <w:pPr>
        <w:sectPr w:rsidR="003B2DE5" w:rsidRPr="00756AF5" w:rsidSect="00EC49BE">
          <w:footerReference w:type="default" r:id="rId21"/>
          <w:pgSz w:w="11910" w:h="16840"/>
          <w:pgMar w:top="1440" w:right="1440" w:bottom="1440" w:left="1440" w:header="0" w:footer="645" w:gutter="0"/>
          <w:cols w:space="720"/>
          <w:docGrid w:linePitch="299"/>
        </w:sectPr>
      </w:pPr>
    </w:p>
    <w:p w14:paraId="34A796B0" w14:textId="77777777" w:rsidR="004832AA" w:rsidRDefault="004832AA">
      <w:pPr>
        <w:pStyle w:val="BodyText"/>
        <w:rPr>
          <w:rFonts w:ascii="Futura Std"/>
          <w:b/>
          <w:sz w:val="20"/>
        </w:rPr>
      </w:pPr>
      <w:r>
        <w:rPr>
          <w:noProof/>
          <w:lang w:eastAsia="en-GB"/>
        </w:rPr>
        <w:lastRenderedPageBreak/>
        <w:drawing>
          <wp:inline distT="0" distB="0" distL="0" distR="0" wp14:anchorId="42A6CD7E" wp14:editId="389DBF12">
            <wp:extent cx="5677469" cy="8028826"/>
            <wp:effectExtent l="0" t="0" r="0" b="0"/>
            <wp:docPr id="744" name="Picture 181" descr="Belessa, Ethiopia - A group of 25 women and 3 children stand in an arid field in front of a dry and wiry tree. Further behind the group some low tree cover and shrubs can be seen. It is a sunny day. The group of women stare confidently at the camera, they are all dressed in a similar way with white shawls, and dresses in earth colors including brown, green and t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Picture 18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3448" cy="8023140"/>
                    </a:xfrm>
                    <a:prstGeom prst="rect">
                      <a:avLst/>
                    </a:prstGeom>
                    <a:noFill/>
                    <a:ln>
                      <a:noFill/>
                    </a:ln>
                    <a:extLst/>
                  </pic:spPr>
                </pic:pic>
              </a:graphicData>
            </a:graphic>
          </wp:inline>
        </w:drawing>
      </w:r>
    </w:p>
    <w:p w14:paraId="2FA935E5" w14:textId="3388FAB8" w:rsidR="003B2DE5" w:rsidRPr="00756AF5" w:rsidRDefault="003B2DE5">
      <w:pPr>
        <w:pStyle w:val="BodyText"/>
        <w:rPr>
          <w:rFonts w:ascii="Futura Std"/>
          <w:b/>
          <w:sz w:val="20"/>
        </w:rPr>
      </w:pPr>
    </w:p>
    <w:p w14:paraId="01C91508" w14:textId="77777777" w:rsidR="003B2DE5" w:rsidRPr="00756AF5" w:rsidRDefault="003B2DE5">
      <w:pPr>
        <w:rPr>
          <w:sz w:val="20"/>
        </w:rPr>
        <w:sectPr w:rsidR="003B2DE5" w:rsidRPr="00756AF5" w:rsidSect="00F170B5">
          <w:headerReference w:type="default" r:id="rId23"/>
          <w:footerReference w:type="default" r:id="rId24"/>
          <w:pgSz w:w="11910" w:h="16840"/>
          <w:pgMar w:top="1440" w:right="1440" w:bottom="1440" w:left="1440" w:header="0" w:footer="0" w:gutter="0"/>
          <w:cols w:space="720"/>
          <w:docGrid w:linePitch="299"/>
        </w:sectPr>
      </w:pPr>
    </w:p>
    <w:p w14:paraId="1A388211" w14:textId="3587233A" w:rsidR="003B2DE5" w:rsidRDefault="00264BBA" w:rsidP="00B72635">
      <w:pPr>
        <w:pStyle w:val="Heading1"/>
      </w:pPr>
      <w:bookmarkStart w:id="2" w:name="1.What_is_the_situation?"/>
      <w:bookmarkStart w:id="3" w:name="_Toc61099972"/>
      <w:bookmarkEnd w:id="2"/>
      <w:r>
        <w:rPr>
          <w:w w:val="120"/>
        </w:rPr>
        <w:lastRenderedPageBreak/>
        <w:t xml:space="preserve">1. </w:t>
      </w:r>
      <w:r w:rsidR="00756AF5">
        <w:rPr>
          <w:w w:val="120"/>
        </w:rPr>
        <w:t>What is the</w:t>
      </w:r>
      <w:r w:rsidR="00756AF5">
        <w:rPr>
          <w:spacing w:val="20"/>
          <w:w w:val="120"/>
        </w:rPr>
        <w:t xml:space="preserve"> </w:t>
      </w:r>
      <w:r w:rsidR="00756AF5">
        <w:rPr>
          <w:w w:val="120"/>
        </w:rPr>
        <w:t>situation?</w:t>
      </w:r>
      <w:bookmarkEnd w:id="3"/>
    </w:p>
    <w:p w14:paraId="04E27576" w14:textId="77777777" w:rsidR="003B2DE5" w:rsidRPr="00756AF5" w:rsidRDefault="00756AF5" w:rsidP="00B72635">
      <w:pPr>
        <w:pStyle w:val="BodyText"/>
        <w:spacing w:before="240" w:line="278" w:lineRule="auto"/>
        <w:ind w:right="137"/>
      </w:pPr>
      <w:r w:rsidRPr="00756AF5">
        <w:t>Persons</w:t>
      </w:r>
      <w:r w:rsidRPr="00756AF5">
        <w:rPr>
          <w:spacing w:val="-24"/>
        </w:rPr>
        <w:t xml:space="preserve"> </w:t>
      </w:r>
      <w:r w:rsidRPr="00756AF5">
        <w:t>with</w:t>
      </w:r>
      <w:r w:rsidRPr="00756AF5">
        <w:rPr>
          <w:spacing w:val="-23"/>
        </w:rPr>
        <w:t xml:space="preserve"> </w:t>
      </w:r>
      <w:r w:rsidRPr="00756AF5">
        <w:t>disabilities</w:t>
      </w:r>
      <w:r w:rsidRPr="00756AF5">
        <w:rPr>
          <w:spacing w:val="-24"/>
        </w:rPr>
        <w:t xml:space="preserve"> </w:t>
      </w:r>
      <w:r w:rsidRPr="00756AF5">
        <w:t>are</w:t>
      </w:r>
      <w:r w:rsidRPr="00756AF5">
        <w:rPr>
          <w:spacing w:val="-23"/>
        </w:rPr>
        <w:t xml:space="preserve"> </w:t>
      </w:r>
      <w:r w:rsidRPr="00756AF5">
        <w:t>amongst</w:t>
      </w:r>
      <w:r w:rsidRPr="00756AF5">
        <w:rPr>
          <w:spacing w:val="-24"/>
        </w:rPr>
        <w:t xml:space="preserve"> </w:t>
      </w:r>
      <w:r w:rsidRPr="00756AF5">
        <w:t>the</w:t>
      </w:r>
      <w:r w:rsidRPr="00756AF5">
        <w:rPr>
          <w:spacing w:val="-23"/>
        </w:rPr>
        <w:t xml:space="preserve"> </w:t>
      </w:r>
      <w:r w:rsidRPr="00756AF5">
        <w:t>groups</w:t>
      </w:r>
      <w:r w:rsidRPr="00756AF5">
        <w:rPr>
          <w:spacing w:val="-24"/>
        </w:rPr>
        <w:t xml:space="preserve"> </w:t>
      </w:r>
      <w:r w:rsidRPr="00756AF5">
        <w:t>most</w:t>
      </w:r>
      <w:r w:rsidRPr="00756AF5">
        <w:rPr>
          <w:spacing w:val="-23"/>
        </w:rPr>
        <w:t xml:space="preserve"> </w:t>
      </w:r>
      <w:r w:rsidRPr="00756AF5">
        <w:t>at</w:t>
      </w:r>
      <w:r w:rsidRPr="00756AF5">
        <w:rPr>
          <w:spacing w:val="-23"/>
        </w:rPr>
        <w:t xml:space="preserve"> </w:t>
      </w:r>
      <w:r w:rsidRPr="00756AF5">
        <w:t>risk</w:t>
      </w:r>
      <w:r w:rsidRPr="00756AF5">
        <w:rPr>
          <w:spacing w:val="-24"/>
        </w:rPr>
        <w:t xml:space="preserve"> </w:t>
      </w:r>
      <w:r w:rsidRPr="00756AF5">
        <w:t>of</w:t>
      </w:r>
      <w:r w:rsidRPr="00756AF5">
        <w:rPr>
          <w:spacing w:val="-23"/>
        </w:rPr>
        <w:t xml:space="preserve"> </w:t>
      </w:r>
      <w:r w:rsidRPr="00756AF5">
        <w:t>climate-related</w:t>
      </w:r>
      <w:r w:rsidRPr="00756AF5">
        <w:rPr>
          <w:spacing w:val="-24"/>
        </w:rPr>
        <w:t xml:space="preserve"> </w:t>
      </w:r>
      <w:r w:rsidRPr="00756AF5">
        <w:t>hazards</w:t>
      </w:r>
      <w:r w:rsidRPr="00756AF5">
        <w:rPr>
          <w:spacing w:val="-23"/>
        </w:rPr>
        <w:t xml:space="preserve"> </w:t>
      </w:r>
      <w:r w:rsidRPr="00756AF5">
        <w:t>and</w:t>
      </w:r>
      <w:r w:rsidRPr="00756AF5">
        <w:rPr>
          <w:spacing w:val="-24"/>
        </w:rPr>
        <w:t xml:space="preserve"> </w:t>
      </w:r>
      <w:r w:rsidRPr="00756AF5">
        <w:t xml:space="preserve">disasters, yet they continue to be neglected in policies, planning and coordination across preparedness, response and recovery. They are largely excluded from climate adaptation and mitigation decision- making and efforts, which can build individual and community resilience. </w:t>
      </w:r>
      <w:r w:rsidRPr="00756AF5">
        <w:rPr>
          <w:spacing w:val="-3"/>
        </w:rPr>
        <w:t xml:space="preserve">Moreover, </w:t>
      </w:r>
      <w:r w:rsidRPr="00756AF5">
        <w:t>emergency responders</w:t>
      </w:r>
      <w:r w:rsidRPr="00756AF5">
        <w:rPr>
          <w:spacing w:val="-21"/>
        </w:rPr>
        <w:t xml:space="preserve"> </w:t>
      </w:r>
      <w:r w:rsidRPr="00756AF5">
        <w:t>and</w:t>
      </w:r>
      <w:r w:rsidRPr="00756AF5">
        <w:rPr>
          <w:spacing w:val="-21"/>
        </w:rPr>
        <w:t xml:space="preserve"> </w:t>
      </w:r>
      <w:r w:rsidRPr="00756AF5">
        <w:t>humanitarian</w:t>
      </w:r>
      <w:r w:rsidRPr="00756AF5">
        <w:rPr>
          <w:spacing w:val="-20"/>
        </w:rPr>
        <w:t xml:space="preserve"> </w:t>
      </w:r>
      <w:r w:rsidRPr="00756AF5">
        <w:t>actors</w:t>
      </w:r>
      <w:r w:rsidRPr="00756AF5">
        <w:rPr>
          <w:spacing w:val="-21"/>
        </w:rPr>
        <w:t xml:space="preserve"> </w:t>
      </w:r>
      <w:r w:rsidRPr="00756AF5">
        <w:t>are</w:t>
      </w:r>
      <w:r w:rsidRPr="00756AF5">
        <w:rPr>
          <w:spacing w:val="-20"/>
        </w:rPr>
        <w:t xml:space="preserve"> </w:t>
      </w:r>
      <w:r w:rsidRPr="00756AF5">
        <w:t>generally</w:t>
      </w:r>
      <w:r w:rsidRPr="00756AF5">
        <w:rPr>
          <w:spacing w:val="-21"/>
        </w:rPr>
        <w:t xml:space="preserve"> </w:t>
      </w:r>
      <w:r w:rsidRPr="00756AF5">
        <w:t>unaware</w:t>
      </w:r>
      <w:r w:rsidRPr="00756AF5">
        <w:rPr>
          <w:spacing w:val="-20"/>
        </w:rPr>
        <w:t xml:space="preserve"> </w:t>
      </w:r>
      <w:r w:rsidRPr="00756AF5">
        <w:t>of</w:t>
      </w:r>
      <w:r w:rsidRPr="00756AF5">
        <w:rPr>
          <w:spacing w:val="-21"/>
        </w:rPr>
        <w:t xml:space="preserve"> </w:t>
      </w:r>
      <w:r w:rsidRPr="00756AF5">
        <w:t>the</w:t>
      </w:r>
      <w:r w:rsidRPr="00756AF5">
        <w:rPr>
          <w:spacing w:val="-20"/>
        </w:rPr>
        <w:t xml:space="preserve"> </w:t>
      </w:r>
      <w:r w:rsidRPr="00756AF5">
        <w:t>heightened</w:t>
      </w:r>
      <w:r w:rsidRPr="00756AF5">
        <w:rPr>
          <w:spacing w:val="-21"/>
        </w:rPr>
        <w:t xml:space="preserve"> </w:t>
      </w:r>
      <w:r w:rsidRPr="00756AF5">
        <w:t>vulnerability</w:t>
      </w:r>
      <w:r w:rsidRPr="00756AF5">
        <w:rPr>
          <w:spacing w:val="-20"/>
        </w:rPr>
        <w:t xml:space="preserve"> </w:t>
      </w:r>
      <w:r w:rsidRPr="00756AF5">
        <w:t>of</w:t>
      </w:r>
      <w:r w:rsidRPr="00756AF5">
        <w:rPr>
          <w:spacing w:val="-21"/>
        </w:rPr>
        <w:t xml:space="preserve"> </w:t>
      </w:r>
      <w:r w:rsidRPr="00756AF5">
        <w:t>persons with disabilities and of how to meet their</w:t>
      </w:r>
      <w:r w:rsidRPr="00756AF5">
        <w:rPr>
          <w:spacing w:val="-3"/>
        </w:rPr>
        <w:t xml:space="preserve"> </w:t>
      </w:r>
      <w:r w:rsidRPr="00756AF5">
        <w:t>requirements.</w:t>
      </w:r>
    </w:p>
    <w:p w14:paraId="7EC0EB95" w14:textId="77777777" w:rsidR="003B2DE5" w:rsidRPr="00756AF5" w:rsidRDefault="00756AF5" w:rsidP="00B72635">
      <w:pPr>
        <w:pStyle w:val="BodyText"/>
        <w:spacing w:before="120" w:line="278" w:lineRule="auto"/>
        <w:ind w:right="77"/>
      </w:pPr>
      <w:r w:rsidRPr="00756AF5">
        <w:t>The charts presented in figures I, II and III, below, from the United Nations International Strategy for Disaster Reduction (2014), illustrate the lack of participation of persons with disabilities in key decision-making and community preparedness measures.</w:t>
      </w:r>
    </w:p>
    <w:p w14:paraId="7C0884F0" w14:textId="77777777" w:rsidR="003B2DE5" w:rsidRPr="00A20BDF" w:rsidRDefault="00756AF5" w:rsidP="00B72635">
      <w:pPr>
        <w:spacing w:before="120"/>
      </w:pPr>
      <w:r w:rsidRPr="00A20BDF">
        <w:rPr>
          <w:w w:val="105"/>
        </w:rPr>
        <w:t>Figure I</w:t>
      </w:r>
    </w:p>
    <w:p w14:paraId="3CC5E923" w14:textId="44247CB1" w:rsidR="00961024" w:rsidRDefault="00756AF5" w:rsidP="00B72635">
      <w:pPr>
        <w:spacing w:line="249" w:lineRule="auto"/>
        <w:ind w:right="2190"/>
        <w:rPr>
          <w:b/>
          <w:w w:val="120"/>
        </w:rPr>
      </w:pPr>
      <w:r w:rsidRPr="00A20BDF">
        <w:rPr>
          <w:b/>
          <w:w w:val="120"/>
        </w:rPr>
        <w:t>Community</w:t>
      </w:r>
      <w:r w:rsidRPr="00A20BDF">
        <w:rPr>
          <w:b/>
          <w:spacing w:val="-34"/>
          <w:w w:val="120"/>
        </w:rPr>
        <w:t xml:space="preserve"> </w:t>
      </w:r>
      <w:r w:rsidRPr="00A20BDF">
        <w:rPr>
          <w:b/>
          <w:w w:val="120"/>
        </w:rPr>
        <w:t>disaster</w:t>
      </w:r>
      <w:r w:rsidRPr="00A20BDF">
        <w:rPr>
          <w:b/>
          <w:spacing w:val="-33"/>
          <w:w w:val="120"/>
        </w:rPr>
        <w:t xml:space="preserve"> </w:t>
      </w:r>
      <w:r w:rsidRPr="00A20BDF">
        <w:rPr>
          <w:b/>
          <w:w w:val="120"/>
        </w:rPr>
        <w:t>management</w:t>
      </w:r>
      <w:r w:rsidRPr="00A20BDF">
        <w:rPr>
          <w:b/>
          <w:spacing w:val="-34"/>
          <w:w w:val="120"/>
        </w:rPr>
        <w:t xml:space="preserve"> </w:t>
      </w:r>
      <w:r w:rsidRPr="00A20BDF">
        <w:rPr>
          <w:b/>
          <w:spacing w:val="-3"/>
          <w:w w:val="120"/>
        </w:rPr>
        <w:t xml:space="preserve">processes: </w:t>
      </w:r>
      <w:r w:rsidRPr="00A20BDF">
        <w:rPr>
          <w:b/>
          <w:w w:val="120"/>
        </w:rPr>
        <w:t>Participation by persons with</w:t>
      </w:r>
      <w:r w:rsidRPr="00A20BDF">
        <w:rPr>
          <w:b/>
          <w:spacing w:val="10"/>
          <w:w w:val="120"/>
        </w:rPr>
        <w:t xml:space="preserve"> </w:t>
      </w:r>
      <w:r w:rsidRPr="00A20BDF">
        <w:rPr>
          <w:b/>
          <w:w w:val="120"/>
        </w:rPr>
        <w:t>disabilities</w:t>
      </w:r>
    </w:p>
    <w:p w14:paraId="5ED27FD6" w14:textId="45251059" w:rsidR="001209EE" w:rsidRPr="00A20BDF" w:rsidRDefault="001209EE" w:rsidP="0040037D">
      <w:pPr>
        <w:spacing w:before="69" w:line="249" w:lineRule="auto"/>
        <w:ind w:left="454" w:right="2190"/>
        <w:rPr>
          <w:b/>
          <w:w w:val="120"/>
        </w:rPr>
      </w:pPr>
      <w:r>
        <w:rPr>
          <w:b/>
          <w:noProof/>
          <w:w w:val="120"/>
          <w:lang w:eastAsia="en-GB"/>
        </w:rPr>
        <w:drawing>
          <wp:inline distT="0" distB="0" distL="0" distR="0" wp14:anchorId="39F0FC20" wp14:editId="1F1FE69C">
            <wp:extent cx="4376057" cy="551152"/>
            <wp:effectExtent l="0" t="0" r="0" b="1905"/>
            <wp:docPr id="4" name="Picture 4" descr="A chart showing 85% of persons with disabilities do not participate in community disaster management processes, compared to 15% who 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30691" cy="558033"/>
                    </a:xfrm>
                    <a:prstGeom prst="rect">
                      <a:avLst/>
                    </a:prstGeom>
                  </pic:spPr>
                </pic:pic>
              </a:graphicData>
            </a:graphic>
          </wp:inline>
        </w:drawing>
      </w:r>
    </w:p>
    <w:p w14:paraId="6762DC47" w14:textId="727A2F25" w:rsidR="003B2DE5" w:rsidRPr="00A20BDF" w:rsidRDefault="00756AF5" w:rsidP="00BD7145">
      <w:pPr>
        <w:spacing w:before="79" w:line="254" w:lineRule="auto"/>
      </w:pPr>
      <w:r w:rsidRPr="00A20BDF">
        <w:rPr>
          <w:w w:val="105"/>
        </w:rPr>
        <w:t>Source:</w:t>
      </w:r>
      <w:r w:rsidRPr="00A20BDF">
        <w:rPr>
          <w:spacing w:val="-32"/>
          <w:w w:val="105"/>
        </w:rPr>
        <w:t xml:space="preserve"> </w:t>
      </w:r>
      <w:r w:rsidRPr="00A20BDF">
        <w:rPr>
          <w:w w:val="105"/>
        </w:rPr>
        <w:t>United</w:t>
      </w:r>
      <w:r w:rsidRPr="00A20BDF">
        <w:rPr>
          <w:spacing w:val="-31"/>
          <w:w w:val="105"/>
        </w:rPr>
        <w:t xml:space="preserve"> </w:t>
      </w:r>
      <w:r w:rsidRPr="00A20BDF">
        <w:rPr>
          <w:w w:val="105"/>
        </w:rPr>
        <w:t>Nations</w:t>
      </w:r>
      <w:r w:rsidRPr="00A20BDF">
        <w:rPr>
          <w:spacing w:val="-31"/>
          <w:w w:val="105"/>
        </w:rPr>
        <w:t xml:space="preserve"> </w:t>
      </w:r>
      <w:r w:rsidRPr="00A20BDF">
        <w:rPr>
          <w:spacing w:val="2"/>
          <w:w w:val="105"/>
        </w:rPr>
        <w:t>International</w:t>
      </w:r>
      <w:r w:rsidRPr="00A20BDF">
        <w:rPr>
          <w:spacing w:val="-31"/>
          <w:w w:val="105"/>
        </w:rPr>
        <w:t xml:space="preserve"> </w:t>
      </w:r>
      <w:r w:rsidRPr="00A20BDF">
        <w:rPr>
          <w:w w:val="105"/>
        </w:rPr>
        <w:t>Strategy</w:t>
      </w:r>
      <w:r w:rsidRPr="00A20BDF">
        <w:rPr>
          <w:spacing w:val="-32"/>
          <w:w w:val="105"/>
        </w:rPr>
        <w:t xml:space="preserve"> </w:t>
      </w:r>
      <w:r w:rsidRPr="00A20BDF">
        <w:rPr>
          <w:w w:val="105"/>
        </w:rPr>
        <w:t>for</w:t>
      </w:r>
      <w:r w:rsidRPr="00A20BDF">
        <w:rPr>
          <w:spacing w:val="-31"/>
          <w:w w:val="105"/>
        </w:rPr>
        <w:t xml:space="preserve"> </w:t>
      </w:r>
      <w:r w:rsidRPr="00A20BDF">
        <w:rPr>
          <w:w w:val="105"/>
        </w:rPr>
        <w:t>Disaster</w:t>
      </w:r>
      <w:r w:rsidRPr="00A20BDF">
        <w:rPr>
          <w:spacing w:val="-31"/>
          <w:w w:val="105"/>
        </w:rPr>
        <w:t xml:space="preserve"> </w:t>
      </w:r>
      <w:r w:rsidRPr="00A20BDF">
        <w:rPr>
          <w:w w:val="105"/>
        </w:rPr>
        <w:t xml:space="preserve">Reduction, </w:t>
      </w:r>
      <w:r w:rsidRPr="00A20BDF">
        <w:rPr>
          <w:i/>
          <w:spacing w:val="2"/>
          <w:w w:val="105"/>
        </w:rPr>
        <w:t xml:space="preserve">Living with </w:t>
      </w:r>
      <w:r w:rsidRPr="00A20BDF">
        <w:rPr>
          <w:i/>
          <w:spacing w:val="3"/>
          <w:w w:val="105"/>
        </w:rPr>
        <w:t xml:space="preserve">Disability </w:t>
      </w:r>
      <w:r w:rsidRPr="00A20BDF">
        <w:rPr>
          <w:i/>
          <w:spacing w:val="2"/>
          <w:w w:val="105"/>
        </w:rPr>
        <w:t xml:space="preserve">and </w:t>
      </w:r>
      <w:r w:rsidRPr="00A20BDF">
        <w:rPr>
          <w:i/>
          <w:spacing w:val="3"/>
          <w:w w:val="105"/>
        </w:rPr>
        <w:t xml:space="preserve">Disasters: UNISDR </w:t>
      </w:r>
      <w:r w:rsidRPr="00A20BDF">
        <w:rPr>
          <w:i/>
          <w:w w:val="105"/>
        </w:rPr>
        <w:t xml:space="preserve">2013 </w:t>
      </w:r>
      <w:r w:rsidRPr="00A20BDF">
        <w:rPr>
          <w:i/>
          <w:spacing w:val="3"/>
          <w:w w:val="105"/>
        </w:rPr>
        <w:t xml:space="preserve">Survey </w:t>
      </w:r>
      <w:r w:rsidRPr="00A20BDF">
        <w:rPr>
          <w:i/>
          <w:w w:val="105"/>
        </w:rPr>
        <w:t xml:space="preserve">on </w:t>
      </w:r>
      <w:r w:rsidRPr="00A20BDF">
        <w:rPr>
          <w:i/>
          <w:spacing w:val="2"/>
          <w:w w:val="105"/>
        </w:rPr>
        <w:t>living</w:t>
      </w:r>
      <w:r w:rsidRPr="00A20BDF">
        <w:rPr>
          <w:i/>
          <w:spacing w:val="-10"/>
          <w:w w:val="105"/>
        </w:rPr>
        <w:t xml:space="preserve"> </w:t>
      </w:r>
      <w:r w:rsidRPr="00A20BDF">
        <w:rPr>
          <w:i/>
          <w:spacing w:val="2"/>
          <w:w w:val="105"/>
        </w:rPr>
        <w:t>with</w:t>
      </w:r>
      <w:r w:rsidRPr="00A20BDF">
        <w:rPr>
          <w:i/>
          <w:spacing w:val="-10"/>
          <w:w w:val="105"/>
        </w:rPr>
        <w:t xml:space="preserve"> </w:t>
      </w:r>
      <w:r w:rsidRPr="00A20BDF">
        <w:rPr>
          <w:i/>
          <w:spacing w:val="2"/>
          <w:w w:val="105"/>
        </w:rPr>
        <w:t>disabilities</w:t>
      </w:r>
      <w:r w:rsidRPr="00A20BDF">
        <w:rPr>
          <w:i/>
          <w:spacing w:val="-9"/>
          <w:w w:val="105"/>
        </w:rPr>
        <w:t xml:space="preserve"> </w:t>
      </w:r>
      <w:r w:rsidRPr="00A20BDF">
        <w:rPr>
          <w:i/>
          <w:spacing w:val="2"/>
          <w:w w:val="105"/>
        </w:rPr>
        <w:t>and</w:t>
      </w:r>
      <w:r w:rsidRPr="00A20BDF">
        <w:rPr>
          <w:i/>
          <w:spacing w:val="-10"/>
          <w:w w:val="105"/>
        </w:rPr>
        <w:t xml:space="preserve"> </w:t>
      </w:r>
      <w:r w:rsidRPr="00A20BDF">
        <w:rPr>
          <w:i/>
          <w:spacing w:val="3"/>
          <w:w w:val="105"/>
        </w:rPr>
        <w:t>disasters</w:t>
      </w:r>
      <w:r w:rsidRPr="00A20BDF">
        <w:rPr>
          <w:i/>
          <w:spacing w:val="-10"/>
          <w:w w:val="105"/>
        </w:rPr>
        <w:t xml:space="preserve"> </w:t>
      </w:r>
      <w:r w:rsidRPr="00A20BDF">
        <w:rPr>
          <w:i/>
          <w:w w:val="105"/>
        </w:rPr>
        <w:t>-</w:t>
      </w:r>
      <w:r w:rsidRPr="00A20BDF">
        <w:rPr>
          <w:i/>
          <w:spacing w:val="-9"/>
          <w:w w:val="105"/>
        </w:rPr>
        <w:t xml:space="preserve"> </w:t>
      </w:r>
      <w:r w:rsidRPr="00A20BDF">
        <w:rPr>
          <w:i/>
          <w:spacing w:val="2"/>
          <w:w w:val="105"/>
        </w:rPr>
        <w:t>key</w:t>
      </w:r>
      <w:r w:rsidRPr="00A20BDF">
        <w:rPr>
          <w:i/>
          <w:spacing w:val="-10"/>
          <w:w w:val="105"/>
        </w:rPr>
        <w:t xml:space="preserve"> </w:t>
      </w:r>
      <w:r w:rsidRPr="00A20BDF">
        <w:rPr>
          <w:i/>
          <w:spacing w:val="2"/>
          <w:w w:val="105"/>
        </w:rPr>
        <w:t>findings</w:t>
      </w:r>
      <w:r w:rsidRPr="00A20BDF">
        <w:rPr>
          <w:i/>
          <w:spacing w:val="-10"/>
          <w:w w:val="105"/>
        </w:rPr>
        <w:t xml:space="preserve"> </w:t>
      </w:r>
      <w:r w:rsidRPr="00A20BDF">
        <w:rPr>
          <w:spacing w:val="-3"/>
          <w:w w:val="105"/>
        </w:rPr>
        <w:t>(2014).</w:t>
      </w:r>
    </w:p>
    <w:p w14:paraId="3F865376" w14:textId="77777777" w:rsidR="003B2DE5" w:rsidRPr="00A20BDF" w:rsidRDefault="00756AF5" w:rsidP="00B72635">
      <w:pPr>
        <w:spacing w:before="240"/>
      </w:pPr>
      <w:r w:rsidRPr="00A20BDF">
        <w:rPr>
          <w:w w:val="105"/>
        </w:rPr>
        <w:t>Figure II</w:t>
      </w:r>
    </w:p>
    <w:p w14:paraId="0B43E7E0" w14:textId="46D058CF" w:rsidR="00961024" w:rsidRDefault="00756AF5" w:rsidP="00B72635">
      <w:pPr>
        <w:spacing w:line="249" w:lineRule="auto"/>
        <w:ind w:right="570"/>
        <w:rPr>
          <w:b/>
          <w:w w:val="125"/>
        </w:rPr>
      </w:pPr>
      <w:r w:rsidRPr="00A20BDF">
        <w:rPr>
          <w:b/>
          <w:w w:val="125"/>
        </w:rPr>
        <w:t>Awareness</w:t>
      </w:r>
      <w:r w:rsidRPr="00A20BDF">
        <w:rPr>
          <w:b/>
          <w:spacing w:val="-26"/>
          <w:w w:val="125"/>
        </w:rPr>
        <w:t xml:space="preserve"> </w:t>
      </w:r>
      <w:r w:rsidRPr="00A20BDF">
        <w:rPr>
          <w:b/>
          <w:w w:val="125"/>
        </w:rPr>
        <w:t>of</w:t>
      </w:r>
      <w:r w:rsidRPr="00A20BDF">
        <w:rPr>
          <w:b/>
          <w:spacing w:val="-26"/>
          <w:w w:val="125"/>
        </w:rPr>
        <w:t xml:space="preserve"> </w:t>
      </w:r>
      <w:r w:rsidRPr="00A20BDF">
        <w:rPr>
          <w:b/>
          <w:w w:val="125"/>
        </w:rPr>
        <w:t>disaster</w:t>
      </w:r>
      <w:r w:rsidRPr="00A20BDF">
        <w:rPr>
          <w:b/>
          <w:spacing w:val="-25"/>
          <w:w w:val="125"/>
        </w:rPr>
        <w:t xml:space="preserve"> </w:t>
      </w:r>
      <w:r w:rsidRPr="00A20BDF">
        <w:rPr>
          <w:b/>
          <w:w w:val="125"/>
        </w:rPr>
        <w:t>management</w:t>
      </w:r>
      <w:r w:rsidRPr="00A20BDF">
        <w:rPr>
          <w:b/>
          <w:spacing w:val="-26"/>
          <w:w w:val="125"/>
        </w:rPr>
        <w:t xml:space="preserve"> </w:t>
      </w:r>
      <w:r w:rsidRPr="00A20BDF">
        <w:rPr>
          <w:b/>
          <w:w w:val="125"/>
        </w:rPr>
        <w:t>plans</w:t>
      </w:r>
      <w:r w:rsidRPr="00A20BDF">
        <w:rPr>
          <w:b/>
          <w:spacing w:val="-25"/>
          <w:w w:val="125"/>
        </w:rPr>
        <w:t xml:space="preserve"> </w:t>
      </w:r>
      <w:r w:rsidRPr="00A20BDF">
        <w:rPr>
          <w:b/>
          <w:w w:val="125"/>
        </w:rPr>
        <w:t>in</w:t>
      </w:r>
      <w:r w:rsidRPr="00A20BDF">
        <w:rPr>
          <w:b/>
          <w:spacing w:val="-26"/>
          <w:w w:val="125"/>
        </w:rPr>
        <w:t xml:space="preserve"> </w:t>
      </w:r>
      <w:r w:rsidRPr="00A20BDF">
        <w:rPr>
          <w:b/>
          <w:w w:val="125"/>
        </w:rPr>
        <w:t>own</w:t>
      </w:r>
      <w:r w:rsidRPr="00A20BDF">
        <w:rPr>
          <w:b/>
          <w:spacing w:val="-25"/>
          <w:w w:val="125"/>
        </w:rPr>
        <w:t xml:space="preserve"> </w:t>
      </w:r>
      <w:r w:rsidRPr="00A20BDF">
        <w:rPr>
          <w:b/>
          <w:spacing w:val="-3"/>
          <w:w w:val="125"/>
        </w:rPr>
        <w:t xml:space="preserve">city/ </w:t>
      </w:r>
      <w:r w:rsidRPr="00A20BDF">
        <w:rPr>
          <w:b/>
          <w:w w:val="125"/>
        </w:rPr>
        <w:t>town/community by persons with</w:t>
      </w:r>
      <w:r w:rsidRPr="00A20BDF">
        <w:rPr>
          <w:b/>
          <w:spacing w:val="-24"/>
          <w:w w:val="125"/>
        </w:rPr>
        <w:t xml:space="preserve"> </w:t>
      </w:r>
      <w:r w:rsidRPr="00A20BDF">
        <w:rPr>
          <w:b/>
          <w:w w:val="125"/>
        </w:rPr>
        <w:t>disabilities</w:t>
      </w:r>
    </w:p>
    <w:p w14:paraId="6D0E2C57" w14:textId="21702F9C" w:rsidR="001209EE" w:rsidRPr="00A20BDF" w:rsidRDefault="00E61C8A" w:rsidP="0070304E">
      <w:pPr>
        <w:spacing w:before="69" w:line="249" w:lineRule="auto"/>
        <w:ind w:left="567" w:right="570"/>
        <w:rPr>
          <w:b/>
          <w:w w:val="125"/>
        </w:rPr>
      </w:pPr>
      <w:r>
        <w:rPr>
          <w:b/>
          <w:noProof/>
          <w:w w:val="125"/>
          <w:lang w:eastAsia="en-GB"/>
        </w:rPr>
        <w:drawing>
          <wp:inline distT="0" distB="0" distL="0" distR="0" wp14:anchorId="67DF3DB3" wp14:editId="272A5E7A">
            <wp:extent cx="4376057" cy="502247"/>
            <wp:effectExtent l="0" t="0" r="0" b="0"/>
            <wp:docPr id="8" name="Picture 8" descr="A chart that shows that 83% of persons with disabiltiies showed No awareness of disaster management plans, compated 17% who 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3448" cy="508834"/>
                    </a:xfrm>
                    <a:prstGeom prst="rect">
                      <a:avLst/>
                    </a:prstGeom>
                  </pic:spPr>
                </pic:pic>
              </a:graphicData>
            </a:graphic>
          </wp:inline>
        </w:drawing>
      </w:r>
    </w:p>
    <w:p w14:paraId="77F0D01E" w14:textId="77777777" w:rsidR="003B2DE5" w:rsidRPr="00A20BDF" w:rsidRDefault="00756AF5" w:rsidP="00BD7145">
      <w:pPr>
        <w:spacing w:before="92" w:line="254" w:lineRule="auto"/>
      </w:pPr>
      <w:r w:rsidRPr="00A20BDF">
        <w:rPr>
          <w:w w:val="105"/>
        </w:rPr>
        <w:t>Source:</w:t>
      </w:r>
      <w:r w:rsidRPr="00A20BDF">
        <w:rPr>
          <w:spacing w:val="-32"/>
          <w:w w:val="105"/>
        </w:rPr>
        <w:t xml:space="preserve"> </w:t>
      </w:r>
      <w:r w:rsidRPr="00A20BDF">
        <w:rPr>
          <w:w w:val="105"/>
        </w:rPr>
        <w:t>United</w:t>
      </w:r>
      <w:r w:rsidRPr="00A20BDF">
        <w:rPr>
          <w:spacing w:val="-31"/>
          <w:w w:val="105"/>
        </w:rPr>
        <w:t xml:space="preserve"> </w:t>
      </w:r>
      <w:r w:rsidRPr="00A20BDF">
        <w:rPr>
          <w:w w:val="105"/>
        </w:rPr>
        <w:t>Nations</w:t>
      </w:r>
      <w:r w:rsidRPr="00A20BDF">
        <w:rPr>
          <w:spacing w:val="-31"/>
          <w:w w:val="105"/>
        </w:rPr>
        <w:t xml:space="preserve"> </w:t>
      </w:r>
      <w:r w:rsidRPr="00A20BDF">
        <w:rPr>
          <w:spacing w:val="2"/>
          <w:w w:val="105"/>
        </w:rPr>
        <w:t>International</w:t>
      </w:r>
      <w:r w:rsidRPr="00A20BDF">
        <w:rPr>
          <w:spacing w:val="-31"/>
          <w:w w:val="105"/>
        </w:rPr>
        <w:t xml:space="preserve"> </w:t>
      </w:r>
      <w:r w:rsidRPr="00A20BDF">
        <w:rPr>
          <w:w w:val="105"/>
        </w:rPr>
        <w:t>Strategy</w:t>
      </w:r>
      <w:r w:rsidRPr="00A20BDF">
        <w:rPr>
          <w:spacing w:val="-32"/>
          <w:w w:val="105"/>
        </w:rPr>
        <w:t xml:space="preserve"> </w:t>
      </w:r>
      <w:r w:rsidRPr="00A20BDF">
        <w:rPr>
          <w:w w:val="105"/>
        </w:rPr>
        <w:t>for</w:t>
      </w:r>
      <w:r w:rsidRPr="00A20BDF">
        <w:rPr>
          <w:spacing w:val="-31"/>
          <w:w w:val="105"/>
        </w:rPr>
        <w:t xml:space="preserve"> </w:t>
      </w:r>
      <w:r w:rsidRPr="00A20BDF">
        <w:rPr>
          <w:w w:val="105"/>
        </w:rPr>
        <w:t>Disaster</w:t>
      </w:r>
      <w:r w:rsidRPr="00A20BDF">
        <w:rPr>
          <w:spacing w:val="-31"/>
          <w:w w:val="105"/>
        </w:rPr>
        <w:t xml:space="preserve"> </w:t>
      </w:r>
      <w:r w:rsidRPr="00A20BDF">
        <w:rPr>
          <w:w w:val="105"/>
        </w:rPr>
        <w:t xml:space="preserve">Reduction, </w:t>
      </w:r>
      <w:r w:rsidRPr="00A20BDF">
        <w:rPr>
          <w:i/>
          <w:spacing w:val="2"/>
          <w:w w:val="105"/>
        </w:rPr>
        <w:t xml:space="preserve">Living with </w:t>
      </w:r>
      <w:r w:rsidRPr="00A20BDF">
        <w:rPr>
          <w:i/>
          <w:spacing w:val="3"/>
          <w:w w:val="105"/>
        </w:rPr>
        <w:t xml:space="preserve">Disability </w:t>
      </w:r>
      <w:r w:rsidRPr="00A20BDF">
        <w:rPr>
          <w:i/>
          <w:spacing w:val="2"/>
          <w:w w:val="105"/>
        </w:rPr>
        <w:t xml:space="preserve">and </w:t>
      </w:r>
      <w:r w:rsidRPr="00A20BDF">
        <w:rPr>
          <w:i/>
          <w:spacing w:val="3"/>
          <w:w w:val="105"/>
        </w:rPr>
        <w:t xml:space="preserve">Disasters: UNISDR </w:t>
      </w:r>
      <w:r w:rsidRPr="00A20BDF">
        <w:rPr>
          <w:i/>
          <w:w w:val="105"/>
        </w:rPr>
        <w:t xml:space="preserve">2013 </w:t>
      </w:r>
      <w:r w:rsidRPr="00A20BDF">
        <w:rPr>
          <w:i/>
          <w:spacing w:val="3"/>
          <w:w w:val="105"/>
        </w:rPr>
        <w:t xml:space="preserve">Survey </w:t>
      </w:r>
      <w:r w:rsidRPr="00A20BDF">
        <w:rPr>
          <w:i/>
          <w:w w:val="105"/>
        </w:rPr>
        <w:t xml:space="preserve">on </w:t>
      </w:r>
      <w:r w:rsidRPr="00A20BDF">
        <w:rPr>
          <w:i/>
          <w:spacing w:val="2"/>
          <w:w w:val="105"/>
        </w:rPr>
        <w:t>living</w:t>
      </w:r>
      <w:r w:rsidRPr="00A20BDF">
        <w:rPr>
          <w:i/>
          <w:spacing w:val="-10"/>
          <w:w w:val="105"/>
        </w:rPr>
        <w:t xml:space="preserve"> </w:t>
      </w:r>
      <w:r w:rsidRPr="00A20BDF">
        <w:rPr>
          <w:i/>
          <w:spacing w:val="2"/>
          <w:w w:val="105"/>
        </w:rPr>
        <w:t>with</w:t>
      </w:r>
      <w:r w:rsidRPr="00A20BDF">
        <w:rPr>
          <w:i/>
          <w:spacing w:val="-10"/>
          <w:w w:val="105"/>
        </w:rPr>
        <w:t xml:space="preserve"> </w:t>
      </w:r>
      <w:r w:rsidRPr="00A20BDF">
        <w:rPr>
          <w:i/>
          <w:spacing w:val="2"/>
          <w:w w:val="105"/>
        </w:rPr>
        <w:t>disabilities</w:t>
      </w:r>
      <w:r w:rsidRPr="00A20BDF">
        <w:rPr>
          <w:i/>
          <w:spacing w:val="-9"/>
          <w:w w:val="105"/>
        </w:rPr>
        <w:t xml:space="preserve"> </w:t>
      </w:r>
      <w:r w:rsidRPr="00A20BDF">
        <w:rPr>
          <w:i/>
          <w:spacing w:val="2"/>
          <w:w w:val="105"/>
        </w:rPr>
        <w:t>and</w:t>
      </w:r>
      <w:r w:rsidRPr="00A20BDF">
        <w:rPr>
          <w:i/>
          <w:spacing w:val="-10"/>
          <w:w w:val="105"/>
        </w:rPr>
        <w:t xml:space="preserve"> </w:t>
      </w:r>
      <w:r w:rsidRPr="00A20BDF">
        <w:rPr>
          <w:i/>
          <w:spacing w:val="3"/>
          <w:w w:val="105"/>
        </w:rPr>
        <w:t>disasters</w:t>
      </w:r>
      <w:r w:rsidRPr="00A20BDF">
        <w:rPr>
          <w:i/>
          <w:spacing w:val="-10"/>
          <w:w w:val="105"/>
        </w:rPr>
        <w:t xml:space="preserve"> </w:t>
      </w:r>
      <w:r w:rsidRPr="00A20BDF">
        <w:rPr>
          <w:i/>
          <w:w w:val="105"/>
        </w:rPr>
        <w:t>-</w:t>
      </w:r>
      <w:r w:rsidRPr="00A20BDF">
        <w:rPr>
          <w:i/>
          <w:spacing w:val="-9"/>
          <w:w w:val="105"/>
        </w:rPr>
        <w:t xml:space="preserve"> </w:t>
      </w:r>
      <w:r w:rsidRPr="00A20BDF">
        <w:rPr>
          <w:i/>
          <w:spacing w:val="2"/>
          <w:w w:val="105"/>
        </w:rPr>
        <w:t>key</w:t>
      </w:r>
      <w:r w:rsidRPr="00A20BDF">
        <w:rPr>
          <w:i/>
          <w:spacing w:val="-10"/>
          <w:w w:val="105"/>
        </w:rPr>
        <w:t xml:space="preserve"> </w:t>
      </w:r>
      <w:r w:rsidRPr="00A20BDF">
        <w:rPr>
          <w:i/>
          <w:spacing w:val="2"/>
          <w:w w:val="105"/>
        </w:rPr>
        <w:t>findings</w:t>
      </w:r>
      <w:r w:rsidRPr="00A20BDF">
        <w:rPr>
          <w:i/>
          <w:spacing w:val="-10"/>
          <w:w w:val="105"/>
        </w:rPr>
        <w:t xml:space="preserve"> </w:t>
      </w:r>
      <w:r w:rsidRPr="00A20BDF">
        <w:rPr>
          <w:spacing w:val="-3"/>
          <w:w w:val="105"/>
        </w:rPr>
        <w:t>(2014).</w:t>
      </w:r>
    </w:p>
    <w:p w14:paraId="655B6937" w14:textId="77777777" w:rsidR="003B2DE5" w:rsidRPr="00756AF5" w:rsidRDefault="00756AF5" w:rsidP="0040037D">
      <w:pPr>
        <w:pStyle w:val="BodyText"/>
        <w:spacing w:before="138" w:line="278" w:lineRule="auto"/>
        <w:ind w:right="157"/>
      </w:pPr>
      <w:r w:rsidRPr="00756AF5">
        <w:t>Furthermore, evacuation rates are generally lower for households which include members with disabilities,</w:t>
      </w:r>
      <w:r w:rsidRPr="00756AF5">
        <w:rPr>
          <w:spacing w:val="-21"/>
        </w:rPr>
        <w:t xml:space="preserve"> </w:t>
      </w:r>
      <w:r w:rsidRPr="00756AF5">
        <w:t>compared</w:t>
      </w:r>
      <w:r w:rsidRPr="00756AF5">
        <w:rPr>
          <w:spacing w:val="-21"/>
        </w:rPr>
        <w:t xml:space="preserve"> </w:t>
      </w:r>
      <w:r w:rsidRPr="00756AF5">
        <w:t>to</w:t>
      </w:r>
      <w:r w:rsidRPr="00756AF5">
        <w:rPr>
          <w:spacing w:val="-21"/>
        </w:rPr>
        <w:t xml:space="preserve"> </w:t>
      </w:r>
      <w:r w:rsidRPr="00756AF5">
        <w:t>other</w:t>
      </w:r>
      <w:r w:rsidRPr="00756AF5">
        <w:rPr>
          <w:spacing w:val="-21"/>
        </w:rPr>
        <w:t xml:space="preserve"> </w:t>
      </w:r>
      <w:r w:rsidRPr="00756AF5">
        <w:t>households,</w:t>
      </w:r>
      <w:r w:rsidRPr="00756AF5">
        <w:rPr>
          <w:spacing w:val="-21"/>
        </w:rPr>
        <w:t xml:space="preserve"> </w:t>
      </w:r>
      <w:r w:rsidRPr="00756AF5">
        <w:t>and</w:t>
      </w:r>
      <w:r w:rsidRPr="00756AF5">
        <w:rPr>
          <w:spacing w:val="-21"/>
        </w:rPr>
        <w:t xml:space="preserve"> </w:t>
      </w:r>
      <w:r w:rsidRPr="00756AF5">
        <w:t>less</w:t>
      </w:r>
      <w:r w:rsidRPr="00756AF5">
        <w:rPr>
          <w:spacing w:val="-21"/>
        </w:rPr>
        <w:t xml:space="preserve"> </w:t>
      </w:r>
      <w:r w:rsidRPr="00756AF5">
        <w:t>than</w:t>
      </w:r>
      <w:r w:rsidRPr="00756AF5">
        <w:rPr>
          <w:spacing w:val="-21"/>
        </w:rPr>
        <w:t xml:space="preserve"> </w:t>
      </w:r>
      <w:r w:rsidRPr="00756AF5">
        <w:t>half</w:t>
      </w:r>
      <w:r w:rsidRPr="00756AF5">
        <w:rPr>
          <w:spacing w:val="-21"/>
        </w:rPr>
        <w:t xml:space="preserve"> </w:t>
      </w:r>
      <w:r w:rsidRPr="00756AF5">
        <w:t>of</w:t>
      </w:r>
      <w:r w:rsidRPr="00756AF5">
        <w:rPr>
          <w:spacing w:val="-21"/>
        </w:rPr>
        <w:t xml:space="preserve"> </w:t>
      </w:r>
      <w:r w:rsidRPr="00756AF5">
        <w:t>emergency</w:t>
      </w:r>
      <w:r w:rsidRPr="00756AF5">
        <w:rPr>
          <w:spacing w:val="-21"/>
        </w:rPr>
        <w:t xml:space="preserve"> </w:t>
      </w:r>
      <w:r w:rsidRPr="00756AF5">
        <w:t>and</w:t>
      </w:r>
      <w:r w:rsidRPr="00756AF5">
        <w:rPr>
          <w:spacing w:val="-21"/>
        </w:rPr>
        <w:t xml:space="preserve"> </w:t>
      </w:r>
      <w:r w:rsidRPr="00756AF5">
        <w:t>disaster</w:t>
      </w:r>
      <w:r w:rsidRPr="00756AF5">
        <w:rPr>
          <w:spacing w:val="-21"/>
        </w:rPr>
        <w:t xml:space="preserve"> </w:t>
      </w:r>
      <w:r w:rsidRPr="00756AF5">
        <w:t>relief</w:t>
      </w:r>
      <w:r w:rsidRPr="00756AF5">
        <w:rPr>
          <w:spacing w:val="-21"/>
        </w:rPr>
        <w:t xml:space="preserve"> </w:t>
      </w:r>
      <w:r w:rsidRPr="00756AF5">
        <w:t>sites are</w:t>
      </w:r>
      <w:r w:rsidRPr="00756AF5">
        <w:rPr>
          <w:spacing w:val="-19"/>
        </w:rPr>
        <w:t xml:space="preserve"> </w:t>
      </w:r>
      <w:r w:rsidRPr="00756AF5">
        <w:t>accessible</w:t>
      </w:r>
      <w:r w:rsidRPr="00756AF5">
        <w:rPr>
          <w:spacing w:val="-18"/>
        </w:rPr>
        <w:t xml:space="preserve"> </w:t>
      </w:r>
      <w:r w:rsidRPr="00756AF5">
        <w:t>for</w:t>
      </w:r>
      <w:r w:rsidRPr="00756AF5">
        <w:rPr>
          <w:spacing w:val="-18"/>
        </w:rPr>
        <w:t xml:space="preserve"> </w:t>
      </w:r>
      <w:r w:rsidRPr="00756AF5">
        <w:t>persons</w:t>
      </w:r>
      <w:r w:rsidRPr="00756AF5">
        <w:rPr>
          <w:spacing w:val="-19"/>
        </w:rPr>
        <w:t xml:space="preserve"> </w:t>
      </w:r>
      <w:r w:rsidRPr="00756AF5">
        <w:t>with</w:t>
      </w:r>
      <w:r w:rsidRPr="00756AF5">
        <w:rPr>
          <w:spacing w:val="-18"/>
        </w:rPr>
        <w:t xml:space="preserve"> </w:t>
      </w:r>
      <w:r w:rsidRPr="00756AF5">
        <w:t>disabilities.</w:t>
      </w:r>
      <w:r w:rsidRPr="00756AF5">
        <w:rPr>
          <w:spacing w:val="-18"/>
        </w:rPr>
        <w:t xml:space="preserve"> </w:t>
      </w:r>
      <w:r w:rsidRPr="00756AF5">
        <w:t>As</w:t>
      </w:r>
      <w:r w:rsidRPr="00756AF5">
        <w:rPr>
          <w:spacing w:val="-19"/>
        </w:rPr>
        <w:t xml:space="preserve"> </w:t>
      </w:r>
      <w:r w:rsidRPr="00756AF5">
        <w:t>a</w:t>
      </w:r>
      <w:r w:rsidRPr="00756AF5">
        <w:rPr>
          <w:spacing w:val="-18"/>
        </w:rPr>
        <w:t xml:space="preserve"> </w:t>
      </w:r>
      <w:r w:rsidRPr="00756AF5">
        <w:t>result,</w:t>
      </w:r>
      <w:r w:rsidRPr="00756AF5">
        <w:rPr>
          <w:spacing w:val="-18"/>
        </w:rPr>
        <w:t xml:space="preserve"> </w:t>
      </w:r>
      <w:r w:rsidRPr="00756AF5">
        <w:t>death</w:t>
      </w:r>
      <w:r w:rsidRPr="00756AF5">
        <w:rPr>
          <w:spacing w:val="-19"/>
        </w:rPr>
        <w:t xml:space="preserve"> </w:t>
      </w:r>
      <w:r w:rsidRPr="00756AF5">
        <w:t>rates</w:t>
      </w:r>
      <w:r w:rsidRPr="00756AF5">
        <w:rPr>
          <w:spacing w:val="-18"/>
        </w:rPr>
        <w:t xml:space="preserve"> </w:t>
      </w:r>
      <w:r w:rsidRPr="00756AF5">
        <w:t>during</w:t>
      </w:r>
      <w:r w:rsidRPr="00756AF5">
        <w:rPr>
          <w:spacing w:val="-18"/>
        </w:rPr>
        <w:t xml:space="preserve"> </w:t>
      </w:r>
      <w:r w:rsidRPr="00756AF5">
        <w:t>disasters</w:t>
      </w:r>
      <w:r w:rsidRPr="00756AF5">
        <w:rPr>
          <w:spacing w:val="-19"/>
        </w:rPr>
        <w:t xml:space="preserve"> </w:t>
      </w:r>
      <w:r w:rsidRPr="00756AF5">
        <w:t>may</w:t>
      </w:r>
      <w:r w:rsidRPr="00756AF5">
        <w:rPr>
          <w:spacing w:val="-18"/>
        </w:rPr>
        <w:t xml:space="preserve"> </w:t>
      </w:r>
      <w:r w:rsidRPr="00756AF5">
        <w:t>be</w:t>
      </w:r>
      <w:r w:rsidRPr="00756AF5">
        <w:rPr>
          <w:spacing w:val="-18"/>
        </w:rPr>
        <w:t xml:space="preserve"> </w:t>
      </w:r>
      <w:r w:rsidRPr="00756AF5">
        <w:t>higher among persons with disabilities. For example, the death rate among persons with disabilities was twice</w:t>
      </w:r>
      <w:r w:rsidRPr="00756AF5">
        <w:rPr>
          <w:spacing w:val="-9"/>
        </w:rPr>
        <w:t xml:space="preserve"> </w:t>
      </w:r>
      <w:r w:rsidRPr="00756AF5">
        <w:t>the</w:t>
      </w:r>
      <w:r w:rsidRPr="00756AF5">
        <w:rPr>
          <w:spacing w:val="-9"/>
        </w:rPr>
        <w:t xml:space="preserve"> </w:t>
      </w:r>
      <w:r w:rsidRPr="00756AF5">
        <w:t>death</w:t>
      </w:r>
      <w:r w:rsidRPr="00756AF5">
        <w:rPr>
          <w:spacing w:val="-8"/>
        </w:rPr>
        <w:t xml:space="preserve"> </w:t>
      </w:r>
      <w:r w:rsidRPr="00756AF5">
        <w:t>rate</w:t>
      </w:r>
      <w:r w:rsidRPr="00756AF5">
        <w:rPr>
          <w:spacing w:val="-9"/>
        </w:rPr>
        <w:t xml:space="preserve"> </w:t>
      </w:r>
      <w:r w:rsidRPr="00756AF5">
        <w:t>of</w:t>
      </w:r>
      <w:r w:rsidRPr="00756AF5">
        <w:rPr>
          <w:spacing w:val="-9"/>
        </w:rPr>
        <w:t xml:space="preserve"> </w:t>
      </w:r>
      <w:r w:rsidRPr="00756AF5">
        <w:t>the</w:t>
      </w:r>
      <w:r w:rsidRPr="00756AF5">
        <w:rPr>
          <w:spacing w:val="-8"/>
        </w:rPr>
        <w:t xml:space="preserve"> </w:t>
      </w:r>
      <w:r w:rsidRPr="00756AF5">
        <w:t>rest</w:t>
      </w:r>
      <w:r w:rsidRPr="00756AF5">
        <w:rPr>
          <w:spacing w:val="-9"/>
        </w:rPr>
        <w:t xml:space="preserve"> </w:t>
      </w:r>
      <w:r w:rsidRPr="00756AF5">
        <w:t>of</w:t>
      </w:r>
      <w:r w:rsidRPr="00756AF5">
        <w:rPr>
          <w:spacing w:val="-8"/>
        </w:rPr>
        <w:t xml:space="preserve"> </w:t>
      </w:r>
      <w:r w:rsidRPr="00756AF5">
        <w:t>the</w:t>
      </w:r>
      <w:r w:rsidRPr="00756AF5">
        <w:rPr>
          <w:spacing w:val="-9"/>
        </w:rPr>
        <w:t xml:space="preserve"> </w:t>
      </w:r>
      <w:r w:rsidRPr="00756AF5">
        <w:t>population</w:t>
      </w:r>
      <w:r w:rsidRPr="00756AF5">
        <w:rPr>
          <w:spacing w:val="-9"/>
        </w:rPr>
        <w:t xml:space="preserve"> </w:t>
      </w:r>
      <w:r w:rsidRPr="00756AF5">
        <w:t>during</w:t>
      </w:r>
      <w:r w:rsidRPr="00756AF5">
        <w:rPr>
          <w:spacing w:val="-8"/>
        </w:rPr>
        <w:t xml:space="preserve"> </w:t>
      </w:r>
      <w:r w:rsidRPr="00756AF5">
        <w:t>the</w:t>
      </w:r>
      <w:r w:rsidRPr="00756AF5">
        <w:rPr>
          <w:spacing w:val="-9"/>
        </w:rPr>
        <w:t xml:space="preserve"> </w:t>
      </w:r>
      <w:r w:rsidRPr="00756AF5">
        <w:t>2011</w:t>
      </w:r>
      <w:r w:rsidRPr="00756AF5">
        <w:rPr>
          <w:spacing w:val="-8"/>
        </w:rPr>
        <w:t xml:space="preserve"> </w:t>
      </w:r>
      <w:r w:rsidRPr="00756AF5">
        <w:t>earthquake</w:t>
      </w:r>
      <w:r w:rsidRPr="00756AF5">
        <w:rPr>
          <w:spacing w:val="-9"/>
        </w:rPr>
        <w:t xml:space="preserve"> </w:t>
      </w:r>
      <w:r w:rsidRPr="00756AF5">
        <w:t>and</w:t>
      </w:r>
      <w:r w:rsidRPr="00756AF5">
        <w:rPr>
          <w:spacing w:val="-9"/>
        </w:rPr>
        <w:t xml:space="preserve"> </w:t>
      </w:r>
      <w:r w:rsidRPr="00756AF5">
        <w:t>tsunami</w:t>
      </w:r>
      <w:r w:rsidRPr="00756AF5">
        <w:rPr>
          <w:spacing w:val="-8"/>
        </w:rPr>
        <w:t xml:space="preserve"> </w:t>
      </w:r>
      <w:r w:rsidRPr="00756AF5">
        <w:t>in</w:t>
      </w:r>
      <w:r w:rsidRPr="00756AF5">
        <w:rPr>
          <w:spacing w:val="-9"/>
        </w:rPr>
        <w:t xml:space="preserve"> </w:t>
      </w:r>
      <w:r w:rsidRPr="00756AF5">
        <w:rPr>
          <w:spacing w:val="-3"/>
        </w:rPr>
        <w:t>Japan.</w:t>
      </w:r>
    </w:p>
    <w:p w14:paraId="7D252377" w14:textId="77777777" w:rsidR="003B2DE5" w:rsidRPr="00A20BDF" w:rsidRDefault="00756AF5" w:rsidP="00B72635">
      <w:pPr>
        <w:spacing w:before="240"/>
      </w:pPr>
      <w:r w:rsidRPr="00A20BDF">
        <w:rPr>
          <w:w w:val="105"/>
        </w:rPr>
        <w:t>Figure III</w:t>
      </w:r>
    </w:p>
    <w:p w14:paraId="14CE7E33" w14:textId="3EA58DC0" w:rsidR="003B2DE5" w:rsidRDefault="00756AF5" w:rsidP="00B72635">
      <w:pPr>
        <w:spacing w:line="249" w:lineRule="auto"/>
        <w:rPr>
          <w:b/>
          <w:w w:val="120"/>
        </w:rPr>
      </w:pPr>
      <w:r w:rsidRPr="00A20BDF">
        <w:rPr>
          <w:b/>
          <w:w w:val="120"/>
        </w:rPr>
        <w:t>Perception of ability to evacuate, in the event of a disaster, of persons with disabilities</w:t>
      </w:r>
    </w:p>
    <w:p w14:paraId="0FE74D34" w14:textId="306D1A8B" w:rsidR="00E61C8A" w:rsidRPr="00A20BDF" w:rsidRDefault="00E61C8A" w:rsidP="00E61C8A">
      <w:pPr>
        <w:spacing w:before="70" w:line="249" w:lineRule="auto"/>
        <w:ind w:right="2180"/>
        <w:rPr>
          <w:b/>
          <w:w w:val="120"/>
        </w:rPr>
      </w:pPr>
      <w:r>
        <w:rPr>
          <w:b/>
          <w:noProof/>
          <w:w w:val="120"/>
          <w:lang w:eastAsia="en-GB"/>
        </w:rPr>
        <w:drawing>
          <wp:inline distT="0" distB="0" distL="0" distR="0" wp14:anchorId="64A024AE" wp14:editId="3ACDE476">
            <wp:extent cx="4985657" cy="682681"/>
            <wp:effectExtent l="0" t="0" r="5715" b="3175"/>
            <wp:docPr id="10" name="Picture 10" descr="A chart that shows that 21% of persons with disability believe they can evactuate immediately in case of a disaster, 73% of persons with disabilties would face some degree of difficulty and 6% would not be able to evactuate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4828" cy="682568"/>
                    </a:xfrm>
                    <a:prstGeom prst="rect">
                      <a:avLst/>
                    </a:prstGeom>
                  </pic:spPr>
                </pic:pic>
              </a:graphicData>
            </a:graphic>
          </wp:inline>
        </w:drawing>
      </w:r>
    </w:p>
    <w:p w14:paraId="0B34EF48" w14:textId="00EF744D" w:rsidR="00B74603" w:rsidRPr="00B6391B" w:rsidRDefault="00756AF5" w:rsidP="00B6391B">
      <w:pPr>
        <w:spacing w:before="71" w:line="254" w:lineRule="auto"/>
        <w:rPr>
          <w:sz w:val="16"/>
        </w:rPr>
      </w:pPr>
      <w:r w:rsidRPr="00A20BDF">
        <w:rPr>
          <w:w w:val="105"/>
        </w:rPr>
        <w:t>Source:</w:t>
      </w:r>
      <w:r w:rsidRPr="00A20BDF">
        <w:rPr>
          <w:spacing w:val="-32"/>
          <w:w w:val="105"/>
        </w:rPr>
        <w:t xml:space="preserve"> </w:t>
      </w:r>
      <w:r w:rsidRPr="00A20BDF">
        <w:rPr>
          <w:w w:val="105"/>
        </w:rPr>
        <w:t>United</w:t>
      </w:r>
      <w:r w:rsidRPr="00A20BDF">
        <w:rPr>
          <w:spacing w:val="-31"/>
          <w:w w:val="105"/>
        </w:rPr>
        <w:t xml:space="preserve"> </w:t>
      </w:r>
      <w:r w:rsidRPr="00A20BDF">
        <w:rPr>
          <w:w w:val="105"/>
        </w:rPr>
        <w:t>Nations</w:t>
      </w:r>
      <w:r w:rsidRPr="00A20BDF">
        <w:rPr>
          <w:spacing w:val="-31"/>
          <w:w w:val="105"/>
        </w:rPr>
        <w:t xml:space="preserve"> </w:t>
      </w:r>
      <w:r w:rsidRPr="00A20BDF">
        <w:rPr>
          <w:spacing w:val="2"/>
          <w:w w:val="105"/>
        </w:rPr>
        <w:t>International</w:t>
      </w:r>
      <w:r w:rsidRPr="00A20BDF">
        <w:rPr>
          <w:spacing w:val="-31"/>
          <w:w w:val="105"/>
        </w:rPr>
        <w:t xml:space="preserve"> </w:t>
      </w:r>
      <w:r w:rsidRPr="00A20BDF">
        <w:rPr>
          <w:w w:val="105"/>
        </w:rPr>
        <w:t>Strategy</w:t>
      </w:r>
      <w:r w:rsidRPr="00A20BDF">
        <w:rPr>
          <w:spacing w:val="-32"/>
          <w:w w:val="105"/>
        </w:rPr>
        <w:t xml:space="preserve"> </w:t>
      </w:r>
      <w:r w:rsidRPr="00A20BDF">
        <w:rPr>
          <w:w w:val="105"/>
        </w:rPr>
        <w:t>for</w:t>
      </w:r>
      <w:r w:rsidRPr="00A20BDF">
        <w:rPr>
          <w:spacing w:val="-31"/>
          <w:w w:val="105"/>
        </w:rPr>
        <w:t xml:space="preserve"> </w:t>
      </w:r>
      <w:r w:rsidRPr="00A20BDF">
        <w:rPr>
          <w:w w:val="105"/>
        </w:rPr>
        <w:t>Disaster</w:t>
      </w:r>
      <w:r w:rsidRPr="00A20BDF">
        <w:rPr>
          <w:spacing w:val="-31"/>
          <w:w w:val="105"/>
        </w:rPr>
        <w:t xml:space="preserve"> </w:t>
      </w:r>
      <w:r w:rsidRPr="00A20BDF">
        <w:rPr>
          <w:w w:val="105"/>
        </w:rPr>
        <w:t xml:space="preserve">Reduction, </w:t>
      </w:r>
      <w:r w:rsidRPr="00A20BDF">
        <w:rPr>
          <w:i/>
          <w:spacing w:val="2"/>
          <w:w w:val="105"/>
        </w:rPr>
        <w:t xml:space="preserve">Living with </w:t>
      </w:r>
      <w:r w:rsidRPr="00A20BDF">
        <w:rPr>
          <w:i/>
          <w:spacing w:val="3"/>
          <w:w w:val="105"/>
        </w:rPr>
        <w:t xml:space="preserve">Disability </w:t>
      </w:r>
      <w:r w:rsidRPr="00A20BDF">
        <w:rPr>
          <w:i/>
          <w:spacing w:val="2"/>
          <w:w w:val="105"/>
        </w:rPr>
        <w:t xml:space="preserve">and </w:t>
      </w:r>
      <w:r w:rsidRPr="00A20BDF">
        <w:rPr>
          <w:i/>
          <w:spacing w:val="3"/>
          <w:w w:val="105"/>
        </w:rPr>
        <w:t xml:space="preserve">Disasters: UNISDR </w:t>
      </w:r>
      <w:r w:rsidRPr="00A20BDF">
        <w:rPr>
          <w:i/>
          <w:w w:val="105"/>
        </w:rPr>
        <w:t xml:space="preserve">2013 </w:t>
      </w:r>
      <w:r w:rsidRPr="00A20BDF">
        <w:rPr>
          <w:i/>
          <w:spacing w:val="3"/>
          <w:w w:val="105"/>
        </w:rPr>
        <w:t xml:space="preserve">Survey </w:t>
      </w:r>
      <w:r w:rsidRPr="00A20BDF">
        <w:rPr>
          <w:i/>
          <w:w w:val="105"/>
        </w:rPr>
        <w:t xml:space="preserve">on </w:t>
      </w:r>
      <w:r w:rsidRPr="00A20BDF">
        <w:rPr>
          <w:i/>
          <w:spacing w:val="2"/>
          <w:w w:val="105"/>
        </w:rPr>
        <w:t>living</w:t>
      </w:r>
      <w:r w:rsidRPr="00A20BDF">
        <w:rPr>
          <w:i/>
          <w:spacing w:val="-10"/>
          <w:w w:val="105"/>
        </w:rPr>
        <w:t xml:space="preserve"> </w:t>
      </w:r>
      <w:r w:rsidRPr="00A20BDF">
        <w:rPr>
          <w:i/>
          <w:spacing w:val="2"/>
          <w:w w:val="105"/>
        </w:rPr>
        <w:t>with</w:t>
      </w:r>
      <w:r w:rsidRPr="00A20BDF">
        <w:rPr>
          <w:i/>
          <w:spacing w:val="-10"/>
          <w:w w:val="105"/>
        </w:rPr>
        <w:t xml:space="preserve"> </w:t>
      </w:r>
      <w:r w:rsidRPr="00A20BDF">
        <w:rPr>
          <w:i/>
          <w:spacing w:val="2"/>
          <w:w w:val="105"/>
        </w:rPr>
        <w:t>disabilities</w:t>
      </w:r>
      <w:r w:rsidRPr="00A20BDF">
        <w:rPr>
          <w:i/>
          <w:spacing w:val="-9"/>
          <w:w w:val="105"/>
        </w:rPr>
        <w:t xml:space="preserve"> </w:t>
      </w:r>
      <w:r w:rsidRPr="00A20BDF">
        <w:rPr>
          <w:i/>
          <w:spacing w:val="2"/>
          <w:w w:val="105"/>
        </w:rPr>
        <w:t>and</w:t>
      </w:r>
      <w:r w:rsidRPr="00A20BDF">
        <w:rPr>
          <w:i/>
          <w:spacing w:val="-10"/>
          <w:w w:val="105"/>
        </w:rPr>
        <w:t xml:space="preserve"> </w:t>
      </w:r>
      <w:r w:rsidRPr="00A20BDF">
        <w:rPr>
          <w:i/>
          <w:spacing w:val="3"/>
          <w:w w:val="105"/>
        </w:rPr>
        <w:t>disasters</w:t>
      </w:r>
      <w:r w:rsidRPr="00A20BDF">
        <w:rPr>
          <w:i/>
          <w:spacing w:val="-10"/>
          <w:w w:val="105"/>
        </w:rPr>
        <w:t xml:space="preserve"> </w:t>
      </w:r>
      <w:r w:rsidRPr="00A20BDF">
        <w:rPr>
          <w:i/>
          <w:w w:val="105"/>
        </w:rPr>
        <w:t>-</w:t>
      </w:r>
      <w:r w:rsidRPr="00A20BDF">
        <w:rPr>
          <w:i/>
          <w:spacing w:val="-9"/>
          <w:w w:val="105"/>
        </w:rPr>
        <w:t xml:space="preserve"> </w:t>
      </w:r>
      <w:r w:rsidRPr="00A20BDF">
        <w:rPr>
          <w:i/>
          <w:spacing w:val="2"/>
          <w:w w:val="105"/>
        </w:rPr>
        <w:t>key</w:t>
      </w:r>
      <w:r w:rsidRPr="00A20BDF">
        <w:rPr>
          <w:i/>
          <w:spacing w:val="-10"/>
          <w:w w:val="105"/>
        </w:rPr>
        <w:t xml:space="preserve"> </w:t>
      </w:r>
      <w:r w:rsidRPr="00A20BDF">
        <w:rPr>
          <w:i/>
          <w:spacing w:val="2"/>
          <w:w w:val="105"/>
        </w:rPr>
        <w:t>findings</w:t>
      </w:r>
      <w:r w:rsidRPr="00A20BDF">
        <w:rPr>
          <w:i/>
          <w:spacing w:val="-10"/>
          <w:w w:val="105"/>
        </w:rPr>
        <w:t xml:space="preserve"> </w:t>
      </w:r>
      <w:r w:rsidRPr="00A20BDF">
        <w:rPr>
          <w:spacing w:val="-3"/>
          <w:w w:val="105"/>
        </w:rPr>
        <w:t>(2014)</w:t>
      </w:r>
      <w:r w:rsidRPr="00756AF5">
        <w:rPr>
          <w:spacing w:val="-3"/>
          <w:w w:val="105"/>
          <w:sz w:val="16"/>
        </w:rPr>
        <w:t>.</w:t>
      </w:r>
      <w:r w:rsidR="00B74603">
        <w:br w:type="page"/>
      </w:r>
    </w:p>
    <w:p w14:paraId="7CC21669" w14:textId="114124FE" w:rsidR="003B2DE5" w:rsidRPr="00756AF5" w:rsidRDefault="00756AF5" w:rsidP="004A169D">
      <w:pPr>
        <w:pStyle w:val="BodyText"/>
        <w:spacing w:before="78" w:line="278" w:lineRule="auto"/>
      </w:pPr>
      <w:r w:rsidRPr="00756AF5">
        <w:lastRenderedPageBreak/>
        <w:t>Physical,</w:t>
      </w:r>
      <w:r w:rsidRPr="00756AF5">
        <w:rPr>
          <w:spacing w:val="-7"/>
        </w:rPr>
        <w:t xml:space="preserve"> </w:t>
      </w:r>
      <w:r w:rsidRPr="00756AF5">
        <w:t>communicational,</w:t>
      </w:r>
      <w:r w:rsidRPr="00756AF5">
        <w:rPr>
          <w:spacing w:val="-6"/>
        </w:rPr>
        <w:t xml:space="preserve"> </w:t>
      </w:r>
      <w:r w:rsidRPr="00756AF5">
        <w:t>attitudinal</w:t>
      </w:r>
      <w:r w:rsidRPr="00756AF5">
        <w:rPr>
          <w:spacing w:val="-7"/>
        </w:rPr>
        <w:t xml:space="preserve"> </w:t>
      </w:r>
      <w:r w:rsidRPr="00756AF5">
        <w:t>and</w:t>
      </w:r>
      <w:r w:rsidRPr="00756AF5">
        <w:rPr>
          <w:spacing w:val="-6"/>
        </w:rPr>
        <w:t xml:space="preserve"> </w:t>
      </w:r>
      <w:r w:rsidRPr="00756AF5">
        <w:t>institutional</w:t>
      </w:r>
      <w:r w:rsidRPr="00756AF5">
        <w:rPr>
          <w:spacing w:val="-7"/>
        </w:rPr>
        <w:t xml:space="preserve"> </w:t>
      </w:r>
      <w:r w:rsidRPr="00756AF5">
        <w:t>barriers</w:t>
      </w:r>
      <w:r w:rsidRPr="00756AF5">
        <w:rPr>
          <w:spacing w:val="-6"/>
        </w:rPr>
        <w:t xml:space="preserve"> </w:t>
      </w:r>
      <w:r w:rsidRPr="00756AF5">
        <w:t>impede</w:t>
      </w:r>
      <w:r w:rsidRPr="00756AF5">
        <w:rPr>
          <w:spacing w:val="-7"/>
        </w:rPr>
        <w:t xml:space="preserve"> </w:t>
      </w:r>
      <w:r w:rsidRPr="00756AF5">
        <w:t>the</w:t>
      </w:r>
      <w:r w:rsidRPr="00756AF5">
        <w:rPr>
          <w:spacing w:val="-6"/>
        </w:rPr>
        <w:t xml:space="preserve"> </w:t>
      </w:r>
      <w:r w:rsidRPr="00756AF5">
        <w:t>recovery</w:t>
      </w:r>
      <w:r w:rsidRPr="00756AF5">
        <w:rPr>
          <w:spacing w:val="-7"/>
        </w:rPr>
        <w:t xml:space="preserve"> </w:t>
      </w:r>
      <w:r w:rsidRPr="00756AF5">
        <w:t>of</w:t>
      </w:r>
      <w:r w:rsidRPr="00756AF5">
        <w:rPr>
          <w:spacing w:val="-6"/>
        </w:rPr>
        <w:t xml:space="preserve"> </w:t>
      </w:r>
      <w:r w:rsidRPr="00756AF5">
        <w:t>persons</w:t>
      </w:r>
      <w:r w:rsidRPr="00756AF5">
        <w:rPr>
          <w:spacing w:val="-6"/>
        </w:rPr>
        <w:t xml:space="preserve"> </w:t>
      </w:r>
      <w:r w:rsidRPr="00756AF5">
        <w:rPr>
          <w:spacing w:val="-5"/>
        </w:rPr>
        <w:t xml:space="preserve">with </w:t>
      </w:r>
      <w:r w:rsidRPr="00756AF5">
        <w:t>disabilities. Destroyed infrastructure and services, including schools, hospitals, roads and transportation, may re-emerge in an ad-hoc manner but not be accessible. A lack of focus on the accessibility</w:t>
      </w:r>
      <w:r w:rsidRPr="00756AF5">
        <w:rPr>
          <w:spacing w:val="-13"/>
        </w:rPr>
        <w:t xml:space="preserve"> </w:t>
      </w:r>
      <w:r w:rsidRPr="00756AF5">
        <w:t>of</w:t>
      </w:r>
      <w:r w:rsidRPr="00756AF5">
        <w:rPr>
          <w:spacing w:val="-13"/>
        </w:rPr>
        <w:t xml:space="preserve"> </w:t>
      </w:r>
      <w:r w:rsidRPr="00756AF5">
        <w:t>humanitarian</w:t>
      </w:r>
      <w:r w:rsidRPr="00756AF5">
        <w:rPr>
          <w:spacing w:val="-13"/>
        </w:rPr>
        <w:t xml:space="preserve"> </w:t>
      </w:r>
      <w:r w:rsidRPr="00756AF5">
        <w:t>assistance;</w:t>
      </w:r>
      <w:r w:rsidRPr="00756AF5">
        <w:rPr>
          <w:spacing w:val="-13"/>
        </w:rPr>
        <w:t xml:space="preserve"> </w:t>
      </w:r>
      <w:r w:rsidRPr="00756AF5">
        <w:t>limited</w:t>
      </w:r>
      <w:r w:rsidRPr="00756AF5">
        <w:rPr>
          <w:spacing w:val="-13"/>
        </w:rPr>
        <w:t xml:space="preserve"> </w:t>
      </w:r>
      <w:r w:rsidRPr="00756AF5">
        <w:t>opportunities</w:t>
      </w:r>
      <w:r w:rsidRPr="00756AF5">
        <w:rPr>
          <w:spacing w:val="-13"/>
        </w:rPr>
        <w:t xml:space="preserve"> </w:t>
      </w:r>
      <w:r w:rsidRPr="00756AF5">
        <w:t>for</w:t>
      </w:r>
      <w:r w:rsidRPr="00756AF5">
        <w:rPr>
          <w:spacing w:val="-13"/>
        </w:rPr>
        <w:t xml:space="preserve"> </w:t>
      </w:r>
      <w:r w:rsidRPr="00756AF5">
        <w:t>economic</w:t>
      </w:r>
      <w:r w:rsidRPr="00756AF5">
        <w:rPr>
          <w:spacing w:val="-13"/>
        </w:rPr>
        <w:t xml:space="preserve"> </w:t>
      </w:r>
      <w:r w:rsidRPr="00756AF5">
        <w:t>development,</w:t>
      </w:r>
      <w:r w:rsidRPr="00756AF5">
        <w:rPr>
          <w:spacing w:val="-13"/>
        </w:rPr>
        <w:t xml:space="preserve"> </w:t>
      </w:r>
      <w:r w:rsidRPr="00756AF5">
        <w:t>livelihood and skills training; loss of supports and assistive devices - all contribute to further marginalise persons</w:t>
      </w:r>
      <w:r w:rsidRPr="00756AF5">
        <w:rPr>
          <w:spacing w:val="-20"/>
        </w:rPr>
        <w:t xml:space="preserve"> </w:t>
      </w:r>
      <w:r w:rsidRPr="00756AF5">
        <w:t>with</w:t>
      </w:r>
      <w:r w:rsidRPr="00756AF5">
        <w:rPr>
          <w:spacing w:val="-20"/>
        </w:rPr>
        <w:t xml:space="preserve"> </w:t>
      </w:r>
      <w:r w:rsidRPr="00756AF5">
        <w:t>disabilities</w:t>
      </w:r>
      <w:r w:rsidRPr="00756AF5">
        <w:rPr>
          <w:spacing w:val="-20"/>
        </w:rPr>
        <w:t xml:space="preserve"> </w:t>
      </w:r>
      <w:r w:rsidRPr="00756AF5">
        <w:t>and</w:t>
      </w:r>
      <w:r w:rsidRPr="00756AF5">
        <w:rPr>
          <w:spacing w:val="-20"/>
        </w:rPr>
        <w:t xml:space="preserve"> </w:t>
      </w:r>
      <w:r w:rsidRPr="00756AF5">
        <w:t>make</w:t>
      </w:r>
      <w:r w:rsidRPr="00756AF5">
        <w:rPr>
          <w:spacing w:val="-20"/>
        </w:rPr>
        <w:t xml:space="preserve"> </w:t>
      </w:r>
      <w:r w:rsidRPr="00756AF5">
        <w:t>them</w:t>
      </w:r>
      <w:r w:rsidRPr="00756AF5">
        <w:rPr>
          <w:spacing w:val="-20"/>
        </w:rPr>
        <w:t xml:space="preserve"> </w:t>
      </w:r>
      <w:r w:rsidRPr="00756AF5">
        <w:t>less</w:t>
      </w:r>
      <w:r w:rsidRPr="00756AF5">
        <w:rPr>
          <w:spacing w:val="-20"/>
        </w:rPr>
        <w:t xml:space="preserve"> </w:t>
      </w:r>
      <w:r w:rsidRPr="00756AF5">
        <w:t>resilient</w:t>
      </w:r>
      <w:r w:rsidRPr="00756AF5">
        <w:rPr>
          <w:spacing w:val="-20"/>
        </w:rPr>
        <w:t xml:space="preserve"> </w:t>
      </w:r>
      <w:r w:rsidRPr="00756AF5">
        <w:t>to</w:t>
      </w:r>
      <w:r w:rsidRPr="00756AF5">
        <w:rPr>
          <w:spacing w:val="-20"/>
        </w:rPr>
        <w:t xml:space="preserve"> </w:t>
      </w:r>
      <w:r w:rsidRPr="00756AF5">
        <w:t>the</w:t>
      </w:r>
      <w:r w:rsidRPr="00756AF5">
        <w:rPr>
          <w:spacing w:val="-20"/>
        </w:rPr>
        <w:t xml:space="preserve"> </w:t>
      </w:r>
      <w:r w:rsidRPr="00756AF5">
        <w:t>impacts</w:t>
      </w:r>
      <w:r w:rsidRPr="00756AF5">
        <w:rPr>
          <w:spacing w:val="-20"/>
        </w:rPr>
        <w:t xml:space="preserve"> </w:t>
      </w:r>
      <w:r w:rsidRPr="00756AF5">
        <w:t>of</w:t>
      </w:r>
      <w:r w:rsidRPr="00756AF5">
        <w:rPr>
          <w:spacing w:val="-20"/>
        </w:rPr>
        <w:t xml:space="preserve"> </w:t>
      </w:r>
      <w:r w:rsidRPr="00756AF5">
        <w:t>disasters</w:t>
      </w:r>
      <w:r w:rsidRPr="00756AF5">
        <w:rPr>
          <w:spacing w:val="-20"/>
        </w:rPr>
        <w:t xml:space="preserve"> </w:t>
      </w:r>
      <w:r w:rsidRPr="00756AF5">
        <w:t>and</w:t>
      </w:r>
      <w:r w:rsidRPr="00756AF5">
        <w:rPr>
          <w:spacing w:val="-20"/>
        </w:rPr>
        <w:t xml:space="preserve"> </w:t>
      </w:r>
      <w:r w:rsidRPr="00756AF5">
        <w:t>climate</w:t>
      </w:r>
      <w:r w:rsidRPr="00756AF5">
        <w:rPr>
          <w:spacing w:val="-20"/>
        </w:rPr>
        <w:t xml:space="preserve"> </w:t>
      </w:r>
      <w:r w:rsidRPr="00756AF5">
        <w:t>change.</w:t>
      </w:r>
    </w:p>
    <w:p w14:paraId="3CE2AAEA" w14:textId="77777777" w:rsidR="003B2DE5" w:rsidRPr="00756AF5" w:rsidRDefault="00756AF5" w:rsidP="00B72635">
      <w:pPr>
        <w:pStyle w:val="BodyText"/>
        <w:spacing w:before="114" w:line="278" w:lineRule="auto"/>
      </w:pPr>
      <w:r w:rsidRPr="00756AF5">
        <w:t>Education and information about climate change and disaster risk reduction vary across the world and</w:t>
      </w:r>
      <w:r w:rsidRPr="00756AF5">
        <w:rPr>
          <w:spacing w:val="-19"/>
        </w:rPr>
        <w:t xml:space="preserve"> </w:t>
      </w:r>
      <w:r w:rsidRPr="00756AF5">
        <w:t>climate</w:t>
      </w:r>
      <w:r w:rsidRPr="00756AF5">
        <w:rPr>
          <w:spacing w:val="-19"/>
        </w:rPr>
        <w:t xml:space="preserve"> </w:t>
      </w:r>
      <w:r w:rsidRPr="00756AF5">
        <w:t>change</w:t>
      </w:r>
      <w:r w:rsidRPr="00756AF5">
        <w:rPr>
          <w:spacing w:val="-19"/>
        </w:rPr>
        <w:t xml:space="preserve"> </w:t>
      </w:r>
      <w:r w:rsidRPr="00756AF5">
        <w:t>continues</w:t>
      </w:r>
      <w:r w:rsidRPr="00756AF5">
        <w:rPr>
          <w:spacing w:val="-19"/>
        </w:rPr>
        <w:t xml:space="preserve"> </w:t>
      </w:r>
      <w:r w:rsidRPr="00756AF5">
        <w:t>to</w:t>
      </w:r>
      <w:r w:rsidRPr="00756AF5">
        <w:rPr>
          <w:spacing w:val="-19"/>
        </w:rPr>
        <w:t xml:space="preserve"> </w:t>
      </w:r>
      <w:r w:rsidRPr="00756AF5">
        <w:t>be</w:t>
      </w:r>
      <w:r w:rsidRPr="00756AF5">
        <w:rPr>
          <w:spacing w:val="-18"/>
        </w:rPr>
        <w:t xml:space="preserve"> </w:t>
      </w:r>
      <w:r w:rsidRPr="00756AF5">
        <w:t>subject</w:t>
      </w:r>
      <w:r w:rsidRPr="00756AF5">
        <w:rPr>
          <w:spacing w:val="-19"/>
        </w:rPr>
        <w:t xml:space="preserve"> </w:t>
      </w:r>
      <w:r w:rsidRPr="00756AF5">
        <w:t>to</w:t>
      </w:r>
      <w:r w:rsidRPr="00756AF5">
        <w:rPr>
          <w:spacing w:val="-19"/>
        </w:rPr>
        <w:t xml:space="preserve"> </w:t>
      </w:r>
      <w:r w:rsidRPr="00756AF5">
        <w:t>scepticism</w:t>
      </w:r>
      <w:r w:rsidRPr="00756AF5">
        <w:rPr>
          <w:spacing w:val="-19"/>
        </w:rPr>
        <w:t xml:space="preserve"> </w:t>
      </w:r>
      <w:r w:rsidRPr="00756AF5">
        <w:t>and</w:t>
      </w:r>
      <w:r w:rsidRPr="00756AF5">
        <w:rPr>
          <w:spacing w:val="-19"/>
        </w:rPr>
        <w:t xml:space="preserve"> </w:t>
      </w:r>
      <w:r w:rsidRPr="00756AF5">
        <w:t>misconceptions,</w:t>
      </w:r>
      <w:r w:rsidRPr="00756AF5">
        <w:rPr>
          <w:spacing w:val="-19"/>
        </w:rPr>
        <w:t xml:space="preserve"> </w:t>
      </w:r>
      <w:r w:rsidRPr="00756AF5">
        <w:t>by</w:t>
      </w:r>
      <w:r w:rsidRPr="00756AF5">
        <w:rPr>
          <w:spacing w:val="-18"/>
        </w:rPr>
        <w:t xml:space="preserve"> </w:t>
      </w:r>
      <w:r w:rsidRPr="00756AF5">
        <w:t>both</w:t>
      </w:r>
      <w:r w:rsidRPr="00756AF5">
        <w:rPr>
          <w:spacing w:val="-19"/>
        </w:rPr>
        <w:t xml:space="preserve"> </w:t>
      </w:r>
      <w:r w:rsidRPr="00756AF5">
        <w:t>government sectors and the wider public. There is a lack of accessible information and training for children and adults</w:t>
      </w:r>
      <w:r w:rsidRPr="00756AF5">
        <w:rPr>
          <w:spacing w:val="-10"/>
        </w:rPr>
        <w:t xml:space="preserve"> </w:t>
      </w:r>
      <w:r w:rsidRPr="00756AF5">
        <w:t>with</w:t>
      </w:r>
      <w:r w:rsidRPr="00756AF5">
        <w:rPr>
          <w:spacing w:val="-9"/>
        </w:rPr>
        <w:t xml:space="preserve"> </w:t>
      </w:r>
      <w:r w:rsidRPr="00756AF5">
        <w:t>disabilities</w:t>
      </w:r>
      <w:r w:rsidRPr="00756AF5">
        <w:rPr>
          <w:spacing w:val="-10"/>
        </w:rPr>
        <w:t xml:space="preserve"> </w:t>
      </w:r>
      <w:r w:rsidRPr="00756AF5">
        <w:t>concerning</w:t>
      </w:r>
      <w:r w:rsidRPr="00756AF5">
        <w:rPr>
          <w:spacing w:val="-9"/>
        </w:rPr>
        <w:t xml:space="preserve"> </w:t>
      </w:r>
      <w:r w:rsidRPr="00756AF5">
        <w:t>climate</w:t>
      </w:r>
      <w:r w:rsidRPr="00756AF5">
        <w:rPr>
          <w:spacing w:val="-9"/>
        </w:rPr>
        <w:t xml:space="preserve"> </w:t>
      </w:r>
      <w:r w:rsidRPr="00756AF5">
        <w:t>action,</w:t>
      </w:r>
      <w:r w:rsidRPr="00756AF5">
        <w:rPr>
          <w:spacing w:val="-10"/>
        </w:rPr>
        <w:t xml:space="preserve"> </w:t>
      </w:r>
      <w:r w:rsidRPr="00756AF5">
        <w:t>generally,</w:t>
      </w:r>
      <w:r w:rsidRPr="00756AF5">
        <w:rPr>
          <w:spacing w:val="-9"/>
        </w:rPr>
        <w:t xml:space="preserve"> </w:t>
      </w:r>
      <w:r w:rsidRPr="00756AF5">
        <w:t>and</w:t>
      </w:r>
      <w:r w:rsidRPr="00756AF5">
        <w:rPr>
          <w:spacing w:val="-10"/>
        </w:rPr>
        <w:t xml:space="preserve"> </w:t>
      </w:r>
      <w:r w:rsidRPr="00756AF5">
        <w:t>to</w:t>
      </w:r>
      <w:r w:rsidRPr="00756AF5">
        <w:rPr>
          <w:spacing w:val="-9"/>
        </w:rPr>
        <w:t xml:space="preserve"> </w:t>
      </w:r>
      <w:r w:rsidRPr="00756AF5">
        <w:t>plans</w:t>
      </w:r>
      <w:r w:rsidRPr="00756AF5">
        <w:rPr>
          <w:spacing w:val="-9"/>
        </w:rPr>
        <w:t xml:space="preserve"> </w:t>
      </w:r>
      <w:r w:rsidRPr="00756AF5">
        <w:t>and</w:t>
      </w:r>
      <w:r w:rsidRPr="00756AF5">
        <w:rPr>
          <w:spacing w:val="-10"/>
        </w:rPr>
        <w:t xml:space="preserve"> </w:t>
      </w:r>
      <w:r w:rsidRPr="00756AF5">
        <w:t>protocols</w:t>
      </w:r>
      <w:r w:rsidRPr="00756AF5">
        <w:rPr>
          <w:spacing w:val="-9"/>
        </w:rPr>
        <w:t xml:space="preserve"> </w:t>
      </w:r>
      <w:r w:rsidRPr="00756AF5">
        <w:t>applicable</w:t>
      </w:r>
      <w:r w:rsidRPr="00756AF5">
        <w:rPr>
          <w:spacing w:val="-10"/>
        </w:rPr>
        <w:t xml:space="preserve"> </w:t>
      </w:r>
      <w:r w:rsidRPr="00756AF5">
        <w:rPr>
          <w:spacing w:val="-8"/>
        </w:rPr>
        <w:t xml:space="preserve">to </w:t>
      </w:r>
      <w:r w:rsidRPr="00756AF5">
        <w:t>them in the event of climate-related hazards and emergencies, in</w:t>
      </w:r>
      <w:r w:rsidRPr="00756AF5">
        <w:rPr>
          <w:spacing w:val="-44"/>
        </w:rPr>
        <w:t xml:space="preserve"> </w:t>
      </w:r>
      <w:r w:rsidRPr="00756AF5">
        <w:rPr>
          <w:spacing w:val="-3"/>
        </w:rPr>
        <w:t>particular.</w:t>
      </w:r>
    </w:p>
    <w:p w14:paraId="5EC394B8" w14:textId="77777777" w:rsidR="003B2DE5" w:rsidRPr="00756AF5" w:rsidRDefault="00756AF5" w:rsidP="00B72635">
      <w:pPr>
        <w:pStyle w:val="BodyText"/>
        <w:spacing w:before="114" w:line="278" w:lineRule="auto"/>
      </w:pPr>
      <w:r w:rsidRPr="00756AF5">
        <w:t>Low- and middle-income countries are most at risk and disproportionately impacted by climate change;</w:t>
      </w:r>
      <w:r w:rsidRPr="00756AF5">
        <w:rPr>
          <w:spacing w:val="-26"/>
        </w:rPr>
        <w:t xml:space="preserve"> </w:t>
      </w:r>
      <w:r w:rsidRPr="00756AF5">
        <w:t>their</w:t>
      </w:r>
      <w:r w:rsidRPr="00756AF5">
        <w:rPr>
          <w:spacing w:val="-26"/>
        </w:rPr>
        <w:t xml:space="preserve"> </w:t>
      </w:r>
      <w:r w:rsidRPr="00756AF5">
        <w:t>economies</w:t>
      </w:r>
      <w:r w:rsidRPr="00756AF5">
        <w:rPr>
          <w:spacing w:val="-26"/>
        </w:rPr>
        <w:t xml:space="preserve"> </w:t>
      </w:r>
      <w:r w:rsidRPr="00756AF5">
        <w:t>are</w:t>
      </w:r>
      <w:r w:rsidRPr="00756AF5">
        <w:rPr>
          <w:spacing w:val="-26"/>
        </w:rPr>
        <w:t xml:space="preserve"> </w:t>
      </w:r>
      <w:r w:rsidRPr="00756AF5">
        <w:t>more</w:t>
      </w:r>
      <w:r w:rsidRPr="00756AF5">
        <w:rPr>
          <w:spacing w:val="-26"/>
        </w:rPr>
        <w:t xml:space="preserve"> </w:t>
      </w:r>
      <w:r w:rsidRPr="00756AF5">
        <w:t>dependent</w:t>
      </w:r>
      <w:r w:rsidRPr="00756AF5">
        <w:rPr>
          <w:spacing w:val="-25"/>
        </w:rPr>
        <w:t xml:space="preserve"> </w:t>
      </w:r>
      <w:r w:rsidRPr="00756AF5">
        <w:t>on</w:t>
      </w:r>
      <w:r w:rsidRPr="00756AF5">
        <w:rPr>
          <w:spacing w:val="-26"/>
        </w:rPr>
        <w:t xml:space="preserve"> </w:t>
      </w:r>
      <w:r w:rsidRPr="00756AF5">
        <w:t>agriculture</w:t>
      </w:r>
      <w:r w:rsidRPr="00756AF5">
        <w:rPr>
          <w:spacing w:val="-26"/>
        </w:rPr>
        <w:t xml:space="preserve"> </w:t>
      </w:r>
      <w:r w:rsidRPr="00756AF5">
        <w:t>and</w:t>
      </w:r>
      <w:r w:rsidRPr="00756AF5">
        <w:rPr>
          <w:spacing w:val="-26"/>
        </w:rPr>
        <w:t xml:space="preserve"> </w:t>
      </w:r>
      <w:r w:rsidRPr="00756AF5">
        <w:t>climate-sensitive</w:t>
      </w:r>
      <w:r w:rsidRPr="00756AF5">
        <w:rPr>
          <w:spacing w:val="-26"/>
        </w:rPr>
        <w:t xml:space="preserve"> </w:t>
      </w:r>
      <w:r w:rsidRPr="00756AF5">
        <w:t>sectors,</w:t>
      </w:r>
      <w:r w:rsidRPr="00756AF5">
        <w:rPr>
          <w:spacing w:val="-25"/>
        </w:rPr>
        <w:t xml:space="preserve"> </w:t>
      </w:r>
      <w:r w:rsidRPr="00756AF5">
        <w:t>they</w:t>
      </w:r>
      <w:r w:rsidRPr="00756AF5">
        <w:rPr>
          <w:spacing w:val="-26"/>
        </w:rPr>
        <w:t xml:space="preserve"> </w:t>
      </w:r>
      <w:r w:rsidRPr="00756AF5">
        <w:t>have less</w:t>
      </w:r>
      <w:r w:rsidRPr="00756AF5">
        <w:rPr>
          <w:spacing w:val="-22"/>
        </w:rPr>
        <w:t xml:space="preserve"> </w:t>
      </w:r>
      <w:r w:rsidRPr="00756AF5">
        <w:t>capital</w:t>
      </w:r>
      <w:r w:rsidRPr="00756AF5">
        <w:rPr>
          <w:spacing w:val="-21"/>
        </w:rPr>
        <w:t xml:space="preserve"> </w:t>
      </w:r>
      <w:r w:rsidRPr="00756AF5">
        <w:t>to</w:t>
      </w:r>
      <w:r w:rsidRPr="00756AF5">
        <w:rPr>
          <w:spacing w:val="-22"/>
        </w:rPr>
        <w:t xml:space="preserve"> </w:t>
      </w:r>
      <w:r w:rsidRPr="00756AF5">
        <w:t>invest</w:t>
      </w:r>
      <w:r w:rsidRPr="00756AF5">
        <w:rPr>
          <w:spacing w:val="-21"/>
        </w:rPr>
        <w:t xml:space="preserve"> </w:t>
      </w:r>
      <w:r w:rsidRPr="00756AF5">
        <w:t>in</w:t>
      </w:r>
      <w:r w:rsidRPr="00756AF5">
        <w:rPr>
          <w:spacing w:val="-22"/>
        </w:rPr>
        <w:t xml:space="preserve"> </w:t>
      </w:r>
      <w:r w:rsidRPr="00756AF5">
        <w:t>adaptation</w:t>
      </w:r>
      <w:r w:rsidRPr="00756AF5">
        <w:rPr>
          <w:spacing w:val="-21"/>
        </w:rPr>
        <w:t xml:space="preserve"> </w:t>
      </w:r>
      <w:r w:rsidRPr="00756AF5">
        <w:t>and</w:t>
      </w:r>
      <w:r w:rsidRPr="00756AF5">
        <w:rPr>
          <w:spacing w:val="-22"/>
        </w:rPr>
        <w:t xml:space="preserve"> </w:t>
      </w:r>
      <w:r w:rsidRPr="00756AF5">
        <w:t>recovery</w:t>
      </w:r>
      <w:r w:rsidRPr="00756AF5">
        <w:rPr>
          <w:spacing w:val="-21"/>
        </w:rPr>
        <w:t xml:space="preserve"> </w:t>
      </w:r>
      <w:r w:rsidRPr="00756AF5">
        <w:t>measures,</w:t>
      </w:r>
      <w:r w:rsidRPr="00756AF5">
        <w:rPr>
          <w:spacing w:val="-22"/>
        </w:rPr>
        <w:t xml:space="preserve"> </w:t>
      </w:r>
      <w:r w:rsidRPr="00756AF5">
        <w:t>and</w:t>
      </w:r>
      <w:r w:rsidRPr="00756AF5">
        <w:rPr>
          <w:spacing w:val="-21"/>
        </w:rPr>
        <w:t xml:space="preserve"> </w:t>
      </w:r>
      <w:r w:rsidRPr="00756AF5">
        <w:t>their</w:t>
      </w:r>
      <w:r w:rsidRPr="00756AF5">
        <w:rPr>
          <w:spacing w:val="-22"/>
        </w:rPr>
        <w:t xml:space="preserve"> </w:t>
      </w:r>
      <w:r w:rsidRPr="00756AF5">
        <w:t>generally</w:t>
      </w:r>
      <w:r w:rsidRPr="00756AF5">
        <w:rPr>
          <w:spacing w:val="-21"/>
        </w:rPr>
        <w:t xml:space="preserve"> </w:t>
      </w:r>
      <w:r w:rsidRPr="00756AF5">
        <w:t>warmer</w:t>
      </w:r>
      <w:r w:rsidRPr="00756AF5">
        <w:rPr>
          <w:spacing w:val="-21"/>
        </w:rPr>
        <w:t xml:space="preserve"> </w:t>
      </w:r>
      <w:r w:rsidRPr="00756AF5">
        <w:t>climates</w:t>
      </w:r>
      <w:r w:rsidRPr="00756AF5">
        <w:rPr>
          <w:spacing w:val="-22"/>
        </w:rPr>
        <w:t xml:space="preserve"> </w:t>
      </w:r>
      <w:r w:rsidRPr="00756AF5">
        <w:rPr>
          <w:spacing w:val="-3"/>
        </w:rPr>
        <w:t xml:space="preserve">render </w:t>
      </w:r>
      <w:r w:rsidRPr="00756AF5">
        <w:t>them</w:t>
      </w:r>
      <w:r w:rsidRPr="00756AF5">
        <w:rPr>
          <w:spacing w:val="-22"/>
        </w:rPr>
        <w:t xml:space="preserve"> </w:t>
      </w:r>
      <w:r w:rsidRPr="00756AF5">
        <w:t>more</w:t>
      </w:r>
      <w:r w:rsidRPr="00756AF5">
        <w:rPr>
          <w:spacing w:val="-22"/>
        </w:rPr>
        <w:t xml:space="preserve"> </w:t>
      </w:r>
      <w:r w:rsidRPr="00756AF5">
        <w:t>exposed</w:t>
      </w:r>
      <w:r w:rsidRPr="00756AF5">
        <w:rPr>
          <w:spacing w:val="-21"/>
        </w:rPr>
        <w:t xml:space="preserve"> </w:t>
      </w:r>
      <w:r w:rsidRPr="00756AF5">
        <w:t>to</w:t>
      </w:r>
      <w:r w:rsidRPr="00756AF5">
        <w:rPr>
          <w:spacing w:val="-22"/>
        </w:rPr>
        <w:t xml:space="preserve"> </w:t>
      </w:r>
      <w:r w:rsidRPr="00756AF5">
        <w:t>extreme</w:t>
      </w:r>
      <w:r w:rsidRPr="00756AF5">
        <w:rPr>
          <w:spacing w:val="-21"/>
        </w:rPr>
        <w:t xml:space="preserve"> </w:t>
      </w:r>
      <w:r w:rsidRPr="00756AF5">
        <w:t>weather</w:t>
      </w:r>
      <w:r w:rsidRPr="00756AF5">
        <w:rPr>
          <w:spacing w:val="-22"/>
        </w:rPr>
        <w:t xml:space="preserve"> </w:t>
      </w:r>
      <w:r w:rsidRPr="00756AF5">
        <w:t>events.</w:t>
      </w:r>
      <w:r w:rsidRPr="00756AF5">
        <w:rPr>
          <w:spacing w:val="-21"/>
        </w:rPr>
        <w:t xml:space="preserve"> </w:t>
      </w:r>
      <w:r w:rsidRPr="00756AF5">
        <w:t>Persons</w:t>
      </w:r>
      <w:r w:rsidRPr="00756AF5">
        <w:rPr>
          <w:spacing w:val="-22"/>
        </w:rPr>
        <w:t xml:space="preserve"> </w:t>
      </w:r>
      <w:r w:rsidRPr="00756AF5">
        <w:t>with</w:t>
      </w:r>
      <w:r w:rsidRPr="00756AF5">
        <w:rPr>
          <w:spacing w:val="-21"/>
        </w:rPr>
        <w:t xml:space="preserve"> </w:t>
      </w:r>
      <w:r w:rsidRPr="00756AF5">
        <w:t>disabilities</w:t>
      </w:r>
      <w:r w:rsidRPr="00756AF5">
        <w:rPr>
          <w:spacing w:val="-22"/>
        </w:rPr>
        <w:t xml:space="preserve"> </w:t>
      </w:r>
      <w:r w:rsidRPr="00756AF5">
        <w:t>are</w:t>
      </w:r>
      <w:r w:rsidRPr="00756AF5">
        <w:rPr>
          <w:spacing w:val="-21"/>
        </w:rPr>
        <w:t xml:space="preserve"> </w:t>
      </w:r>
      <w:r w:rsidRPr="00756AF5">
        <w:t>overrepresented</w:t>
      </w:r>
      <w:r w:rsidRPr="00756AF5">
        <w:rPr>
          <w:spacing w:val="-22"/>
        </w:rPr>
        <w:t xml:space="preserve"> </w:t>
      </w:r>
      <w:r w:rsidRPr="00756AF5">
        <w:t>in</w:t>
      </w:r>
      <w:r w:rsidRPr="00756AF5">
        <w:rPr>
          <w:spacing w:val="-21"/>
        </w:rPr>
        <w:t xml:space="preserve"> </w:t>
      </w:r>
      <w:r w:rsidRPr="00756AF5">
        <w:t>low- and</w:t>
      </w:r>
      <w:r w:rsidRPr="00756AF5">
        <w:rPr>
          <w:spacing w:val="-17"/>
        </w:rPr>
        <w:t xml:space="preserve"> </w:t>
      </w:r>
      <w:r w:rsidRPr="00756AF5">
        <w:t>middle-income</w:t>
      </w:r>
      <w:r w:rsidRPr="00756AF5">
        <w:rPr>
          <w:spacing w:val="-17"/>
        </w:rPr>
        <w:t xml:space="preserve"> </w:t>
      </w:r>
      <w:r w:rsidRPr="00756AF5">
        <w:t>countries</w:t>
      </w:r>
      <w:r w:rsidRPr="00756AF5">
        <w:rPr>
          <w:spacing w:val="-17"/>
        </w:rPr>
        <w:t xml:space="preserve"> </w:t>
      </w:r>
      <w:r w:rsidRPr="00756AF5">
        <w:t>and</w:t>
      </w:r>
      <w:r w:rsidRPr="00756AF5">
        <w:rPr>
          <w:spacing w:val="-17"/>
        </w:rPr>
        <w:t xml:space="preserve"> </w:t>
      </w:r>
      <w:r w:rsidRPr="00756AF5">
        <w:t>are</w:t>
      </w:r>
      <w:r w:rsidRPr="00756AF5">
        <w:rPr>
          <w:spacing w:val="-17"/>
        </w:rPr>
        <w:t xml:space="preserve"> </w:t>
      </w:r>
      <w:r w:rsidRPr="00756AF5">
        <w:t>commonly</w:t>
      </w:r>
      <w:r w:rsidRPr="00756AF5">
        <w:rPr>
          <w:spacing w:val="-17"/>
        </w:rPr>
        <w:t xml:space="preserve"> </w:t>
      </w:r>
      <w:r w:rsidRPr="00756AF5">
        <w:t>not</w:t>
      </w:r>
      <w:r w:rsidRPr="00756AF5">
        <w:rPr>
          <w:spacing w:val="-17"/>
        </w:rPr>
        <w:t xml:space="preserve"> </w:t>
      </w:r>
      <w:r w:rsidRPr="00756AF5">
        <w:t>counted</w:t>
      </w:r>
      <w:r w:rsidRPr="00756AF5">
        <w:rPr>
          <w:spacing w:val="-17"/>
        </w:rPr>
        <w:t xml:space="preserve"> </w:t>
      </w:r>
      <w:r w:rsidRPr="00756AF5">
        <w:t>within</w:t>
      </w:r>
      <w:r w:rsidRPr="00756AF5">
        <w:rPr>
          <w:spacing w:val="-17"/>
        </w:rPr>
        <w:t xml:space="preserve"> </w:t>
      </w:r>
      <w:r w:rsidRPr="00756AF5">
        <w:t>research,</w:t>
      </w:r>
      <w:r w:rsidRPr="00756AF5">
        <w:rPr>
          <w:spacing w:val="-17"/>
        </w:rPr>
        <w:t xml:space="preserve"> </w:t>
      </w:r>
      <w:r w:rsidRPr="00756AF5">
        <w:t>programming,</w:t>
      </w:r>
      <w:r w:rsidRPr="00756AF5">
        <w:rPr>
          <w:spacing w:val="-17"/>
        </w:rPr>
        <w:t xml:space="preserve"> </w:t>
      </w:r>
      <w:r w:rsidRPr="00756AF5">
        <w:rPr>
          <w:spacing w:val="-3"/>
        </w:rPr>
        <w:t xml:space="preserve">resource </w:t>
      </w:r>
      <w:r w:rsidRPr="00756AF5">
        <w:t>allocation and data collection, nor do they participate in decision-making related to international cooperation</w:t>
      </w:r>
      <w:r w:rsidRPr="00756AF5">
        <w:rPr>
          <w:spacing w:val="-27"/>
        </w:rPr>
        <w:t xml:space="preserve"> </w:t>
      </w:r>
      <w:r w:rsidRPr="00756AF5">
        <w:t>aimed</w:t>
      </w:r>
      <w:r w:rsidRPr="00756AF5">
        <w:rPr>
          <w:spacing w:val="-27"/>
        </w:rPr>
        <w:t xml:space="preserve"> </w:t>
      </w:r>
      <w:r w:rsidRPr="00756AF5">
        <w:t>at</w:t>
      </w:r>
      <w:r w:rsidRPr="00756AF5">
        <w:rPr>
          <w:spacing w:val="-26"/>
        </w:rPr>
        <w:t xml:space="preserve"> </w:t>
      </w:r>
      <w:r w:rsidRPr="00756AF5">
        <w:t>strengthening</w:t>
      </w:r>
      <w:r w:rsidRPr="00756AF5">
        <w:rPr>
          <w:spacing w:val="-27"/>
        </w:rPr>
        <w:t xml:space="preserve"> </w:t>
      </w:r>
      <w:r w:rsidRPr="00756AF5">
        <w:t>resilience</w:t>
      </w:r>
      <w:r w:rsidRPr="00756AF5">
        <w:rPr>
          <w:spacing w:val="-26"/>
        </w:rPr>
        <w:t xml:space="preserve"> </w:t>
      </w:r>
      <w:r w:rsidRPr="00756AF5">
        <w:t>and</w:t>
      </w:r>
      <w:r w:rsidRPr="00756AF5">
        <w:rPr>
          <w:spacing w:val="-27"/>
        </w:rPr>
        <w:t xml:space="preserve"> </w:t>
      </w:r>
      <w:r w:rsidRPr="00756AF5">
        <w:t>sustainability.</w:t>
      </w:r>
      <w:r w:rsidRPr="00756AF5">
        <w:rPr>
          <w:spacing w:val="-27"/>
        </w:rPr>
        <w:t xml:space="preserve"> </w:t>
      </w:r>
      <w:r w:rsidRPr="00756AF5">
        <w:t>Climate</w:t>
      </w:r>
      <w:r w:rsidRPr="00756AF5">
        <w:rPr>
          <w:spacing w:val="-26"/>
        </w:rPr>
        <w:t xml:space="preserve"> </w:t>
      </w:r>
      <w:r w:rsidRPr="00756AF5">
        <w:t>change</w:t>
      </w:r>
      <w:r w:rsidRPr="00756AF5">
        <w:rPr>
          <w:spacing w:val="-27"/>
        </w:rPr>
        <w:t xml:space="preserve"> </w:t>
      </w:r>
      <w:r w:rsidRPr="00756AF5">
        <w:t>impacts</w:t>
      </w:r>
      <w:r w:rsidRPr="00756AF5">
        <w:rPr>
          <w:spacing w:val="-26"/>
        </w:rPr>
        <w:t xml:space="preserve"> </w:t>
      </w:r>
      <w:r w:rsidRPr="00756AF5">
        <w:t>the</w:t>
      </w:r>
      <w:r w:rsidRPr="00756AF5">
        <w:rPr>
          <w:spacing w:val="-27"/>
        </w:rPr>
        <w:t xml:space="preserve"> </w:t>
      </w:r>
      <w:r w:rsidRPr="00756AF5">
        <w:t>effective enjoyment of the human rights of persons with disabilities, including the rights to life, health, food, water and sanitation, housing and decent</w:t>
      </w:r>
      <w:r w:rsidRPr="00756AF5">
        <w:rPr>
          <w:spacing w:val="-5"/>
        </w:rPr>
        <w:t xml:space="preserve"> </w:t>
      </w:r>
      <w:r w:rsidRPr="00756AF5">
        <w:t>work.</w:t>
      </w:r>
    </w:p>
    <w:p w14:paraId="0BE7428D" w14:textId="7CA0E414" w:rsidR="003B2DE5" w:rsidRPr="00B72635" w:rsidRDefault="00264BBA" w:rsidP="00B72635">
      <w:pPr>
        <w:pStyle w:val="Heading1"/>
      </w:pPr>
      <w:bookmarkStart w:id="4" w:name="2._What_needs_to_be_done?"/>
      <w:bookmarkStart w:id="5" w:name="_Toc61099973"/>
      <w:bookmarkEnd w:id="4"/>
      <w:r w:rsidRPr="00B72635">
        <w:t xml:space="preserve">2. </w:t>
      </w:r>
      <w:r w:rsidR="00756AF5" w:rsidRPr="00B72635">
        <w:t>What needs to be done?</w:t>
      </w:r>
      <w:bookmarkEnd w:id="5"/>
    </w:p>
    <w:p w14:paraId="4F502E06" w14:textId="378B9567" w:rsidR="003B2DE5" w:rsidRPr="00B6391B" w:rsidRDefault="00756AF5" w:rsidP="00B6391B">
      <w:pPr>
        <w:pStyle w:val="BodyText"/>
        <w:spacing w:before="264" w:line="278" w:lineRule="auto"/>
        <w:ind w:right="99"/>
      </w:pPr>
      <w:r w:rsidRPr="00756AF5">
        <w:t>Response to climate-related hazards and disasters, and mitigation of their impact, requires cross- sector</w:t>
      </w:r>
      <w:r w:rsidRPr="00756AF5">
        <w:rPr>
          <w:spacing w:val="-41"/>
        </w:rPr>
        <w:t xml:space="preserve"> </w:t>
      </w:r>
      <w:r w:rsidRPr="00756AF5">
        <w:t>engagement.</w:t>
      </w:r>
      <w:r w:rsidRPr="00756AF5">
        <w:rPr>
          <w:spacing w:val="-40"/>
        </w:rPr>
        <w:t xml:space="preserve"> </w:t>
      </w:r>
      <w:r w:rsidRPr="00756AF5">
        <w:t>Achievement</w:t>
      </w:r>
      <w:r w:rsidRPr="00756AF5">
        <w:rPr>
          <w:spacing w:val="-40"/>
        </w:rPr>
        <w:t xml:space="preserve"> </w:t>
      </w:r>
      <w:r w:rsidRPr="00756AF5">
        <w:t>of</w:t>
      </w:r>
      <w:r w:rsidRPr="00756AF5">
        <w:rPr>
          <w:spacing w:val="-41"/>
        </w:rPr>
        <w:t xml:space="preserve"> </w:t>
      </w:r>
      <w:r w:rsidRPr="00756AF5">
        <w:t>the</w:t>
      </w:r>
      <w:r w:rsidRPr="00756AF5">
        <w:rPr>
          <w:spacing w:val="-40"/>
        </w:rPr>
        <w:t xml:space="preserve"> </w:t>
      </w:r>
      <w:r w:rsidRPr="00756AF5">
        <w:t>Sustainable</w:t>
      </w:r>
      <w:r w:rsidRPr="00756AF5">
        <w:rPr>
          <w:spacing w:val="-40"/>
        </w:rPr>
        <w:t xml:space="preserve"> </w:t>
      </w:r>
      <w:r w:rsidRPr="00756AF5">
        <w:t>Development</w:t>
      </w:r>
      <w:r w:rsidRPr="00756AF5">
        <w:rPr>
          <w:spacing w:val="-41"/>
        </w:rPr>
        <w:t xml:space="preserve"> </w:t>
      </w:r>
      <w:r w:rsidRPr="00756AF5">
        <w:t>Goals</w:t>
      </w:r>
      <w:r w:rsidRPr="00756AF5">
        <w:rPr>
          <w:spacing w:val="-40"/>
        </w:rPr>
        <w:t xml:space="preserve"> </w:t>
      </w:r>
      <w:r w:rsidRPr="00756AF5">
        <w:t>requires</w:t>
      </w:r>
      <w:r w:rsidRPr="00756AF5">
        <w:rPr>
          <w:spacing w:val="-40"/>
        </w:rPr>
        <w:t xml:space="preserve"> </w:t>
      </w:r>
      <w:r w:rsidRPr="00756AF5">
        <w:t>interventions</w:t>
      </w:r>
      <w:r w:rsidRPr="00756AF5">
        <w:rPr>
          <w:spacing w:val="-40"/>
        </w:rPr>
        <w:t xml:space="preserve"> </w:t>
      </w:r>
      <w:r w:rsidRPr="00756AF5">
        <w:t>beyond emergency response, to improve resilience among communities, including poverty reduction strategies, economic development measures to promote sustainable communities, infrastructure to reduce risk in cities, and the active involvement of persons with disabilities to address existing barriers and avoid the creation of new ones. Furthermore, when recovering from disasters, the principle of building back better should guide the work, improving existing conditions without creating new</w:t>
      </w:r>
      <w:r w:rsidRPr="00756AF5">
        <w:rPr>
          <w:spacing w:val="-1"/>
        </w:rPr>
        <w:t xml:space="preserve"> </w:t>
      </w:r>
      <w:r w:rsidRPr="00756AF5">
        <w:t>barriers.</w:t>
      </w:r>
    </w:p>
    <w:p w14:paraId="3A3F158E" w14:textId="54B91445" w:rsidR="00BD4361" w:rsidRDefault="00756AF5" w:rsidP="00B6391B">
      <w:pPr>
        <w:pStyle w:val="Heading2"/>
        <w:rPr>
          <w:w w:val="120"/>
        </w:rPr>
      </w:pPr>
      <w:r>
        <w:rPr>
          <w:w w:val="120"/>
        </w:rPr>
        <w:t>Main areas of intervention</w:t>
      </w:r>
    </w:p>
    <w:p w14:paraId="2038944B" w14:textId="113B9B9B" w:rsidR="00B74603" w:rsidRDefault="00BD7145">
      <w:pPr>
        <w:rPr>
          <w:rFonts w:ascii="Times New Roman" w:eastAsia="Futura Std" w:cs="Futura Std"/>
          <w:bCs/>
          <w:sz w:val="20"/>
        </w:rPr>
      </w:pPr>
      <w:bookmarkStart w:id="6" w:name="_GoBack"/>
      <w:r>
        <w:rPr>
          <w:noProof/>
          <w:w w:val="120"/>
          <w:lang w:eastAsia="en-GB"/>
        </w:rPr>
        <w:drawing>
          <wp:inline distT="0" distB="0" distL="0" distR="0" wp14:anchorId="43D30900" wp14:editId="5A85EB24">
            <wp:extent cx="5745707" cy="2081074"/>
            <wp:effectExtent l="0" t="0" r="7620" b="0"/>
            <wp:docPr id="12" name="Picture 12" descr="Ensure planning and participation related to climate action and resilience to disasters&#10;Strengthen resilience and adaptive capacity against climate-related hazards and disasters&#10;Carry out awareness-raising campaigns and education programmes on climate change mitigation, adaptation, impact reduction and early warning&#10;Engage in international cooperation to increase capacities to address climate change and build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293" cy="2085995"/>
                    </a:xfrm>
                    <a:prstGeom prst="rect">
                      <a:avLst/>
                    </a:prstGeom>
                  </pic:spPr>
                </pic:pic>
              </a:graphicData>
            </a:graphic>
          </wp:inline>
        </w:drawing>
      </w:r>
      <w:bookmarkEnd w:id="6"/>
      <w:r w:rsidR="00B74603">
        <w:rPr>
          <w:rFonts w:ascii="Times New Roman"/>
          <w:b/>
          <w:sz w:val="20"/>
        </w:rPr>
        <w:br w:type="page"/>
      </w:r>
    </w:p>
    <w:p w14:paraId="2D8C0DDC" w14:textId="08CC49D1" w:rsidR="003B2DE5" w:rsidRDefault="00756AF5" w:rsidP="00B6391B">
      <w:pPr>
        <w:pStyle w:val="Heading2"/>
      </w:pPr>
      <w:r>
        <w:rPr>
          <w:noProof/>
          <w:position w:val="-5"/>
          <w:lang w:eastAsia="en-GB"/>
        </w:rPr>
        <w:lastRenderedPageBreak/>
        <w:drawing>
          <wp:inline distT="0" distB="0" distL="0" distR="0" wp14:anchorId="5F35AF3F" wp14:editId="6C7AF868">
            <wp:extent cx="167386" cy="180003"/>
            <wp:effectExtent l="0" t="0" r="4445" b="0"/>
            <wp:docPr id="3" name="image31.png" descr="Recommendatio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1.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9"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Ensure planning and participation related to climate action and resilience</w:t>
      </w:r>
      <w:r>
        <w:rPr>
          <w:spacing w:val="-53"/>
          <w:w w:val="120"/>
        </w:rPr>
        <w:t xml:space="preserve"> </w:t>
      </w:r>
      <w:r>
        <w:rPr>
          <w:spacing w:val="-7"/>
          <w:w w:val="120"/>
        </w:rPr>
        <w:t xml:space="preserve">to </w:t>
      </w:r>
      <w:r>
        <w:rPr>
          <w:w w:val="120"/>
        </w:rPr>
        <w:t>disasters</w:t>
      </w:r>
    </w:p>
    <w:p w14:paraId="70FC6D50" w14:textId="77777777" w:rsidR="003B2DE5" w:rsidRPr="00756AF5" w:rsidRDefault="003B2DE5">
      <w:pPr>
        <w:pStyle w:val="BodyText"/>
        <w:spacing w:before="9"/>
        <w:rPr>
          <w:rFonts w:ascii="Futura Std"/>
          <w:b/>
          <w:sz w:val="6"/>
        </w:rPr>
      </w:pPr>
    </w:p>
    <w:tbl>
      <w:tblPr>
        <w:tblStyle w:val="TableGrid"/>
        <w:tblW w:w="9638" w:type="dxa"/>
        <w:tblLayout w:type="fixed"/>
        <w:tblLook w:val="01C0" w:firstRow="0" w:lastRow="1" w:firstColumn="1" w:lastColumn="1" w:noHBand="0" w:noVBand="0"/>
      </w:tblPr>
      <w:tblGrid>
        <w:gridCol w:w="1098"/>
        <w:gridCol w:w="1726"/>
        <w:gridCol w:w="6814"/>
      </w:tblGrid>
      <w:tr w:rsidR="003B2DE5" w:rsidRPr="00756AF5" w14:paraId="1EE93982" w14:textId="77777777" w:rsidTr="00B93C28">
        <w:trPr>
          <w:trHeight w:val="3001"/>
        </w:trPr>
        <w:tc>
          <w:tcPr>
            <w:tcW w:w="1098" w:type="dxa"/>
          </w:tcPr>
          <w:p w14:paraId="0AF3E807" w14:textId="77777777" w:rsidR="003B2DE5" w:rsidRPr="00756AF5" w:rsidRDefault="00756AF5" w:rsidP="004A169D">
            <w:pPr>
              <w:pStyle w:val="TableParagraph"/>
              <w:spacing w:before="120"/>
              <w:ind w:left="0"/>
              <w:rPr>
                <w:rFonts w:ascii="Futura Std"/>
                <w:sz w:val="20"/>
              </w:rPr>
            </w:pPr>
            <w:r w:rsidRPr="00756AF5">
              <w:rPr>
                <w:rFonts w:ascii="Futura Std"/>
                <w:noProof/>
                <w:sz w:val="20"/>
                <w:lang w:eastAsia="en-GB"/>
              </w:rPr>
              <w:drawing>
                <wp:inline distT="0" distB="0" distL="0" distR="0" wp14:anchorId="36ED0ADA" wp14:editId="3EC62EE7">
                  <wp:extent cx="542543" cy="542544"/>
                  <wp:effectExtent l="0" t="0" r="0" b="0"/>
                  <wp:docPr id="5" name="image3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pic:cNvPicPr/>
                        </pic:nvPicPr>
                        <pic:blipFill>
                          <a:blip r:embed="rId30" cstate="print"/>
                          <a:stretch>
                            <a:fillRect/>
                          </a:stretch>
                        </pic:blipFill>
                        <pic:spPr>
                          <a:xfrm>
                            <a:off x="0" y="0"/>
                            <a:ext cx="542543" cy="542544"/>
                          </a:xfrm>
                          <a:prstGeom prst="rect">
                            <a:avLst/>
                          </a:prstGeom>
                        </pic:spPr>
                      </pic:pic>
                    </a:graphicData>
                  </a:graphic>
                </wp:inline>
              </w:drawing>
            </w:r>
          </w:p>
        </w:tc>
        <w:tc>
          <w:tcPr>
            <w:tcW w:w="8540" w:type="dxa"/>
            <w:gridSpan w:val="2"/>
          </w:tcPr>
          <w:p w14:paraId="4A190998" w14:textId="77777777" w:rsidR="003B2DE5" w:rsidRPr="00756AF5" w:rsidRDefault="00756AF5" w:rsidP="004A169D">
            <w:pPr>
              <w:pStyle w:val="TableParagraph"/>
              <w:spacing w:line="278" w:lineRule="auto"/>
              <w:ind w:left="0"/>
            </w:pPr>
            <w:r w:rsidRPr="00756AF5">
              <w:t>11.5 By 2030, significantly reduce the number of deaths and the number of people affected</w:t>
            </w:r>
            <w:r w:rsidRPr="00756AF5">
              <w:rPr>
                <w:spacing w:val="-24"/>
              </w:rPr>
              <w:t xml:space="preserve"> </w:t>
            </w:r>
            <w:r w:rsidRPr="00756AF5">
              <w:t>and</w:t>
            </w:r>
            <w:r w:rsidRPr="00756AF5">
              <w:rPr>
                <w:spacing w:val="-24"/>
              </w:rPr>
              <w:t xml:space="preserve"> </w:t>
            </w:r>
            <w:r w:rsidRPr="00756AF5">
              <w:t>substantially</w:t>
            </w:r>
            <w:r w:rsidRPr="00756AF5">
              <w:rPr>
                <w:spacing w:val="-24"/>
              </w:rPr>
              <w:t xml:space="preserve"> </w:t>
            </w:r>
            <w:r w:rsidRPr="00756AF5">
              <w:t>decrease</w:t>
            </w:r>
            <w:r w:rsidRPr="00756AF5">
              <w:rPr>
                <w:spacing w:val="-23"/>
              </w:rPr>
              <w:t xml:space="preserve"> </w:t>
            </w:r>
            <w:r w:rsidRPr="00756AF5">
              <w:t>the</w:t>
            </w:r>
            <w:r w:rsidRPr="00756AF5">
              <w:rPr>
                <w:spacing w:val="-24"/>
              </w:rPr>
              <w:t xml:space="preserve"> </w:t>
            </w:r>
            <w:r w:rsidRPr="00756AF5">
              <w:t>direct</w:t>
            </w:r>
            <w:r w:rsidRPr="00756AF5">
              <w:rPr>
                <w:spacing w:val="-24"/>
              </w:rPr>
              <w:t xml:space="preserve"> </w:t>
            </w:r>
            <w:r w:rsidRPr="00756AF5">
              <w:t>economic</w:t>
            </w:r>
            <w:r w:rsidRPr="00756AF5">
              <w:rPr>
                <w:spacing w:val="-24"/>
              </w:rPr>
              <w:t xml:space="preserve"> </w:t>
            </w:r>
            <w:r w:rsidRPr="00756AF5">
              <w:t>losses</w:t>
            </w:r>
            <w:r w:rsidRPr="00756AF5">
              <w:rPr>
                <w:spacing w:val="-23"/>
              </w:rPr>
              <w:t xml:space="preserve"> </w:t>
            </w:r>
            <w:r w:rsidRPr="00756AF5">
              <w:t>relative</w:t>
            </w:r>
            <w:r w:rsidRPr="00756AF5">
              <w:rPr>
                <w:spacing w:val="-24"/>
              </w:rPr>
              <w:t xml:space="preserve"> </w:t>
            </w:r>
            <w:r w:rsidRPr="00756AF5">
              <w:t>to</w:t>
            </w:r>
            <w:r w:rsidRPr="00756AF5">
              <w:rPr>
                <w:spacing w:val="-24"/>
              </w:rPr>
              <w:t xml:space="preserve"> </w:t>
            </w:r>
            <w:r w:rsidRPr="00756AF5">
              <w:t>global</w:t>
            </w:r>
            <w:r w:rsidRPr="00756AF5">
              <w:rPr>
                <w:spacing w:val="-23"/>
              </w:rPr>
              <w:t xml:space="preserve"> </w:t>
            </w:r>
            <w:r w:rsidRPr="00756AF5">
              <w:t>gross domestic</w:t>
            </w:r>
            <w:r w:rsidRPr="00756AF5">
              <w:rPr>
                <w:spacing w:val="-25"/>
              </w:rPr>
              <w:t xml:space="preserve"> </w:t>
            </w:r>
            <w:r w:rsidRPr="00756AF5">
              <w:t>product</w:t>
            </w:r>
            <w:r w:rsidRPr="00756AF5">
              <w:rPr>
                <w:spacing w:val="-24"/>
              </w:rPr>
              <w:t xml:space="preserve"> </w:t>
            </w:r>
            <w:r w:rsidRPr="00756AF5">
              <w:t>caused</w:t>
            </w:r>
            <w:r w:rsidRPr="00756AF5">
              <w:rPr>
                <w:spacing w:val="-24"/>
              </w:rPr>
              <w:t xml:space="preserve"> </w:t>
            </w:r>
            <w:r w:rsidRPr="00756AF5">
              <w:t>by</w:t>
            </w:r>
            <w:r w:rsidRPr="00756AF5">
              <w:rPr>
                <w:spacing w:val="-24"/>
              </w:rPr>
              <w:t xml:space="preserve"> </w:t>
            </w:r>
            <w:r w:rsidRPr="00756AF5">
              <w:t>disasters,</w:t>
            </w:r>
            <w:r w:rsidRPr="00756AF5">
              <w:rPr>
                <w:spacing w:val="-24"/>
              </w:rPr>
              <w:t xml:space="preserve"> </w:t>
            </w:r>
            <w:r w:rsidRPr="00756AF5">
              <w:t>including</w:t>
            </w:r>
            <w:r w:rsidRPr="00756AF5">
              <w:rPr>
                <w:spacing w:val="-24"/>
              </w:rPr>
              <w:t xml:space="preserve"> </w:t>
            </w:r>
            <w:r w:rsidRPr="00756AF5">
              <w:t>water-related</w:t>
            </w:r>
            <w:r w:rsidRPr="00756AF5">
              <w:rPr>
                <w:spacing w:val="-24"/>
              </w:rPr>
              <w:t xml:space="preserve"> </w:t>
            </w:r>
            <w:r w:rsidRPr="00756AF5">
              <w:t>disasters,</w:t>
            </w:r>
            <w:r w:rsidRPr="00756AF5">
              <w:rPr>
                <w:spacing w:val="-24"/>
              </w:rPr>
              <w:t xml:space="preserve"> </w:t>
            </w:r>
            <w:r w:rsidRPr="00756AF5">
              <w:t>with</w:t>
            </w:r>
            <w:r w:rsidRPr="00756AF5">
              <w:rPr>
                <w:spacing w:val="-24"/>
              </w:rPr>
              <w:t xml:space="preserve"> </w:t>
            </w:r>
            <w:r w:rsidRPr="00756AF5">
              <w:t>a</w:t>
            </w:r>
            <w:r w:rsidRPr="00756AF5">
              <w:rPr>
                <w:spacing w:val="-24"/>
              </w:rPr>
              <w:t xml:space="preserve"> </w:t>
            </w:r>
            <w:r w:rsidRPr="00756AF5">
              <w:t>focus</w:t>
            </w:r>
            <w:r w:rsidRPr="00756AF5">
              <w:rPr>
                <w:spacing w:val="-24"/>
              </w:rPr>
              <w:t xml:space="preserve"> </w:t>
            </w:r>
            <w:r w:rsidRPr="00756AF5">
              <w:rPr>
                <w:spacing w:val="-8"/>
              </w:rPr>
              <w:t xml:space="preserve">on </w:t>
            </w:r>
            <w:r w:rsidRPr="00756AF5">
              <w:t>protecting the poor and people in vulnerable</w:t>
            </w:r>
            <w:r w:rsidRPr="00756AF5">
              <w:rPr>
                <w:spacing w:val="-10"/>
              </w:rPr>
              <w:t xml:space="preserve"> </w:t>
            </w:r>
            <w:r w:rsidRPr="00756AF5">
              <w:t>situations</w:t>
            </w:r>
          </w:p>
          <w:p w14:paraId="3D91D6C6" w14:textId="77777777" w:rsidR="003B2DE5" w:rsidRPr="00756AF5" w:rsidRDefault="00756AF5" w:rsidP="004A169D">
            <w:pPr>
              <w:pStyle w:val="TableParagraph"/>
              <w:spacing w:before="114" w:line="278" w:lineRule="auto"/>
              <w:ind w:left="0"/>
            </w:pPr>
            <w:r w:rsidRPr="00756AF5">
              <w:t>11.b By 2020, substantially increase the number of cities and human settlements adopting and implementing integrated policies and plans towards inclusion, resource efficiency, mitigation and adaptation to climate change, resilience to disasters, and develop</w:t>
            </w:r>
            <w:r w:rsidRPr="00756AF5">
              <w:rPr>
                <w:spacing w:val="-11"/>
              </w:rPr>
              <w:t xml:space="preserve"> </w:t>
            </w:r>
            <w:r w:rsidRPr="00756AF5">
              <w:t>and</w:t>
            </w:r>
            <w:r w:rsidRPr="00756AF5">
              <w:rPr>
                <w:spacing w:val="-10"/>
              </w:rPr>
              <w:t xml:space="preserve"> </w:t>
            </w:r>
            <w:r w:rsidRPr="00756AF5">
              <w:t>implement,</w:t>
            </w:r>
            <w:r w:rsidRPr="00756AF5">
              <w:rPr>
                <w:spacing w:val="-11"/>
              </w:rPr>
              <w:t xml:space="preserve"> </w:t>
            </w:r>
            <w:r w:rsidRPr="00756AF5">
              <w:t>in</w:t>
            </w:r>
            <w:r w:rsidRPr="00756AF5">
              <w:rPr>
                <w:spacing w:val="-10"/>
              </w:rPr>
              <w:t xml:space="preserve"> </w:t>
            </w:r>
            <w:r w:rsidRPr="00756AF5">
              <w:t>line</w:t>
            </w:r>
            <w:r w:rsidRPr="00756AF5">
              <w:rPr>
                <w:spacing w:val="-11"/>
              </w:rPr>
              <w:t xml:space="preserve"> </w:t>
            </w:r>
            <w:r w:rsidRPr="00756AF5">
              <w:t>with</w:t>
            </w:r>
            <w:r w:rsidRPr="00756AF5">
              <w:rPr>
                <w:spacing w:val="-10"/>
              </w:rPr>
              <w:t xml:space="preserve"> </w:t>
            </w:r>
            <w:r w:rsidRPr="00756AF5">
              <w:t>the</w:t>
            </w:r>
            <w:r w:rsidRPr="00756AF5">
              <w:rPr>
                <w:spacing w:val="-11"/>
              </w:rPr>
              <w:t xml:space="preserve"> </w:t>
            </w:r>
            <w:r w:rsidRPr="00756AF5">
              <w:t>Sendai</w:t>
            </w:r>
            <w:r w:rsidRPr="00756AF5">
              <w:rPr>
                <w:spacing w:val="-10"/>
              </w:rPr>
              <w:t xml:space="preserve"> </w:t>
            </w:r>
            <w:r w:rsidRPr="00756AF5">
              <w:t>Framework</w:t>
            </w:r>
            <w:r w:rsidRPr="00756AF5">
              <w:rPr>
                <w:spacing w:val="-11"/>
              </w:rPr>
              <w:t xml:space="preserve"> </w:t>
            </w:r>
            <w:r w:rsidRPr="00756AF5">
              <w:t>for</w:t>
            </w:r>
            <w:r w:rsidRPr="00756AF5">
              <w:rPr>
                <w:spacing w:val="-10"/>
              </w:rPr>
              <w:t xml:space="preserve"> </w:t>
            </w:r>
            <w:r w:rsidRPr="00756AF5">
              <w:t>Disaster</w:t>
            </w:r>
            <w:r w:rsidRPr="00756AF5">
              <w:rPr>
                <w:spacing w:val="-11"/>
              </w:rPr>
              <w:t xml:space="preserve"> </w:t>
            </w:r>
            <w:r w:rsidRPr="00756AF5">
              <w:t>Risk</w:t>
            </w:r>
            <w:r w:rsidRPr="00756AF5">
              <w:rPr>
                <w:spacing w:val="-10"/>
              </w:rPr>
              <w:t xml:space="preserve"> </w:t>
            </w:r>
            <w:r w:rsidRPr="00756AF5">
              <w:t>Reduction 2015-2030, holistic disaster risk management at all</w:t>
            </w:r>
            <w:r w:rsidRPr="00756AF5">
              <w:rPr>
                <w:spacing w:val="-18"/>
              </w:rPr>
              <w:t xml:space="preserve"> </w:t>
            </w:r>
            <w:r w:rsidRPr="00756AF5">
              <w:t>levels</w:t>
            </w:r>
          </w:p>
        </w:tc>
      </w:tr>
      <w:tr w:rsidR="003B2DE5" w:rsidRPr="00756AF5" w14:paraId="7E15A3F9" w14:textId="77777777" w:rsidTr="00B93C28">
        <w:trPr>
          <w:trHeight w:val="1113"/>
        </w:trPr>
        <w:tc>
          <w:tcPr>
            <w:tcW w:w="1098" w:type="dxa"/>
          </w:tcPr>
          <w:p w14:paraId="374F8888" w14:textId="77777777" w:rsidR="003B2DE5" w:rsidRPr="00756AF5" w:rsidRDefault="00756AF5" w:rsidP="004A169D">
            <w:pPr>
              <w:pStyle w:val="TableParagraph"/>
              <w:spacing w:before="120"/>
              <w:ind w:left="0"/>
              <w:rPr>
                <w:rFonts w:ascii="Futura Std"/>
                <w:sz w:val="20"/>
              </w:rPr>
            </w:pPr>
            <w:r w:rsidRPr="00756AF5">
              <w:rPr>
                <w:rFonts w:ascii="Futura Std"/>
                <w:noProof/>
                <w:sz w:val="20"/>
                <w:lang w:eastAsia="en-GB"/>
              </w:rPr>
              <w:drawing>
                <wp:inline distT="0" distB="0" distL="0" distR="0" wp14:anchorId="5402285C" wp14:editId="71D34675">
                  <wp:extent cx="542543" cy="542544"/>
                  <wp:effectExtent l="0" t="0" r="0" b="0"/>
                  <wp:docPr id="7" name="image33.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pic:cNvPicPr/>
                        </pic:nvPicPr>
                        <pic:blipFill>
                          <a:blip r:embed="rId31" cstate="print"/>
                          <a:stretch>
                            <a:fillRect/>
                          </a:stretch>
                        </pic:blipFill>
                        <pic:spPr>
                          <a:xfrm>
                            <a:off x="0" y="0"/>
                            <a:ext cx="542543" cy="542544"/>
                          </a:xfrm>
                          <a:prstGeom prst="rect">
                            <a:avLst/>
                          </a:prstGeom>
                        </pic:spPr>
                      </pic:pic>
                    </a:graphicData>
                  </a:graphic>
                </wp:inline>
              </w:drawing>
            </w:r>
          </w:p>
        </w:tc>
        <w:tc>
          <w:tcPr>
            <w:tcW w:w="8540" w:type="dxa"/>
            <w:gridSpan w:val="2"/>
          </w:tcPr>
          <w:p w14:paraId="01358AAC" w14:textId="77777777" w:rsidR="003B2DE5" w:rsidRPr="00756AF5" w:rsidRDefault="00756AF5" w:rsidP="004A169D">
            <w:pPr>
              <w:pStyle w:val="TableParagraph"/>
              <w:spacing w:line="278" w:lineRule="auto"/>
              <w:ind w:left="0"/>
            </w:pPr>
            <w:r w:rsidRPr="00756AF5">
              <w:t>16.7</w:t>
            </w:r>
            <w:r w:rsidRPr="00756AF5">
              <w:rPr>
                <w:spacing w:val="-24"/>
              </w:rPr>
              <w:t xml:space="preserve"> </w:t>
            </w:r>
            <w:r w:rsidRPr="00756AF5">
              <w:t>Ensure</w:t>
            </w:r>
            <w:r w:rsidRPr="00756AF5">
              <w:rPr>
                <w:spacing w:val="-24"/>
              </w:rPr>
              <w:t xml:space="preserve"> </w:t>
            </w:r>
            <w:r w:rsidRPr="00756AF5">
              <w:t>responsive,</w:t>
            </w:r>
            <w:r w:rsidRPr="00756AF5">
              <w:rPr>
                <w:spacing w:val="-24"/>
              </w:rPr>
              <w:t xml:space="preserve"> </w:t>
            </w:r>
            <w:r w:rsidRPr="00756AF5">
              <w:t>inclusive,</w:t>
            </w:r>
            <w:r w:rsidRPr="00756AF5">
              <w:rPr>
                <w:spacing w:val="-24"/>
              </w:rPr>
              <w:t xml:space="preserve"> </w:t>
            </w:r>
            <w:r w:rsidRPr="00756AF5">
              <w:t>participatory</w:t>
            </w:r>
            <w:r w:rsidRPr="00756AF5">
              <w:rPr>
                <w:spacing w:val="-23"/>
              </w:rPr>
              <w:t xml:space="preserve"> </w:t>
            </w:r>
            <w:r w:rsidRPr="00756AF5">
              <w:t>and</w:t>
            </w:r>
            <w:r w:rsidRPr="00756AF5">
              <w:rPr>
                <w:spacing w:val="-24"/>
              </w:rPr>
              <w:t xml:space="preserve"> </w:t>
            </w:r>
            <w:r w:rsidRPr="00756AF5">
              <w:t>representative</w:t>
            </w:r>
            <w:r w:rsidRPr="00756AF5">
              <w:rPr>
                <w:spacing w:val="-24"/>
              </w:rPr>
              <w:t xml:space="preserve"> </w:t>
            </w:r>
            <w:r w:rsidRPr="00756AF5">
              <w:t>decision-making</w:t>
            </w:r>
            <w:r w:rsidRPr="00756AF5">
              <w:rPr>
                <w:spacing w:val="-24"/>
              </w:rPr>
              <w:t xml:space="preserve"> </w:t>
            </w:r>
            <w:r w:rsidRPr="00756AF5">
              <w:t>at</w:t>
            </w:r>
            <w:r w:rsidRPr="00756AF5">
              <w:rPr>
                <w:spacing w:val="-24"/>
              </w:rPr>
              <w:t xml:space="preserve"> </w:t>
            </w:r>
            <w:r w:rsidRPr="00756AF5">
              <w:rPr>
                <w:spacing w:val="-6"/>
              </w:rPr>
              <w:t xml:space="preserve">all </w:t>
            </w:r>
            <w:r w:rsidRPr="00756AF5">
              <w:t>levels</w:t>
            </w:r>
          </w:p>
        </w:tc>
      </w:tr>
      <w:tr w:rsidR="003B2DE5" w:rsidRPr="00756AF5" w14:paraId="734EABDA" w14:textId="77777777" w:rsidTr="00B93C28">
        <w:trPr>
          <w:trHeight w:val="3931"/>
        </w:trPr>
        <w:tc>
          <w:tcPr>
            <w:tcW w:w="2824" w:type="dxa"/>
            <w:gridSpan w:val="2"/>
          </w:tcPr>
          <w:p w14:paraId="1F409034" w14:textId="77777777" w:rsidR="003B2DE5" w:rsidRPr="00756AF5" w:rsidRDefault="00756AF5" w:rsidP="004A169D">
            <w:pPr>
              <w:pStyle w:val="TableParagraph"/>
              <w:spacing w:line="278" w:lineRule="auto"/>
              <w:ind w:left="0"/>
              <w:rPr>
                <w:b/>
              </w:rPr>
            </w:pPr>
            <w:r w:rsidRPr="00756AF5">
              <w:rPr>
                <w:b/>
              </w:rPr>
              <w:t>Ensure disability inclusion across all policies/ strategies related to climate action and disaster risk reduction</w:t>
            </w:r>
          </w:p>
        </w:tc>
        <w:tc>
          <w:tcPr>
            <w:tcW w:w="6814" w:type="dxa"/>
          </w:tcPr>
          <w:p w14:paraId="0AE8ECF1" w14:textId="77777777" w:rsidR="003B2DE5" w:rsidRPr="00756AF5" w:rsidRDefault="00756AF5" w:rsidP="004A169D">
            <w:pPr>
              <w:pStyle w:val="TableParagraph"/>
              <w:spacing w:line="278" w:lineRule="auto"/>
              <w:ind w:left="0"/>
            </w:pPr>
            <w:r w:rsidRPr="00756AF5">
              <w:t xml:space="preserve">All actions and efforts should be inclusive of persons with </w:t>
            </w:r>
            <w:r w:rsidRPr="00756AF5">
              <w:rPr>
                <w:spacing w:val="-2"/>
              </w:rPr>
              <w:t xml:space="preserve">disabilities, </w:t>
            </w:r>
            <w:r w:rsidRPr="00756AF5">
              <w:t>in all their diversity (</w:t>
            </w:r>
            <w:hyperlink w:anchor="_bookmark10" w:history="1">
              <w:r w:rsidRPr="00756AF5">
                <w:rPr>
                  <w:color w:val="006EB8"/>
                  <w:u w:val="single" w:color="006EB8"/>
                </w:rPr>
                <w:t>mainstreaming</w:t>
              </w:r>
            </w:hyperlink>
            <w:r w:rsidRPr="00756AF5">
              <w:t>), with targeted strategies (disability–specific) to:</w:t>
            </w:r>
          </w:p>
          <w:p w14:paraId="24D6890F" w14:textId="77777777" w:rsidR="003B2DE5" w:rsidRPr="00756AF5" w:rsidRDefault="00756AF5" w:rsidP="004A169D">
            <w:pPr>
              <w:pStyle w:val="TableParagraph"/>
              <w:numPr>
                <w:ilvl w:val="0"/>
                <w:numId w:val="5"/>
              </w:numPr>
              <w:tabs>
                <w:tab w:val="left" w:pos="578"/>
              </w:tabs>
              <w:spacing w:before="114" w:line="278" w:lineRule="auto"/>
            </w:pPr>
            <w:r w:rsidRPr="00756AF5">
              <w:t>identify the</w:t>
            </w:r>
            <w:r w:rsidRPr="00756AF5">
              <w:rPr>
                <w:color w:val="006EB8"/>
              </w:rPr>
              <w:t xml:space="preserve"> </w:t>
            </w:r>
            <w:hyperlink w:anchor="_bookmark7" w:history="1">
              <w:r w:rsidRPr="00756AF5">
                <w:rPr>
                  <w:color w:val="006EB8"/>
                  <w:u w:val="single" w:color="006EB8"/>
                </w:rPr>
                <w:t>barriers</w:t>
              </w:r>
              <w:r w:rsidRPr="00756AF5">
                <w:rPr>
                  <w:color w:val="006EB8"/>
                </w:rPr>
                <w:t xml:space="preserve"> </w:t>
              </w:r>
            </w:hyperlink>
            <w:r w:rsidRPr="00756AF5">
              <w:t>that persons with disabilities,</w:t>
            </w:r>
            <w:r w:rsidRPr="00756AF5">
              <w:rPr>
                <w:spacing w:val="-29"/>
              </w:rPr>
              <w:t xml:space="preserve"> </w:t>
            </w:r>
            <w:r w:rsidRPr="00756AF5">
              <w:t>including women and girls with disabilities,</w:t>
            </w:r>
            <w:r w:rsidRPr="00756AF5">
              <w:rPr>
                <w:spacing w:val="-5"/>
              </w:rPr>
              <w:t xml:space="preserve"> </w:t>
            </w:r>
            <w:r w:rsidRPr="00756AF5">
              <w:t>face</w:t>
            </w:r>
          </w:p>
          <w:p w14:paraId="5554BE11" w14:textId="77777777" w:rsidR="003B2DE5" w:rsidRPr="00756AF5" w:rsidRDefault="00756AF5" w:rsidP="004A169D">
            <w:pPr>
              <w:pStyle w:val="TableParagraph"/>
              <w:numPr>
                <w:ilvl w:val="0"/>
                <w:numId w:val="5"/>
              </w:numPr>
              <w:tabs>
                <w:tab w:val="left" w:pos="578"/>
              </w:tabs>
              <w:spacing w:before="113"/>
            </w:pPr>
            <w:r w:rsidRPr="00756AF5">
              <w:t>assess their</w:t>
            </w:r>
            <w:r w:rsidRPr="00756AF5">
              <w:rPr>
                <w:spacing w:val="-6"/>
              </w:rPr>
              <w:t xml:space="preserve"> </w:t>
            </w:r>
            <w:r w:rsidRPr="00756AF5">
              <w:t>requirements</w:t>
            </w:r>
          </w:p>
          <w:p w14:paraId="2F0C862B" w14:textId="77777777" w:rsidR="003B2DE5" w:rsidRPr="00756AF5" w:rsidRDefault="00756AF5" w:rsidP="004A169D">
            <w:pPr>
              <w:pStyle w:val="TableParagraph"/>
              <w:numPr>
                <w:ilvl w:val="0"/>
                <w:numId w:val="5"/>
              </w:numPr>
              <w:tabs>
                <w:tab w:val="left" w:pos="578"/>
              </w:tabs>
              <w:spacing w:before="155"/>
            </w:pPr>
            <w:r w:rsidRPr="00756AF5">
              <w:t>map the availability of resources to meet</w:t>
            </w:r>
            <w:r w:rsidRPr="00756AF5">
              <w:rPr>
                <w:spacing w:val="-39"/>
              </w:rPr>
              <w:t xml:space="preserve"> </w:t>
            </w:r>
            <w:r w:rsidRPr="00756AF5">
              <w:t>requirements</w:t>
            </w:r>
          </w:p>
          <w:p w14:paraId="0E83D9FE" w14:textId="77777777" w:rsidR="003B2DE5" w:rsidRPr="00756AF5" w:rsidRDefault="00756AF5" w:rsidP="004A169D">
            <w:pPr>
              <w:pStyle w:val="TableParagraph"/>
              <w:numPr>
                <w:ilvl w:val="0"/>
                <w:numId w:val="5"/>
              </w:numPr>
              <w:tabs>
                <w:tab w:val="left" w:pos="578"/>
              </w:tabs>
              <w:spacing w:before="155" w:line="278" w:lineRule="auto"/>
            </w:pPr>
            <w:r w:rsidRPr="00756AF5">
              <w:t>carry out impact assessments for improved planning and policymaking</w:t>
            </w:r>
            <w:r w:rsidRPr="00756AF5">
              <w:rPr>
                <w:spacing w:val="-39"/>
              </w:rPr>
              <w:t xml:space="preserve"> </w:t>
            </w:r>
            <w:r w:rsidRPr="00756AF5">
              <w:t>related</w:t>
            </w:r>
            <w:r w:rsidRPr="00756AF5">
              <w:rPr>
                <w:spacing w:val="-39"/>
              </w:rPr>
              <w:t xml:space="preserve"> </w:t>
            </w:r>
            <w:r w:rsidRPr="00756AF5">
              <w:t>to</w:t>
            </w:r>
            <w:r w:rsidRPr="00756AF5">
              <w:rPr>
                <w:spacing w:val="-39"/>
              </w:rPr>
              <w:t xml:space="preserve"> </w:t>
            </w:r>
            <w:r w:rsidRPr="00756AF5">
              <w:t>preparedness</w:t>
            </w:r>
            <w:r w:rsidRPr="00756AF5">
              <w:rPr>
                <w:spacing w:val="-39"/>
              </w:rPr>
              <w:t xml:space="preserve"> </w:t>
            </w:r>
            <w:r w:rsidRPr="00756AF5">
              <w:t>and</w:t>
            </w:r>
            <w:r w:rsidRPr="00756AF5">
              <w:rPr>
                <w:spacing w:val="-39"/>
              </w:rPr>
              <w:t xml:space="preserve"> </w:t>
            </w:r>
            <w:r w:rsidRPr="00756AF5">
              <w:t>emergency</w:t>
            </w:r>
            <w:r w:rsidRPr="00756AF5">
              <w:rPr>
                <w:spacing w:val="-38"/>
              </w:rPr>
              <w:t xml:space="preserve"> </w:t>
            </w:r>
            <w:r w:rsidRPr="00756AF5">
              <w:t>response, reconstruction, and the just transition to a low carbon</w:t>
            </w:r>
            <w:r w:rsidRPr="00756AF5">
              <w:rPr>
                <w:spacing w:val="-35"/>
              </w:rPr>
              <w:t xml:space="preserve"> </w:t>
            </w:r>
            <w:r w:rsidRPr="00756AF5">
              <w:rPr>
                <w:spacing w:val="-3"/>
              </w:rPr>
              <w:t>economy</w:t>
            </w:r>
          </w:p>
        </w:tc>
      </w:tr>
      <w:tr w:rsidR="003B2DE5" w:rsidRPr="00756AF5" w14:paraId="5DB87BC6" w14:textId="77777777" w:rsidTr="00B93C28">
        <w:trPr>
          <w:trHeight w:val="3139"/>
        </w:trPr>
        <w:tc>
          <w:tcPr>
            <w:tcW w:w="2824" w:type="dxa"/>
            <w:gridSpan w:val="2"/>
          </w:tcPr>
          <w:p w14:paraId="2C23CE72" w14:textId="77777777" w:rsidR="003B2DE5" w:rsidRPr="00756AF5" w:rsidRDefault="00756AF5" w:rsidP="004A169D">
            <w:pPr>
              <w:pStyle w:val="TableParagraph"/>
              <w:spacing w:line="278" w:lineRule="auto"/>
              <w:rPr>
                <w:b/>
              </w:rPr>
            </w:pPr>
            <w:r w:rsidRPr="00756AF5">
              <w:rPr>
                <w:b/>
              </w:rPr>
              <w:t xml:space="preserve">Ensure the inclusion and </w:t>
            </w:r>
            <w:hyperlink w:anchor="_bookmark13" w:history="1">
              <w:r w:rsidRPr="00756AF5">
                <w:rPr>
                  <w:b/>
                  <w:color w:val="006EB8"/>
                  <w:u w:val="single" w:color="006EB8"/>
                </w:rPr>
                <w:t>participation of persons</w:t>
              </w:r>
            </w:hyperlink>
            <w:r w:rsidRPr="00756AF5">
              <w:rPr>
                <w:b/>
                <w:color w:val="006EB8"/>
              </w:rPr>
              <w:t xml:space="preserve"> </w:t>
            </w:r>
            <w:hyperlink w:anchor="_bookmark13" w:history="1">
              <w:r w:rsidRPr="00756AF5">
                <w:rPr>
                  <w:b/>
                  <w:color w:val="006EB8"/>
                  <w:u w:val="single" w:color="006EB8"/>
                </w:rPr>
                <w:t>with disabilities</w:t>
              </w:r>
              <w:r w:rsidRPr="00756AF5">
                <w:rPr>
                  <w:b/>
                  <w:color w:val="006EB8"/>
                </w:rPr>
                <w:t xml:space="preserve"> </w:t>
              </w:r>
            </w:hyperlink>
            <w:r w:rsidRPr="00756AF5">
              <w:rPr>
                <w:b/>
              </w:rPr>
              <w:t>in all decision-making related to climate action and resilience to disasters</w:t>
            </w:r>
          </w:p>
        </w:tc>
        <w:tc>
          <w:tcPr>
            <w:tcW w:w="6814" w:type="dxa"/>
          </w:tcPr>
          <w:p w14:paraId="74B3B5D1" w14:textId="77777777" w:rsidR="003B2DE5" w:rsidRPr="00756AF5" w:rsidRDefault="00756AF5" w:rsidP="004A169D">
            <w:pPr>
              <w:pStyle w:val="TableParagraph"/>
              <w:spacing w:line="278" w:lineRule="auto"/>
              <w:ind w:left="0"/>
            </w:pPr>
            <w:r w:rsidRPr="00756AF5">
              <w:t>Persons</w:t>
            </w:r>
            <w:r w:rsidRPr="00756AF5">
              <w:rPr>
                <w:spacing w:val="-24"/>
              </w:rPr>
              <w:t xml:space="preserve"> </w:t>
            </w:r>
            <w:r w:rsidRPr="00756AF5">
              <w:t>with</w:t>
            </w:r>
            <w:r w:rsidRPr="00756AF5">
              <w:rPr>
                <w:spacing w:val="-23"/>
              </w:rPr>
              <w:t xml:space="preserve"> </w:t>
            </w:r>
            <w:r w:rsidRPr="00756AF5">
              <w:t>disabilities</w:t>
            </w:r>
            <w:r w:rsidRPr="00756AF5">
              <w:rPr>
                <w:spacing w:val="-24"/>
              </w:rPr>
              <w:t xml:space="preserve"> </w:t>
            </w:r>
            <w:r w:rsidRPr="00756AF5">
              <w:t>and</w:t>
            </w:r>
            <w:r w:rsidRPr="00756AF5">
              <w:rPr>
                <w:spacing w:val="-23"/>
              </w:rPr>
              <w:t xml:space="preserve"> </w:t>
            </w:r>
            <w:r w:rsidRPr="00756AF5">
              <w:t>their</w:t>
            </w:r>
            <w:r w:rsidRPr="00756AF5">
              <w:rPr>
                <w:spacing w:val="-24"/>
              </w:rPr>
              <w:t xml:space="preserve"> </w:t>
            </w:r>
            <w:hyperlink w:anchor="_bookmark12" w:history="1">
              <w:r w:rsidRPr="00756AF5">
                <w:rPr>
                  <w:color w:val="006EB8"/>
                  <w:u w:val="single" w:color="006EB8"/>
                </w:rPr>
                <w:t>representative</w:t>
              </w:r>
              <w:r w:rsidRPr="00756AF5">
                <w:rPr>
                  <w:color w:val="006EB8"/>
                  <w:spacing w:val="-23"/>
                  <w:u w:val="single" w:color="006EB8"/>
                </w:rPr>
                <w:t xml:space="preserve"> </w:t>
              </w:r>
              <w:r w:rsidRPr="00756AF5">
                <w:rPr>
                  <w:color w:val="006EB8"/>
                  <w:u w:val="single" w:color="006EB8"/>
                </w:rPr>
                <w:t>organizations</w:t>
              </w:r>
              <w:r w:rsidRPr="00756AF5">
                <w:rPr>
                  <w:color w:val="006EB8"/>
                  <w:spacing w:val="-24"/>
                </w:rPr>
                <w:t xml:space="preserve"> </w:t>
              </w:r>
            </w:hyperlink>
            <w:r w:rsidRPr="00756AF5">
              <w:rPr>
                <w:spacing w:val="-3"/>
              </w:rPr>
              <w:t xml:space="preserve">should </w:t>
            </w:r>
            <w:r w:rsidRPr="00756AF5">
              <w:t>participate in all related decision-making,</w:t>
            </w:r>
            <w:r w:rsidRPr="00756AF5">
              <w:rPr>
                <w:spacing w:val="-5"/>
              </w:rPr>
              <w:t xml:space="preserve"> </w:t>
            </w:r>
            <w:r w:rsidRPr="00756AF5">
              <w:t>including:</w:t>
            </w:r>
          </w:p>
          <w:p w14:paraId="2D52FAED" w14:textId="77777777" w:rsidR="003B2DE5" w:rsidRPr="00756AF5" w:rsidRDefault="00756AF5">
            <w:pPr>
              <w:pStyle w:val="TableParagraph"/>
              <w:numPr>
                <w:ilvl w:val="0"/>
                <w:numId w:val="4"/>
              </w:numPr>
              <w:tabs>
                <w:tab w:val="left" w:pos="578"/>
              </w:tabs>
              <w:spacing w:before="113"/>
            </w:pPr>
            <w:r w:rsidRPr="00756AF5">
              <w:t>consultations</w:t>
            </w:r>
          </w:p>
          <w:p w14:paraId="6371346E" w14:textId="77777777" w:rsidR="003B2DE5" w:rsidRPr="00756AF5" w:rsidRDefault="00756AF5">
            <w:pPr>
              <w:pStyle w:val="TableParagraph"/>
              <w:numPr>
                <w:ilvl w:val="0"/>
                <w:numId w:val="4"/>
              </w:numPr>
              <w:tabs>
                <w:tab w:val="left" w:pos="578"/>
              </w:tabs>
              <w:spacing w:before="155"/>
            </w:pPr>
            <w:r w:rsidRPr="00756AF5">
              <w:t>design, monitoring and evaluation of</w:t>
            </w:r>
            <w:r w:rsidRPr="00756AF5">
              <w:rPr>
                <w:spacing w:val="-18"/>
              </w:rPr>
              <w:t xml:space="preserve"> </w:t>
            </w:r>
            <w:r w:rsidRPr="00756AF5">
              <w:t>programs/policies</w:t>
            </w:r>
          </w:p>
          <w:p w14:paraId="08F5541A" w14:textId="77777777" w:rsidR="003B2DE5" w:rsidRPr="00756AF5" w:rsidRDefault="00756AF5">
            <w:pPr>
              <w:pStyle w:val="TableParagraph"/>
              <w:numPr>
                <w:ilvl w:val="0"/>
                <w:numId w:val="4"/>
              </w:numPr>
              <w:tabs>
                <w:tab w:val="left" w:pos="578"/>
              </w:tabs>
              <w:spacing w:before="155"/>
            </w:pPr>
            <w:r w:rsidRPr="00756AF5">
              <w:t>awareness-raising and</w:t>
            </w:r>
            <w:r w:rsidRPr="00756AF5">
              <w:rPr>
                <w:spacing w:val="-6"/>
              </w:rPr>
              <w:t xml:space="preserve"> </w:t>
            </w:r>
            <w:r w:rsidRPr="00756AF5">
              <w:t>education</w:t>
            </w:r>
          </w:p>
          <w:p w14:paraId="46A831C0" w14:textId="77777777" w:rsidR="003B2DE5" w:rsidRPr="00756AF5" w:rsidRDefault="00756AF5">
            <w:pPr>
              <w:pStyle w:val="TableParagraph"/>
              <w:numPr>
                <w:ilvl w:val="0"/>
                <w:numId w:val="4"/>
              </w:numPr>
              <w:tabs>
                <w:tab w:val="left" w:pos="578"/>
              </w:tabs>
              <w:spacing w:before="155"/>
            </w:pPr>
            <w:r w:rsidRPr="00756AF5">
              <w:t>research and data</w:t>
            </w:r>
            <w:r w:rsidRPr="00756AF5">
              <w:rPr>
                <w:spacing w:val="-5"/>
              </w:rPr>
              <w:t xml:space="preserve"> </w:t>
            </w:r>
            <w:r w:rsidRPr="00756AF5">
              <w:t>collection</w:t>
            </w:r>
          </w:p>
          <w:p w14:paraId="3D897774" w14:textId="77777777" w:rsidR="003B2DE5" w:rsidRPr="00756AF5" w:rsidRDefault="00756AF5">
            <w:pPr>
              <w:pStyle w:val="TableParagraph"/>
              <w:numPr>
                <w:ilvl w:val="0"/>
                <w:numId w:val="4"/>
              </w:numPr>
              <w:tabs>
                <w:tab w:val="left" w:pos="578"/>
              </w:tabs>
              <w:spacing w:before="155"/>
            </w:pPr>
            <w:r w:rsidRPr="00756AF5">
              <w:t>resource</w:t>
            </w:r>
            <w:r w:rsidRPr="00756AF5">
              <w:rPr>
                <w:spacing w:val="-1"/>
              </w:rPr>
              <w:t xml:space="preserve"> </w:t>
            </w:r>
            <w:r w:rsidRPr="00756AF5">
              <w:t>mobilization</w:t>
            </w:r>
          </w:p>
        </w:tc>
      </w:tr>
    </w:tbl>
    <w:p w14:paraId="6FB0B37A" w14:textId="3A1548F7" w:rsidR="003B2DE5" w:rsidRDefault="00756AF5" w:rsidP="000A6895">
      <w:pPr>
        <w:spacing w:before="240"/>
      </w:pPr>
      <w:r w:rsidRPr="00756AF5">
        <w:t>CRPD related indicators: 11.1-7, 11.19, 11.20, 11.21</w:t>
      </w:r>
      <w:r w:rsidR="00B74603">
        <w:rPr>
          <w:rFonts w:ascii="Times New Roman"/>
          <w:b/>
          <w:sz w:val="20"/>
        </w:rPr>
        <w:br w:type="page"/>
      </w:r>
      <w:r>
        <w:rPr>
          <w:b/>
          <w:noProof/>
          <w:position w:val="-5"/>
          <w:lang w:eastAsia="en-GB"/>
        </w:rPr>
        <w:lastRenderedPageBreak/>
        <w:drawing>
          <wp:inline distT="0" distB="0" distL="0" distR="0" wp14:anchorId="028B0563" wp14:editId="2F1B3C85">
            <wp:extent cx="167386" cy="180003"/>
            <wp:effectExtent l="0" t="0" r="4445" b="0"/>
            <wp:docPr id="9" name="image31.png" descr="Recommendatio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1.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9"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Strengthen</w:t>
      </w:r>
      <w:r>
        <w:rPr>
          <w:spacing w:val="-10"/>
          <w:w w:val="120"/>
        </w:rPr>
        <w:t xml:space="preserve"> </w:t>
      </w:r>
      <w:r>
        <w:rPr>
          <w:w w:val="120"/>
        </w:rPr>
        <w:t>resilience</w:t>
      </w:r>
      <w:r>
        <w:rPr>
          <w:spacing w:val="-10"/>
          <w:w w:val="120"/>
        </w:rPr>
        <w:t xml:space="preserve"> </w:t>
      </w:r>
      <w:r>
        <w:rPr>
          <w:w w:val="120"/>
        </w:rPr>
        <w:t>and</w:t>
      </w:r>
      <w:r>
        <w:rPr>
          <w:spacing w:val="-10"/>
          <w:w w:val="120"/>
        </w:rPr>
        <w:t xml:space="preserve"> </w:t>
      </w:r>
      <w:r>
        <w:rPr>
          <w:w w:val="120"/>
        </w:rPr>
        <w:t>adaptive</w:t>
      </w:r>
      <w:r>
        <w:rPr>
          <w:spacing w:val="-10"/>
          <w:w w:val="120"/>
        </w:rPr>
        <w:t xml:space="preserve"> </w:t>
      </w:r>
      <w:r>
        <w:rPr>
          <w:w w:val="120"/>
        </w:rPr>
        <w:t>capacity</w:t>
      </w:r>
      <w:r>
        <w:rPr>
          <w:spacing w:val="-10"/>
          <w:w w:val="120"/>
        </w:rPr>
        <w:t xml:space="preserve"> </w:t>
      </w:r>
      <w:r>
        <w:rPr>
          <w:w w:val="120"/>
        </w:rPr>
        <w:t>against</w:t>
      </w:r>
      <w:r>
        <w:rPr>
          <w:spacing w:val="-10"/>
          <w:w w:val="120"/>
        </w:rPr>
        <w:t xml:space="preserve"> </w:t>
      </w:r>
      <w:r>
        <w:rPr>
          <w:w w:val="120"/>
        </w:rPr>
        <w:t>climate-related</w:t>
      </w:r>
      <w:r>
        <w:rPr>
          <w:spacing w:val="-10"/>
          <w:w w:val="120"/>
        </w:rPr>
        <w:t xml:space="preserve"> </w:t>
      </w:r>
      <w:r>
        <w:rPr>
          <w:w w:val="120"/>
        </w:rPr>
        <w:t>hazards</w:t>
      </w:r>
      <w:r>
        <w:rPr>
          <w:spacing w:val="-10"/>
          <w:w w:val="120"/>
        </w:rPr>
        <w:t xml:space="preserve"> </w:t>
      </w:r>
      <w:r>
        <w:rPr>
          <w:spacing w:val="-5"/>
          <w:w w:val="120"/>
        </w:rPr>
        <w:t xml:space="preserve">and </w:t>
      </w:r>
      <w:r>
        <w:rPr>
          <w:w w:val="120"/>
        </w:rPr>
        <w:t>disasters</w:t>
      </w:r>
    </w:p>
    <w:p w14:paraId="68E2463B" w14:textId="77777777" w:rsidR="003B2DE5" w:rsidRPr="00756AF5" w:rsidRDefault="003B2DE5">
      <w:pPr>
        <w:pStyle w:val="BodyText"/>
        <w:spacing w:before="9"/>
        <w:rPr>
          <w:rFonts w:ascii="Futura Std"/>
          <w:b/>
          <w:sz w:val="6"/>
        </w:rPr>
      </w:pPr>
    </w:p>
    <w:tbl>
      <w:tblPr>
        <w:tblStyle w:val="TableGrid"/>
        <w:tblW w:w="9638" w:type="dxa"/>
        <w:tblLayout w:type="fixed"/>
        <w:tblLook w:val="01C0" w:firstRow="0" w:lastRow="1" w:firstColumn="1" w:lastColumn="1" w:noHBand="0" w:noVBand="0"/>
      </w:tblPr>
      <w:tblGrid>
        <w:gridCol w:w="1098"/>
        <w:gridCol w:w="959"/>
        <w:gridCol w:w="7581"/>
      </w:tblGrid>
      <w:tr w:rsidR="003B2DE5" w:rsidRPr="00756AF5" w14:paraId="603A238B" w14:textId="77777777" w:rsidTr="00B93C28">
        <w:trPr>
          <w:trHeight w:val="1113"/>
        </w:trPr>
        <w:tc>
          <w:tcPr>
            <w:tcW w:w="1098" w:type="dxa"/>
          </w:tcPr>
          <w:p w14:paraId="4D1C8083" w14:textId="77777777" w:rsidR="003B2DE5" w:rsidRPr="00756AF5" w:rsidRDefault="00756AF5" w:rsidP="004A169D">
            <w:pPr>
              <w:pStyle w:val="TableParagraph"/>
              <w:spacing w:before="120"/>
              <w:ind w:left="0"/>
              <w:rPr>
                <w:rFonts w:ascii="Futura Std"/>
                <w:sz w:val="20"/>
              </w:rPr>
            </w:pPr>
            <w:r w:rsidRPr="00756AF5">
              <w:rPr>
                <w:rFonts w:ascii="Futura Std"/>
                <w:noProof/>
                <w:sz w:val="20"/>
                <w:lang w:eastAsia="en-GB"/>
              </w:rPr>
              <w:drawing>
                <wp:inline distT="0" distB="0" distL="0" distR="0" wp14:anchorId="68776546" wp14:editId="4775183A">
                  <wp:extent cx="542543" cy="542544"/>
                  <wp:effectExtent l="0" t="0" r="0" b="0"/>
                  <wp:docPr id="11" name="image34.jpeg" descr="Green square for SDG 13, showing a pictogram of an eye with the earth at its centre, and titled '13 Climate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jpeg"/>
                          <pic:cNvPicPr/>
                        </pic:nvPicPr>
                        <pic:blipFill>
                          <a:blip r:embed="rId32" cstate="print"/>
                          <a:stretch>
                            <a:fillRect/>
                          </a:stretch>
                        </pic:blipFill>
                        <pic:spPr>
                          <a:xfrm>
                            <a:off x="0" y="0"/>
                            <a:ext cx="542543" cy="542544"/>
                          </a:xfrm>
                          <a:prstGeom prst="rect">
                            <a:avLst/>
                          </a:prstGeom>
                        </pic:spPr>
                      </pic:pic>
                    </a:graphicData>
                  </a:graphic>
                </wp:inline>
              </w:drawing>
            </w:r>
          </w:p>
        </w:tc>
        <w:tc>
          <w:tcPr>
            <w:tcW w:w="8540" w:type="dxa"/>
            <w:gridSpan w:val="2"/>
          </w:tcPr>
          <w:p w14:paraId="597B09F7" w14:textId="77777777" w:rsidR="003B2DE5" w:rsidRPr="00756AF5" w:rsidRDefault="00756AF5" w:rsidP="008B3920">
            <w:pPr>
              <w:pStyle w:val="TableParagraph"/>
              <w:spacing w:line="278" w:lineRule="auto"/>
              <w:ind w:left="0"/>
            </w:pPr>
            <w:r w:rsidRPr="00756AF5">
              <w:t>13.1</w:t>
            </w:r>
            <w:r w:rsidRPr="00756AF5">
              <w:rPr>
                <w:spacing w:val="-25"/>
              </w:rPr>
              <w:t xml:space="preserve"> </w:t>
            </w:r>
            <w:r w:rsidRPr="00756AF5">
              <w:t>Strengthen</w:t>
            </w:r>
            <w:r w:rsidRPr="00756AF5">
              <w:rPr>
                <w:spacing w:val="-25"/>
              </w:rPr>
              <w:t xml:space="preserve"> </w:t>
            </w:r>
            <w:r w:rsidRPr="00756AF5">
              <w:t>resilience</w:t>
            </w:r>
            <w:r w:rsidRPr="00756AF5">
              <w:rPr>
                <w:spacing w:val="-25"/>
              </w:rPr>
              <w:t xml:space="preserve"> </w:t>
            </w:r>
            <w:r w:rsidRPr="00756AF5">
              <w:t>and</w:t>
            </w:r>
            <w:r w:rsidRPr="00756AF5">
              <w:rPr>
                <w:spacing w:val="-25"/>
              </w:rPr>
              <w:t xml:space="preserve"> </w:t>
            </w:r>
            <w:r w:rsidRPr="00756AF5">
              <w:t>adaptive</w:t>
            </w:r>
            <w:r w:rsidRPr="00756AF5">
              <w:rPr>
                <w:spacing w:val="-25"/>
              </w:rPr>
              <w:t xml:space="preserve"> </w:t>
            </w:r>
            <w:r w:rsidRPr="00756AF5">
              <w:t>capacity</w:t>
            </w:r>
            <w:r w:rsidRPr="00756AF5">
              <w:rPr>
                <w:spacing w:val="-25"/>
              </w:rPr>
              <w:t xml:space="preserve"> </w:t>
            </w:r>
            <w:r w:rsidRPr="00756AF5">
              <w:t>to</w:t>
            </w:r>
            <w:r w:rsidRPr="00756AF5">
              <w:rPr>
                <w:spacing w:val="-24"/>
              </w:rPr>
              <w:t xml:space="preserve"> </w:t>
            </w:r>
            <w:r w:rsidRPr="00756AF5">
              <w:t>climate-related</w:t>
            </w:r>
            <w:r w:rsidRPr="00756AF5">
              <w:rPr>
                <w:spacing w:val="-25"/>
              </w:rPr>
              <w:t xml:space="preserve"> </w:t>
            </w:r>
            <w:r w:rsidRPr="00756AF5">
              <w:t>hazards</w:t>
            </w:r>
            <w:r w:rsidRPr="00756AF5">
              <w:rPr>
                <w:spacing w:val="-25"/>
              </w:rPr>
              <w:t xml:space="preserve"> </w:t>
            </w:r>
            <w:r w:rsidRPr="00756AF5">
              <w:t>and</w:t>
            </w:r>
            <w:r w:rsidRPr="00756AF5">
              <w:rPr>
                <w:spacing w:val="-25"/>
              </w:rPr>
              <w:t xml:space="preserve"> </w:t>
            </w:r>
            <w:r w:rsidRPr="00756AF5">
              <w:rPr>
                <w:spacing w:val="-3"/>
              </w:rPr>
              <w:t xml:space="preserve">natural </w:t>
            </w:r>
            <w:r w:rsidRPr="00756AF5">
              <w:t>disasters in all</w:t>
            </w:r>
            <w:r w:rsidRPr="00756AF5">
              <w:rPr>
                <w:spacing w:val="-3"/>
              </w:rPr>
              <w:t xml:space="preserve"> </w:t>
            </w:r>
            <w:r w:rsidRPr="00756AF5">
              <w:t>countries</w:t>
            </w:r>
          </w:p>
        </w:tc>
      </w:tr>
      <w:tr w:rsidR="003B2DE5" w:rsidRPr="00756AF5" w14:paraId="351E35B1" w14:textId="77777777" w:rsidTr="00B93C28">
        <w:trPr>
          <w:trHeight w:val="1231"/>
        </w:trPr>
        <w:tc>
          <w:tcPr>
            <w:tcW w:w="1098" w:type="dxa"/>
          </w:tcPr>
          <w:p w14:paraId="0D80DC17" w14:textId="77777777" w:rsidR="003B2DE5" w:rsidRPr="00756AF5" w:rsidRDefault="00756AF5" w:rsidP="004A169D">
            <w:pPr>
              <w:pStyle w:val="TableParagraph"/>
              <w:spacing w:before="120"/>
              <w:ind w:left="0"/>
              <w:rPr>
                <w:rFonts w:ascii="Futura Std"/>
                <w:sz w:val="20"/>
              </w:rPr>
            </w:pPr>
            <w:r w:rsidRPr="00756AF5">
              <w:rPr>
                <w:rFonts w:ascii="Futura Std"/>
                <w:noProof/>
                <w:sz w:val="20"/>
                <w:lang w:eastAsia="en-GB"/>
              </w:rPr>
              <w:drawing>
                <wp:inline distT="0" distB="0" distL="0" distR="0" wp14:anchorId="722F5530" wp14:editId="1CE416C3">
                  <wp:extent cx="542543" cy="542544"/>
                  <wp:effectExtent l="0" t="0" r="0" b="0"/>
                  <wp:docPr id="13" name="image35.jpeg" descr="Red square for SDG 1, showing a pictogram of adults and children, and titled '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jpeg"/>
                          <pic:cNvPicPr/>
                        </pic:nvPicPr>
                        <pic:blipFill>
                          <a:blip r:embed="rId33" cstate="print"/>
                          <a:stretch>
                            <a:fillRect/>
                          </a:stretch>
                        </pic:blipFill>
                        <pic:spPr>
                          <a:xfrm>
                            <a:off x="0" y="0"/>
                            <a:ext cx="542543" cy="542544"/>
                          </a:xfrm>
                          <a:prstGeom prst="rect">
                            <a:avLst/>
                          </a:prstGeom>
                        </pic:spPr>
                      </pic:pic>
                    </a:graphicData>
                  </a:graphic>
                </wp:inline>
              </w:drawing>
            </w:r>
          </w:p>
        </w:tc>
        <w:tc>
          <w:tcPr>
            <w:tcW w:w="8540" w:type="dxa"/>
            <w:gridSpan w:val="2"/>
          </w:tcPr>
          <w:p w14:paraId="23880B17" w14:textId="77777777" w:rsidR="003B2DE5" w:rsidRPr="00756AF5" w:rsidRDefault="00756AF5" w:rsidP="008B3920">
            <w:pPr>
              <w:pStyle w:val="TableParagraph"/>
              <w:spacing w:line="278" w:lineRule="auto"/>
              <w:ind w:left="0"/>
              <w:jc w:val="both"/>
            </w:pPr>
            <w:r w:rsidRPr="00756AF5">
              <w:t>1.5</w:t>
            </w:r>
            <w:r w:rsidRPr="00756AF5">
              <w:rPr>
                <w:spacing w:val="-10"/>
              </w:rPr>
              <w:t xml:space="preserve"> </w:t>
            </w:r>
            <w:r w:rsidRPr="00756AF5">
              <w:t>By</w:t>
            </w:r>
            <w:r w:rsidRPr="00756AF5">
              <w:rPr>
                <w:spacing w:val="-9"/>
              </w:rPr>
              <w:t xml:space="preserve"> </w:t>
            </w:r>
            <w:r w:rsidRPr="00756AF5">
              <w:t>2030,</w:t>
            </w:r>
            <w:r w:rsidRPr="00756AF5">
              <w:rPr>
                <w:spacing w:val="-10"/>
              </w:rPr>
              <w:t xml:space="preserve"> </w:t>
            </w:r>
            <w:r w:rsidRPr="00756AF5">
              <w:t>build</w:t>
            </w:r>
            <w:r w:rsidRPr="00756AF5">
              <w:rPr>
                <w:spacing w:val="-9"/>
              </w:rPr>
              <w:t xml:space="preserve"> </w:t>
            </w:r>
            <w:r w:rsidRPr="00756AF5">
              <w:t>the</w:t>
            </w:r>
            <w:r w:rsidRPr="00756AF5">
              <w:rPr>
                <w:spacing w:val="-9"/>
              </w:rPr>
              <w:t xml:space="preserve"> </w:t>
            </w:r>
            <w:r w:rsidRPr="00756AF5">
              <w:t>resilience</w:t>
            </w:r>
            <w:r w:rsidRPr="00756AF5">
              <w:rPr>
                <w:spacing w:val="-10"/>
              </w:rPr>
              <w:t xml:space="preserve"> </w:t>
            </w:r>
            <w:r w:rsidRPr="00756AF5">
              <w:t>of</w:t>
            </w:r>
            <w:r w:rsidRPr="00756AF5">
              <w:rPr>
                <w:spacing w:val="-9"/>
              </w:rPr>
              <w:t xml:space="preserve"> </w:t>
            </w:r>
            <w:r w:rsidRPr="00756AF5">
              <w:t>the</w:t>
            </w:r>
            <w:r w:rsidRPr="00756AF5">
              <w:rPr>
                <w:spacing w:val="-10"/>
              </w:rPr>
              <w:t xml:space="preserve"> </w:t>
            </w:r>
            <w:r w:rsidRPr="00756AF5">
              <w:t>poor</w:t>
            </w:r>
            <w:r w:rsidRPr="00756AF5">
              <w:rPr>
                <w:spacing w:val="-9"/>
              </w:rPr>
              <w:t xml:space="preserve"> </w:t>
            </w:r>
            <w:r w:rsidRPr="00756AF5">
              <w:t>and</w:t>
            </w:r>
            <w:r w:rsidRPr="00756AF5">
              <w:rPr>
                <w:spacing w:val="-9"/>
              </w:rPr>
              <w:t xml:space="preserve"> </w:t>
            </w:r>
            <w:r w:rsidRPr="00756AF5">
              <w:t>those</w:t>
            </w:r>
            <w:r w:rsidRPr="00756AF5">
              <w:rPr>
                <w:spacing w:val="-10"/>
              </w:rPr>
              <w:t xml:space="preserve"> </w:t>
            </w:r>
            <w:r w:rsidRPr="00756AF5">
              <w:t>in</w:t>
            </w:r>
            <w:r w:rsidRPr="00756AF5">
              <w:rPr>
                <w:spacing w:val="-9"/>
              </w:rPr>
              <w:t xml:space="preserve"> </w:t>
            </w:r>
            <w:r w:rsidRPr="00756AF5">
              <w:t>vulnerable</w:t>
            </w:r>
            <w:r w:rsidRPr="00756AF5">
              <w:rPr>
                <w:spacing w:val="-10"/>
              </w:rPr>
              <w:t xml:space="preserve"> </w:t>
            </w:r>
            <w:r w:rsidRPr="00756AF5">
              <w:t>situations</w:t>
            </w:r>
            <w:r w:rsidRPr="00756AF5">
              <w:rPr>
                <w:spacing w:val="-9"/>
              </w:rPr>
              <w:t xml:space="preserve"> </w:t>
            </w:r>
            <w:r w:rsidRPr="00756AF5">
              <w:t>and reduce</w:t>
            </w:r>
            <w:r w:rsidRPr="00756AF5">
              <w:rPr>
                <w:spacing w:val="-19"/>
              </w:rPr>
              <w:t xml:space="preserve"> </w:t>
            </w:r>
            <w:r w:rsidRPr="00756AF5">
              <w:t>their</w:t>
            </w:r>
            <w:r w:rsidRPr="00756AF5">
              <w:rPr>
                <w:spacing w:val="-20"/>
              </w:rPr>
              <w:t xml:space="preserve"> </w:t>
            </w:r>
            <w:r w:rsidRPr="00756AF5">
              <w:t>exposure</w:t>
            </w:r>
            <w:r w:rsidRPr="00756AF5">
              <w:rPr>
                <w:spacing w:val="-19"/>
              </w:rPr>
              <w:t xml:space="preserve"> </w:t>
            </w:r>
            <w:r w:rsidRPr="00756AF5">
              <w:t>and</w:t>
            </w:r>
            <w:r w:rsidRPr="00756AF5">
              <w:rPr>
                <w:spacing w:val="-19"/>
              </w:rPr>
              <w:t xml:space="preserve"> </w:t>
            </w:r>
            <w:r w:rsidRPr="00756AF5">
              <w:t>vulnerability</w:t>
            </w:r>
            <w:r w:rsidRPr="00756AF5">
              <w:rPr>
                <w:spacing w:val="-19"/>
              </w:rPr>
              <w:t xml:space="preserve"> </w:t>
            </w:r>
            <w:r w:rsidRPr="00756AF5">
              <w:t>to</w:t>
            </w:r>
            <w:r w:rsidRPr="00756AF5">
              <w:rPr>
                <w:spacing w:val="-19"/>
              </w:rPr>
              <w:t xml:space="preserve"> </w:t>
            </w:r>
            <w:r w:rsidRPr="00756AF5">
              <w:t>climate-related</w:t>
            </w:r>
            <w:r w:rsidRPr="00756AF5">
              <w:rPr>
                <w:spacing w:val="-19"/>
              </w:rPr>
              <w:t xml:space="preserve"> </w:t>
            </w:r>
            <w:r w:rsidRPr="00756AF5">
              <w:t>extreme</w:t>
            </w:r>
            <w:r w:rsidRPr="00756AF5">
              <w:rPr>
                <w:spacing w:val="-19"/>
              </w:rPr>
              <w:t xml:space="preserve"> </w:t>
            </w:r>
            <w:r w:rsidRPr="00756AF5">
              <w:t>events</w:t>
            </w:r>
            <w:r w:rsidRPr="00756AF5">
              <w:rPr>
                <w:spacing w:val="-19"/>
              </w:rPr>
              <w:t xml:space="preserve"> </w:t>
            </w:r>
            <w:r w:rsidRPr="00756AF5">
              <w:t>and</w:t>
            </w:r>
            <w:r w:rsidRPr="00756AF5">
              <w:rPr>
                <w:spacing w:val="-19"/>
              </w:rPr>
              <w:t xml:space="preserve"> </w:t>
            </w:r>
            <w:r w:rsidRPr="00756AF5">
              <w:rPr>
                <w:spacing w:val="-4"/>
              </w:rPr>
              <w:t xml:space="preserve">other </w:t>
            </w:r>
            <w:r w:rsidRPr="00756AF5">
              <w:t>economic, social and environmental shocks and</w:t>
            </w:r>
            <w:r w:rsidRPr="00756AF5">
              <w:rPr>
                <w:spacing w:val="-29"/>
              </w:rPr>
              <w:t xml:space="preserve"> </w:t>
            </w:r>
            <w:r w:rsidRPr="00756AF5">
              <w:t>disasters</w:t>
            </w:r>
          </w:p>
        </w:tc>
      </w:tr>
      <w:tr w:rsidR="003B2DE5" w:rsidRPr="00756AF5" w14:paraId="6F3F5D9D" w14:textId="77777777" w:rsidTr="00B93C28">
        <w:trPr>
          <w:trHeight w:val="1447"/>
        </w:trPr>
        <w:tc>
          <w:tcPr>
            <w:tcW w:w="1098" w:type="dxa"/>
          </w:tcPr>
          <w:p w14:paraId="5B7ECA83" w14:textId="77777777" w:rsidR="003B2DE5" w:rsidRPr="00756AF5" w:rsidRDefault="00756AF5" w:rsidP="004A169D">
            <w:pPr>
              <w:pStyle w:val="TableParagraph"/>
              <w:spacing w:before="120"/>
              <w:ind w:left="0"/>
              <w:rPr>
                <w:rFonts w:ascii="Futura Std"/>
                <w:sz w:val="20"/>
              </w:rPr>
            </w:pPr>
            <w:r w:rsidRPr="00756AF5">
              <w:rPr>
                <w:rFonts w:ascii="Futura Std"/>
                <w:noProof/>
                <w:sz w:val="20"/>
                <w:lang w:eastAsia="en-GB"/>
              </w:rPr>
              <w:drawing>
                <wp:inline distT="0" distB="0" distL="0" distR="0" wp14:anchorId="754A0849" wp14:editId="342CC35E">
                  <wp:extent cx="542543" cy="542544"/>
                  <wp:effectExtent l="0" t="0" r="0" b="0"/>
                  <wp:docPr id="15" name="image36.jpeg" descr="Orange square for SDG 9, showing a pictogram of four building blocks, some stacked on top of the other, and titled '9 Industry, innovation and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jpeg"/>
                          <pic:cNvPicPr/>
                        </pic:nvPicPr>
                        <pic:blipFill>
                          <a:blip r:embed="rId34" cstate="print"/>
                          <a:stretch>
                            <a:fillRect/>
                          </a:stretch>
                        </pic:blipFill>
                        <pic:spPr>
                          <a:xfrm>
                            <a:off x="0" y="0"/>
                            <a:ext cx="542543" cy="542544"/>
                          </a:xfrm>
                          <a:prstGeom prst="rect">
                            <a:avLst/>
                          </a:prstGeom>
                        </pic:spPr>
                      </pic:pic>
                    </a:graphicData>
                  </a:graphic>
                </wp:inline>
              </w:drawing>
            </w:r>
          </w:p>
        </w:tc>
        <w:tc>
          <w:tcPr>
            <w:tcW w:w="8540" w:type="dxa"/>
            <w:gridSpan w:val="2"/>
          </w:tcPr>
          <w:p w14:paraId="2A2BD962" w14:textId="77777777" w:rsidR="003B2DE5" w:rsidRPr="00756AF5" w:rsidRDefault="00756AF5" w:rsidP="008B3920">
            <w:pPr>
              <w:pStyle w:val="TableParagraph"/>
              <w:spacing w:line="278" w:lineRule="auto"/>
              <w:ind w:left="0"/>
            </w:pPr>
            <w:r w:rsidRPr="00756AF5">
              <w:t>9.4 By 2030, upgrade infrastructure and retrofit industries to make them sustainable, with</w:t>
            </w:r>
            <w:r w:rsidRPr="00756AF5">
              <w:rPr>
                <w:spacing w:val="-25"/>
              </w:rPr>
              <w:t xml:space="preserve"> </w:t>
            </w:r>
            <w:r w:rsidRPr="00756AF5">
              <w:t>increased</w:t>
            </w:r>
            <w:r w:rsidRPr="00756AF5">
              <w:rPr>
                <w:spacing w:val="-25"/>
              </w:rPr>
              <w:t xml:space="preserve"> </w:t>
            </w:r>
            <w:r w:rsidRPr="00756AF5">
              <w:t>resource-use</w:t>
            </w:r>
            <w:r w:rsidRPr="00756AF5">
              <w:rPr>
                <w:spacing w:val="-25"/>
              </w:rPr>
              <w:t xml:space="preserve"> </w:t>
            </w:r>
            <w:r w:rsidRPr="00756AF5">
              <w:t>efficiency</w:t>
            </w:r>
            <w:r w:rsidRPr="00756AF5">
              <w:rPr>
                <w:spacing w:val="-25"/>
              </w:rPr>
              <w:t xml:space="preserve"> </w:t>
            </w:r>
            <w:r w:rsidRPr="00756AF5">
              <w:t>and</w:t>
            </w:r>
            <w:r w:rsidRPr="00756AF5">
              <w:rPr>
                <w:spacing w:val="-24"/>
              </w:rPr>
              <w:t xml:space="preserve"> </w:t>
            </w:r>
            <w:r w:rsidRPr="00756AF5">
              <w:t>greater</w:t>
            </w:r>
            <w:r w:rsidRPr="00756AF5">
              <w:rPr>
                <w:spacing w:val="-25"/>
              </w:rPr>
              <w:t xml:space="preserve"> </w:t>
            </w:r>
            <w:r w:rsidRPr="00756AF5">
              <w:t>adoption</w:t>
            </w:r>
            <w:r w:rsidRPr="00756AF5">
              <w:rPr>
                <w:spacing w:val="-25"/>
              </w:rPr>
              <w:t xml:space="preserve"> </w:t>
            </w:r>
            <w:r w:rsidRPr="00756AF5">
              <w:t>of</w:t>
            </w:r>
            <w:r w:rsidRPr="00756AF5">
              <w:rPr>
                <w:spacing w:val="-25"/>
              </w:rPr>
              <w:t xml:space="preserve"> </w:t>
            </w:r>
            <w:r w:rsidRPr="00756AF5">
              <w:t>clean</w:t>
            </w:r>
            <w:r w:rsidRPr="00756AF5">
              <w:rPr>
                <w:spacing w:val="-24"/>
              </w:rPr>
              <w:t xml:space="preserve"> </w:t>
            </w:r>
            <w:r w:rsidRPr="00756AF5">
              <w:t>and</w:t>
            </w:r>
            <w:r w:rsidRPr="00756AF5">
              <w:rPr>
                <w:spacing w:val="-25"/>
              </w:rPr>
              <w:t xml:space="preserve"> </w:t>
            </w:r>
            <w:r w:rsidRPr="00756AF5">
              <w:rPr>
                <w:spacing w:val="-2"/>
              </w:rPr>
              <w:t xml:space="preserve">environmentally </w:t>
            </w:r>
            <w:r w:rsidRPr="00756AF5">
              <w:t>sound technologies and industrial processes, with all countries taking action in accordance with their respective</w:t>
            </w:r>
            <w:r w:rsidRPr="00756AF5">
              <w:rPr>
                <w:spacing w:val="-7"/>
              </w:rPr>
              <w:t xml:space="preserve"> </w:t>
            </w:r>
            <w:r w:rsidRPr="00756AF5">
              <w:t>capabilities</w:t>
            </w:r>
          </w:p>
        </w:tc>
      </w:tr>
      <w:tr w:rsidR="003B2DE5" w:rsidRPr="00756AF5" w14:paraId="360FE8A8" w14:textId="77777777" w:rsidTr="00B93C28">
        <w:trPr>
          <w:trHeight w:val="1294"/>
        </w:trPr>
        <w:tc>
          <w:tcPr>
            <w:tcW w:w="1098" w:type="dxa"/>
          </w:tcPr>
          <w:p w14:paraId="659793DF" w14:textId="77777777" w:rsidR="003B2DE5" w:rsidRPr="00756AF5" w:rsidRDefault="00756AF5" w:rsidP="004A169D">
            <w:pPr>
              <w:pStyle w:val="TableParagraph"/>
              <w:spacing w:before="120"/>
              <w:ind w:left="0"/>
              <w:rPr>
                <w:rFonts w:ascii="Futura Std"/>
                <w:sz w:val="20"/>
              </w:rPr>
            </w:pPr>
            <w:r w:rsidRPr="00756AF5">
              <w:rPr>
                <w:rFonts w:ascii="Futura Std"/>
                <w:noProof/>
                <w:sz w:val="20"/>
                <w:lang w:eastAsia="en-GB"/>
              </w:rPr>
              <w:drawing>
                <wp:inline distT="0" distB="0" distL="0" distR="0" wp14:anchorId="344FC7E3" wp14:editId="73B42807">
                  <wp:extent cx="542547" cy="542544"/>
                  <wp:effectExtent l="0" t="0" r="0" b="0"/>
                  <wp:docPr id="17" name="image33.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jpeg"/>
                          <pic:cNvPicPr/>
                        </pic:nvPicPr>
                        <pic:blipFill>
                          <a:blip r:embed="rId31" cstate="print"/>
                          <a:stretch>
                            <a:fillRect/>
                          </a:stretch>
                        </pic:blipFill>
                        <pic:spPr>
                          <a:xfrm>
                            <a:off x="0" y="0"/>
                            <a:ext cx="542547" cy="542544"/>
                          </a:xfrm>
                          <a:prstGeom prst="rect">
                            <a:avLst/>
                          </a:prstGeom>
                        </pic:spPr>
                      </pic:pic>
                    </a:graphicData>
                  </a:graphic>
                </wp:inline>
              </w:drawing>
            </w:r>
          </w:p>
        </w:tc>
        <w:tc>
          <w:tcPr>
            <w:tcW w:w="8540" w:type="dxa"/>
            <w:gridSpan w:val="2"/>
          </w:tcPr>
          <w:p w14:paraId="0310C987" w14:textId="77777777" w:rsidR="003B2DE5" w:rsidRPr="00756AF5" w:rsidRDefault="00756AF5" w:rsidP="008B3920">
            <w:pPr>
              <w:pStyle w:val="TableParagraph"/>
              <w:spacing w:line="278" w:lineRule="auto"/>
              <w:ind w:left="0" w:right="144"/>
            </w:pPr>
            <w:r w:rsidRPr="00756AF5">
              <w:t>16.b</w:t>
            </w:r>
            <w:r w:rsidRPr="00756AF5">
              <w:rPr>
                <w:spacing w:val="-17"/>
              </w:rPr>
              <w:t xml:space="preserve"> </w:t>
            </w:r>
            <w:r w:rsidRPr="00756AF5">
              <w:t>Promote</w:t>
            </w:r>
            <w:r w:rsidRPr="00756AF5">
              <w:rPr>
                <w:spacing w:val="-16"/>
              </w:rPr>
              <w:t xml:space="preserve"> </w:t>
            </w:r>
            <w:r w:rsidRPr="00756AF5">
              <w:t>and</w:t>
            </w:r>
            <w:r w:rsidRPr="00756AF5">
              <w:rPr>
                <w:spacing w:val="-17"/>
              </w:rPr>
              <w:t xml:space="preserve"> </w:t>
            </w:r>
            <w:r w:rsidRPr="00756AF5">
              <w:t>enforce</w:t>
            </w:r>
            <w:r w:rsidRPr="00756AF5">
              <w:rPr>
                <w:spacing w:val="-16"/>
              </w:rPr>
              <w:t xml:space="preserve"> </w:t>
            </w:r>
            <w:r w:rsidRPr="00756AF5">
              <w:t>non-discriminatory</w:t>
            </w:r>
            <w:r w:rsidRPr="00756AF5">
              <w:rPr>
                <w:spacing w:val="-17"/>
              </w:rPr>
              <w:t xml:space="preserve"> </w:t>
            </w:r>
            <w:r w:rsidRPr="00756AF5">
              <w:t>laws</w:t>
            </w:r>
            <w:r w:rsidRPr="00756AF5">
              <w:rPr>
                <w:spacing w:val="-16"/>
              </w:rPr>
              <w:t xml:space="preserve"> </w:t>
            </w:r>
            <w:r w:rsidRPr="00756AF5">
              <w:t>and</w:t>
            </w:r>
            <w:r w:rsidRPr="00756AF5">
              <w:rPr>
                <w:spacing w:val="-17"/>
              </w:rPr>
              <w:t xml:space="preserve"> </w:t>
            </w:r>
            <w:r w:rsidRPr="00756AF5">
              <w:t>policies</w:t>
            </w:r>
            <w:r w:rsidRPr="00756AF5">
              <w:rPr>
                <w:spacing w:val="-16"/>
              </w:rPr>
              <w:t xml:space="preserve"> </w:t>
            </w:r>
            <w:r w:rsidRPr="00756AF5">
              <w:t>for</w:t>
            </w:r>
            <w:r w:rsidRPr="00756AF5">
              <w:rPr>
                <w:spacing w:val="-17"/>
              </w:rPr>
              <w:t xml:space="preserve"> </w:t>
            </w:r>
            <w:r w:rsidRPr="00756AF5">
              <w:t>sustainable development</w:t>
            </w:r>
          </w:p>
        </w:tc>
      </w:tr>
      <w:tr w:rsidR="003B2DE5" w:rsidRPr="00756AF5" w14:paraId="01ECE6A3" w14:textId="77777777" w:rsidTr="00B93C28">
        <w:trPr>
          <w:trHeight w:val="3580"/>
        </w:trPr>
        <w:tc>
          <w:tcPr>
            <w:tcW w:w="2057" w:type="dxa"/>
            <w:gridSpan w:val="2"/>
          </w:tcPr>
          <w:p w14:paraId="1B5D39BF" w14:textId="77777777" w:rsidR="003B2DE5" w:rsidRPr="00756AF5" w:rsidRDefault="00756AF5" w:rsidP="008B3920">
            <w:pPr>
              <w:pStyle w:val="TableParagraph"/>
              <w:spacing w:line="278" w:lineRule="auto"/>
              <w:ind w:left="0"/>
              <w:rPr>
                <w:b/>
              </w:rPr>
            </w:pPr>
            <w:r w:rsidRPr="00756AF5">
              <w:rPr>
                <w:b/>
              </w:rPr>
              <w:t>Ensure inclusive social protection</w:t>
            </w:r>
          </w:p>
        </w:tc>
        <w:tc>
          <w:tcPr>
            <w:tcW w:w="7581" w:type="dxa"/>
          </w:tcPr>
          <w:p w14:paraId="627D0E28" w14:textId="77777777" w:rsidR="003B2DE5" w:rsidRPr="00756AF5" w:rsidRDefault="00756AF5" w:rsidP="008B3920">
            <w:pPr>
              <w:pStyle w:val="TableParagraph"/>
              <w:spacing w:line="278" w:lineRule="auto"/>
              <w:ind w:left="0"/>
            </w:pPr>
            <w:r w:rsidRPr="00756AF5">
              <w:t>Establish</w:t>
            </w:r>
            <w:r w:rsidRPr="00756AF5">
              <w:rPr>
                <w:spacing w:val="-19"/>
              </w:rPr>
              <w:t xml:space="preserve"> </w:t>
            </w:r>
            <w:r w:rsidRPr="00756AF5">
              <w:t>social</w:t>
            </w:r>
            <w:r w:rsidRPr="00756AF5">
              <w:rPr>
                <w:spacing w:val="-18"/>
              </w:rPr>
              <w:t xml:space="preserve"> </w:t>
            </w:r>
            <w:r w:rsidRPr="00756AF5">
              <w:t>protection</w:t>
            </w:r>
            <w:r w:rsidRPr="00756AF5">
              <w:rPr>
                <w:spacing w:val="-18"/>
              </w:rPr>
              <w:t xml:space="preserve"> </w:t>
            </w:r>
            <w:r w:rsidRPr="00756AF5">
              <w:t>systems</w:t>
            </w:r>
            <w:r w:rsidRPr="00756AF5">
              <w:rPr>
                <w:spacing w:val="-18"/>
              </w:rPr>
              <w:t xml:space="preserve"> </w:t>
            </w:r>
            <w:r w:rsidRPr="00756AF5">
              <w:t>inclusive</w:t>
            </w:r>
            <w:r w:rsidRPr="00756AF5">
              <w:rPr>
                <w:spacing w:val="-19"/>
              </w:rPr>
              <w:t xml:space="preserve"> </w:t>
            </w:r>
            <w:r w:rsidRPr="00756AF5">
              <w:t>of</w:t>
            </w:r>
            <w:r w:rsidRPr="00756AF5">
              <w:rPr>
                <w:spacing w:val="-18"/>
              </w:rPr>
              <w:t xml:space="preserve"> </w:t>
            </w:r>
            <w:r w:rsidRPr="00756AF5">
              <w:t>persons</w:t>
            </w:r>
            <w:r w:rsidRPr="00756AF5">
              <w:rPr>
                <w:spacing w:val="-18"/>
              </w:rPr>
              <w:t xml:space="preserve"> </w:t>
            </w:r>
            <w:r w:rsidRPr="00756AF5">
              <w:t>with</w:t>
            </w:r>
            <w:r w:rsidRPr="00756AF5">
              <w:rPr>
                <w:spacing w:val="-18"/>
              </w:rPr>
              <w:t xml:space="preserve"> </w:t>
            </w:r>
            <w:r w:rsidRPr="00756AF5">
              <w:t>disabilities</w:t>
            </w:r>
            <w:r w:rsidRPr="00756AF5">
              <w:rPr>
                <w:spacing w:val="-19"/>
              </w:rPr>
              <w:t xml:space="preserve"> </w:t>
            </w:r>
            <w:r w:rsidRPr="00756AF5">
              <w:rPr>
                <w:spacing w:val="-5"/>
              </w:rPr>
              <w:t xml:space="preserve">that </w:t>
            </w:r>
            <w:r w:rsidRPr="00756AF5">
              <w:t>are compatible with their right to work and employment, and</w:t>
            </w:r>
            <w:r w:rsidRPr="00756AF5">
              <w:rPr>
                <w:spacing w:val="22"/>
              </w:rPr>
              <w:t xml:space="preserve"> </w:t>
            </w:r>
            <w:r w:rsidRPr="00756AF5">
              <w:t>which:</w:t>
            </w:r>
          </w:p>
          <w:p w14:paraId="7294F017" w14:textId="77777777" w:rsidR="003B2DE5" w:rsidRPr="00756AF5" w:rsidRDefault="00756AF5" w:rsidP="008B3920">
            <w:pPr>
              <w:pStyle w:val="TableParagraph"/>
              <w:numPr>
                <w:ilvl w:val="0"/>
                <w:numId w:val="3"/>
              </w:numPr>
              <w:tabs>
                <w:tab w:val="left" w:pos="778"/>
              </w:tabs>
              <w:spacing w:before="114"/>
              <w:ind w:left="572"/>
            </w:pPr>
            <w:r w:rsidRPr="00756AF5">
              <w:t>support building household</w:t>
            </w:r>
            <w:r w:rsidRPr="00756AF5">
              <w:rPr>
                <w:spacing w:val="-4"/>
              </w:rPr>
              <w:t xml:space="preserve"> </w:t>
            </w:r>
            <w:r w:rsidRPr="00756AF5">
              <w:t>resilience</w:t>
            </w:r>
          </w:p>
          <w:p w14:paraId="56CBA135" w14:textId="77777777" w:rsidR="003B2DE5" w:rsidRPr="00756AF5" w:rsidRDefault="00756AF5" w:rsidP="008B3920">
            <w:pPr>
              <w:pStyle w:val="TableParagraph"/>
              <w:numPr>
                <w:ilvl w:val="0"/>
                <w:numId w:val="3"/>
              </w:numPr>
              <w:tabs>
                <w:tab w:val="left" w:pos="778"/>
              </w:tabs>
              <w:spacing w:before="154"/>
              <w:ind w:left="572"/>
            </w:pPr>
            <w:r w:rsidRPr="00756AF5">
              <w:t>are</w:t>
            </w:r>
            <w:r w:rsidRPr="00756AF5">
              <w:rPr>
                <w:spacing w:val="-19"/>
              </w:rPr>
              <w:t xml:space="preserve"> </w:t>
            </w:r>
            <w:r w:rsidRPr="00756AF5">
              <w:t>flexible</w:t>
            </w:r>
            <w:r w:rsidRPr="00756AF5">
              <w:rPr>
                <w:spacing w:val="-19"/>
              </w:rPr>
              <w:t xml:space="preserve"> </w:t>
            </w:r>
            <w:r w:rsidRPr="00756AF5">
              <w:t>and</w:t>
            </w:r>
            <w:r w:rsidRPr="00756AF5">
              <w:rPr>
                <w:spacing w:val="-18"/>
              </w:rPr>
              <w:t xml:space="preserve"> </w:t>
            </w:r>
            <w:r w:rsidRPr="00756AF5">
              <w:t>adaptable</w:t>
            </w:r>
            <w:r w:rsidRPr="00756AF5">
              <w:rPr>
                <w:spacing w:val="-19"/>
              </w:rPr>
              <w:t xml:space="preserve"> </w:t>
            </w:r>
            <w:r w:rsidRPr="00756AF5">
              <w:t>to</w:t>
            </w:r>
            <w:r w:rsidRPr="00756AF5">
              <w:rPr>
                <w:spacing w:val="-18"/>
              </w:rPr>
              <w:t xml:space="preserve"> </w:t>
            </w:r>
            <w:r w:rsidRPr="00756AF5">
              <w:t>emergencies</w:t>
            </w:r>
            <w:r w:rsidRPr="00756AF5">
              <w:rPr>
                <w:spacing w:val="-19"/>
              </w:rPr>
              <w:t xml:space="preserve"> </w:t>
            </w:r>
            <w:r w:rsidRPr="00756AF5">
              <w:t>and</w:t>
            </w:r>
            <w:r w:rsidRPr="00756AF5">
              <w:rPr>
                <w:spacing w:val="-19"/>
              </w:rPr>
              <w:t xml:space="preserve"> </w:t>
            </w:r>
            <w:r w:rsidRPr="00756AF5">
              <w:t>humanitarian</w:t>
            </w:r>
            <w:r w:rsidRPr="00756AF5">
              <w:rPr>
                <w:spacing w:val="-18"/>
              </w:rPr>
              <w:t xml:space="preserve"> </w:t>
            </w:r>
            <w:r w:rsidRPr="00756AF5">
              <w:t>situations</w:t>
            </w:r>
          </w:p>
          <w:p w14:paraId="5CF45C06" w14:textId="77777777" w:rsidR="003B2DE5" w:rsidRPr="00756AF5" w:rsidRDefault="00756AF5" w:rsidP="008B3920">
            <w:pPr>
              <w:pStyle w:val="TableParagraph"/>
              <w:numPr>
                <w:ilvl w:val="0"/>
                <w:numId w:val="3"/>
              </w:numPr>
              <w:tabs>
                <w:tab w:val="left" w:pos="778"/>
              </w:tabs>
              <w:spacing w:before="155" w:line="278" w:lineRule="auto"/>
              <w:ind w:left="572"/>
              <w:jc w:val="both"/>
            </w:pPr>
            <w:r w:rsidRPr="00756AF5">
              <w:t>are coordinated with humanitarian interventions to provide more effective,</w:t>
            </w:r>
            <w:r w:rsidRPr="00756AF5">
              <w:rPr>
                <w:spacing w:val="-33"/>
              </w:rPr>
              <w:t xml:space="preserve"> </w:t>
            </w:r>
            <w:r w:rsidRPr="00756AF5">
              <w:t>efficient</w:t>
            </w:r>
            <w:r w:rsidRPr="00756AF5">
              <w:rPr>
                <w:spacing w:val="-33"/>
              </w:rPr>
              <w:t xml:space="preserve"> </w:t>
            </w:r>
            <w:r w:rsidRPr="00756AF5">
              <w:t>and</w:t>
            </w:r>
            <w:r w:rsidRPr="00756AF5">
              <w:rPr>
                <w:spacing w:val="-33"/>
              </w:rPr>
              <w:t xml:space="preserve"> </w:t>
            </w:r>
            <w:r w:rsidRPr="00756AF5">
              <w:t>sustainable</w:t>
            </w:r>
            <w:r w:rsidRPr="00756AF5">
              <w:rPr>
                <w:spacing w:val="-33"/>
              </w:rPr>
              <w:t xml:space="preserve"> </w:t>
            </w:r>
            <w:r w:rsidRPr="00756AF5">
              <w:t>responses</w:t>
            </w:r>
            <w:r w:rsidRPr="00756AF5">
              <w:rPr>
                <w:spacing w:val="-33"/>
              </w:rPr>
              <w:t xml:space="preserve"> </w:t>
            </w:r>
            <w:r w:rsidRPr="00756AF5">
              <w:t>to</w:t>
            </w:r>
            <w:r w:rsidRPr="00756AF5">
              <w:rPr>
                <w:spacing w:val="-33"/>
              </w:rPr>
              <w:t xml:space="preserve"> </w:t>
            </w:r>
            <w:r w:rsidRPr="00756AF5">
              <w:t>persons</w:t>
            </w:r>
            <w:r w:rsidRPr="00756AF5">
              <w:rPr>
                <w:spacing w:val="-33"/>
              </w:rPr>
              <w:t xml:space="preserve"> </w:t>
            </w:r>
            <w:r w:rsidRPr="00756AF5">
              <w:t>with</w:t>
            </w:r>
            <w:r w:rsidRPr="00756AF5">
              <w:rPr>
                <w:spacing w:val="-33"/>
              </w:rPr>
              <w:t xml:space="preserve"> </w:t>
            </w:r>
            <w:r w:rsidRPr="00756AF5">
              <w:rPr>
                <w:spacing w:val="-2"/>
              </w:rPr>
              <w:t>disabilities</w:t>
            </w:r>
          </w:p>
          <w:p w14:paraId="257B2FFE" w14:textId="77777777" w:rsidR="003B2DE5" w:rsidRPr="00756AF5" w:rsidRDefault="00756AF5" w:rsidP="008B3920">
            <w:pPr>
              <w:pStyle w:val="TableParagraph"/>
              <w:numPr>
                <w:ilvl w:val="0"/>
                <w:numId w:val="3"/>
              </w:numPr>
              <w:tabs>
                <w:tab w:val="left" w:pos="778"/>
              </w:tabs>
              <w:spacing w:before="114" w:line="278" w:lineRule="auto"/>
              <w:ind w:left="572"/>
              <w:jc w:val="both"/>
            </w:pPr>
            <w:r w:rsidRPr="00756AF5">
              <w:t>promote</w:t>
            </w:r>
            <w:r w:rsidRPr="00756AF5">
              <w:rPr>
                <w:spacing w:val="-15"/>
              </w:rPr>
              <w:t xml:space="preserve"> </w:t>
            </w:r>
            <w:r w:rsidRPr="00756AF5">
              <w:t>sustainable</w:t>
            </w:r>
            <w:r w:rsidRPr="00756AF5">
              <w:rPr>
                <w:spacing w:val="-15"/>
              </w:rPr>
              <w:t xml:space="preserve"> </w:t>
            </w:r>
            <w:r w:rsidRPr="00756AF5">
              <w:t>consumption</w:t>
            </w:r>
            <w:r w:rsidRPr="00756AF5">
              <w:rPr>
                <w:spacing w:val="-15"/>
              </w:rPr>
              <w:t xml:space="preserve"> </w:t>
            </w:r>
            <w:r w:rsidRPr="00756AF5">
              <w:t>and</w:t>
            </w:r>
            <w:r w:rsidRPr="00756AF5">
              <w:rPr>
                <w:spacing w:val="-14"/>
              </w:rPr>
              <w:t xml:space="preserve"> </w:t>
            </w:r>
            <w:r w:rsidRPr="00756AF5">
              <w:t>production</w:t>
            </w:r>
            <w:r w:rsidRPr="00756AF5">
              <w:rPr>
                <w:spacing w:val="-15"/>
              </w:rPr>
              <w:t xml:space="preserve"> </w:t>
            </w:r>
            <w:r w:rsidRPr="00756AF5">
              <w:t>patterns</w:t>
            </w:r>
            <w:r w:rsidRPr="00756AF5">
              <w:rPr>
                <w:spacing w:val="-15"/>
              </w:rPr>
              <w:t xml:space="preserve"> </w:t>
            </w:r>
            <w:r w:rsidRPr="00756AF5">
              <w:t>and</w:t>
            </w:r>
            <w:r w:rsidRPr="00756AF5">
              <w:rPr>
                <w:spacing w:val="-15"/>
              </w:rPr>
              <w:t xml:space="preserve"> </w:t>
            </w:r>
            <w:r w:rsidRPr="00756AF5">
              <w:t>guard against</w:t>
            </w:r>
            <w:r w:rsidRPr="00756AF5">
              <w:rPr>
                <w:spacing w:val="-18"/>
              </w:rPr>
              <w:t xml:space="preserve"> </w:t>
            </w:r>
            <w:r w:rsidRPr="00756AF5">
              <w:t>the</w:t>
            </w:r>
            <w:r w:rsidRPr="00756AF5">
              <w:rPr>
                <w:spacing w:val="-17"/>
              </w:rPr>
              <w:t xml:space="preserve"> </w:t>
            </w:r>
            <w:r w:rsidRPr="00756AF5">
              <w:t>loss</w:t>
            </w:r>
            <w:r w:rsidRPr="00756AF5">
              <w:rPr>
                <w:spacing w:val="-17"/>
              </w:rPr>
              <w:t xml:space="preserve"> </w:t>
            </w:r>
            <w:r w:rsidRPr="00756AF5">
              <w:t>of</w:t>
            </w:r>
            <w:r w:rsidRPr="00756AF5">
              <w:rPr>
                <w:spacing w:val="-17"/>
              </w:rPr>
              <w:t xml:space="preserve"> </w:t>
            </w:r>
            <w:r w:rsidRPr="00756AF5">
              <w:t>income,</w:t>
            </w:r>
            <w:r w:rsidRPr="00756AF5">
              <w:rPr>
                <w:spacing w:val="-17"/>
              </w:rPr>
              <w:t xml:space="preserve"> </w:t>
            </w:r>
            <w:r w:rsidRPr="00756AF5">
              <w:t>livelihood</w:t>
            </w:r>
            <w:r w:rsidRPr="00756AF5">
              <w:rPr>
                <w:spacing w:val="-18"/>
              </w:rPr>
              <w:t xml:space="preserve"> </w:t>
            </w:r>
            <w:r w:rsidRPr="00756AF5">
              <w:t>and</w:t>
            </w:r>
            <w:r w:rsidRPr="00756AF5">
              <w:rPr>
                <w:spacing w:val="-17"/>
              </w:rPr>
              <w:t xml:space="preserve"> </w:t>
            </w:r>
            <w:r w:rsidRPr="00756AF5">
              <w:t>supports</w:t>
            </w:r>
            <w:r w:rsidRPr="00756AF5">
              <w:rPr>
                <w:spacing w:val="-17"/>
              </w:rPr>
              <w:t xml:space="preserve"> </w:t>
            </w:r>
            <w:r w:rsidRPr="00756AF5">
              <w:t>linked</w:t>
            </w:r>
            <w:r w:rsidRPr="00756AF5">
              <w:rPr>
                <w:spacing w:val="-17"/>
              </w:rPr>
              <w:t xml:space="preserve"> </w:t>
            </w:r>
            <w:r w:rsidRPr="00756AF5">
              <w:t>to</w:t>
            </w:r>
            <w:r w:rsidRPr="00756AF5">
              <w:rPr>
                <w:spacing w:val="-17"/>
              </w:rPr>
              <w:t xml:space="preserve"> </w:t>
            </w:r>
            <w:r w:rsidRPr="00756AF5">
              <w:t>disasters, and the just transition to greener</w:t>
            </w:r>
            <w:r w:rsidRPr="00756AF5">
              <w:rPr>
                <w:spacing w:val="-16"/>
              </w:rPr>
              <w:t xml:space="preserve"> </w:t>
            </w:r>
            <w:r w:rsidRPr="00756AF5">
              <w:t>economies</w:t>
            </w:r>
          </w:p>
        </w:tc>
      </w:tr>
      <w:tr w:rsidR="003B2DE5" w:rsidRPr="00756AF5" w14:paraId="2C29B9E2" w14:textId="77777777" w:rsidTr="00B93C28">
        <w:trPr>
          <w:trHeight w:val="2320"/>
        </w:trPr>
        <w:tc>
          <w:tcPr>
            <w:tcW w:w="2057" w:type="dxa"/>
            <w:gridSpan w:val="2"/>
          </w:tcPr>
          <w:p w14:paraId="7858BA00" w14:textId="77777777" w:rsidR="003B2DE5" w:rsidRPr="00756AF5" w:rsidRDefault="00756AF5" w:rsidP="008B3920">
            <w:pPr>
              <w:pStyle w:val="TableParagraph"/>
              <w:spacing w:line="278" w:lineRule="auto"/>
              <w:ind w:left="0"/>
              <w:rPr>
                <w:b/>
              </w:rPr>
            </w:pPr>
            <w:r w:rsidRPr="00756AF5">
              <w:rPr>
                <w:b/>
              </w:rPr>
              <w:t>Support livelihoods and just</w:t>
            </w:r>
          </w:p>
          <w:p w14:paraId="7EE49A71" w14:textId="77777777" w:rsidR="003B2DE5" w:rsidRPr="00756AF5" w:rsidRDefault="00756AF5">
            <w:pPr>
              <w:pStyle w:val="TableParagraph"/>
              <w:spacing w:before="0" w:line="278" w:lineRule="auto"/>
              <w:rPr>
                <w:b/>
              </w:rPr>
            </w:pPr>
            <w:r w:rsidRPr="00756AF5">
              <w:rPr>
                <w:b/>
              </w:rPr>
              <w:t>transition to a low carbon</w:t>
            </w:r>
          </w:p>
          <w:p w14:paraId="2305EF57" w14:textId="77777777" w:rsidR="003B2DE5" w:rsidRPr="00756AF5" w:rsidRDefault="00756AF5">
            <w:pPr>
              <w:pStyle w:val="TableParagraph"/>
              <w:spacing w:before="1"/>
              <w:rPr>
                <w:b/>
              </w:rPr>
            </w:pPr>
            <w:r w:rsidRPr="00756AF5">
              <w:rPr>
                <w:b/>
              </w:rPr>
              <w:t>economy</w:t>
            </w:r>
          </w:p>
        </w:tc>
        <w:tc>
          <w:tcPr>
            <w:tcW w:w="7581" w:type="dxa"/>
          </w:tcPr>
          <w:p w14:paraId="35BBB40C" w14:textId="77777777" w:rsidR="003B2DE5" w:rsidRPr="00756AF5" w:rsidRDefault="00756AF5" w:rsidP="008B3920">
            <w:pPr>
              <w:pStyle w:val="TableParagraph"/>
              <w:spacing w:line="278" w:lineRule="auto"/>
              <w:ind w:left="0"/>
            </w:pPr>
            <w:r w:rsidRPr="00756AF5">
              <w:t>Remove</w:t>
            </w:r>
            <w:r w:rsidRPr="00756AF5">
              <w:rPr>
                <w:spacing w:val="-14"/>
              </w:rPr>
              <w:t xml:space="preserve"> </w:t>
            </w:r>
            <w:r w:rsidRPr="00756AF5">
              <w:t>physical,</w:t>
            </w:r>
            <w:r w:rsidRPr="00756AF5">
              <w:rPr>
                <w:spacing w:val="-13"/>
              </w:rPr>
              <w:t xml:space="preserve"> </w:t>
            </w:r>
            <w:r w:rsidRPr="00756AF5">
              <w:t>communicational,</w:t>
            </w:r>
            <w:r w:rsidRPr="00756AF5">
              <w:rPr>
                <w:spacing w:val="-13"/>
              </w:rPr>
              <w:t xml:space="preserve"> </w:t>
            </w:r>
            <w:r w:rsidRPr="00756AF5">
              <w:t>legal</w:t>
            </w:r>
            <w:r w:rsidRPr="00756AF5">
              <w:rPr>
                <w:spacing w:val="-13"/>
              </w:rPr>
              <w:t xml:space="preserve"> </w:t>
            </w:r>
            <w:r w:rsidRPr="00756AF5">
              <w:t>and</w:t>
            </w:r>
            <w:r w:rsidRPr="00756AF5">
              <w:rPr>
                <w:spacing w:val="-13"/>
              </w:rPr>
              <w:t xml:space="preserve"> </w:t>
            </w:r>
            <w:r w:rsidRPr="00756AF5">
              <w:t>attitudinal</w:t>
            </w:r>
            <w:r w:rsidRPr="00756AF5">
              <w:rPr>
                <w:spacing w:val="-13"/>
              </w:rPr>
              <w:t xml:space="preserve"> </w:t>
            </w:r>
            <w:hyperlink w:anchor="_bookmark7" w:history="1">
              <w:r w:rsidRPr="00756AF5">
                <w:rPr>
                  <w:color w:val="006EB8"/>
                  <w:u w:val="single" w:color="006EB8"/>
                </w:rPr>
                <w:t>barriers</w:t>
              </w:r>
              <w:r w:rsidRPr="00756AF5">
                <w:rPr>
                  <w:color w:val="006EB8"/>
                  <w:spacing w:val="-13"/>
                </w:rPr>
                <w:t xml:space="preserve"> </w:t>
              </w:r>
            </w:hyperlink>
            <w:r w:rsidRPr="00756AF5">
              <w:t>for</w:t>
            </w:r>
            <w:r w:rsidRPr="00756AF5">
              <w:rPr>
                <w:spacing w:val="-13"/>
              </w:rPr>
              <w:t xml:space="preserve"> </w:t>
            </w:r>
            <w:r w:rsidRPr="00756AF5">
              <w:rPr>
                <w:spacing w:val="-3"/>
              </w:rPr>
              <w:t xml:space="preserve">persons </w:t>
            </w:r>
            <w:r w:rsidRPr="00756AF5">
              <w:t>with disabilities to access workplaces, business and financial services, technology, land and labour</w:t>
            </w:r>
            <w:r w:rsidRPr="00756AF5">
              <w:rPr>
                <w:spacing w:val="1"/>
              </w:rPr>
              <w:t xml:space="preserve"> </w:t>
            </w:r>
            <w:r w:rsidRPr="00756AF5">
              <w:t>mobility</w:t>
            </w:r>
          </w:p>
          <w:p w14:paraId="7CF70939" w14:textId="77777777" w:rsidR="003B2DE5" w:rsidRPr="00756AF5" w:rsidRDefault="00756AF5" w:rsidP="008B3920">
            <w:pPr>
              <w:pStyle w:val="TableParagraph"/>
              <w:spacing w:before="114" w:line="278" w:lineRule="auto"/>
              <w:ind w:left="0"/>
            </w:pPr>
            <w:r w:rsidRPr="00756AF5">
              <w:t>Ensure</w:t>
            </w:r>
            <w:r w:rsidRPr="00756AF5">
              <w:rPr>
                <w:spacing w:val="-21"/>
              </w:rPr>
              <w:t xml:space="preserve"> </w:t>
            </w:r>
            <w:r w:rsidRPr="00756AF5">
              <w:t>accessible</w:t>
            </w:r>
            <w:r w:rsidRPr="00756AF5">
              <w:rPr>
                <w:spacing w:val="-20"/>
              </w:rPr>
              <w:t xml:space="preserve"> </w:t>
            </w:r>
            <w:r w:rsidRPr="00756AF5">
              <w:t>and</w:t>
            </w:r>
            <w:r w:rsidRPr="00756AF5">
              <w:rPr>
                <w:spacing w:val="-20"/>
              </w:rPr>
              <w:t xml:space="preserve"> </w:t>
            </w:r>
            <w:r w:rsidRPr="00756AF5">
              <w:t>inclusive</w:t>
            </w:r>
            <w:r w:rsidRPr="00756AF5">
              <w:rPr>
                <w:spacing w:val="-20"/>
              </w:rPr>
              <w:t xml:space="preserve"> </w:t>
            </w:r>
            <w:r w:rsidRPr="00756AF5">
              <w:t>vocational</w:t>
            </w:r>
            <w:r w:rsidRPr="00756AF5">
              <w:rPr>
                <w:spacing w:val="-20"/>
              </w:rPr>
              <w:t xml:space="preserve"> </w:t>
            </w:r>
            <w:r w:rsidRPr="00756AF5">
              <w:t>and</w:t>
            </w:r>
            <w:r w:rsidRPr="00756AF5">
              <w:rPr>
                <w:spacing w:val="-20"/>
              </w:rPr>
              <w:t xml:space="preserve"> </w:t>
            </w:r>
            <w:r w:rsidRPr="00756AF5">
              <w:t>job</w:t>
            </w:r>
            <w:r w:rsidRPr="00756AF5">
              <w:rPr>
                <w:spacing w:val="-20"/>
              </w:rPr>
              <w:t xml:space="preserve"> </w:t>
            </w:r>
            <w:r w:rsidRPr="00756AF5">
              <w:t>training</w:t>
            </w:r>
            <w:r w:rsidRPr="00756AF5">
              <w:rPr>
                <w:spacing w:val="-20"/>
              </w:rPr>
              <w:t xml:space="preserve"> </w:t>
            </w:r>
            <w:r w:rsidRPr="00756AF5">
              <w:t>to</w:t>
            </w:r>
            <w:r w:rsidRPr="00756AF5">
              <w:rPr>
                <w:spacing w:val="-20"/>
              </w:rPr>
              <w:t xml:space="preserve"> </w:t>
            </w:r>
            <w:r w:rsidRPr="00756AF5">
              <w:t>ensure</w:t>
            </w:r>
            <w:r w:rsidRPr="00756AF5">
              <w:rPr>
                <w:spacing w:val="-20"/>
              </w:rPr>
              <w:t xml:space="preserve"> </w:t>
            </w:r>
            <w:r w:rsidRPr="00756AF5">
              <w:rPr>
                <w:spacing w:val="-5"/>
              </w:rPr>
              <w:t xml:space="preserve">that </w:t>
            </w:r>
            <w:r w:rsidRPr="00756AF5">
              <w:t>persons with disabilities (particularly women and girls with disabilities) benefit</w:t>
            </w:r>
            <w:r w:rsidRPr="00756AF5">
              <w:rPr>
                <w:spacing w:val="-15"/>
              </w:rPr>
              <w:t xml:space="preserve"> </w:t>
            </w:r>
            <w:r w:rsidRPr="00756AF5">
              <w:t>from</w:t>
            </w:r>
            <w:r w:rsidRPr="00756AF5">
              <w:rPr>
                <w:spacing w:val="-14"/>
              </w:rPr>
              <w:t xml:space="preserve"> </w:t>
            </w:r>
            <w:r w:rsidRPr="00756AF5">
              <w:t>skills</w:t>
            </w:r>
            <w:r w:rsidRPr="00756AF5">
              <w:rPr>
                <w:spacing w:val="-15"/>
              </w:rPr>
              <w:t xml:space="preserve"> </w:t>
            </w:r>
            <w:r w:rsidRPr="00756AF5">
              <w:t>development</w:t>
            </w:r>
            <w:r w:rsidRPr="00756AF5">
              <w:rPr>
                <w:spacing w:val="-14"/>
              </w:rPr>
              <w:t xml:space="preserve"> </w:t>
            </w:r>
            <w:r w:rsidRPr="00756AF5">
              <w:t>in</w:t>
            </w:r>
            <w:r w:rsidRPr="00756AF5">
              <w:rPr>
                <w:spacing w:val="-14"/>
              </w:rPr>
              <w:t xml:space="preserve"> </w:t>
            </w:r>
            <w:r w:rsidRPr="00756AF5">
              <w:t>new</w:t>
            </w:r>
            <w:r w:rsidRPr="00756AF5">
              <w:rPr>
                <w:spacing w:val="-15"/>
              </w:rPr>
              <w:t xml:space="preserve"> </w:t>
            </w:r>
            <w:r w:rsidRPr="00756AF5">
              <w:t>and</w:t>
            </w:r>
            <w:r w:rsidRPr="00756AF5">
              <w:rPr>
                <w:spacing w:val="-14"/>
              </w:rPr>
              <w:t xml:space="preserve"> </w:t>
            </w:r>
            <w:r w:rsidRPr="00756AF5">
              <w:t>emerging</w:t>
            </w:r>
            <w:r w:rsidRPr="00756AF5">
              <w:rPr>
                <w:spacing w:val="-14"/>
              </w:rPr>
              <w:t xml:space="preserve"> </w:t>
            </w:r>
            <w:r w:rsidRPr="00756AF5">
              <w:t>low</w:t>
            </w:r>
            <w:r w:rsidRPr="00756AF5">
              <w:rPr>
                <w:spacing w:val="-15"/>
              </w:rPr>
              <w:t xml:space="preserve"> </w:t>
            </w:r>
            <w:r w:rsidRPr="00756AF5">
              <w:t>carbon</w:t>
            </w:r>
            <w:r w:rsidRPr="00756AF5">
              <w:rPr>
                <w:spacing w:val="-14"/>
              </w:rPr>
              <w:t xml:space="preserve"> </w:t>
            </w:r>
            <w:r w:rsidRPr="00756AF5">
              <w:t>sectors</w:t>
            </w:r>
          </w:p>
        </w:tc>
      </w:tr>
    </w:tbl>
    <w:p w14:paraId="417BCA7F" w14:textId="77777777" w:rsidR="00B74603" w:rsidRDefault="00B74603">
      <w:r>
        <w:br w:type="page"/>
      </w:r>
    </w:p>
    <w:tbl>
      <w:tblPr>
        <w:tblStyle w:val="TableGrid"/>
        <w:tblW w:w="0" w:type="auto"/>
        <w:tblLayout w:type="fixed"/>
        <w:tblLook w:val="01C0" w:firstRow="0" w:lastRow="1" w:firstColumn="1" w:lastColumn="1" w:noHBand="0" w:noVBand="0"/>
      </w:tblPr>
      <w:tblGrid>
        <w:gridCol w:w="2093"/>
        <w:gridCol w:w="7545"/>
      </w:tblGrid>
      <w:tr w:rsidR="003B2DE5" w:rsidRPr="00756AF5" w14:paraId="4F4E8C96" w14:textId="77777777" w:rsidTr="00B93C28">
        <w:trPr>
          <w:trHeight w:val="1691"/>
        </w:trPr>
        <w:tc>
          <w:tcPr>
            <w:tcW w:w="2093" w:type="dxa"/>
          </w:tcPr>
          <w:p w14:paraId="682413D4" w14:textId="3DA6C261" w:rsidR="003B2DE5" w:rsidRPr="00756AF5" w:rsidRDefault="00756AF5" w:rsidP="008B3920">
            <w:pPr>
              <w:pStyle w:val="TableParagraph"/>
              <w:spacing w:line="278" w:lineRule="auto"/>
              <w:ind w:left="0"/>
              <w:rPr>
                <w:b/>
              </w:rPr>
            </w:pPr>
            <w:r w:rsidRPr="00756AF5">
              <w:rPr>
                <w:b/>
              </w:rPr>
              <w:lastRenderedPageBreak/>
              <w:t xml:space="preserve">Invest in sustainable infrastructure and </w:t>
            </w:r>
            <w:r w:rsidRPr="00756AF5">
              <w:rPr>
                <w:b/>
                <w:w w:val="95"/>
              </w:rPr>
              <w:t xml:space="preserve">services and remove </w:t>
            </w:r>
            <w:r w:rsidRPr="00756AF5">
              <w:rPr>
                <w:b/>
              </w:rPr>
              <w:t>barriers for persons with disabilities</w:t>
            </w:r>
          </w:p>
        </w:tc>
        <w:tc>
          <w:tcPr>
            <w:tcW w:w="7545" w:type="dxa"/>
          </w:tcPr>
          <w:p w14:paraId="4B19A16E" w14:textId="77777777" w:rsidR="003B2DE5" w:rsidRPr="00756AF5" w:rsidRDefault="00756AF5" w:rsidP="008B3920">
            <w:pPr>
              <w:pStyle w:val="TableParagraph"/>
              <w:spacing w:line="278" w:lineRule="auto"/>
              <w:ind w:left="0"/>
            </w:pPr>
            <w:r w:rsidRPr="00756AF5">
              <w:t>Identify</w:t>
            </w:r>
            <w:r w:rsidRPr="00756AF5">
              <w:rPr>
                <w:spacing w:val="-29"/>
              </w:rPr>
              <w:t xml:space="preserve"> </w:t>
            </w:r>
            <w:r w:rsidRPr="00756AF5">
              <w:t>and</w:t>
            </w:r>
            <w:r w:rsidRPr="00756AF5">
              <w:rPr>
                <w:spacing w:val="-29"/>
              </w:rPr>
              <w:t xml:space="preserve"> </w:t>
            </w:r>
            <w:r w:rsidRPr="00756AF5">
              <w:t>increase</w:t>
            </w:r>
            <w:r w:rsidRPr="00756AF5">
              <w:rPr>
                <w:spacing w:val="-28"/>
              </w:rPr>
              <w:t xml:space="preserve"> </w:t>
            </w:r>
            <w:r w:rsidRPr="00756AF5">
              <w:t>the</w:t>
            </w:r>
            <w:r w:rsidRPr="00756AF5">
              <w:rPr>
                <w:spacing w:val="-29"/>
              </w:rPr>
              <w:t xml:space="preserve"> </w:t>
            </w:r>
            <w:r w:rsidRPr="00756AF5">
              <w:t>numbers</w:t>
            </w:r>
            <w:r w:rsidRPr="00756AF5">
              <w:rPr>
                <w:spacing w:val="-29"/>
              </w:rPr>
              <w:t xml:space="preserve"> </w:t>
            </w:r>
            <w:r w:rsidRPr="00756AF5">
              <w:t>of</w:t>
            </w:r>
            <w:r w:rsidRPr="00756AF5">
              <w:rPr>
                <w:spacing w:val="-28"/>
              </w:rPr>
              <w:t xml:space="preserve"> </w:t>
            </w:r>
            <w:r w:rsidRPr="00756AF5">
              <w:t>accessible</w:t>
            </w:r>
            <w:r w:rsidRPr="00756AF5">
              <w:rPr>
                <w:spacing w:val="-29"/>
              </w:rPr>
              <w:t xml:space="preserve"> </w:t>
            </w:r>
            <w:r w:rsidRPr="00756AF5">
              <w:t>infrastructure</w:t>
            </w:r>
            <w:r w:rsidRPr="00756AF5">
              <w:rPr>
                <w:spacing w:val="-29"/>
              </w:rPr>
              <w:t xml:space="preserve"> </w:t>
            </w:r>
            <w:r w:rsidRPr="00756AF5">
              <w:t>and</w:t>
            </w:r>
            <w:r w:rsidRPr="00756AF5">
              <w:rPr>
                <w:spacing w:val="-28"/>
              </w:rPr>
              <w:t xml:space="preserve"> </w:t>
            </w:r>
            <w:r w:rsidRPr="00756AF5">
              <w:t>services</w:t>
            </w:r>
            <w:r w:rsidRPr="00756AF5">
              <w:rPr>
                <w:spacing w:val="-29"/>
              </w:rPr>
              <w:t xml:space="preserve"> </w:t>
            </w:r>
            <w:r w:rsidRPr="00756AF5">
              <w:rPr>
                <w:spacing w:val="-9"/>
              </w:rPr>
              <w:t xml:space="preserve">at </w:t>
            </w:r>
            <w:r w:rsidRPr="00756AF5">
              <w:t>all</w:t>
            </w:r>
            <w:r w:rsidRPr="00756AF5">
              <w:rPr>
                <w:spacing w:val="-40"/>
              </w:rPr>
              <w:t xml:space="preserve"> </w:t>
            </w:r>
            <w:r w:rsidRPr="00756AF5">
              <w:t>phases</w:t>
            </w:r>
            <w:r w:rsidRPr="00756AF5">
              <w:rPr>
                <w:spacing w:val="-39"/>
              </w:rPr>
              <w:t xml:space="preserve"> </w:t>
            </w:r>
            <w:r w:rsidRPr="00756AF5">
              <w:t>of</w:t>
            </w:r>
            <w:r w:rsidRPr="00756AF5">
              <w:rPr>
                <w:spacing w:val="-39"/>
              </w:rPr>
              <w:t xml:space="preserve"> </w:t>
            </w:r>
            <w:r w:rsidRPr="00756AF5">
              <w:t>emergencies:</w:t>
            </w:r>
            <w:r w:rsidRPr="00756AF5">
              <w:rPr>
                <w:spacing w:val="-40"/>
              </w:rPr>
              <w:t xml:space="preserve"> </w:t>
            </w:r>
            <w:r w:rsidRPr="00756AF5">
              <w:t>mitigation,</w:t>
            </w:r>
            <w:r w:rsidRPr="00756AF5">
              <w:rPr>
                <w:spacing w:val="-39"/>
              </w:rPr>
              <w:t xml:space="preserve"> </w:t>
            </w:r>
            <w:r w:rsidRPr="00756AF5">
              <w:t>preparedness,</w:t>
            </w:r>
            <w:r w:rsidRPr="00756AF5">
              <w:rPr>
                <w:spacing w:val="-39"/>
              </w:rPr>
              <w:t xml:space="preserve"> </w:t>
            </w:r>
            <w:r w:rsidRPr="00756AF5">
              <w:t>response</w:t>
            </w:r>
            <w:r w:rsidRPr="00756AF5">
              <w:rPr>
                <w:spacing w:val="-40"/>
              </w:rPr>
              <w:t xml:space="preserve"> </w:t>
            </w:r>
            <w:r w:rsidRPr="00756AF5">
              <w:t>and</w:t>
            </w:r>
            <w:r w:rsidRPr="00756AF5">
              <w:rPr>
                <w:spacing w:val="-39"/>
              </w:rPr>
              <w:t xml:space="preserve"> </w:t>
            </w:r>
            <w:r w:rsidRPr="00756AF5">
              <w:t>recovery.</w:t>
            </w:r>
          </w:p>
          <w:p w14:paraId="25C9FEF8" w14:textId="77777777" w:rsidR="003B2DE5" w:rsidRDefault="00756AF5" w:rsidP="008B3920">
            <w:pPr>
              <w:pStyle w:val="TableParagraph"/>
              <w:spacing w:before="72" w:line="300" w:lineRule="atLeast"/>
              <w:ind w:left="0"/>
            </w:pPr>
            <w:r w:rsidRPr="00756AF5">
              <w:t>Ensure</w:t>
            </w:r>
            <w:r w:rsidRPr="00756AF5">
              <w:rPr>
                <w:spacing w:val="-12"/>
              </w:rPr>
              <w:t xml:space="preserve"> </w:t>
            </w:r>
            <w:r w:rsidRPr="00756AF5">
              <w:t>the</w:t>
            </w:r>
            <w:r w:rsidRPr="00756AF5">
              <w:rPr>
                <w:spacing w:val="-12"/>
              </w:rPr>
              <w:t xml:space="preserve"> </w:t>
            </w:r>
            <w:hyperlink w:anchor="_bookmark4" w:history="1">
              <w:r w:rsidRPr="00756AF5">
                <w:rPr>
                  <w:color w:val="006EB8"/>
                  <w:u w:val="single" w:color="006EB8"/>
                </w:rPr>
                <w:t>accessibility</w:t>
              </w:r>
              <w:r w:rsidRPr="00756AF5">
                <w:rPr>
                  <w:color w:val="006EB8"/>
                  <w:spacing w:val="-11"/>
                </w:rPr>
                <w:t xml:space="preserve"> </w:t>
              </w:r>
            </w:hyperlink>
            <w:r w:rsidRPr="00756AF5">
              <w:t>of</w:t>
            </w:r>
            <w:r w:rsidRPr="00756AF5">
              <w:rPr>
                <w:spacing w:val="-12"/>
              </w:rPr>
              <w:t xml:space="preserve"> </w:t>
            </w:r>
            <w:r w:rsidRPr="00756AF5">
              <w:t>information</w:t>
            </w:r>
            <w:r w:rsidRPr="00756AF5">
              <w:rPr>
                <w:spacing w:val="-11"/>
              </w:rPr>
              <w:t xml:space="preserve"> </w:t>
            </w:r>
            <w:r w:rsidRPr="00756AF5">
              <w:t>and</w:t>
            </w:r>
            <w:r w:rsidRPr="00756AF5">
              <w:rPr>
                <w:spacing w:val="-12"/>
              </w:rPr>
              <w:t xml:space="preserve"> </w:t>
            </w:r>
            <w:r w:rsidRPr="00756AF5">
              <w:t>communications</w:t>
            </w:r>
            <w:r w:rsidRPr="00756AF5">
              <w:rPr>
                <w:spacing w:val="-11"/>
              </w:rPr>
              <w:t xml:space="preserve"> </w:t>
            </w:r>
            <w:r w:rsidRPr="00756AF5">
              <w:t>to</w:t>
            </w:r>
            <w:r w:rsidRPr="00756AF5">
              <w:rPr>
                <w:spacing w:val="-12"/>
              </w:rPr>
              <w:t xml:space="preserve"> </w:t>
            </w:r>
            <w:r w:rsidRPr="00756AF5">
              <w:t>ensure</w:t>
            </w:r>
            <w:r w:rsidRPr="00756AF5">
              <w:rPr>
                <w:spacing w:val="-12"/>
              </w:rPr>
              <w:t xml:space="preserve"> </w:t>
            </w:r>
            <w:r w:rsidRPr="00756AF5">
              <w:t>that persons</w:t>
            </w:r>
            <w:r w:rsidRPr="00756AF5">
              <w:rPr>
                <w:spacing w:val="-30"/>
              </w:rPr>
              <w:t xml:space="preserve"> </w:t>
            </w:r>
            <w:r w:rsidRPr="00756AF5">
              <w:t>with</w:t>
            </w:r>
            <w:r w:rsidRPr="00756AF5">
              <w:rPr>
                <w:spacing w:val="-30"/>
              </w:rPr>
              <w:t xml:space="preserve"> </w:t>
            </w:r>
            <w:r w:rsidRPr="00756AF5">
              <w:t>disabilities</w:t>
            </w:r>
            <w:r w:rsidRPr="00756AF5">
              <w:rPr>
                <w:spacing w:val="-29"/>
              </w:rPr>
              <w:t xml:space="preserve"> </w:t>
            </w:r>
            <w:r w:rsidRPr="00756AF5">
              <w:t>can</w:t>
            </w:r>
            <w:r w:rsidRPr="00756AF5">
              <w:rPr>
                <w:spacing w:val="-30"/>
              </w:rPr>
              <w:t xml:space="preserve"> </w:t>
            </w:r>
            <w:r w:rsidRPr="00756AF5">
              <w:t>access</w:t>
            </w:r>
            <w:r w:rsidRPr="00756AF5">
              <w:rPr>
                <w:spacing w:val="-30"/>
              </w:rPr>
              <w:t xml:space="preserve"> </w:t>
            </w:r>
            <w:r w:rsidRPr="00756AF5">
              <w:t>public</w:t>
            </w:r>
            <w:r w:rsidRPr="00756AF5">
              <w:rPr>
                <w:spacing w:val="-29"/>
              </w:rPr>
              <w:t xml:space="preserve"> </w:t>
            </w:r>
            <w:r w:rsidRPr="00756AF5">
              <w:t>services,</w:t>
            </w:r>
            <w:r w:rsidRPr="00756AF5">
              <w:rPr>
                <w:spacing w:val="-30"/>
              </w:rPr>
              <w:t xml:space="preserve"> </w:t>
            </w:r>
            <w:r w:rsidRPr="00756AF5">
              <w:t>including</w:t>
            </w:r>
            <w:r w:rsidRPr="00756AF5">
              <w:rPr>
                <w:spacing w:val="-30"/>
              </w:rPr>
              <w:t xml:space="preserve"> </w:t>
            </w:r>
            <w:r w:rsidRPr="00756AF5">
              <w:t>health,</w:t>
            </w:r>
            <w:r w:rsidRPr="00756AF5">
              <w:rPr>
                <w:spacing w:val="-29"/>
              </w:rPr>
              <w:t xml:space="preserve"> </w:t>
            </w:r>
            <w:r w:rsidRPr="00756AF5">
              <w:rPr>
                <w:spacing w:val="-6"/>
              </w:rPr>
              <w:t xml:space="preserve">shelter, </w:t>
            </w:r>
            <w:r w:rsidRPr="00756AF5">
              <w:t>education, survivor assistance and access to</w:t>
            </w:r>
            <w:r w:rsidRPr="00756AF5">
              <w:rPr>
                <w:spacing w:val="-36"/>
              </w:rPr>
              <w:t xml:space="preserve"> </w:t>
            </w:r>
            <w:r w:rsidRPr="00756AF5">
              <w:t>justice.</w:t>
            </w:r>
          </w:p>
          <w:p w14:paraId="3152C4A4" w14:textId="514735ED" w:rsidR="00AF5E1A" w:rsidRPr="00756AF5" w:rsidRDefault="00AF5E1A" w:rsidP="008B3920">
            <w:pPr>
              <w:pStyle w:val="TableParagraph"/>
              <w:spacing w:before="72" w:line="300" w:lineRule="atLeast"/>
              <w:ind w:left="0"/>
            </w:pPr>
            <w:r w:rsidRPr="00756AF5">
              <w:t>Reform</w:t>
            </w:r>
            <w:r w:rsidRPr="00756AF5">
              <w:rPr>
                <w:spacing w:val="-16"/>
              </w:rPr>
              <w:t xml:space="preserve"> </w:t>
            </w:r>
            <w:r w:rsidRPr="00756AF5">
              <w:t>laws,</w:t>
            </w:r>
            <w:r w:rsidRPr="00756AF5">
              <w:rPr>
                <w:spacing w:val="-16"/>
              </w:rPr>
              <w:t xml:space="preserve"> </w:t>
            </w:r>
            <w:r w:rsidRPr="00756AF5">
              <w:t>policies</w:t>
            </w:r>
            <w:r w:rsidRPr="00756AF5">
              <w:rPr>
                <w:spacing w:val="-16"/>
              </w:rPr>
              <w:t xml:space="preserve"> </w:t>
            </w:r>
            <w:r w:rsidRPr="00756AF5">
              <w:t>and</w:t>
            </w:r>
            <w:r w:rsidRPr="00756AF5">
              <w:rPr>
                <w:spacing w:val="-15"/>
              </w:rPr>
              <w:t xml:space="preserve"> </w:t>
            </w:r>
            <w:r w:rsidRPr="00756AF5">
              <w:t>practices</w:t>
            </w:r>
            <w:r w:rsidRPr="00756AF5">
              <w:rPr>
                <w:spacing w:val="-16"/>
              </w:rPr>
              <w:t xml:space="preserve"> </w:t>
            </w:r>
            <w:r w:rsidRPr="00756AF5">
              <w:t>which</w:t>
            </w:r>
            <w:r w:rsidRPr="00756AF5">
              <w:rPr>
                <w:spacing w:val="-16"/>
              </w:rPr>
              <w:t xml:space="preserve"> </w:t>
            </w:r>
            <w:r w:rsidRPr="00756AF5">
              <w:t>deny</w:t>
            </w:r>
            <w:r w:rsidRPr="00756AF5">
              <w:rPr>
                <w:spacing w:val="-16"/>
              </w:rPr>
              <w:t xml:space="preserve"> </w:t>
            </w:r>
            <w:r w:rsidRPr="00756AF5">
              <w:t>or</w:t>
            </w:r>
            <w:r w:rsidRPr="00756AF5">
              <w:rPr>
                <w:spacing w:val="-15"/>
              </w:rPr>
              <w:t xml:space="preserve"> </w:t>
            </w:r>
            <w:r w:rsidRPr="00756AF5">
              <w:t>limit</w:t>
            </w:r>
            <w:r w:rsidRPr="00756AF5">
              <w:rPr>
                <w:spacing w:val="-16"/>
              </w:rPr>
              <w:t xml:space="preserve"> </w:t>
            </w:r>
            <w:r w:rsidRPr="00756AF5">
              <w:t>access,</w:t>
            </w:r>
            <w:r w:rsidRPr="00756AF5">
              <w:rPr>
                <w:spacing w:val="-16"/>
              </w:rPr>
              <w:t xml:space="preserve"> </w:t>
            </w:r>
            <w:r w:rsidRPr="00756AF5">
              <w:t>on</w:t>
            </w:r>
            <w:r w:rsidRPr="00756AF5">
              <w:rPr>
                <w:spacing w:val="-16"/>
              </w:rPr>
              <w:t xml:space="preserve"> </w:t>
            </w:r>
            <w:r w:rsidRPr="00756AF5">
              <w:t>an</w:t>
            </w:r>
            <w:r w:rsidRPr="00756AF5">
              <w:rPr>
                <w:spacing w:val="-15"/>
              </w:rPr>
              <w:t xml:space="preserve"> </w:t>
            </w:r>
            <w:r w:rsidRPr="00756AF5">
              <w:rPr>
                <w:spacing w:val="-4"/>
              </w:rPr>
              <w:t xml:space="preserve">equal </w:t>
            </w:r>
            <w:r w:rsidRPr="00756AF5">
              <w:t>basis with others, to persons with disabilities (particularly women with disabilities) to own land, engage in financial transactions, sign contracts, benefit from social protection programmes,</w:t>
            </w:r>
            <w:r w:rsidRPr="00756AF5">
              <w:rPr>
                <w:spacing w:val="-10"/>
              </w:rPr>
              <w:t xml:space="preserve"> </w:t>
            </w:r>
            <w:r w:rsidRPr="00756AF5">
              <w:t>etc.</w:t>
            </w:r>
          </w:p>
        </w:tc>
      </w:tr>
    </w:tbl>
    <w:p w14:paraId="164F7724" w14:textId="13E139EE" w:rsidR="00B74603" w:rsidRPr="00B6391B" w:rsidRDefault="00756AF5" w:rsidP="000A6895">
      <w:pPr>
        <w:pStyle w:val="BodyText"/>
        <w:spacing w:before="240" w:line="278" w:lineRule="auto"/>
        <w:ind w:right="341"/>
      </w:pPr>
      <w:r w:rsidRPr="00756AF5">
        <w:t>CRPD related indicators: 11.16, 11.26, 28.3, 28.4, 28.5, 28.6, 28.7, 28.8, 28.9</w:t>
      </w:r>
      <w:r w:rsidR="00B74603">
        <w:rPr>
          <w:rFonts w:ascii="Times New Roman"/>
          <w:b/>
          <w:sz w:val="20"/>
        </w:rPr>
        <w:br w:type="page"/>
      </w:r>
    </w:p>
    <w:p w14:paraId="3AAE439F" w14:textId="3774C8FE" w:rsidR="003B2DE5" w:rsidRDefault="00756AF5" w:rsidP="00B6391B">
      <w:pPr>
        <w:pStyle w:val="Heading2"/>
      </w:pPr>
      <w:r>
        <w:rPr>
          <w:noProof/>
          <w:position w:val="-5"/>
          <w:lang w:eastAsia="en-GB"/>
        </w:rPr>
        <w:lastRenderedPageBreak/>
        <w:drawing>
          <wp:inline distT="0" distB="0" distL="0" distR="0" wp14:anchorId="5F015902" wp14:editId="2F45751C">
            <wp:extent cx="167386" cy="180003"/>
            <wp:effectExtent l="0" t="0" r="4445" b="0"/>
            <wp:docPr id="19" name="image31.png" descr="Recommendatio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1.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9"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Carry</w:t>
      </w:r>
      <w:r>
        <w:rPr>
          <w:spacing w:val="-10"/>
          <w:w w:val="120"/>
        </w:rPr>
        <w:t xml:space="preserve"> </w:t>
      </w:r>
      <w:r>
        <w:rPr>
          <w:w w:val="120"/>
        </w:rPr>
        <w:t>out</w:t>
      </w:r>
      <w:r>
        <w:rPr>
          <w:spacing w:val="-10"/>
          <w:w w:val="120"/>
        </w:rPr>
        <w:t xml:space="preserve"> </w:t>
      </w:r>
      <w:r>
        <w:rPr>
          <w:w w:val="120"/>
        </w:rPr>
        <w:t>awareness-raising</w:t>
      </w:r>
      <w:r>
        <w:rPr>
          <w:spacing w:val="-10"/>
          <w:w w:val="120"/>
        </w:rPr>
        <w:t xml:space="preserve"> </w:t>
      </w:r>
      <w:r>
        <w:rPr>
          <w:w w:val="120"/>
        </w:rPr>
        <w:t>campaigns</w:t>
      </w:r>
      <w:r>
        <w:rPr>
          <w:spacing w:val="-10"/>
          <w:w w:val="120"/>
        </w:rPr>
        <w:t xml:space="preserve"> </w:t>
      </w:r>
      <w:r>
        <w:rPr>
          <w:w w:val="120"/>
        </w:rPr>
        <w:t>and</w:t>
      </w:r>
      <w:r>
        <w:rPr>
          <w:spacing w:val="-9"/>
          <w:w w:val="120"/>
        </w:rPr>
        <w:t xml:space="preserve"> </w:t>
      </w:r>
      <w:r>
        <w:rPr>
          <w:w w:val="120"/>
        </w:rPr>
        <w:t>education</w:t>
      </w:r>
      <w:r>
        <w:rPr>
          <w:spacing w:val="-10"/>
          <w:w w:val="120"/>
        </w:rPr>
        <w:t xml:space="preserve"> </w:t>
      </w:r>
      <w:r>
        <w:rPr>
          <w:w w:val="120"/>
        </w:rPr>
        <w:t>programmes</w:t>
      </w:r>
      <w:r>
        <w:rPr>
          <w:spacing w:val="-10"/>
          <w:w w:val="120"/>
        </w:rPr>
        <w:t xml:space="preserve"> </w:t>
      </w:r>
      <w:r>
        <w:rPr>
          <w:w w:val="120"/>
        </w:rPr>
        <w:t>on</w:t>
      </w:r>
      <w:r>
        <w:rPr>
          <w:spacing w:val="-10"/>
          <w:w w:val="120"/>
        </w:rPr>
        <w:t xml:space="preserve"> </w:t>
      </w:r>
      <w:r>
        <w:rPr>
          <w:w w:val="120"/>
        </w:rPr>
        <w:t>climate change mitigation, adaptation, impact reduction and early</w:t>
      </w:r>
      <w:r>
        <w:rPr>
          <w:spacing w:val="37"/>
          <w:w w:val="120"/>
        </w:rPr>
        <w:t xml:space="preserve"> </w:t>
      </w:r>
      <w:r>
        <w:rPr>
          <w:w w:val="120"/>
        </w:rPr>
        <w:t>warning</w:t>
      </w:r>
    </w:p>
    <w:p w14:paraId="4A6510D0" w14:textId="77777777" w:rsidR="003B2DE5" w:rsidRPr="00756AF5" w:rsidRDefault="003B2DE5">
      <w:pPr>
        <w:pStyle w:val="BodyText"/>
        <w:spacing w:before="9"/>
        <w:rPr>
          <w:rFonts w:ascii="Futura Std"/>
          <w:b/>
          <w:sz w:val="6"/>
        </w:rPr>
      </w:pPr>
    </w:p>
    <w:tbl>
      <w:tblPr>
        <w:tblStyle w:val="TableGrid"/>
        <w:tblW w:w="9636" w:type="dxa"/>
        <w:tblLayout w:type="fixed"/>
        <w:tblLook w:val="01C0" w:firstRow="0" w:lastRow="1" w:firstColumn="1" w:lastColumn="1" w:noHBand="0" w:noVBand="0"/>
      </w:tblPr>
      <w:tblGrid>
        <w:gridCol w:w="1098"/>
        <w:gridCol w:w="1541"/>
        <w:gridCol w:w="6997"/>
      </w:tblGrid>
      <w:tr w:rsidR="003B2DE5" w:rsidRPr="00756AF5" w14:paraId="0A5027A6" w14:textId="77777777" w:rsidTr="00B93C28">
        <w:trPr>
          <w:trHeight w:val="1113"/>
        </w:trPr>
        <w:tc>
          <w:tcPr>
            <w:tcW w:w="1098" w:type="dxa"/>
          </w:tcPr>
          <w:p w14:paraId="7B4647F6" w14:textId="77777777" w:rsidR="003B2DE5" w:rsidRPr="00756AF5" w:rsidRDefault="00756AF5" w:rsidP="008B3920">
            <w:pPr>
              <w:pStyle w:val="TableParagraph"/>
              <w:spacing w:before="120"/>
              <w:ind w:left="0"/>
              <w:rPr>
                <w:rFonts w:ascii="Futura Std"/>
                <w:sz w:val="20"/>
              </w:rPr>
            </w:pPr>
            <w:r w:rsidRPr="00756AF5">
              <w:rPr>
                <w:rFonts w:ascii="Futura Std"/>
                <w:noProof/>
                <w:sz w:val="20"/>
                <w:lang w:eastAsia="en-GB"/>
              </w:rPr>
              <w:drawing>
                <wp:inline distT="0" distB="0" distL="0" distR="0" wp14:anchorId="61D26A04" wp14:editId="603A0C12">
                  <wp:extent cx="542543" cy="542544"/>
                  <wp:effectExtent l="0" t="0" r="0" b="0"/>
                  <wp:docPr id="21" name="image34.jpeg" descr="Green square for SDG 13, showing a pictogram of an eye with the earth at its centre, and titled '13 Climate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32" cstate="print"/>
                          <a:stretch>
                            <a:fillRect/>
                          </a:stretch>
                        </pic:blipFill>
                        <pic:spPr>
                          <a:xfrm>
                            <a:off x="0" y="0"/>
                            <a:ext cx="542543" cy="542544"/>
                          </a:xfrm>
                          <a:prstGeom prst="rect">
                            <a:avLst/>
                          </a:prstGeom>
                        </pic:spPr>
                      </pic:pic>
                    </a:graphicData>
                  </a:graphic>
                </wp:inline>
              </w:drawing>
            </w:r>
          </w:p>
        </w:tc>
        <w:tc>
          <w:tcPr>
            <w:tcW w:w="8538" w:type="dxa"/>
            <w:gridSpan w:val="2"/>
          </w:tcPr>
          <w:p w14:paraId="5243B3A8" w14:textId="77777777" w:rsidR="003B2DE5" w:rsidRPr="00756AF5" w:rsidRDefault="00756AF5" w:rsidP="008B3920">
            <w:pPr>
              <w:pStyle w:val="TableParagraph"/>
              <w:spacing w:line="278" w:lineRule="auto"/>
              <w:ind w:left="0" w:right="144"/>
            </w:pPr>
            <w:r w:rsidRPr="00756AF5">
              <w:t>13.3</w:t>
            </w:r>
            <w:r w:rsidRPr="00756AF5">
              <w:rPr>
                <w:spacing w:val="-16"/>
              </w:rPr>
              <w:t xml:space="preserve"> </w:t>
            </w:r>
            <w:r w:rsidRPr="00756AF5">
              <w:t>Improve</w:t>
            </w:r>
            <w:r w:rsidRPr="00756AF5">
              <w:rPr>
                <w:spacing w:val="-16"/>
              </w:rPr>
              <w:t xml:space="preserve"> </w:t>
            </w:r>
            <w:r w:rsidRPr="00756AF5">
              <w:t>education,</w:t>
            </w:r>
            <w:r w:rsidRPr="00756AF5">
              <w:rPr>
                <w:spacing w:val="-16"/>
              </w:rPr>
              <w:t xml:space="preserve"> </w:t>
            </w:r>
            <w:r w:rsidRPr="00756AF5">
              <w:t>awareness-raising</w:t>
            </w:r>
            <w:r w:rsidRPr="00756AF5">
              <w:rPr>
                <w:spacing w:val="-16"/>
              </w:rPr>
              <w:t xml:space="preserve"> </w:t>
            </w:r>
            <w:r w:rsidRPr="00756AF5">
              <w:t>and</w:t>
            </w:r>
            <w:r w:rsidRPr="00756AF5">
              <w:rPr>
                <w:spacing w:val="-16"/>
              </w:rPr>
              <w:t xml:space="preserve"> </w:t>
            </w:r>
            <w:r w:rsidRPr="00756AF5">
              <w:t>human</w:t>
            </w:r>
            <w:r w:rsidRPr="00756AF5">
              <w:rPr>
                <w:spacing w:val="-16"/>
              </w:rPr>
              <w:t xml:space="preserve"> </w:t>
            </w:r>
            <w:r w:rsidRPr="00756AF5">
              <w:t>and</w:t>
            </w:r>
            <w:r w:rsidRPr="00756AF5">
              <w:rPr>
                <w:spacing w:val="-16"/>
              </w:rPr>
              <w:t xml:space="preserve"> </w:t>
            </w:r>
            <w:r w:rsidRPr="00756AF5">
              <w:t>institutional</w:t>
            </w:r>
            <w:r w:rsidRPr="00756AF5">
              <w:rPr>
                <w:spacing w:val="-16"/>
              </w:rPr>
              <w:t xml:space="preserve"> </w:t>
            </w:r>
            <w:r w:rsidRPr="00756AF5">
              <w:t>capacity</w:t>
            </w:r>
            <w:r w:rsidRPr="00756AF5">
              <w:rPr>
                <w:spacing w:val="-16"/>
              </w:rPr>
              <w:t xml:space="preserve"> </w:t>
            </w:r>
            <w:r w:rsidRPr="00756AF5">
              <w:rPr>
                <w:spacing w:val="-9"/>
              </w:rPr>
              <w:t xml:space="preserve">on </w:t>
            </w:r>
            <w:r w:rsidRPr="00756AF5">
              <w:t>climate change mitigation, adaptation, impact reduction and early</w:t>
            </w:r>
            <w:r w:rsidRPr="00756AF5">
              <w:rPr>
                <w:spacing w:val="-19"/>
              </w:rPr>
              <w:t xml:space="preserve"> </w:t>
            </w:r>
            <w:r w:rsidRPr="00756AF5">
              <w:t>warning</w:t>
            </w:r>
          </w:p>
        </w:tc>
      </w:tr>
      <w:tr w:rsidR="003B2DE5" w:rsidRPr="00756AF5" w14:paraId="3CC5C1B1" w14:textId="77777777" w:rsidTr="00B93C28">
        <w:trPr>
          <w:trHeight w:val="1113"/>
        </w:trPr>
        <w:tc>
          <w:tcPr>
            <w:tcW w:w="1098" w:type="dxa"/>
          </w:tcPr>
          <w:p w14:paraId="6BEC5E59" w14:textId="77777777" w:rsidR="003B2DE5" w:rsidRPr="00756AF5" w:rsidRDefault="00756AF5" w:rsidP="008B3920">
            <w:pPr>
              <w:pStyle w:val="TableParagraph"/>
              <w:spacing w:before="120"/>
              <w:ind w:left="0"/>
              <w:rPr>
                <w:rFonts w:ascii="Futura Std"/>
                <w:sz w:val="20"/>
              </w:rPr>
            </w:pPr>
            <w:r w:rsidRPr="00756AF5">
              <w:rPr>
                <w:rFonts w:ascii="Futura Std"/>
                <w:noProof/>
                <w:sz w:val="20"/>
                <w:lang w:eastAsia="en-GB"/>
              </w:rPr>
              <w:drawing>
                <wp:inline distT="0" distB="0" distL="0" distR="0" wp14:anchorId="2DEDE89B" wp14:editId="1B014286">
                  <wp:extent cx="542543" cy="542544"/>
                  <wp:effectExtent l="0" t="0" r="0" b="0"/>
                  <wp:docPr id="23" name="image37.jpeg" descr="Ochre-coloured square for SDG 12, showing the pictogram for eternity, combined with an arrow for recycling, and titled '12 Responsible consumption and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jpeg"/>
                          <pic:cNvPicPr/>
                        </pic:nvPicPr>
                        <pic:blipFill>
                          <a:blip r:embed="rId35" cstate="print"/>
                          <a:stretch>
                            <a:fillRect/>
                          </a:stretch>
                        </pic:blipFill>
                        <pic:spPr>
                          <a:xfrm>
                            <a:off x="0" y="0"/>
                            <a:ext cx="542543" cy="542544"/>
                          </a:xfrm>
                          <a:prstGeom prst="rect">
                            <a:avLst/>
                          </a:prstGeom>
                        </pic:spPr>
                      </pic:pic>
                    </a:graphicData>
                  </a:graphic>
                </wp:inline>
              </w:drawing>
            </w:r>
          </w:p>
        </w:tc>
        <w:tc>
          <w:tcPr>
            <w:tcW w:w="8538" w:type="dxa"/>
            <w:gridSpan w:val="2"/>
          </w:tcPr>
          <w:p w14:paraId="65EC7EB5" w14:textId="77777777" w:rsidR="003B2DE5" w:rsidRPr="00756AF5" w:rsidRDefault="00756AF5" w:rsidP="008B3920">
            <w:pPr>
              <w:pStyle w:val="TableParagraph"/>
              <w:spacing w:line="278" w:lineRule="auto"/>
              <w:ind w:left="0" w:right="288"/>
            </w:pPr>
            <w:r w:rsidRPr="00756AF5">
              <w:t>12.8</w:t>
            </w:r>
            <w:r w:rsidRPr="00756AF5">
              <w:rPr>
                <w:spacing w:val="-18"/>
              </w:rPr>
              <w:t xml:space="preserve"> </w:t>
            </w:r>
            <w:r w:rsidRPr="00756AF5">
              <w:t>By</w:t>
            </w:r>
            <w:r w:rsidRPr="00756AF5">
              <w:rPr>
                <w:spacing w:val="-17"/>
              </w:rPr>
              <w:t xml:space="preserve"> </w:t>
            </w:r>
            <w:r w:rsidRPr="00756AF5">
              <w:t>2030,</w:t>
            </w:r>
            <w:r w:rsidRPr="00756AF5">
              <w:rPr>
                <w:spacing w:val="-18"/>
              </w:rPr>
              <w:t xml:space="preserve"> </w:t>
            </w:r>
            <w:r w:rsidRPr="00756AF5">
              <w:t>ensure</w:t>
            </w:r>
            <w:r w:rsidRPr="00756AF5">
              <w:rPr>
                <w:spacing w:val="-17"/>
              </w:rPr>
              <w:t xml:space="preserve"> </w:t>
            </w:r>
            <w:r w:rsidRPr="00756AF5">
              <w:t>that</w:t>
            </w:r>
            <w:r w:rsidRPr="00756AF5">
              <w:rPr>
                <w:spacing w:val="-18"/>
              </w:rPr>
              <w:t xml:space="preserve"> </w:t>
            </w:r>
            <w:r w:rsidRPr="00756AF5">
              <w:t>people</w:t>
            </w:r>
            <w:r w:rsidRPr="00756AF5">
              <w:rPr>
                <w:spacing w:val="-17"/>
              </w:rPr>
              <w:t xml:space="preserve"> </w:t>
            </w:r>
            <w:r w:rsidRPr="00756AF5">
              <w:t>everywhere</w:t>
            </w:r>
            <w:r w:rsidRPr="00756AF5">
              <w:rPr>
                <w:spacing w:val="-18"/>
              </w:rPr>
              <w:t xml:space="preserve"> </w:t>
            </w:r>
            <w:r w:rsidRPr="00756AF5">
              <w:t>have</w:t>
            </w:r>
            <w:r w:rsidRPr="00756AF5">
              <w:rPr>
                <w:spacing w:val="-17"/>
              </w:rPr>
              <w:t xml:space="preserve"> </w:t>
            </w:r>
            <w:r w:rsidRPr="00756AF5">
              <w:t>the</w:t>
            </w:r>
            <w:r w:rsidRPr="00756AF5">
              <w:rPr>
                <w:spacing w:val="-18"/>
              </w:rPr>
              <w:t xml:space="preserve"> </w:t>
            </w:r>
            <w:r w:rsidRPr="00756AF5">
              <w:t>relevant</w:t>
            </w:r>
            <w:r w:rsidRPr="00756AF5">
              <w:rPr>
                <w:spacing w:val="-17"/>
              </w:rPr>
              <w:t xml:space="preserve"> </w:t>
            </w:r>
            <w:r w:rsidRPr="00756AF5">
              <w:t>information</w:t>
            </w:r>
            <w:r w:rsidRPr="00756AF5">
              <w:rPr>
                <w:spacing w:val="-18"/>
              </w:rPr>
              <w:t xml:space="preserve"> </w:t>
            </w:r>
            <w:r w:rsidRPr="00756AF5">
              <w:rPr>
                <w:spacing w:val="-6"/>
              </w:rPr>
              <w:t xml:space="preserve">and </w:t>
            </w:r>
            <w:r w:rsidRPr="00756AF5">
              <w:t>awareness</w:t>
            </w:r>
            <w:r w:rsidRPr="00756AF5">
              <w:rPr>
                <w:spacing w:val="-15"/>
              </w:rPr>
              <w:t xml:space="preserve"> </w:t>
            </w:r>
            <w:r w:rsidRPr="00756AF5">
              <w:t>for</w:t>
            </w:r>
            <w:r w:rsidRPr="00756AF5">
              <w:rPr>
                <w:spacing w:val="-15"/>
              </w:rPr>
              <w:t xml:space="preserve"> </w:t>
            </w:r>
            <w:r w:rsidRPr="00756AF5">
              <w:t>sustainable</w:t>
            </w:r>
            <w:r w:rsidRPr="00756AF5">
              <w:rPr>
                <w:spacing w:val="-15"/>
              </w:rPr>
              <w:t xml:space="preserve"> </w:t>
            </w:r>
            <w:r w:rsidRPr="00756AF5">
              <w:t>development</w:t>
            </w:r>
            <w:r w:rsidRPr="00756AF5">
              <w:rPr>
                <w:spacing w:val="-15"/>
              </w:rPr>
              <w:t xml:space="preserve"> </w:t>
            </w:r>
            <w:r w:rsidRPr="00756AF5">
              <w:t>and</w:t>
            </w:r>
            <w:r w:rsidRPr="00756AF5">
              <w:rPr>
                <w:spacing w:val="-14"/>
              </w:rPr>
              <w:t xml:space="preserve"> </w:t>
            </w:r>
            <w:r w:rsidRPr="00756AF5">
              <w:t>lifestyles</w:t>
            </w:r>
            <w:r w:rsidRPr="00756AF5">
              <w:rPr>
                <w:spacing w:val="-15"/>
              </w:rPr>
              <w:t xml:space="preserve"> </w:t>
            </w:r>
            <w:r w:rsidRPr="00756AF5">
              <w:t>in</w:t>
            </w:r>
            <w:r w:rsidRPr="00756AF5">
              <w:rPr>
                <w:spacing w:val="-15"/>
              </w:rPr>
              <w:t xml:space="preserve"> </w:t>
            </w:r>
            <w:r w:rsidRPr="00756AF5">
              <w:t>harmony</w:t>
            </w:r>
            <w:r w:rsidRPr="00756AF5">
              <w:rPr>
                <w:spacing w:val="-15"/>
              </w:rPr>
              <w:t xml:space="preserve"> </w:t>
            </w:r>
            <w:r w:rsidRPr="00756AF5">
              <w:t>with</w:t>
            </w:r>
            <w:r w:rsidRPr="00756AF5">
              <w:rPr>
                <w:spacing w:val="-15"/>
              </w:rPr>
              <w:t xml:space="preserve"> </w:t>
            </w:r>
            <w:r w:rsidRPr="00756AF5">
              <w:t>nature</w:t>
            </w:r>
          </w:p>
        </w:tc>
      </w:tr>
      <w:tr w:rsidR="003B2DE5" w:rsidRPr="00756AF5" w14:paraId="06737021" w14:textId="77777777" w:rsidTr="00B93C28">
        <w:trPr>
          <w:trHeight w:val="1113"/>
        </w:trPr>
        <w:tc>
          <w:tcPr>
            <w:tcW w:w="1098" w:type="dxa"/>
          </w:tcPr>
          <w:p w14:paraId="05A6C829" w14:textId="77777777" w:rsidR="003B2DE5" w:rsidRPr="00756AF5" w:rsidRDefault="00756AF5" w:rsidP="008B3920">
            <w:pPr>
              <w:pStyle w:val="TableParagraph"/>
              <w:spacing w:before="120"/>
              <w:ind w:left="0"/>
              <w:rPr>
                <w:rFonts w:ascii="Futura Std"/>
                <w:sz w:val="20"/>
              </w:rPr>
            </w:pPr>
            <w:r w:rsidRPr="00756AF5">
              <w:rPr>
                <w:rFonts w:ascii="Futura Std"/>
                <w:noProof/>
                <w:sz w:val="20"/>
                <w:lang w:eastAsia="en-GB"/>
              </w:rPr>
              <w:drawing>
                <wp:inline distT="0" distB="0" distL="0" distR="0" wp14:anchorId="1A61DBB5" wp14:editId="37367E1B">
                  <wp:extent cx="542543" cy="542544"/>
                  <wp:effectExtent l="0" t="0" r="0" b="0"/>
                  <wp:docPr id="25" name="image33.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jpeg"/>
                          <pic:cNvPicPr/>
                        </pic:nvPicPr>
                        <pic:blipFill>
                          <a:blip r:embed="rId31" cstate="print"/>
                          <a:stretch>
                            <a:fillRect/>
                          </a:stretch>
                        </pic:blipFill>
                        <pic:spPr>
                          <a:xfrm>
                            <a:off x="0" y="0"/>
                            <a:ext cx="542543" cy="542544"/>
                          </a:xfrm>
                          <a:prstGeom prst="rect">
                            <a:avLst/>
                          </a:prstGeom>
                        </pic:spPr>
                      </pic:pic>
                    </a:graphicData>
                  </a:graphic>
                </wp:inline>
              </w:drawing>
            </w:r>
          </w:p>
        </w:tc>
        <w:tc>
          <w:tcPr>
            <w:tcW w:w="8538" w:type="dxa"/>
            <w:gridSpan w:val="2"/>
          </w:tcPr>
          <w:p w14:paraId="6A597F3E" w14:textId="77777777" w:rsidR="003B2DE5" w:rsidRPr="00756AF5" w:rsidRDefault="00756AF5" w:rsidP="008B3920">
            <w:pPr>
              <w:pStyle w:val="TableParagraph"/>
              <w:spacing w:line="278" w:lineRule="auto"/>
              <w:ind w:left="0"/>
            </w:pPr>
            <w:r w:rsidRPr="00756AF5">
              <w:t>16.10</w:t>
            </w:r>
            <w:r w:rsidRPr="00756AF5">
              <w:rPr>
                <w:spacing w:val="-15"/>
              </w:rPr>
              <w:t xml:space="preserve"> </w:t>
            </w:r>
            <w:r w:rsidRPr="00756AF5">
              <w:t>Ensure</w:t>
            </w:r>
            <w:r w:rsidRPr="00756AF5">
              <w:rPr>
                <w:spacing w:val="-14"/>
              </w:rPr>
              <w:t xml:space="preserve"> </w:t>
            </w:r>
            <w:r w:rsidRPr="00756AF5">
              <w:t>public</w:t>
            </w:r>
            <w:r w:rsidRPr="00756AF5">
              <w:rPr>
                <w:spacing w:val="-15"/>
              </w:rPr>
              <w:t xml:space="preserve"> </w:t>
            </w:r>
            <w:r w:rsidRPr="00756AF5">
              <w:t>access</w:t>
            </w:r>
            <w:r w:rsidRPr="00756AF5">
              <w:rPr>
                <w:spacing w:val="-14"/>
              </w:rPr>
              <w:t xml:space="preserve"> </w:t>
            </w:r>
            <w:r w:rsidRPr="00756AF5">
              <w:t>to</w:t>
            </w:r>
            <w:r w:rsidRPr="00756AF5">
              <w:rPr>
                <w:spacing w:val="-15"/>
              </w:rPr>
              <w:t xml:space="preserve"> </w:t>
            </w:r>
            <w:r w:rsidRPr="00756AF5">
              <w:t>information</w:t>
            </w:r>
            <w:r w:rsidRPr="00756AF5">
              <w:rPr>
                <w:spacing w:val="-14"/>
              </w:rPr>
              <w:t xml:space="preserve"> </w:t>
            </w:r>
            <w:r w:rsidRPr="00756AF5">
              <w:t>and</w:t>
            </w:r>
            <w:r w:rsidRPr="00756AF5">
              <w:rPr>
                <w:spacing w:val="-14"/>
              </w:rPr>
              <w:t xml:space="preserve"> </w:t>
            </w:r>
            <w:r w:rsidRPr="00756AF5">
              <w:t>protect</w:t>
            </w:r>
            <w:r w:rsidRPr="00756AF5">
              <w:rPr>
                <w:spacing w:val="-15"/>
              </w:rPr>
              <w:t xml:space="preserve"> </w:t>
            </w:r>
            <w:r w:rsidRPr="00756AF5">
              <w:t>fundamental</w:t>
            </w:r>
            <w:r w:rsidRPr="00756AF5">
              <w:rPr>
                <w:spacing w:val="-14"/>
              </w:rPr>
              <w:t xml:space="preserve"> </w:t>
            </w:r>
            <w:r w:rsidRPr="00756AF5">
              <w:t>freedoms,</w:t>
            </w:r>
            <w:r w:rsidRPr="00756AF5">
              <w:rPr>
                <w:spacing w:val="-15"/>
              </w:rPr>
              <w:t xml:space="preserve"> </w:t>
            </w:r>
            <w:r w:rsidRPr="00756AF5">
              <w:rPr>
                <w:spacing w:val="-9"/>
              </w:rPr>
              <w:t xml:space="preserve">in </w:t>
            </w:r>
            <w:r w:rsidRPr="00756AF5">
              <w:t>accordance with national legislation and international</w:t>
            </w:r>
            <w:r w:rsidRPr="00756AF5">
              <w:rPr>
                <w:spacing w:val="-27"/>
              </w:rPr>
              <w:t xml:space="preserve"> </w:t>
            </w:r>
            <w:r w:rsidRPr="00756AF5">
              <w:t>agreements</w:t>
            </w:r>
          </w:p>
        </w:tc>
      </w:tr>
      <w:tr w:rsidR="003B2DE5" w:rsidRPr="00756AF5" w14:paraId="2E11A55C" w14:textId="77777777" w:rsidTr="00B93C28">
        <w:trPr>
          <w:trHeight w:val="2257"/>
        </w:trPr>
        <w:tc>
          <w:tcPr>
            <w:tcW w:w="2639" w:type="dxa"/>
            <w:gridSpan w:val="2"/>
          </w:tcPr>
          <w:p w14:paraId="15A1461B" w14:textId="77777777" w:rsidR="003B2DE5" w:rsidRPr="00756AF5" w:rsidRDefault="00756AF5" w:rsidP="008B3920">
            <w:pPr>
              <w:pStyle w:val="TableParagraph"/>
              <w:spacing w:line="278" w:lineRule="auto"/>
              <w:ind w:left="0"/>
              <w:rPr>
                <w:b/>
              </w:rPr>
            </w:pPr>
            <w:r w:rsidRPr="00756AF5">
              <w:rPr>
                <w:b/>
                <w:w w:val="95"/>
              </w:rPr>
              <w:t xml:space="preserve">Accessible and inclusive </w:t>
            </w:r>
            <w:r w:rsidRPr="00756AF5">
              <w:rPr>
                <w:b/>
              </w:rPr>
              <w:t>information and campaigns</w:t>
            </w:r>
          </w:p>
        </w:tc>
        <w:tc>
          <w:tcPr>
            <w:tcW w:w="6997" w:type="dxa"/>
          </w:tcPr>
          <w:p w14:paraId="670B4269" w14:textId="77777777" w:rsidR="003B2DE5" w:rsidRPr="00756AF5" w:rsidRDefault="00756AF5" w:rsidP="008B3920">
            <w:pPr>
              <w:pStyle w:val="TableParagraph"/>
              <w:spacing w:line="278" w:lineRule="auto"/>
              <w:ind w:left="0"/>
            </w:pPr>
            <w:r w:rsidRPr="00756AF5">
              <w:t>Ensure that all information and campaigns about climate action, disaster</w:t>
            </w:r>
            <w:r w:rsidRPr="00756AF5">
              <w:rPr>
                <w:spacing w:val="-33"/>
              </w:rPr>
              <w:t xml:space="preserve"> </w:t>
            </w:r>
            <w:r w:rsidRPr="00756AF5">
              <w:t>risk</w:t>
            </w:r>
            <w:r w:rsidRPr="00756AF5">
              <w:rPr>
                <w:spacing w:val="-33"/>
              </w:rPr>
              <w:t xml:space="preserve"> </w:t>
            </w:r>
            <w:r w:rsidRPr="00756AF5">
              <w:t>reduction</w:t>
            </w:r>
            <w:r w:rsidRPr="00756AF5">
              <w:rPr>
                <w:spacing w:val="-32"/>
              </w:rPr>
              <w:t xml:space="preserve"> </w:t>
            </w:r>
            <w:r w:rsidRPr="00756AF5">
              <w:t>and</w:t>
            </w:r>
            <w:r w:rsidRPr="00756AF5">
              <w:rPr>
                <w:spacing w:val="-33"/>
              </w:rPr>
              <w:t xml:space="preserve"> </w:t>
            </w:r>
            <w:r w:rsidRPr="00756AF5">
              <w:t>emergency</w:t>
            </w:r>
            <w:r w:rsidRPr="00756AF5">
              <w:rPr>
                <w:spacing w:val="-32"/>
              </w:rPr>
              <w:t xml:space="preserve"> </w:t>
            </w:r>
            <w:r w:rsidRPr="00756AF5">
              <w:t>management</w:t>
            </w:r>
            <w:r w:rsidRPr="00756AF5">
              <w:rPr>
                <w:spacing w:val="-33"/>
              </w:rPr>
              <w:t xml:space="preserve"> </w:t>
            </w:r>
            <w:r w:rsidRPr="00756AF5">
              <w:t>are</w:t>
            </w:r>
            <w:r w:rsidRPr="00756AF5">
              <w:rPr>
                <w:spacing w:val="-33"/>
              </w:rPr>
              <w:t xml:space="preserve"> </w:t>
            </w:r>
            <w:r w:rsidRPr="00756AF5">
              <w:t>available</w:t>
            </w:r>
            <w:r w:rsidRPr="00756AF5">
              <w:rPr>
                <w:spacing w:val="-32"/>
              </w:rPr>
              <w:t xml:space="preserve"> </w:t>
            </w:r>
            <w:r w:rsidRPr="00756AF5">
              <w:rPr>
                <w:spacing w:val="-6"/>
              </w:rPr>
              <w:t xml:space="preserve">and </w:t>
            </w:r>
            <w:r w:rsidRPr="00756AF5">
              <w:t>disseminated in accessible formats and</w:t>
            </w:r>
            <w:r w:rsidRPr="00756AF5">
              <w:rPr>
                <w:spacing w:val="-38"/>
              </w:rPr>
              <w:t xml:space="preserve"> </w:t>
            </w:r>
            <w:r w:rsidRPr="00756AF5">
              <w:t>languages</w:t>
            </w:r>
          </w:p>
          <w:p w14:paraId="35FFB6B9" w14:textId="77777777" w:rsidR="003B2DE5" w:rsidRPr="00756AF5" w:rsidRDefault="00756AF5" w:rsidP="008B3920">
            <w:pPr>
              <w:pStyle w:val="TableParagraph"/>
              <w:spacing w:before="114" w:line="278" w:lineRule="auto"/>
              <w:ind w:left="0"/>
            </w:pPr>
            <w:r w:rsidRPr="00756AF5">
              <w:t>Ensure</w:t>
            </w:r>
            <w:r w:rsidRPr="00756AF5">
              <w:rPr>
                <w:spacing w:val="-21"/>
              </w:rPr>
              <w:t xml:space="preserve"> </w:t>
            </w:r>
            <w:r w:rsidRPr="00756AF5">
              <w:t>that</w:t>
            </w:r>
            <w:r w:rsidRPr="00756AF5">
              <w:rPr>
                <w:spacing w:val="-21"/>
              </w:rPr>
              <w:t xml:space="preserve"> </w:t>
            </w:r>
            <w:hyperlink w:anchor="_bookmark6" w:history="1">
              <w:r w:rsidRPr="00756AF5">
                <w:rPr>
                  <w:color w:val="006EB8"/>
                  <w:u w:val="single" w:color="006EB8"/>
                </w:rPr>
                <w:t>awareness-raising</w:t>
              </w:r>
              <w:r w:rsidRPr="00756AF5">
                <w:rPr>
                  <w:color w:val="006EB8"/>
                  <w:spacing w:val="-20"/>
                </w:rPr>
                <w:t xml:space="preserve"> </w:t>
              </w:r>
            </w:hyperlink>
            <w:r w:rsidRPr="00756AF5">
              <w:t>campaigns</w:t>
            </w:r>
            <w:r w:rsidRPr="00756AF5">
              <w:rPr>
                <w:spacing w:val="-21"/>
              </w:rPr>
              <w:t xml:space="preserve"> </w:t>
            </w:r>
            <w:r w:rsidRPr="00756AF5">
              <w:t>and</w:t>
            </w:r>
            <w:r w:rsidRPr="00756AF5">
              <w:rPr>
                <w:spacing w:val="-20"/>
              </w:rPr>
              <w:t xml:space="preserve"> </w:t>
            </w:r>
            <w:r w:rsidRPr="00756AF5">
              <w:t>information</w:t>
            </w:r>
            <w:r w:rsidRPr="00756AF5">
              <w:rPr>
                <w:spacing w:val="-21"/>
              </w:rPr>
              <w:t xml:space="preserve"> </w:t>
            </w:r>
            <w:r w:rsidRPr="00756AF5">
              <w:t>on</w:t>
            </w:r>
            <w:r w:rsidRPr="00756AF5">
              <w:rPr>
                <w:spacing w:val="-20"/>
              </w:rPr>
              <w:t xml:space="preserve"> </w:t>
            </w:r>
            <w:r w:rsidRPr="00756AF5">
              <w:t>climate action</w:t>
            </w:r>
            <w:r w:rsidRPr="00756AF5">
              <w:rPr>
                <w:spacing w:val="-20"/>
              </w:rPr>
              <w:t xml:space="preserve"> </w:t>
            </w:r>
            <w:r w:rsidRPr="00756AF5">
              <w:t>and</w:t>
            </w:r>
            <w:r w:rsidRPr="00756AF5">
              <w:rPr>
                <w:spacing w:val="-19"/>
              </w:rPr>
              <w:t xml:space="preserve"> </w:t>
            </w:r>
            <w:r w:rsidRPr="00756AF5">
              <w:t>disasters</w:t>
            </w:r>
            <w:r w:rsidRPr="00756AF5">
              <w:rPr>
                <w:spacing w:val="-19"/>
              </w:rPr>
              <w:t xml:space="preserve"> </w:t>
            </w:r>
            <w:r w:rsidRPr="00756AF5">
              <w:t>give</w:t>
            </w:r>
            <w:r w:rsidRPr="00756AF5">
              <w:rPr>
                <w:spacing w:val="-19"/>
              </w:rPr>
              <w:t xml:space="preserve"> </w:t>
            </w:r>
            <w:r w:rsidRPr="00756AF5">
              <w:t>visibility</w:t>
            </w:r>
            <w:r w:rsidRPr="00756AF5">
              <w:rPr>
                <w:spacing w:val="-19"/>
              </w:rPr>
              <w:t xml:space="preserve"> </w:t>
            </w:r>
            <w:r w:rsidRPr="00756AF5">
              <w:t>to</w:t>
            </w:r>
            <w:r w:rsidRPr="00756AF5">
              <w:rPr>
                <w:spacing w:val="-20"/>
              </w:rPr>
              <w:t xml:space="preserve"> </w:t>
            </w:r>
            <w:r w:rsidRPr="00756AF5">
              <w:t>the</w:t>
            </w:r>
            <w:r w:rsidRPr="00756AF5">
              <w:rPr>
                <w:spacing w:val="-19"/>
              </w:rPr>
              <w:t xml:space="preserve"> </w:t>
            </w:r>
            <w:r w:rsidRPr="00756AF5">
              <w:t>specific</w:t>
            </w:r>
            <w:r w:rsidRPr="00756AF5">
              <w:rPr>
                <w:spacing w:val="-19"/>
              </w:rPr>
              <w:t xml:space="preserve"> </w:t>
            </w:r>
            <w:r w:rsidRPr="00756AF5">
              <w:t>risks</w:t>
            </w:r>
            <w:r w:rsidRPr="00756AF5">
              <w:rPr>
                <w:spacing w:val="-19"/>
              </w:rPr>
              <w:t xml:space="preserve"> </w:t>
            </w:r>
            <w:r w:rsidRPr="00756AF5">
              <w:t>faced</w:t>
            </w:r>
            <w:r w:rsidRPr="00756AF5">
              <w:rPr>
                <w:spacing w:val="-19"/>
              </w:rPr>
              <w:t xml:space="preserve"> </w:t>
            </w:r>
            <w:r w:rsidRPr="00756AF5">
              <w:t>by</w:t>
            </w:r>
            <w:r w:rsidRPr="00756AF5">
              <w:rPr>
                <w:spacing w:val="-20"/>
              </w:rPr>
              <w:t xml:space="preserve"> </w:t>
            </w:r>
            <w:r w:rsidRPr="00756AF5">
              <w:rPr>
                <w:spacing w:val="-3"/>
              </w:rPr>
              <w:t xml:space="preserve">persons </w:t>
            </w:r>
            <w:r w:rsidRPr="00756AF5">
              <w:t>with disabilities</w:t>
            </w:r>
          </w:p>
        </w:tc>
      </w:tr>
      <w:tr w:rsidR="003B2DE5" w:rsidRPr="00756AF5" w14:paraId="093A3148" w14:textId="77777777" w:rsidTr="00B93C28">
        <w:trPr>
          <w:trHeight w:val="1249"/>
        </w:trPr>
        <w:tc>
          <w:tcPr>
            <w:tcW w:w="2639" w:type="dxa"/>
            <w:gridSpan w:val="2"/>
          </w:tcPr>
          <w:p w14:paraId="76017F34" w14:textId="77777777" w:rsidR="003B2DE5" w:rsidRPr="00756AF5" w:rsidRDefault="00756AF5" w:rsidP="008B3920">
            <w:pPr>
              <w:pStyle w:val="TableParagraph"/>
              <w:ind w:left="0"/>
              <w:rPr>
                <w:b/>
              </w:rPr>
            </w:pPr>
            <w:r w:rsidRPr="00756AF5">
              <w:rPr>
                <w:b/>
              </w:rPr>
              <w:t>Training and education</w:t>
            </w:r>
          </w:p>
        </w:tc>
        <w:tc>
          <w:tcPr>
            <w:tcW w:w="6997" w:type="dxa"/>
          </w:tcPr>
          <w:p w14:paraId="3279E45A" w14:textId="77777777" w:rsidR="003B2DE5" w:rsidRPr="00756AF5" w:rsidRDefault="00756AF5" w:rsidP="008B3920">
            <w:pPr>
              <w:pStyle w:val="TableParagraph"/>
              <w:spacing w:line="278" w:lineRule="auto"/>
              <w:ind w:left="0"/>
            </w:pPr>
            <w:r w:rsidRPr="00756AF5">
              <w:t>Integrate</w:t>
            </w:r>
            <w:r w:rsidRPr="00756AF5">
              <w:rPr>
                <w:spacing w:val="-34"/>
              </w:rPr>
              <w:t xml:space="preserve"> </w:t>
            </w:r>
            <w:r w:rsidRPr="00756AF5">
              <w:t>accessible</w:t>
            </w:r>
            <w:r w:rsidRPr="00756AF5">
              <w:rPr>
                <w:spacing w:val="-34"/>
              </w:rPr>
              <w:t xml:space="preserve"> </w:t>
            </w:r>
            <w:r w:rsidRPr="00756AF5">
              <w:t>learning</w:t>
            </w:r>
            <w:r w:rsidRPr="00756AF5">
              <w:rPr>
                <w:spacing w:val="-34"/>
              </w:rPr>
              <w:t xml:space="preserve"> </w:t>
            </w:r>
            <w:r w:rsidRPr="00756AF5">
              <w:t>about</w:t>
            </w:r>
            <w:r w:rsidRPr="00756AF5">
              <w:rPr>
                <w:spacing w:val="-34"/>
              </w:rPr>
              <w:t xml:space="preserve"> </w:t>
            </w:r>
            <w:r w:rsidRPr="00756AF5">
              <w:t>climate</w:t>
            </w:r>
            <w:r w:rsidRPr="00756AF5">
              <w:rPr>
                <w:spacing w:val="-34"/>
              </w:rPr>
              <w:t xml:space="preserve"> </w:t>
            </w:r>
            <w:r w:rsidRPr="00756AF5">
              <w:t>change</w:t>
            </w:r>
            <w:r w:rsidRPr="00756AF5">
              <w:rPr>
                <w:spacing w:val="-33"/>
              </w:rPr>
              <w:t xml:space="preserve"> </w:t>
            </w:r>
            <w:r w:rsidRPr="00756AF5">
              <w:t>and</w:t>
            </w:r>
            <w:r w:rsidRPr="00756AF5">
              <w:rPr>
                <w:spacing w:val="-34"/>
              </w:rPr>
              <w:t xml:space="preserve"> </w:t>
            </w:r>
            <w:r w:rsidRPr="00756AF5">
              <w:t>disasters</w:t>
            </w:r>
            <w:r w:rsidRPr="00756AF5">
              <w:rPr>
                <w:spacing w:val="-34"/>
              </w:rPr>
              <w:t xml:space="preserve"> </w:t>
            </w:r>
            <w:r w:rsidRPr="00756AF5">
              <w:rPr>
                <w:spacing w:val="-5"/>
              </w:rPr>
              <w:t xml:space="preserve">into </w:t>
            </w:r>
            <w:r w:rsidRPr="00756AF5">
              <w:t>curricula for students and teachers, within the national education system and non-formal learning</w:t>
            </w:r>
            <w:r w:rsidRPr="00756AF5">
              <w:rPr>
                <w:spacing w:val="-14"/>
              </w:rPr>
              <w:t xml:space="preserve"> </w:t>
            </w:r>
            <w:r w:rsidRPr="00756AF5">
              <w:t>spaces.</w:t>
            </w:r>
          </w:p>
        </w:tc>
      </w:tr>
      <w:tr w:rsidR="003B2DE5" w:rsidRPr="00756AF5" w14:paraId="5219DEC1" w14:textId="77777777" w:rsidTr="00B93C28">
        <w:trPr>
          <w:trHeight w:val="2701"/>
        </w:trPr>
        <w:tc>
          <w:tcPr>
            <w:tcW w:w="2639" w:type="dxa"/>
            <w:gridSpan w:val="2"/>
          </w:tcPr>
          <w:p w14:paraId="18814FCE" w14:textId="77777777" w:rsidR="003B2DE5" w:rsidRPr="00756AF5" w:rsidRDefault="00756AF5" w:rsidP="008B3920">
            <w:pPr>
              <w:pStyle w:val="TableParagraph"/>
              <w:spacing w:line="278" w:lineRule="auto"/>
              <w:ind w:left="0" w:right="79"/>
              <w:rPr>
                <w:b/>
              </w:rPr>
            </w:pPr>
            <w:r w:rsidRPr="00756AF5">
              <w:rPr>
                <w:b/>
              </w:rPr>
              <w:t>Capacity building for climate and humanitarian actors, and for persons with disabilities and their representative organizations</w:t>
            </w:r>
          </w:p>
        </w:tc>
        <w:tc>
          <w:tcPr>
            <w:tcW w:w="6997" w:type="dxa"/>
          </w:tcPr>
          <w:p w14:paraId="33DF519A" w14:textId="77777777" w:rsidR="003B2DE5" w:rsidRPr="00756AF5" w:rsidRDefault="00756AF5" w:rsidP="008B3920">
            <w:pPr>
              <w:pStyle w:val="TableParagraph"/>
              <w:spacing w:line="278" w:lineRule="auto"/>
              <w:ind w:left="0"/>
            </w:pPr>
            <w:r w:rsidRPr="00756AF5">
              <w:t>Ensure</w:t>
            </w:r>
            <w:r w:rsidRPr="00756AF5">
              <w:rPr>
                <w:spacing w:val="-35"/>
              </w:rPr>
              <w:t xml:space="preserve"> </w:t>
            </w:r>
            <w:r w:rsidRPr="00756AF5">
              <w:t>systematic</w:t>
            </w:r>
            <w:r w:rsidRPr="00756AF5">
              <w:rPr>
                <w:spacing w:val="-35"/>
              </w:rPr>
              <w:t xml:space="preserve"> </w:t>
            </w:r>
            <w:r w:rsidRPr="00756AF5">
              <w:t>training</w:t>
            </w:r>
            <w:r w:rsidRPr="00756AF5">
              <w:rPr>
                <w:spacing w:val="-34"/>
              </w:rPr>
              <w:t xml:space="preserve"> </w:t>
            </w:r>
            <w:r w:rsidRPr="00756AF5">
              <w:t>of</w:t>
            </w:r>
            <w:r w:rsidRPr="00756AF5">
              <w:rPr>
                <w:spacing w:val="-35"/>
              </w:rPr>
              <w:t xml:space="preserve"> </w:t>
            </w:r>
            <w:r w:rsidRPr="00756AF5">
              <w:t>urban</w:t>
            </w:r>
            <w:r w:rsidRPr="00756AF5">
              <w:rPr>
                <w:spacing w:val="-35"/>
              </w:rPr>
              <w:t xml:space="preserve"> </w:t>
            </w:r>
            <w:r w:rsidRPr="00756AF5">
              <w:t>planners,</w:t>
            </w:r>
            <w:r w:rsidRPr="00756AF5">
              <w:rPr>
                <w:spacing w:val="-34"/>
              </w:rPr>
              <w:t xml:space="preserve"> </w:t>
            </w:r>
            <w:r w:rsidRPr="00756AF5">
              <w:t>emergency</w:t>
            </w:r>
            <w:r w:rsidRPr="00756AF5">
              <w:rPr>
                <w:spacing w:val="-35"/>
              </w:rPr>
              <w:t xml:space="preserve"> </w:t>
            </w:r>
            <w:r w:rsidRPr="00756AF5">
              <w:t>responders, humanitarian actors and development partners on how to meet the requirements</w:t>
            </w:r>
            <w:r w:rsidRPr="00756AF5">
              <w:rPr>
                <w:spacing w:val="-26"/>
              </w:rPr>
              <w:t xml:space="preserve"> </w:t>
            </w:r>
            <w:r w:rsidRPr="00756AF5">
              <w:t>of</w:t>
            </w:r>
            <w:r w:rsidRPr="00756AF5">
              <w:rPr>
                <w:spacing w:val="-26"/>
              </w:rPr>
              <w:t xml:space="preserve"> </w:t>
            </w:r>
            <w:r w:rsidRPr="00756AF5">
              <w:t>persons</w:t>
            </w:r>
            <w:r w:rsidRPr="00756AF5">
              <w:rPr>
                <w:spacing w:val="-26"/>
              </w:rPr>
              <w:t xml:space="preserve"> </w:t>
            </w:r>
            <w:r w:rsidRPr="00756AF5">
              <w:t>with</w:t>
            </w:r>
            <w:r w:rsidRPr="00756AF5">
              <w:rPr>
                <w:spacing w:val="-25"/>
              </w:rPr>
              <w:t xml:space="preserve"> </w:t>
            </w:r>
            <w:r w:rsidRPr="00756AF5">
              <w:t>disabilities</w:t>
            </w:r>
            <w:r w:rsidRPr="00756AF5">
              <w:rPr>
                <w:spacing w:val="-26"/>
              </w:rPr>
              <w:t xml:space="preserve"> </w:t>
            </w:r>
            <w:r w:rsidRPr="00756AF5">
              <w:t>in</w:t>
            </w:r>
            <w:r w:rsidRPr="00756AF5">
              <w:rPr>
                <w:spacing w:val="-26"/>
              </w:rPr>
              <w:t xml:space="preserve"> </w:t>
            </w:r>
            <w:r w:rsidRPr="00756AF5">
              <w:t>all</w:t>
            </w:r>
            <w:r w:rsidRPr="00756AF5">
              <w:rPr>
                <w:spacing w:val="-26"/>
              </w:rPr>
              <w:t xml:space="preserve"> </w:t>
            </w:r>
            <w:r w:rsidRPr="00756AF5">
              <w:t>phases</w:t>
            </w:r>
            <w:r w:rsidRPr="00756AF5">
              <w:rPr>
                <w:spacing w:val="-25"/>
              </w:rPr>
              <w:t xml:space="preserve"> </w:t>
            </w:r>
            <w:r w:rsidRPr="00756AF5">
              <w:t>of</w:t>
            </w:r>
            <w:r w:rsidRPr="00756AF5">
              <w:rPr>
                <w:spacing w:val="-26"/>
              </w:rPr>
              <w:t xml:space="preserve"> </w:t>
            </w:r>
            <w:r w:rsidRPr="00756AF5">
              <w:rPr>
                <w:spacing w:val="-2"/>
              </w:rPr>
              <w:t>emergencies.</w:t>
            </w:r>
          </w:p>
          <w:p w14:paraId="194A4A87" w14:textId="77777777" w:rsidR="003B2DE5" w:rsidRPr="00756AF5" w:rsidRDefault="00756AF5" w:rsidP="008B3920">
            <w:pPr>
              <w:pStyle w:val="TableParagraph"/>
              <w:spacing w:before="114" w:line="278" w:lineRule="auto"/>
              <w:ind w:left="0"/>
            </w:pPr>
            <w:r w:rsidRPr="00756AF5">
              <w:t xml:space="preserve">Ensure training to empower </w:t>
            </w:r>
            <w:hyperlink w:anchor="_bookmark14" w:history="1">
              <w:r w:rsidRPr="00756AF5">
                <w:rPr>
                  <w:color w:val="006EB8"/>
                  <w:u w:val="single" w:color="006EB8"/>
                </w:rPr>
                <w:t>persons with disabilities</w:t>
              </w:r>
            </w:hyperlink>
            <w:r w:rsidRPr="00756AF5">
              <w:t>, in all their diversity, to engage in climate action and disaster preparedness. Specifically</w:t>
            </w:r>
            <w:r w:rsidRPr="00756AF5">
              <w:rPr>
                <w:spacing w:val="-19"/>
              </w:rPr>
              <w:t xml:space="preserve"> </w:t>
            </w:r>
            <w:r w:rsidRPr="00756AF5">
              <w:t>include</w:t>
            </w:r>
            <w:r w:rsidRPr="00756AF5">
              <w:rPr>
                <w:spacing w:val="-19"/>
              </w:rPr>
              <w:t xml:space="preserve"> </w:t>
            </w:r>
            <w:r w:rsidRPr="00756AF5">
              <w:t>women</w:t>
            </w:r>
            <w:r w:rsidRPr="00756AF5">
              <w:rPr>
                <w:spacing w:val="-19"/>
              </w:rPr>
              <w:t xml:space="preserve"> </w:t>
            </w:r>
            <w:r w:rsidRPr="00756AF5">
              <w:t>and</w:t>
            </w:r>
            <w:r w:rsidRPr="00756AF5">
              <w:rPr>
                <w:spacing w:val="-18"/>
              </w:rPr>
              <w:t xml:space="preserve"> </w:t>
            </w:r>
            <w:r w:rsidRPr="00756AF5">
              <w:t>girls,</w:t>
            </w:r>
            <w:r w:rsidRPr="00756AF5">
              <w:rPr>
                <w:spacing w:val="-19"/>
              </w:rPr>
              <w:t xml:space="preserve"> </w:t>
            </w:r>
            <w:r w:rsidRPr="00756AF5">
              <w:t>older</w:t>
            </w:r>
            <w:r w:rsidRPr="00756AF5">
              <w:rPr>
                <w:spacing w:val="-19"/>
              </w:rPr>
              <w:t xml:space="preserve"> </w:t>
            </w:r>
            <w:r w:rsidRPr="00756AF5">
              <w:t>persons,</w:t>
            </w:r>
            <w:r w:rsidRPr="00756AF5">
              <w:rPr>
                <w:spacing w:val="-19"/>
              </w:rPr>
              <w:t xml:space="preserve"> </w:t>
            </w:r>
            <w:r w:rsidRPr="00756AF5">
              <w:t>youth,</w:t>
            </w:r>
            <w:r w:rsidRPr="00756AF5">
              <w:rPr>
                <w:spacing w:val="-18"/>
              </w:rPr>
              <w:t xml:space="preserve"> </w:t>
            </w:r>
            <w:r w:rsidRPr="00756AF5">
              <w:t>indigenous persons,</w:t>
            </w:r>
            <w:r w:rsidRPr="00756AF5">
              <w:rPr>
                <w:spacing w:val="-25"/>
              </w:rPr>
              <w:t xml:space="preserve"> </w:t>
            </w:r>
            <w:r w:rsidRPr="00756AF5">
              <w:t>migrants,</w:t>
            </w:r>
            <w:r w:rsidRPr="00756AF5">
              <w:rPr>
                <w:spacing w:val="-24"/>
              </w:rPr>
              <w:t xml:space="preserve"> </w:t>
            </w:r>
            <w:r w:rsidRPr="00756AF5">
              <w:t>persons</w:t>
            </w:r>
            <w:r w:rsidRPr="00756AF5">
              <w:rPr>
                <w:spacing w:val="-24"/>
              </w:rPr>
              <w:t xml:space="preserve"> </w:t>
            </w:r>
            <w:r w:rsidRPr="00756AF5">
              <w:t>living</w:t>
            </w:r>
            <w:r w:rsidRPr="00756AF5">
              <w:rPr>
                <w:spacing w:val="-25"/>
              </w:rPr>
              <w:t xml:space="preserve"> </w:t>
            </w:r>
            <w:r w:rsidRPr="00756AF5">
              <w:t>in</w:t>
            </w:r>
            <w:r w:rsidRPr="00756AF5">
              <w:rPr>
                <w:spacing w:val="-24"/>
              </w:rPr>
              <w:t xml:space="preserve"> </w:t>
            </w:r>
            <w:r w:rsidRPr="00756AF5">
              <w:t>rural</w:t>
            </w:r>
            <w:r w:rsidRPr="00756AF5">
              <w:rPr>
                <w:spacing w:val="-24"/>
              </w:rPr>
              <w:t xml:space="preserve"> </w:t>
            </w:r>
            <w:r w:rsidRPr="00756AF5">
              <w:t>areas</w:t>
            </w:r>
            <w:r w:rsidRPr="00756AF5">
              <w:rPr>
                <w:spacing w:val="-24"/>
              </w:rPr>
              <w:t xml:space="preserve"> </w:t>
            </w:r>
            <w:r w:rsidRPr="00756AF5">
              <w:t>and</w:t>
            </w:r>
            <w:r w:rsidRPr="00756AF5">
              <w:rPr>
                <w:spacing w:val="-25"/>
              </w:rPr>
              <w:t xml:space="preserve"> </w:t>
            </w:r>
            <w:r w:rsidRPr="00756AF5">
              <w:t>their</w:t>
            </w:r>
            <w:r w:rsidRPr="00756AF5">
              <w:rPr>
                <w:spacing w:val="-24"/>
              </w:rPr>
              <w:t xml:space="preserve"> </w:t>
            </w:r>
            <w:r w:rsidRPr="00756AF5">
              <w:t>representative organisations.</w:t>
            </w:r>
          </w:p>
        </w:tc>
      </w:tr>
    </w:tbl>
    <w:p w14:paraId="1677F52D" w14:textId="718FECCF" w:rsidR="00B74603" w:rsidRPr="000A6895" w:rsidRDefault="00756AF5" w:rsidP="000A6895">
      <w:pPr>
        <w:pStyle w:val="BodyText"/>
        <w:spacing w:before="119"/>
      </w:pPr>
      <w:r w:rsidRPr="00756AF5">
        <w:t>CRPD related indicators: 11.6, 11.9, 11.19, 8.6, 9.18, 32.12</w:t>
      </w:r>
      <w:r w:rsidR="00B74603">
        <w:rPr>
          <w:rFonts w:ascii="Times New Roman"/>
          <w:b/>
          <w:sz w:val="20"/>
        </w:rPr>
        <w:br w:type="page"/>
      </w:r>
    </w:p>
    <w:p w14:paraId="27D8BCBA" w14:textId="1ACBC602" w:rsidR="003B2DE5" w:rsidRDefault="00756AF5" w:rsidP="00B6391B">
      <w:pPr>
        <w:pStyle w:val="Heading2"/>
      </w:pPr>
      <w:r>
        <w:rPr>
          <w:noProof/>
          <w:position w:val="-5"/>
          <w:lang w:eastAsia="en-GB"/>
        </w:rPr>
        <w:lastRenderedPageBreak/>
        <w:drawing>
          <wp:inline distT="0" distB="0" distL="0" distR="0" wp14:anchorId="6C80CA2E" wp14:editId="26722EF7">
            <wp:extent cx="167386" cy="180003"/>
            <wp:effectExtent l="0" t="0" r="4445" b="0"/>
            <wp:docPr id="27" name="image31.png" descr="Recommendation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1.png">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29" cstate="print"/>
                    <a:stretch>
                      <a:fillRect/>
                    </a:stretch>
                  </pic:blipFill>
                  <pic:spPr>
                    <a:xfrm>
                      <a:off x="0" y="0"/>
                      <a:ext cx="167386" cy="18000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w w:val="120"/>
        </w:rPr>
        <w:t>Engage</w:t>
      </w:r>
      <w:r>
        <w:rPr>
          <w:spacing w:val="-18"/>
          <w:w w:val="120"/>
        </w:rPr>
        <w:t xml:space="preserve"> </w:t>
      </w:r>
      <w:r>
        <w:rPr>
          <w:w w:val="120"/>
        </w:rPr>
        <w:t>in</w:t>
      </w:r>
      <w:r>
        <w:rPr>
          <w:spacing w:val="-18"/>
          <w:w w:val="120"/>
        </w:rPr>
        <w:t xml:space="preserve"> </w:t>
      </w:r>
      <w:r>
        <w:rPr>
          <w:w w:val="120"/>
        </w:rPr>
        <w:t>international</w:t>
      </w:r>
      <w:r>
        <w:rPr>
          <w:spacing w:val="-18"/>
          <w:w w:val="120"/>
        </w:rPr>
        <w:t xml:space="preserve"> </w:t>
      </w:r>
      <w:r>
        <w:rPr>
          <w:w w:val="120"/>
        </w:rPr>
        <w:t>cooperation</w:t>
      </w:r>
      <w:r>
        <w:rPr>
          <w:spacing w:val="-18"/>
          <w:w w:val="120"/>
        </w:rPr>
        <w:t xml:space="preserve"> </w:t>
      </w:r>
      <w:r>
        <w:rPr>
          <w:w w:val="120"/>
        </w:rPr>
        <w:t>to</w:t>
      </w:r>
      <w:r>
        <w:rPr>
          <w:spacing w:val="-17"/>
          <w:w w:val="120"/>
        </w:rPr>
        <w:t xml:space="preserve"> </w:t>
      </w:r>
      <w:r>
        <w:rPr>
          <w:w w:val="120"/>
        </w:rPr>
        <w:t>increase</w:t>
      </w:r>
      <w:r>
        <w:rPr>
          <w:spacing w:val="-18"/>
          <w:w w:val="120"/>
        </w:rPr>
        <w:t xml:space="preserve"> </w:t>
      </w:r>
      <w:r>
        <w:rPr>
          <w:w w:val="120"/>
        </w:rPr>
        <w:t>capacities</w:t>
      </w:r>
      <w:r>
        <w:rPr>
          <w:spacing w:val="-18"/>
          <w:w w:val="120"/>
        </w:rPr>
        <w:t xml:space="preserve"> </w:t>
      </w:r>
      <w:r>
        <w:rPr>
          <w:w w:val="120"/>
        </w:rPr>
        <w:t>to</w:t>
      </w:r>
      <w:r>
        <w:rPr>
          <w:spacing w:val="-18"/>
          <w:w w:val="120"/>
        </w:rPr>
        <w:t xml:space="preserve"> </w:t>
      </w:r>
      <w:r>
        <w:rPr>
          <w:w w:val="120"/>
        </w:rPr>
        <w:t>address</w:t>
      </w:r>
      <w:r>
        <w:rPr>
          <w:spacing w:val="-18"/>
          <w:w w:val="120"/>
        </w:rPr>
        <w:t xml:space="preserve"> </w:t>
      </w:r>
      <w:r>
        <w:rPr>
          <w:w w:val="120"/>
        </w:rPr>
        <w:t>climate change and build</w:t>
      </w:r>
      <w:r>
        <w:rPr>
          <w:spacing w:val="3"/>
          <w:w w:val="120"/>
        </w:rPr>
        <w:t xml:space="preserve"> </w:t>
      </w:r>
      <w:r>
        <w:rPr>
          <w:w w:val="120"/>
        </w:rPr>
        <w:t>resilience</w:t>
      </w:r>
    </w:p>
    <w:p w14:paraId="40CCE664" w14:textId="77777777" w:rsidR="003B2DE5" w:rsidRPr="00756AF5" w:rsidRDefault="003B2DE5">
      <w:pPr>
        <w:pStyle w:val="BodyText"/>
        <w:spacing w:before="9"/>
        <w:rPr>
          <w:rFonts w:ascii="Futura Std"/>
          <w:b/>
          <w:sz w:val="6"/>
        </w:rPr>
      </w:pPr>
    </w:p>
    <w:tbl>
      <w:tblPr>
        <w:tblStyle w:val="TableGrid"/>
        <w:tblW w:w="9643" w:type="dxa"/>
        <w:tblLayout w:type="fixed"/>
        <w:tblLook w:val="01C0" w:firstRow="0" w:lastRow="1" w:firstColumn="1" w:lastColumn="1" w:noHBand="0" w:noVBand="0"/>
      </w:tblPr>
      <w:tblGrid>
        <w:gridCol w:w="1098"/>
        <w:gridCol w:w="1590"/>
        <w:gridCol w:w="6955"/>
      </w:tblGrid>
      <w:tr w:rsidR="003B2DE5" w:rsidRPr="00756AF5" w14:paraId="2C20DFF2" w14:textId="77777777" w:rsidTr="00B93C28">
        <w:trPr>
          <w:trHeight w:val="2959"/>
        </w:trPr>
        <w:tc>
          <w:tcPr>
            <w:tcW w:w="1098" w:type="dxa"/>
          </w:tcPr>
          <w:p w14:paraId="54441294" w14:textId="77777777" w:rsidR="003B2DE5" w:rsidRPr="00756AF5" w:rsidRDefault="00756AF5" w:rsidP="00F63D0A">
            <w:pPr>
              <w:pStyle w:val="TableParagraph"/>
              <w:spacing w:before="120"/>
              <w:ind w:left="0"/>
              <w:rPr>
                <w:rFonts w:ascii="Futura Std"/>
                <w:sz w:val="20"/>
              </w:rPr>
            </w:pPr>
            <w:r w:rsidRPr="00756AF5">
              <w:rPr>
                <w:rFonts w:ascii="Futura Std"/>
                <w:noProof/>
                <w:sz w:val="20"/>
                <w:lang w:eastAsia="en-GB"/>
              </w:rPr>
              <w:drawing>
                <wp:inline distT="0" distB="0" distL="0" distR="0" wp14:anchorId="5E8B72E5" wp14:editId="26C3A956">
                  <wp:extent cx="542543" cy="542544"/>
                  <wp:effectExtent l="0" t="0" r="0" b="0"/>
                  <wp:docPr id="29" name="image34.jpeg" descr="Green square for SDG 13, showing a pictogram of an eye with the earth at its centre, and titled '13 Climate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jpeg"/>
                          <pic:cNvPicPr/>
                        </pic:nvPicPr>
                        <pic:blipFill>
                          <a:blip r:embed="rId32" cstate="print"/>
                          <a:stretch>
                            <a:fillRect/>
                          </a:stretch>
                        </pic:blipFill>
                        <pic:spPr>
                          <a:xfrm>
                            <a:off x="0" y="0"/>
                            <a:ext cx="542543" cy="542544"/>
                          </a:xfrm>
                          <a:prstGeom prst="rect">
                            <a:avLst/>
                          </a:prstGeom>
                        </pic:spPr>
                      </pic:pic>
                    </a:graphicData>
                  </a:graphic>
                </wp:inline>
              </w:drawing>
            </w:r>
          </w:p>
        </w:tc>
        <w:tc>
          <w:tcPr>
            <w:tcW w:w="8545" w:type="dxa"/>
            <w:gridSpan w:val="2"/>
          </w:tcPr>
          <w:p w14:paraId="5289AAB4" w14:textId="77777777" w:rsidR="003B2DE5" w:rsidRPr="00756AF5" w:rsidRDefault="00756AF5" w:rsidP="00F63D0A">
            <w:pPr>
              <w:pStyle w:val="TableParagraph"/>
              <w:numPr>
                <w:ilvl w:val="1"/>
                <w:numId w:val="2"/>
              </w:numPr>
              <w:tabs>
                <w:tab w:val="left" w:pos="619"/>
              </w:tabs>
              <w:spacing w:line="278" w:lineRule="auto"/>
              <w:ind w:left="0" w:firstLine="0"/>
            </w:pPr>
            <w:r w:rsidRPr="00756AF5">
              <w:t>Implement</w:t>
            </w:r>
            <w:r w:rsidRPr="00756AF5">
              <w:rPr>
                <w:spacing w:val="-12"/>
              </w:rPr>
              <w:t xml:space="preserve"> </w:t>
            </w:r>
            <w:r w:rsidRPr="00756AF5">
              <w:t>the</w:t>
            </w:r>
            <w:r w:rsidRPr="00756AF5">
              <w:rPr>
                <w:spacing w:val="-12"/>
              </w:rPr>
              <w:t xml:space="preserve"> </w:t>
            </w:r>
            <w:r w:rsidRPr="00756AF5">
              <w:t>commitment</w:t>
            </w:r>
            <w:r w:rsidRPr="00756AF5">
              <w:rPr>
                <w:spacing w:val="-12"/>
              </w:rPr>
              <w:t xml:space="preserve"> </w:t>
            </w:r>
            <w:r w:rsidRPr="00756AF5">
              <w:t>undertaken</w:t>
            </w:r>
            <w:r w:rsidRPr="00756AF5">
              <w:rPr>
                <w:spacing w:val="-11"/>
              </w:rPr>
              <w:t xml:space="preserve"> </w:t>
            </w:r>
            <w:r w:rsidRPr="00756AF5">
              <w:t>by</w:t>
            </w:r>
            <w:r w:rsidRPr="00756AF5">
              <w:rPr>
                <w:spacing w:val="-12"/>
              </w:rPr>
              <w:t xml:space="preserve"> </w:t>
            </w:r>
            <w:r w:rsidRPr="00756AF5">
              <w:t>developed-country</w:t>
            </w:r>
            <w:r w:rsidRPr="00756AF5">
              <w:rPr>
                <w:spacing w:val="-12"/>
              </w:rPr>
              <w:t xml:space="preserve"> </w:t>
            </w:r>
            <w:r w:rsidRPr="00756AF5">
              <w:t>parties</w:t>
            </w:r>
            <w:r w:rsidRPr="00756AF5">
              <w:rPr>
                <w:spacing w:val="-11"/>
              </w:rPr>
              <w:t xml:space="preserve"> </w:t>
            </w:r>
            <w:r w:rsidRPr="00756AF5">
              <w:t>to</w:t>
            </w:r>
            <w:r w:rsidRPr="00756AF5">
              <w:rPr>
                <w:spacing w:val="-12"/>
              </w:rPr>
              <w:t xml:space="preserve"> </w:t>
            </w:r>
            <w:r w:rsidRPr="00756AF5">
              <w:t>the</w:t>
            </w:r>
            <w:r w:rsidRPr="00756AF5">
              <w:rPr>
                <w:spacing w:val="-12"/>
              </w:rPr>
              <w:t xml:space="preserve"> </w:t>
            </w:r>
            <w:r w:rsidRPr="00756AF5">
              <w:t>United Nations Framework Convention on Climate Change to a goal of mobilizing jointly $100 billion</w:t>
            </w:r>
            <w:r w:rsidRPr="00756AF5">
              <w:rPr>
                <w:spacing w:val="-12"/>
              </w:rPr>
              <w:t xml:space="preserve"> </w:t>
            </w:r>
            <w:r w:rsidRPr="00756AF5">
              <w:t>annually</w:t>
            </w:r>
            <w:r w:rsidRPr="00756AF5">
              <w:rPr>
                <w:spacing w:val="-11"/>
              </w:rPr>
              <w:t xml:space="preserve"> </w:t>
            </w:r>
            <w:r w:rsidRPr="00756AF5">
              <w:t>by</w:t>
            </w:r>
            <w:r w:rsidRPr="00756AF5">
              <w:rPr>
                <w:spacing w:val="-12"/>
              </w:rPr>
              <w:t xml:space="preserve"> </w:t>
            </w:r>
            <w:r w:rsidRPr="00756AF5">
              <w:t>2020</w:t>
            </w:r>
            <w:r w:rsidRPr="00756AF5">
              <w:rPr>
                <w:spacing w:val="-11"/>
              </w:rPr>
              <w:t xml:space="preserve"> </w:t>
            </w:r>
            <w:r w:rsidRPr="00756AF5">
              <w:t>from</w:t>
            </w:r>
            <w:r w:rsidRPr="00756AF5">
              <w:rPr>
                <w:spacing w:val="-12"/>
              </w:rPr>
              <w:t xml:space="preserve"> </w:t>
            </w:r>
            <w:r w:rsidRPr="00756AF5">
              <w:t>all</w:t>
            </w:r>
            <w:r w:rsidRPr="00756AF5">
              <w:rPr>
                <w:spacing w:val="-11"/>
              </w:rPr>
              <w:t xml:space="preserve"> </w:t>
            </w:r>
            <w:r w:rsidRPr="00756AF5">
              <w:t>sources</w:t>
            </w:r>
            <w:r w:rsidRPr="00756AF5">
              <w:rPr>
                <w:spacing w:val="-11"/>
              </w:rPr>
              <w:t xml:space="preserve"> </w:t>
            </w:r>
            <w:r w:rsidRPr="00756AF5">
              <w:t>to</w:t>
            </w:r>
            <w:r w:rsidRPr="00756AF5">
              <w:rPr>
                <w:spacing w:val="-12"/>
              </w:rPr>
              <w:t xml:space="preserve"> </w:t>
            </w:r>
            <w:r w:rsidRPr="00756AF5">
              <w:t>address</w:t>
            </w:r>
            <w:r w:rsidRPr="00756AF5">
              <w:rPr>
                <w:spacing w:val="-11"/>
              </w:rPr>
              <w:t xml:space="preserve"> </w:t>
            </w:r>
            <w:r w:rsidRPr="00756AF5">
              <w:t>the</w:t>
            </w:r>
            <w:r w:rsidRPr="00756AF5">
              <w:rPr>
                <w:spacing w:val="-12"/>
              </w:rPr>
              <w:t xml:space="preserve"> </w:t>
            </w:r>
            <w:r w:rsidRPr="00756AF5">
              <w:t>needs</w:t>
            </w:r>
            <w:r w:rsidRPr="00756AF5">
              <w:rPr>
                <w:spacing w:val="-11"/>
              </w:rPr>
              <w:t xml:space="preserve"> </w:t>
            </w:r>
            <w:r w:rsidRPr="00756AF5">
              <w:t>of</w:t>
            </w:r>
            <w:r w:rsidRPr="00756AF5">
              <w:rPr>
                <w:spacing w:val="-11"/>
              </w:rPr>
              <w:t xml:space="preserve"> </w:t>
            </w:r>
            <w:r w:rsidRPr="00756AF5">
              <w:t>developing</w:t>
            </w:r>
            <w:r w:rsidRPr="00756AF5">
              <w:rPr>
                <w:spacing w:val="-12"/>
              </w:rPr>
              <w:t xml:space="preserve"> </w:t>
            </w:r>
            <w:r w:rsidRPr="00756AF5">
              <w:t>countries</w:t>
            </w:r>
            <w:r w:rsidRPr="00756AF5">
              <w:rPr>
                <w:spacing w:val="-11"/>
              </w:rPr>
              <w:t xml:space="preserve"> </w:t>
            </w:r>
            <w:r w:rsidRPr="00756AF5">
              <w:t>in the context of meaningful mitigation actions and transparency on implementation and fully</w:t>
            </w:r>
            <w:r w:rsidRPr="00756AF5">
              <w:rPr>
                <w:spacing w:val="-16"/>
              </w:rPr>
              <w:t xml:space="preserve"> </w:t>
            </w:r>
            <w:r w:rsidRPr="00756AF5">
              <w:t>operationalize</w:t>
            </w:r>
            <w:r w:rsidRPr="00756AF5">
              <w:rPr>
                <w:spacing w:val="-15"/>
              </w:rPr>
              <w:t xml:space="preserve"> </w:t>
            </w:r>
            <w:r w:rsidRPr="00756AF5">
              <w:t>the</w:t>
            </w:r>
            <w:r w:rsidRPr="00756AF5">
              <w:rPr>
                <w:spacing w:val="-16"/>
              </w:rPr>
              <w:t xml:space="preserve"> </w:t>
            </w:r>
            <w:r w:rsidRPr="00756AF5">
              <w:t>Green</w:t>
            </w:r>
            <w:r w:rsidRPr="00756AF5">
              <w:rPr>
                <w:spacing w:val="-15"/>
              </w:rPr>
              <w:t xml:space="preserve"> </w:t>
            </w:r>
            <w:r w:rsidRPr="00756AF5">
              <w:t>Climate</w:t>
            </w:r>
            <w:r w:rsidRPr="00756AF5">
              <w:rPr>
                <w:spacing w:val="-16"/>
              </w:rPr>
              <w:t xml:space="preserve"> </w:t>
            </w:r>
            <w:r w:rsidRPr="00756AF5">
              <w:t>Fund</w:t>
            </w:r>
            <w:r w:rsidRPr="00756AF5">
              <w:rPr>
                <w:spacing w:val="-15"/>
              </w:rPr>
              <w:t xml:space="preserve"> </w:t>
            </w:r>
            <w:r w:rsidRPr="00756AF5">
              <w:t>through</w:t>
            </w:r>
            <w:r w:rsidRPr="00756AF5">
              <w:rPr>
                <w:spacing w:val="-15"/>
              </w:rPr>
              <w:t xml:space="preserve"> </w:t>
            </w:r>
            <w:r w:rsidRPr="00756AF5">
              <w:t>its</w:t>
            </w:r>
            <w:r w:rsidRPr="00756AF5">
              <w:rPr>
                <w:spacing w:val="-16"/>
              </w:rPr>
              <w:t xml:space="preserve"> </w:t>
            </w:r>
            <w:r w:rsidRPr="00756AF5">
              <w:t>capitalization</w:t>
            </w:r>
            <w:r w:rsidRPr="00756AF5">
              <w:rPr>
                <w:spacing w:val="-15"/>
              </w:rPr>
              <w:t xml:space="preserve"> </w:t>
            </w:r>
            <w:r w:rsidRPr="00756AF5">
              <w:t>as</w:t>
            </w:r>
            <w:r w:rsidRPr="00756AF5">
              <w:rPr>
                <w:spacing w:val="-16"/>
              </w:rPr>
              <w:t xml:space="preserve"> </w:t>
            </w:r>
            <w:r w:rsidRPr="00756AF5">
              <w:t>soon</w:t>
            </w:r>
            <w:r w:rsidRPr="00756AF5">
              <w:rPr>
                <w:spacing w:val="-15"/>
              </w:rPr>
              <w:t xml:space="preserve"> </w:t>
            </w:r>
            <w:r w:rsidRPr="00756AF5">
              <w:t>as</w:t>
            </w:r>
            <w:r w:rsidRPr="00756AF5">
              <w:rPr>
                <w:spacing w:val="-15"/>
              </w:rPr>
              <w:t xml:space="preserve"> </w:t>
            </w:r>
            <w:r w:rsidRPr="00756AF5">
              <w:t>possible</w:t>
            </w:r>
          </w:p>
          <w:p w14:paraId="0666ADA9" w14:textId="77777777" w:rsidR="003B2DE5" w:rsidRPr="00756AF5" w:rsidRDefault="00756AF5" w:rsidP="00F63D0A">
            <w:pPr>
              <w:pStyle w:val="TableParagraph"/>
              <w:numPr>
                <w:ilvl w:val="1"/>
                <w:numId w:val="2"/>
              </w:numPr>
              <w:tabs>
                <w:tab w:val="left" w:pos="632"/>
              </w:tabs>
              <w:spacing w:before="114" w:line="278" w:lineRule="auto"/>
              <w:ind w:left="0" w:firstLine="0"/>
            </w:pPr>
            <w:r w:rsidRPr="00756AF5">
              <w:t>Promote</w:t>
            </w:r>
            <w:r w:rsidRPr="00756AF5">
              <w:rPr>
                <w:spacing w:val="-27"/>
              </w:rPr>
              <w:t xml:space="preserve"> </w:t>
            </w:r>
            <w:r w:rsidRPr="00756AF5">
              <w:t>mechanisms</w:t>
            </w:r>
            <w:r w:rsidRPr="00756AF5">
              <w:rPr>
                <w:spacing w:val="-27"/>
              </w:rPr>
              <w:t xml:space="preserve"> </w:t>
            </w:r>
            <w:r w:rsidRPr="00756AF5">
              <w:t>for</w:t>
            </w:r>
            <w:r w:rsidRPr="00756AF5">
              <w:rPr>
                <w:spacing w:val="-27"/>
              </w:rPr>
              <w:t xml:space="preserve"> </w:t>
            </w:r>
            <w:r w:rsidRPr="00756AF5">
              <w:t>raising</w:t>
            </w:r>
            <w:r w:rsidRPr="00756AF5">
              <w:rPr>
                <w:spacing w:val="-27"/>
              </w:rPr>
              <w:t xml:space="preserve"> </w:t>
            </w:r>
            <w:r w:rsidRPr="00756AF5">
              <w:t>capacities</w:t>
            </w:r>
            <w:r w:rsidRPr="00756AF5">
              <w:rPr>
                <w:spacing w:val="-27"/>
              </w:rPr>
              <w:t xml:space="preserve"> </w:t>
            </w:r>
            <w:r w:rsidRPr="00756AF5">
              <w:t>for</w:t>
            </w:r>
            <w:r w:rsidRPr="00756AF5">
              <w:rPr>
                <w:spacing w:val="-26"/>
              </w:rPr>
              <w:t xml:space="preserve"> </w:t>
            </w:r>
            <w:r w:rsidRPr="00756AF5">
              <w:t>effective</w:t>
            </w:r>
            <w:r w:rsidRPr="00756AF5">
              <w:rPr>
                <w:spacing w:val="-27"/>
              </w:rPr>
              <w:t xml:space="preserve"> </w:t>
            </w:r>
            <w:r w:rsidRPr="00756AF5">
              <w:t>climate</w:t>
            </w:r>
            <w:r w:rsidRPr="00756AF5">
              <w:rPr>
                <w:spacing w:val="-27"/>
              </w:rPr>
              <w:t xml:space="preserve"> </w:t>
            </w:r>
            <w:r w:rsidRPr="00756AF5">
              <w:t>change-related planning</w:t>
            </w:r>
            <w:r w:rsidRPr="00756AF5">
              <w:rPr>
                <w:spacing w:val="-22"/>
              </w:rPr>
              <w:t xml:space="preserve"> </w:t>
            </w:r>
            <w:r w:rsidRPr="00756AF5">
              <w:t>and</w:t>
            </w:r>
            <w:r w:rsidRPr="00756AF5">
              <w:rPr>
                <w:spacing w:val="-22"/>
              </w:rPr>
              <w:t xml:space="preserve"> </w:t>
            </w:r>
            <w:r w:rsidRPr="00756AF5">
              <w:t>management</w:t>
            </w:r>
            <w:r w:rsidRPr="00756AF5">
              <w:rPr>
                <w:spacing w:val="-21"/>
              </w:rPr>
              <w:t xml:space="preserve"> </w:t>
            </w:r>
            <w:r w:rsidRPr="00756AF5">
              <w:t>in</w:t>
            </w:r>
            <w:r w:rsidRPr="00756AF5">
              <w:rPr>
                <w:spacing w:val="-22"/>
              </w:rPr>
              <w:t xml:space="preserve"> </w:t>
            </w:r>
            <w:r w:rsidRPr="00756AF5">
              <w:t>least</w:t>
            </w:r>
            <w:r w:rsidRPr="00756AF5">
              <w:rPr>
                <w:spacing w:val="-21"/>
              </w:rPr>
              <w:t xml:space="preserve"> </w:t>
            </w:r>
            <w:r w:rsidRPr="00756AF5">
              <w:t>developed</w:t>
            </w:r>
            <w:r w:rsidRPr="00756AF5">
              <w:rPr>
                <w:spacing w:val="-22"/>
              </w:rPr>
              <w:t xml:space="preserve"> </w:t>
            </w:r>
            <w:r w:rsidRPr="00756AF5">
              <w:t>countries</w:t>
            </w:r>
            <w:r w:rsidRPr="00756AF5">
              <w:rPr>
                <w:spacing w:val="-22"/>
              </w:rPr>
              <w:t xml:space="preserve"> </w:t>
            </w:r>
            <w:r w:rsidRPr="00756AF5">
              <w:t>and</w:t>
            </w:r>
            <w:r w:rsidRPr="00756AF5">
              <w:rPr>
                <w:spacing w:val="-21"/>
              </w:rPr>
              <w:t xml:space="preserve"> </w:t>
            </w:r>
            <w:r w:rsidRPr="00756AF5">
              <w:t>small</w:t>
            </w:r>
            <w:r w:rsidRPr="00756AF5">
              <w:rPr>
                <w:spacing w:val="-22"/>
              </w:rPr>
              <w:t xml:space="preserve"> </w:t>
            </w:r>
            <w:r w:rsidRPr="00756AF5">
              <w:t>island</w:t>
            </w:r>
            <w:r w:rsidRPr="00756AF5">
              <w:rPr>
                <w:spacing w:val="-21"/>
              </w:rPr>
              <w:t xml:space="preserve"> </w:t>
            </w:r>
            <w:r w:rsidRPr="00756AF5">
              <w:t>developing States,</w:t>
            </w:r>
            <w:r w:rsidRPr="00756AF5">
              <w:rPr>
                <w:spacing w:val="-18"/>
              </w:rPr>
              <w:t xml:space="preserve"> </w:t>
            </w:r>
            <w:r w:rsidRPr="00756AF5">
              <w:t>including</w:t>
            </w:r>
            <w:r w:rsidRPr="00756AF5">
              <w:rPr>
                <w:spacing w:val="-17"/>
              </w:rPr>
              <w:t xml:space="preserve"> </w:t>
            </w:r>
            <w:r w:rsidRPr="00756AF5">
              <w:t>focusing</w:t>
            </w:r>
            <w:r w:rsidRPr="00756AF5">
              <w:rPr>
                <w:spacing w:val="-17"/>
              </w:rPr>
              <w:t xml:space="preserve"> </w:t>
            </w:r>
            <w:r w:rsidRPr="00756AF5">
              <w:t>on</w:t>
            </w:r>
            <w:r w:rsidRPr="00756AF5">
              <w:rPr>
                <w:spacing w:val="-18"/>
              </w:rPr>
              <w:t xml:space="preserve"> </w:t>
            </w:r>
            <w:r w:rsidRPr="00756AF5">
              <w:t>women,</w:t>
            </w:r>
            <w:r w:rsidRPr="00756AF5">
              <w:rPr>
                <w:spacing w:val="-17"/>
              </w:rPr>
              <w:t xml:space="preserve"> </w:t>
            </w:r>
            <w:r w:rsidRPr="00756AF5">
              <w:t>youth</w:t>
            </w:r>
            <w:r w:rsidRPr="00756AF5">
              <w:rPr>
                <w:spacing w:val="-17"/>
              </w:rPr>
              <w:t xml:space="preserve"> </w:t>
            </w:r>
            <w:r w:rsidRPr="00756AF5">
              <w:t>and</w:t>
            </w:r>
            <w:r w:rsidRPr="00756AF5">
              <w:rPr>
                <w:spacing w:val="-18"/>
              </w:rPr>
              <w:t xml:space="preserve"> </w:t>
            </w:r>
            <w:r w:rsidRPr="00756AF5">
              <w:t>local</w:t>
            </w:r>
            <w:r w:rsidRPr="00756AF5">
              <w:rPr>
                <w:spacing w:val="-17"/>
              </w:rPr>
              <w:t xml:space="preserve"> </w:t>
            </w:r>
            <w:r w:rsidRPr="00756AF5">
              <w:t>and</w:t>
            </w:r>
            <w:r w:rsidRPr="00756AF5">
              <w:rPr>
                <w:spacing w:val="-17"/>
              </w:rPr>
              <w:t xml:space="preserve"> </w:t>
            </w:r>
            <w:r w:rsidRPr="00756AF5">
              <w:t>marginalized</w:t>
            </w:r>
            <w:r w:rsidRPr="00756AF5">
              <w:rPr>
                <w:spacing w:val="-18"/>
              </w:rPr>
              <w:t xml:space="preserve"> </w:t>
            </w:r>
            <w:r w:rsidRPr="00756AF5">
              <w:t>communities</w:t>
            </w:r>
          </w:p>
        </w:tc>
      </w:tr>
      <w:tr w:rsidR="003B2DE5" w:rsidRPr="00756AF5" w14:paraId="3B3EA420" w14:textId="77777777" w:rsidTr="00B93C28">
        <w:trPr>
          <w:trHeight w:val="1113"/>
        </w:trPr>
        <w:tc>
          <w:tcPr>
            <w:tcW w:w="1098" w:type="dxa"/>
          </w:tcPr>
          <w:p w14:paraId="11935FDC" w14:textId="77777777" w:rsidR="003B2DE5" w:rsidRPr="00756AF5" w:rsidRDefault="00756AF5" w:rsidP="00F63D0A">
            <w:pPr>
              <w:pStyle w:val="TableParagraph"/>
              <w:spacing w:before="120"/>
              <w:ind w:left="0"/>
              <w:rPr>
                <w:rFonts w:ascii="Futura Std"/>
                <w:sz w:val="20"/>
              </w:rPr>
            </w:pPr>
            <w:r w:rsidRPr="00756AF5">
              <w:rPr>
                <w:rFonts w:ascii="Futura Std"/>
                <w:noProof/>
                <w:sz w:val="20"/>
                <w:lang w:eastAsia="en-GB"/>
              </w:rPr>
              <w:drawing>
                <wp:inline distT="0" distB="0" distL="0" distR="0" wp14:anchorId="3B442288" wp14:editId="3FED9086">
                  <wp:extent cx="542543" cy="542544"/>
                  <wp:effectExtent l="0" t="0" r="0" b="0"/>
                  <wp:docPr id="31" name="image38.jpeg" descr="Green square for SDG 3, showing a pictogram of an ECG and a heart, and titled '3 Good health and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8.jpeg"/>
                          <pic:cNvPicPr/>
                        </pic:nvPicPr>
                        <pic:blipFill>
                          <a:blip r:embed="rId36" cstate="print"/>
                          <a:stretch>
                            <a:fillRect/>
                          </a:stretch>
                        </pic:blipFill>
                        <pic:spPr>
                          <a:xfrm>
                            <a:off x="0" y="0"/>
                            <a:ext cx="542543" cy="542544"/>
                          </a:xfrm>
                          <a:prstGeom prst="rect">
                            <a:avLst/>
                          </a:prstGeom>
                        </pic:spPr>
                      </pic:pic>
                    </a:graphicData>
                  </a:graphic>
                </wp:inline>
              </w:drawing>
            </w:r>
          </w:p>
        </w:tc>
        <w:tc>
          <w:tcPr>
            <w:tcW w:w="8545" w:type="dxa"/>
            <w:gridSpan w:val="2"/>
          </w:tcPr>
          <w:p w14:paraId="5DD12328" w14:textId="77777777" w:rsidR="003B2DE5" w:rsidRPr="00756AF5" w:rsidRDefault="00756AF5" w:rsidP="00F63D0A">
            <w:pPr>
              <w:pStyle w:val="TableParagraph"/>
              <w:spacing w:line="278" w:lineRule="auto"/>
              <w:ind w:left="0"/>
            </w:pPr>
            <w:r w:rsidRPr="00756AF5">
              <w:t>3.d</w:t>
            </w:r>
            <w:r w:rsidRPr="00756AF5">
              <w:rPr>
                <w:spacing w:val="-9"/>
              </w:rPr>
              <w:t xml:space="preserve"> </w:t>
            </w:r>
            <w:r w:rsidRPr="00756AF5">
              <w:t>Strengthen</w:t>
            </w:r>
            <w:r w:rsidRPr="00756AF5">
              <w:rPr>
                <w:spacing w:val="-9"/>
              </w:rPr>
              <w:t xml:space="preserve"> </w:t>
            </w:r>
            <w:r w:rsidRPr="00756AF5">
              <w:t>the</w:t>
            </w:r>
            <w:r w:rsidRPr="00756AF5">
              <w:rPr>
                <w:spacing w:val="-9"/>
              </w:rPr>
              <w:t xml:space="preserve"> </w:t>
            </w:r>
            <w:r w:rsidRPr="00756AF5">
              <w:t>capacity</w:t>
            </w:r>
            <w:r w:rsidRPr="00756AF5">
              <w:rPr>
                <w:spacing w:val="-9"/>
              </w:rPr>
              <w:t xml:space="preserve"> </w:t>
            </w:r>
            <w:r w:rsidRPr="00756AF5">
              <w:t>of</w:t>
            </w:r>
            <w:r w:rsidRPr="00756AF5">
              <w:rPr>
                <w:spacing w:val="-9"/>
              </w:rPr>
              <w:t xml:space="preserve"> </w:t>
            </w:r>
            <w:r w:rsidRPr="00756AF5">
              <w:t>all</w:t>
            </w:r>
            <w:r w:rsidRPr="00756AF5">
              <w:rPr>
                <w:spacing w:val="-9"/>
              </w:rPr>
              <w:t xml:space="preserve"> </w:t>
            </w:r>
            <w:r w:rsidRPr="00756AF5">
              <w:t>countries,</w:t>
            </w:r>
            <w:r w:rsidRPr="00756AF5">
              <w:rPr>
                <w:spacing w:val="-9"/>
              </w:rPr>
              <w:t xml:space="preserve"> </w:t>
            </w:r>
            <w:r w:rsidRPr="00756AF5">
              <w:t>in</w:t>
            </w:r>
            <w:r w:rsidRPr="00756AF5">
              <w:rPr>
                <w:spacing w:val="-9"/>
              </w:rPr>
              <w:t xml:space="preserve"> </w:t>
            </w:r>
            <w:r w:rsidRPr="00756AF5">
              <w:t>particular</w:t>
            </w:r>
            <w:r w:rsidRPr="00756AF5">
              <w:rPr>
                <w:spacing w:val="-9"/>
              </w:rPr>
              <w:t xml:space="preserve"> </w:t>
            </w:r>
            <w:r w:rsidRPr="00756AF5">
              <w:t>developing</w:t>
            </w:r>
            <w:r w:rsidRPr="00756AF5">
              <w:rPr>
                <w:spacing w:val="-8"/>
              </w:rPr>
              <w:t xml:space="preserve"> </w:t>
            </w:r>
            <w:r w:rsidRPr="00756AF5">
              <w:t>countries,</w:t>
            </w:r>
            <w:r w:rsidRPr="00756AF5">
              <w:rPr>
                <w:spacing w:val="-9"/>
              </w:rPr>
              <w:t xml:space="preserve"> </w:t>
            </w:r>
            <w:r w:rsidRPr="00756AF5">
              <w:t>for</w:t>
            </w:r>
            <w:r w:rsidRPr="00756AF5">
              <w:rPr>
                <w:spacing w:val="-9"/>
              </w:rPr>
              <w:t xml:space="preserve"> </w:t>
            </w:r>
            <w:r w:rsidRPr="00756AF5">
              <w:rPr>
                <w:spacing w:val="-4"/>
              </w:rPr>
              <w:t xml:space="preserve">early </w:t>
            </w:r>
            <w:r w:rsidRPr="00756AF5">
              <w:t>warning, risk reduction and management of national and global health</w:t>
            </w:r>
            <w:r w:rsidRPr="00756AF5">
              <w:rPr>
                <w:spacing w:val="-28"/>
              </w:rPr>
              <w:t xml:space="preserve"> </w:t>
            </w:r>
            <w:r w:rsidRPr="00756AF5">
              <w:t>risks</w:t>
            </w:r>
          </w:p>
        </w:tc>
      </w:tr>
      <w:tr w:rsidR="003B2DE5" w:rsidRPr="00756AF5" w14:paraId="59855D35" w14:textId="77777777" w:rsidTr="00B93C28">
        <w:trPr>
          <w:trHeight w:val="1113"/>
        </w:trPr>
        <w:tc>
          <w:tcPr>
            <w:tcW w:w="1098" w:type="dxa"/>
          </w:tcPr>
          <w:p w14:paraId="2EDDD52E" w14:textId="77777777" w:rsidR="003B2DE5" w:rsidRPr="00756AF5" w:rsidRDefault="00756AF5" w:rsidP="00F63D0A">
            <w:pPr>
              <w:pStyle w:val="TableParagraph"/>
              <w:spacing w:before="120"/>
              <w:ind w:left="0"/>
              <w:rPr>
                <w:rFonts w:ascii="Futura Std"/>
                <w:sz w:val="20"/>
              </w:rPr>
            </w:pPr>
            <w:r w:rsidRPr="00756AF5">
              <w:rPr>
                <w:rFonts w:ascii="Futura Std"/>
                <w:noProof/>
                <w:sz w:val="20"/>
                <w:lang w:eastAsia="en-GB"/>
              </w:rPr>
              <w:drawing>
                <wp:inline distT="0" distB="0" distL="0" distR="0" wp14:anchorId="17CE4BB5" wp14:editId="603B2F3A">
                  <wp:extent cx="542543" cy="542544"/>
                  <wp:effectExtent l="0" t="0" r="0" b="0"/>
                  <wp:docPr id="33" name="image32.jpeg" descr="Light orange square for SDG 11, showing a pictogram of a variety of buildings, and titled '11 Sustainable cities and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30" cstate="print"/>
                          <a:stretch>
                            <a:fillRect/>
                          </a:stretch>
                        </pic:blipFill>
                        <pic:spPr>
                          <a:xfrm>
                            <a:off x="0" y="0"/>
                            <a:ext cx="542543" cy="542544"/>
                          </a:xfrm>
                          <a:prstGeom prst="rect">
                            <a:avLst/>
                          </a:prstGeom>
                        </pic:spPr>
                      </pic:pic>
                    </a:graphicData>
                  </a:graphic>
                </wp:inline>
              </w:drawing>
            </w:r>
          </w:p>
        </w:tc>
        <w:tc>
          <w:tcPr>
            <w:tcW w:w="8545" w:type="dxa"/>
            <w:gridSpan w:val="2"/>
          </w:tcPr>
          <w:p w14:paraId="0F4808C6" w14:textId="77777777" w:rsidR="003B2DE5" w:rsidRPr="00756AF5" w:rsidRDefault="00756AF5" w:rsidP="00F63D0A">
            <w:pPr>
              <w:pStyle w:val="TableParagraph"/>
              <w:spacing w:line="278" w:lineRule="auto"/>
              <w:ind w:left="0"/>
            </w:pPr>
            <w:r w:rsidRPr="00756AF5">
              <w:t>11.c</w:t>
            </w:r>
            <w:r w:rsidRPr="00756AF5">
              <w:rPr>
                <w:spacing w:val="-20"/>
              </w:rPr>
              <w:t xml:space="preserve"> </w:t>
            </w:r>
            <w:r w:rsidRPr="00756AF5">
              <w:t>Support</w:t>
            </w:r>
            <w:r w:rsidRPr="00756AF5">
              <w:rPr>
                <w:spacing w:val="-19"/>
              </w:rPr>
              <w:t xml:space="preserve"> </w:t>
            </w:r>
            <w:r w:rsidRPr="00756AF5">
              <w:t>least</w:t>
            </w:r>
            <w:r w:rsidRPr="00756AF5">
              <w:rPr>
                <w:spacing w:val="-19"/>
              </w:rPr>
              <w:t xml:space="preserve"> </w:t>
            </w:r>
            <w:r w:rsidRPr="00756AF5">
              <w:t>developed</w:t>
            </w:r>
            <w:r w:rsidRPr="00756AF5">
              <w:rPr>
                <w:spacing w:val="-19"/>
              </w:rPr>
              <w:t xml:space="preserve"> </w:t>
            </w:r>
            <w:r w:rsidRPr="00756AF5">
              <w:t>countries,</w:t>
            </w:r>
            <w:r w:rsidRPr="00756AF5">
              <w:rPr>
                <w:spacing w:val="-19"/>
              </w:rPr>
              <w:t xml:space="preserve"> </w:t>
            </w:r>
            <w:r w:rsidRPr="00756AF5">
              <w:t>including</w:t>
            </w:r>
            <w:r w:rsidRPr="00756AF5">
              <w:rPr>
                <w:spacing w:val="-19"/>
              </w:rPr>
              <w:t xml:space="preserve"> </w:t>
            </w:r>
            <w:r w:rsidRPr="00756AF5">
              <w:t>through</w:t>
            </w:r>
            <w:r w:rsidRPr="00756AF5">
              <w:rPr>
                <w:spacing w:val="-19"/>
              </w:rPr>
              <w:t xml:space="preserve"> </w:t>
            </w:r>
            <w:r w:rsidRPr="00756AF5">
              <w:t>financial</w:t>
            </w:r>
            <w:r w:rsidRPr="00756AF5">
              <w:rPr>
                <w:spacing w:val="-20"/>
              </w:rPr>
              <w:t xml:space="preserve"> </w:t>
            </w:r>
            <w:r w:rsidRPr="00756AF5">
              <w:t>and</w:t>
            </w:r>
            <w:r w:rsidRPr="00756AF5">
              <w:rPr>
                <w:spacing w:val="-19"/>
              </w:rPr>
              <w:t xml:space="preserve"> </w:t>
            </w:r>
            <w:r w:rsidRPr="00756AF5">
              <w:t>technical assistance,</w:t>
            </w:r>
            <w:r w:rsidRPr="00756AF5">
              <w:rPr>
                <w:spacing w:val="-16"/>
              </w:rPr>
              <w:t xml:space="preserve"> </w:t>
            </w:r>
            <w:r w:rsidRPr="00756AF5">
              <w:t>in</w:t>
            </w:r>
            <w:r w:rsidRPr="00756AF5">
              <w:rPr>
                <w:spacing w:val="-15"/>
              </w:rPr>
              <w:t xml:space="preserve"> </w:t>
            </w:r>
            <w:r w:rsidRPr="00756AF5">
              <w:t>building</w:t>
            </w:r>
            <w:r w:rsidRPr="00756AF5">
              <w:rPr>
                <w:spacing w:val="-15"/>
              </w:rPr>
              <w:t xml:space="preserve"> </w:t>
            </w:r>
            <w:r w:rsidRPr="00756AF5">
              <w:t>sustainable</w:t>
            </w:r>
            <w:r w:rsidRPr="00756AF5">
              <w:rPr>
                <w:spacing w:val="-15"/>
              </w:rPr>
              <w:t xml:space="preserve"> </w:t>
            </w:r>
            <w:r w:rsidRPr="00756AF5">
              <w:t>and</w:t>
            </w:r>
            <w:r w:rsidRPr="00756AF5">
              <w:rPr>
                <w:spacing w:val="-15"/>
              </w:rPr>
              <w:t xml:space="preserve"> </w:t>
            </w:r>
            <w:r w:rsidRPr="00756AF5">
              <w:t>resilient</w:t>
            </w:r>
            <w:r w:rsidRPr="00756AF5">
              <w:rPr>
                <w:spacing w:val="-15"/>
              </w:rPr>
              <w:t xml:space="preserve"> </w:t>
            </w:r>
            <w:r w:rsidRPr="00756AF5">
              <w:t>buildings</w:t>
            </w:r>
            <w:r w:rsidRPr="00756AF5">
              <w:rPr>
                <w:spacing w:val="-15"/>
              </w:rPr>
              <w:t xml:space="preserve"> </w:t>
            </w:r>
            <w:r w:rsidRPr="00756AF5">
              <w:t>utilizing</w:t>
            </w:r>
            <w:r w:rsidRPr="00756AF5">
              <w:rPr>
                <w:spacing w:val="-15"/>
              </w:rPr>
              <w:t xml:space="preserve"> </w:t>
            </w:r>
            <w:r w:rsidRPr="00756AF5">
              <w:t>local</w:t>
            </w:r>
            <w:r w:rsidRPr="00756AF5">
              <w:rPr>
                <w:spacing w:val="-16"/>
              </w:rPr>
              <w:t xml:space="preserve"> </w:t>
            </w:r>
            <w:r w:rsidRPr="00756AF5">
              <w:t>materials</w:t>
            </w:r>
          </w:p>
        </w:tc>
      </w:tr>
      <w:tr w:rsidR="003B2DE5" w:rsidRPr="00756AF5" w14:paraId="3FB342FB" w14:textId="77777777" w:rsidTr="00B93C28">
        <w:trPr>
          <w:trHeight w:val="1388"/>
        </w:trPr>
        <w:tc>
          <w:tcPr>
            <w:tcW w:w="1098" w:type="dxa"/>
          </w:tcPr>
          <w:p w14:paraId="2DD3C3B7" w14:textId="77777777" w:rsidR="003B2DE5" w:rsidRPr="00756AF5" w:rsidRDefault="00756AF5" w:rsidP="00F63D0A">
            <w:pPr>
              <w:pStyle w:val="TableParagraph"/>
              <w:spacing w:before="120"/>
              <w:ind w:left="0"/>
              <w:rPr>
                <w:rFonts w:ascii="Futura Std"/>
                <w:sz w:val="20"/>
              </w:rPr>
            </w:pPr>
            <w:r w:rsidRPr="00756AF5">
              <w:rPr>
                <w:rFonts w:ascii="Futura Std"/>
                <w:noProof/>
                <w:sz w:val="20"/>
                <w:lang w:eastAsia="en-GB"/>
              </w:rPr>
              <w:drawing>
                <wp:inline distT="0" distB="0" distL="0" distR="0" wp14:anchorId="598FA10E" wp14:editId="76227FE2">
                  <wp:extent cx="542544" cy="542543"/>
                  <wp:effectExtent l="0" t="0" r="0" b="0"/>
                  <wp:docPr id="35" name="image36.jpeg" descr="Orange square for SDG 9, showing a pictogram of four building blocks, some stacked on top of the other, and titled '9 Industry, innovation and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jpeg"/>
                          <pic:cNvPicPr/>
                        </pic:nvPicPr>
                        <pic:blipFill>
                          <a:blip r:embed="rId34" cstate="print"/>
                          <a:stretch>
                            <a:fillRect/>
                          </a:stretch>
                        </pic:blipFill>
                        <pic:spPr>
                          <a:xfrm>
                            <a:off x="0" y="0"/>
                            <a:ext cx="542544" cy="542543"/>
                          </a:xfrm>
                          <a:prstGeom prst="rect">
                            <a:avLst/>
                          </a:prstGeom>
                        </pic:spPr>
                      </pic:pic>
                    </a:graphicData>
                  </a:graphic>
                </wp:inline>
              </w:drawing>
            </w:r>
          </w:p>
        </w:tc>
        <w:tc>
          <w:tcPr>
            <w:tcW w:w="8545" w:type="dxa"/>
            <w:gridSpan w:val="2"/>
          </w:tcPr>
          <w:p w14:paraId="30080BA3" w14:textId="77777777" w:rsidR="003B2DE5" w:rsidRPr="00756AF5" w:rsidRDefault="00756AF5" w:rsidP="00F63D0A">
            <w:pPr>
              <w:pStyle w:val="TableParagraph"/>
              <w:spacing w:line="278" w:lineRule="auto"/>
              <w:ind w:left="0"/>
            </w:pPr>
            <w:r w:rsidRPr="00756AF5">
              <w:t>9.a</w:t>
            </w:r>
            <w:r w:rsidRPr="00756AF5">
              <w:rPr>
                <w:spacing w:val="-24"/>
              </w:rPr>
              <w:t xml:space="preserve"> </w:t>
            </w:r>
            <w:r w:rsidRPr="00756AF5">
              <w:t>Facilitate</w:t>
            </w:r>
            <w:r w:rsidRPr="00756AF5">
              <w:rPr>
                <w:spacing w:val="-23"/>
              </w:rPr>
              <w:t xml:space="preserve"> </w:t>
            </w:r>
            <w:r w:rsidRPr="00756AF5">
              <w:t>sustainable</w:t>
            </w:r>
            <w:r w:rsidRPr="00756AF5">
              <w:rPr>
                <w:spacing w:val="-23"/>
              </w:rPr>
              <w:t xml:space="preserve"> </w:t>
            </w:r>
            <w:r w:rsidRPr="00756AF5">
              <w:t>and</w:t>
            </w:r>
            <w:r w:rsidRPr="00756AF5">
              <w:rPr>
                <w:spacing w:val="-24"/>
              </w:rPr>
              <w:t xml:space="preserve"> </w:t>
            </w:r>
            <w:r w:rsidRPr="00756AF5">
              <w:t>resilient</w:t>
            </w:r>
            <w:r w:rsidRPr="00756AF5">
              <w:rPr>
                <w:spacing w:val="-23"/>
              </w:rPr>
              <w:t xml:space="preserve"> </w:t>
            </w:r>
            <w:r w:rsidRPr="00756AF5">
              <w:t>infrastructure</w:t>
            </w:r>
            <w:r w:rsidRPr="00756AF5">
              <w:rPr>
                <w:spacing w:val="-23"/>
              </w:rPr>
              <w:t xml:space="preserve"> </w:t>
            </w:r>
            <w:r w:rsidRPr="00756AF5">
              <w:t>development</w:t>
            </w:r>
            <w:r w:rsidRPr="00756AF5">
              <w:rPr>
                <w:spacing w:val="-23"/>
              </w:rPr>
              <w:t xml:space="preserve"> </w:t>
            </w:r>
            <w:r w:rsidRPr="00756AF5">
              <w:t>in</w:t>
            </w:r>
            <w:r w:rsidRPr="00756AF5">
              <w:rPr>
                <w:spacing w:val="-24"/>
              </w:rPr>
              <w:t xml:space="preserve"> </w:t>
            </w:r>
            <w:r w:rsidRPr="00756AF5">
              <w:t>developing</w:t>
            </w:r>
            <w:r w:rsidRPr="00756AF5">
              <w:rPr>
                <w:spacing w:val="-23"/>
              </w:rPr>
              <w:t xml:space="preserve"> </w:t>
            </w:r>
            <w:r w:rsidRPr="00756AF5">
              <w:t>countries through enhanced financial, technological and technical support to African countries, least</w:t>
            </w:r>
            <w:r w:rsidRPr="00756AF5">
              <w:rPr>
                <w:spacing w:val="-22"/>
              </w:rPr>
              <w:t xml:space="preserve"> </w:t>
            </w:r>
            <w:r w:rsidRPr="00756AF5">
              <w:t>developed</w:t>
            </w:r>
            <w:r w:rsidRPr="00756AF5">
              <w:rPr>
                <w:spacing w:val="-22"/>
              </w:rPr>
              <w:t xml:space="preserve"> </w:t>
            </w:r>
            <w:r w:rsidRPr="00756AF5">
              <w:t>countries,</w:t>
            </w:r>
            <w:r w:rsidRPr="00756AF5">
              <w:rPr>
                <w:spacing w:val="-22"/>
              </w:rPr>
              <w:t xml:space="preserve"> </w:t>
            </w:r>
            <w:r w:rsidRPr="00756AF5">
              <w:t>landlocked</w:t>
            </w:r>
            <w:r w:rsidRPr="00756AF5">
              <w:rPr>
                <w:spacing w:val="-22"/>
              </w:rPr>
              <w:t xml:space="preserve"> </w:t>
            </w:r>
            <w:r w:rsidRPr="00756AF5">
              <w:t>developing</w:t>
            </w:r>
            <w:r w:rsidRPr="00756AF5">
              <w:rPr>
                <w:spacing w:val="-22"/>
              </w:rPr>
              <w:t xml:space="preserve"> </w:t>
            </w:r>
            <w:r w:rsidRPr="00756AF5">
              <w:t>countries</w:t>
            </w:r>
            <w:r w:rsidRPr="00756AF5">
              <w:rPr>
                <w:spacing w:val="-22"/>
              </w:rPr>
              <w:t xml:space="preserve"> </w:t>
            </w:r>
            <w:r w:rsidRPr="00756AF5">
              <w:t>and</w:t>
            </w:r>
            <w:r w:rsidRPr="00756AF5">
              <w:rPr>
                <w:spacing w:val="-22"/>
              </w:rPr>
              <w:t xml:space="preserve"> </w:t>
            </w:r>
            <w:r w:rsidRPr="00756AF5">
              <w:t>small</w:t>
            </w:r>
            <w:r w:rsidRPr="00756AF5">
              <w:rPr>
                <w:spacing w:val="-22"/>
              </w:rPr>
              <w:t xml:space="preserve"> </w:t>
            </w:r>
            <w:r w:rsidRPr="00756AF5">
              <w:t>island</w:t>
            </w:r>
            <w:r w:rsidRPr="00756AF5">
              <w:rPr>
                <w:spacing w:val="-22"/>
              </w:rPr>
              <w:t xml:space="preserve"> </w:t>
            </w:r>
            <w:r w:rsidRPr="00756AF5">
              <w:t>developing States</w:t>
            </w:r>
          </w:p>
        </w:tc>
      </w:tr>
      <w:tr w:rsidR="003B2DE5" w:rsidRPr="00756AF5" w14:paraId="01B9B190" w14:textId="77777777" w:rsidTr="00B93C28">
        <w:trPr>
          <w:trHeight w:val="1388"/>
        </w:trPr>
        <w:tc>
          <w:tcPr>
            <w:tcW w:w="2688" w:type="dxa"/>
            <w:gridSpan w:val="2"/>
          </w:tcPr>
          <w:p w14:paraId="5B1D7E0F" w14:textId="77777777" w:rsidR="003B2DE5" w:rsidRPr="00756AF5" w:rsidRDefault="00756AF5" w:rsidP="00F63D0A">
            <w:pPr>
              <w:pStyle w:val="TableParagraph"/>
              <w:spacing w:before="120" w:line="278" w:lineRule="auto"/>
              <w:ind w:left="0" w:right="6"/>
              <w:rPr>
                <w:b/>
              </w:rPr>
            </w:pPr>
            <w:r w:rsidRPr="00756AF5">
              <w:rPr>
                <w:b/>
              </w:rPr>
              <w:t xml:space="preserve">Provide technical and </w:t>
            </w:r>
            <w:r w:rsidRPr="00756AF5">
              <w:rPr>
                <w:b/>
                <w:w w:val="95"/>
              </w:rPr>
              <w:t xml:space="preserve">financial assistance which </w:t>
            </w:r>
            <w:r w:rsidRPr="00756AF5">
              <w:rPr>
                <w:b/>
              </w:rPr>
              <w:t>prioritises disability inclusion</w:t>
            </w:r>
          </w:p>
        </w:tc>
        <w:tc>
          <w:tcPr>
            <w:tcW w:w="6955" w:type="dxa"/>
          </w:tcPr>
          <w:p w14:paraId="1579EE5A" w14:textId="77777777" w:rsidR="003B2DE5" w:rsidRPr="00756AF5" w:rsidRDefault="00756AF5" w:rsidP="00F63D0A">
            <w:pPr>
              <w:pStyle w:val="TableParagraph"/>
              <w:spacing w:line="278" w:lineRule="auto"/>
              <w:ind w:left="0"/>
            </w:pPr>
            <w:r w:rsidRPr="00756AF5">
              <w:t xml:space="preserve">Ensure that the inclusion of persons with disabilities in projects and programming of </w:t>
            </w:r>
            <w:hyperlink w:anchor="_bookmark11" w:history="1">
              <w:r w:rsidRPr="00756AF5">
                <w:rPr>
                  <w:color w:val="006EB8"/>
                  <w:u w:val="single" w:color="006EB8"/>
                </w:rPr>
                <w:t>international cooperation</w:t>
              </w:r>
              <w:r w:rsidRPr="00756AF5">
                <w:rPr>
                  <w:color w:val="006EB8"/>
                </w:rPr>
                <w:t xml:space="preserve"> </w:t>
              </w:r>
            </w:hyperlink>
            <w:r w:rsidRPr="00756AF5">
              <w:t>is prioritised, including in activities relating to research, capacity building, technology transfer, etc.</w:t>
            </w:r>
          </w:p>
        </w:tc>
      </w:tr>
      <w:tr w:rsidR="003B2DE5" w:rsidRPr="00756AF5" w14:paraId="64339048" w14:textId="77777777" w:rsidTr="00B93C28">
        <w:trPr>
          <w:trHeight w:val="978"/>
        </w:trPr>
        <w:tc>
          <w:tcPr>
            <w:tcW w:w="2688" w:type="dxa"/>
            <w:gridSpan w:val="2"/>
          </w:tcPr>
          <w:p w14:paraId="4BDDA400" w14:textId="77777777" w:rsidR="003B2DE5" w:rsidRPr="00756AF5" w:rsidRDefault="00756AF5" w:rsidP="00F63D0A">
            <w:pPr>
              <w:pStyle w:val="TableParagraph"/>
              <w:spacing w:line="278" w:lineRule="auto"/>
              <w:ind w:left="0" w:right="6"/>
              <w:rPr>
                <w:b/>
              </w:rPr>
            </w:pPr>
            <w:r w:rsidRPr="00756AF5">
              <w:rPr>
                <w:b/>
              </w:rPr>
              <w:t xml:space="preserve">Ensure the </w:t>
            </w:r>
            <w:hyperlink w:anchor="_bookmark13" w:history="1">
              <w:r w:rsidRPr="00756AF5">
                <w:rPr>
                  <w:b/>
                  <w:color w:val="006EB8"/>
                  <w:u w:val="single" w:color="006EB8"/>
                </w:rPr>
                <w:t>participation</w:t>
              </w:r>
              <w:r w:rsidRPr="00756AF5">
                <w:rPr>
                  <w:b/>
                  <w:color w:val="006EB8"/>
                </w:rPr>
                <w:t xml:space="preserve"> </w:t>
              </w:r>
            </w:hyperlink>
            <w:r w:rsidRPr="00756AF5">
              <w:rPr>
                <w:b/>
              </w:rPr>
              <w:t>of persons with disabilities</w:t>
            </w:r>
          </w:p>
        </w:tc>
        <w:tc>
          <w:tcPr>
            <w:tcW w:w="6955" w:type="dxa"/>
          </w:tcPr>
          <w:p w14:paraId="737A1D20" w14:textId="77777777" w:rsidR="003B2DE5" w:rsidRDefault="00756AF5" w:rsidP="00F63D0A">
            <w:pPr>
              <w:pStyle w:val="TableParagraph"/>
              <w:spacing w:before="77" w:line="300" w:lineRule="atLeast"/>
              <w:ind w:left="0"/>
            </w:pPr>
            <w:r w:rsidRPr="00756AF5">
              <w:t xml:space="preserve">Reach out to, and meaningfully include, persons with disabilities </w:t>
            </w:r>
            <w:r w:rsidRPr="00756AF5">
              <w:rPr>
                <w:spacing w:val="-6"/>
              </w:rPr>
              <w:t xml:space="preserve">and </w:t>
            </w:r>
            <w:r w:rsidRPr="00756AF5">
              <w:t>their representative organizations in all related decision-making, including:</w:t>
            </w:r>
          </w:p>
          <w:p w14:paraId="35CD9F30" w14:textId="167AA6A0" w:rsidR="00AF6AAF" w:rsidRDefault="00AF6AAF" w:rsidP="00F63D0A">
            <w:pPr>
              <w:pStyle w:val="ListParagraph"/>
              <w:numPr>
                <w:ilvl w:val="1"/>
                <w:numId w:val="6"/>
              </w:numPr>
              <w:tabs>
                <w:tab w:val="left" w:pos="3936"/>
              </w:tabs>
              <w:spacing w:before="120"/>
              <w:ind w:left="568" w:hanging="285"/>
            </w:pPr>
            <w:r w:rsidRPr="00756AF5">
              <w:t>Consultations</w:t>
            </w:r>
          </w:p>
          <w:p w14:paraId="7A571094" w14:textId="77777777" w:rsidR="00AF6AAF" w:rsidRPr="00756AF5" w:rsidRDefault="00AF6AAF" w:rsidP="00F63D0A">
            <w:pPr>
              <w:pStyle w:val="ListParagraph"/>
              <w:numPr>
                <w:ilvl w:val="1"/>
                <w:numId w:val="6"/>
              </w:numPr>
              <w:tabs>
                <w:tab w:val="left" w:pos="3936"/>
              </w:tabs>
              <w:spacing w:before="120"/>
              <w:ind w:left="568" w:hanging="285"/>
            </w:pPr>
            <w:r w:rsidRPr="00756AF5">
              <w:t>design, monitoring and evaluation of</w:t>
            </w:r>
            <w:r w:rsidRPr="00756AF5">
              <w:rPr>
                <w:spacing w:val="-17"/>
              </w:rPr>
              <w:t xml:space="preserve"> </w:t>
            </w:r>
            <w:r w:rsidRPr="00756AF5">
              <w:t>programs/policies</w:t>
            </w:r>
          </w:p>
          <w:p w14:paraId="7923F067" w14:textId="77777777" w:rsidR="00AF6AAF" w:rsidRPr="00756AF5" w:rsidRDefault="00AF6AAF" w:rsidP="00F63D0A">
            <w:pPr>
              <w:pStyle w:val="ListParagraph"/>
              <w:numPr>
                <w:ilvl w:val="1"/>
                <w:numId w:val="6"/>
              </w:numPr>
              <w:tabs>
                <w:tab w:val="left" w:pos="3936"/>
              </w:tabs>
              <w:spacing w:before="120"/>
              <w:ind w:left="568" w:hanging="285"/>
            </w:pPr>
            <w:r w:rsidRPr="00756AF5">
              <w:t>research</w:t>
            </w:r>
          </w:p>
          <w:p w14:paraId="72CA9C2C" w14:textId="77777777" w:rsidR="00AF6AAF" w:rsidRPr="00756AF5" w:rsidRDefault="00AF6AAF" w:rsidP="00F63D0A">
            <w:pPr>
              <w:pStyle w:val="ListParagraph"/>
              <w:numPr>
                <w:ilvl w:val="1"/>
                <w:numId w:val="6"/>
              </w:numPr>
              <w:tabs>
                <w:tab w:val="left" w:pos="3936"/>
              </w:tabs>
              <w:spacing w:before="120"/>
              <w:ind w:left="568" w:hanging="285"/>
            </w:pPr>
            <w:r w:rsidRPr="00756AF5">
              <w:t>awareness-raising</w:t>
            </w:r>
          </w:p>
          <w:p w14:paraId="54C9A114" w14:textId="77777777" w:rsidR="00AF6AAF" w:rsidRDefault="00AF6AAF" w:rsidP="00F63D0A">
            <w:pPr>
              <w:pStyle w:val="ListParagraph"/>
              <w:numPr>
                <w:ilvl w:val="1"/>
                <w:numId w:val="6"/>
              </w:numPr>
              <w:tabs>
                <w:tab w:val="left" w:pos="3936"/>
              </w:tabs>
              <w:spacing w:before="120"/>
              <w:ind w:left="568" w:hanging="285"/>
            </w:pPr>
            <w:r w:rsidRPr="00756AF5">
              <w:t>data</w:t>
            </w:r>
            <w:r w:rsidRPr="00756AF5">
              <w:rPr>
                <w:spacing w:val="-1"/>
              </w:rPr>
              <w:t xml:space="preserve"> </w:t>
            </w:r>
            <w:r w:rsidRPr="00756AF5">
              <w:t>collection</w:t>
            </w:r>
          </w:p>
          <w:p w14:paraId="10E960CF" w14:textId="318096BA" w:rsidR="00AF6AAF" w:rsidRPr="00756AF5" w:rsidRDefault="00AF6AAF" w:rsidP="00F63D0A">
            <w:pPr>
              <w:pStyle w:val="ListParagraph"/>
              <w:numPr>
                <w:ilvl w:val="1"/>
                <w:numId w:val="6"/>
              </w:numPr>
              <w:tabs>
                <w:tab w:val="left" w:pos="3936"/>
              </w:tabs>
              <w:spacing w:before="120" w:after="120"/>
              <w:ind w:left="568" w:hanging="285"/>
            </w:pPr>
            <w:r w:rsidRPr="00756AF5">
              <w:t>resource</w:t>
            </w:r>
            <w:r w:rsidRPr="00756AF5">
              <w:rPr>
                <w:spacing w:val="-1"/>
              </w:rPr>
              <w:t xml:space="preserve"> </w:t>
            </w:r>
            <w:r w:rsidRPr="00756AF5">
              <w:t>mobilization</w:t>
            </w:r>
          </w:p>
        </w:tc>
      </w:tr>
    </w:tbl>
    <w:p w14:paraId="52F4ABAE" w14:textId="77777777" w:rsidR="00B74603" w:rsidRDefault="00B74603">
      <w:r>
        <w:br w:type="page"/>
      </w:r>
    </w:p>
    <w:tbl>
      <w:tblPr>
        <w:tblStyle w:val="TableGrid"/>
        <w:tblW w:w="0" w:type="auto"/>
        <w:tblLayout w:type="fixed"/>
        <w:tblLook w:val="01C0" w:firstRow="0" w:lastRow="1" w:firstColumn="1" w:lastColumn="1" w:noHBand="0" w:noVBand="0"/>
      </w:tblPr>
      <w:tblGrid>
        <w:gridCol w:w="2688"/>
        <w:gridCol w:w="6955"/>
      </w:tblGrid>
      <w:tr w:rsidR="003B2DE5" w:rsidRPr="00756AF5" w14:paraId="1BE0DDA3" w14:textId="77777777" w:rsidTr="00B93C28">
        <w:trPr>
          <w:trHeight w:val="2855"/>
        </w:trPr>
        <w:tc>
          <w:tcPr>
            <w:tcW w:w="2688" w:type="dxa"/>
          </w:tcPr>
          <w:p w14:paraId="365D0BA7" w14:textId="1305720A" w:rsidR="003B2DE5" w:rsidRPr="00756AF5" w:rsidRDefault="00756AF5" w:rsidP="00912337">
            <w:pPr>
              <w:pStyle w:val="TableParagraph"/>
              <w:spacing w:line="278" w:lineRule="auto"/>
              <w:ind w:left="0"/>
              <w:rPr>
                <w:b/>
              </w:rPr>
            </w:pPr>
            <w:r w:rsidRPr="00756AF5">
              <w:rPr>
                <w:b/>
              </w:rPr>
              <w:lastRenderedPageBreak/>
              <w:t>Increase funding devoted to persons with disabilities within international cooperation on climate change and disaster risk reduction</w:t>
            </w:r>
          </w:p>
        </w:tc>
        <w:tc>
          <w:tcPr>
            <w:tcW w:w="6955" w:type="dxa"/>
          </w:tcPr>
          <w:p w14:paraId="2A94C44F" w14:textId="77777777" w:rsidR="003B2DE5" w:rsidRPr="00756AF5" w:rsidRDefault="00756AF5" w:rsidP="00912337">
            <w:pPr>
              <w:pStyle w:val="TableParagraph"/>
              <w:spacing w:line="278" w:lineRule="auto"/>
              <w:ind w:left="0"/>
            </w:pPr>
            <w:r w:rsidRPr="00756AF5">
              <w:t>Systematise</w:t>
            </w:r>
            <w:r w:rsidRPr="00756AF5">
              <w:rPr>
                <w:spacing w:val="-19"/>
              </w:rPr>
              <w:t xml:space="preserve"> </w:t>
            </w:r>
            <w:r w:rsidRPr="00756AF5">
              <w:t>data</w:t>
            </w:r>
            <w:r w:rsidRPr="00756AF5">
              <w:rPr>
                <w:spacing w:val="-19"/>
              </w:rPr>
              <w:t xml:space="preserve"> </w:t>
            </w:r>
            <w:r w:rsidRPr="00756AF5">
              <w:t>collection</w:t>
            </w:r>
            <w:r w:rsidRPr="00756AF5">
              <w:rPr>
                <w:spacing w:val="-19"/>
              </w:rPr>
              <w:t xml:space="preserve"> </w:t>
            </w:r>
            <w:r w:rsidRPr="00756AF5">
              <w:t>and</w:t>
            </w:r>
            <w:r w:rsidRPr="00756AF5">
              <w:rPr>
                <w:spacing w:val="-19"/>
              </w:rPr>
              <w:t xml:space="preserve"> </w:t>
            </w:r>
            <w:r w:rsidRPr="00756AF5">
              <w:t>disaggregation</w:t>
            </w:r>
            <w:r w:rsidRPr="00756AF5">
              <w:rPr>
                <w:spacing w:val="-19"/>
              </w:rPr>
              <w:t xml:space="preserve"> </w:t>
            </w:r>
            <w:r w:rsidRPr="00756AF5">
              <w:t>by</w:t>
            </w:r>
            <w:r w:rsidRPr="00756AF5">
              <w:rPr>
                <w:spacing w:val="-19"/>
              </w:rPr>
              <w:t xml:space="preserve"> </w:t>
            </w:r>
            <w:r w:rsidRPr="00756AF5">
              <w:t>disability</w:t>
            </w:r>
            <w:r w:rsidRPr="00756AF5">
              <w:rPr>
                <w:spacing w:val="-18"/>
              </w:rPr>
              <w:t xml:space="preserve"> </w:t>
            </w:r>
            <w:r w:rsidRPr="00756AF5">
              <w:t>in</w:t>
            </w:r>
            <w:r w:rsidRPr="00756AF5">
              <w:rPr>
                <w:spacing w:val="-19"/>
              </w:rPr>
              <w:t xml:space="preserve"> </w:t>
            </w:r>
            <w:r w:rsidRPr="00756AF5">
              <w:t>the context</w:t>
            </w:r>
            <w:r w:rsidRPr="00756AF5">
              <w:rPr>
                <w:spacing w:val="-10"/>
              </w:rPr>
              <w:t xml:space="preserve"> </w:t>
            </w:r>
            <w:r w:rsidRPr="00756AF5">
              <w:t>of</w:t>
            </w:r>
            <w:r w:rsidRPr="00756AF5">
              <w:rPr>
                <w:spacing w:val="-9"/>
              </w:rPr>
              <w:t xml:space="preserve"> </w:t>
            </w:r>
            <w:r w:rsidRPr="00756AF5">
              <w:t>international</w:t>
            </w:r>
            <w:r w:rsidRPr="00756AF5">
              <w:rPr>
                <w:spacing w:val="-9"/>
              </w:rPr>
              <w:t xml:space="preserve"> </w:t>
            </w:r>
            <w:r w:rsidRPr="00756AF5">
              <w:t>cooperation</w:t>
            </w:r>
            <w:r w:rsidRPr="00756AF5">
              <w:rPr>
                <w:spacing w:val="-9"/>
              </w:rPr>
              <w:t xml:space="preserve"> </w:t>
            </w:r>
            <w:r w:rsidRPr="00756AF5">
              <w:t>related</w:t>
            </w:r>
            <w:r w:rsidRPr="00756AF5">
              <w:rPr>
                <w:spacing w:val="-9"/>
              </w:rPr>
              <w:t xml:space="preserve"> </w:t>
            </w:r>
            <w:r w:rsidRPr="00756AF5">
              <w:t>to</w:t>
            </w:r>
            <w:r w:rsidRPr="00756AF5">
              <w:rPr>
                <w:spacing w:val="-9"/>
              </w:rPr>
              <w:t xml:space="preserve"> </w:t>
            </w:r>
            <w:r w:rsidRPr="00756AF5">
              <w:t>climate</w:t>
            </w:r>
            <w:r w:rsidRPr="00756AF5">
              <w:rPr>
                <w:spacing w:val="-9"/>
              </w:rPr>
              <w:t xml:space="preserve"> </w:t>
            </w:r>
            <w:r w:rsidRPr="00756AF5">
              <w:t>change</w:t>
            </w:r>
            <w:r w:rsidRPr="00756AF5">
              <w:rPr>
                <w:spacing w:val="-9"/>
              </w:rPr>
              <w:t xml:space="preserve"> </w:t>
            </w:r>
            <w:r w:rsidRPr="00756AF5">
              <w:rPr>
                <w:spacing w:val="-6"/>
              </w:rPr>
              <w:t xml:space="preserve">and </w:t>
            </w:r>
            <w:r w:rsidRPr="00756AF5">
              <w:t>disaster</w:t>
            </w:r>
            <w:r w:rsidRPr="00756AF5">
              <w:rPr>
                <w:spacing w:val="-10"/>
              </w:rPr>
              <w:t xml:space="preserve"> </w:t>
            </w:r>
            <w:r w:rsidRPr="00756AF5">
              <w:t>risk</w:t>
            </w:r>
            <w:r w:rsidRPr="00756AF5">
              <w:rPr>
                <w:spacing w:val="-10"/>
              </w:rPr>
              <w:t xml:space="preserve"> </w:t>
            </w:r>
            <w:r w:rsidRPr="00756AF5">
              <w:t>reduction,</w:t>
            </w:r>
            <w:r w:rsidRPr="00756AF5">
              <w:rPr>
                <w:spacing w:val="-9"/>
              </w:rPr>
              <w:t xml:space="preserve"> </w:t>
            </w:r>
            <w:r w:rsidRPr="00756AF5">
              <w:t>including</w:t>
            </w:r>
            <w:r w:rsidRPr="00756AF5">
              <w:rPr>
                <w:spacing w:val="-10"/>
              </w:rPr>
              <w:t xml:space="preserve"> </w:t>
            </w:r>
            <w:r w:rsidRPr="00756AF5">
              <w:t>within</w:t>
            </w:r>
            <w:r w:rsidRPr="00756AF5">
              <w:rPr>
                <w:spacing w:val="-10"/>
              </w:rPr>
              <w:t xml:space="preserve"> </w:t>
            </w:r>
            <w:r w:rsidRPr="00756AF5">
              <w:t>impact</w:t>
            </w:r>
            <w:r w:rsidRPr="00756AF5">
              <w:rPr>
                <w:spacing w:val="-9"/>
              </w:rPr>
              <w:t xml:space="preserve"> </w:t>
            </w:r>
            <w:r w:rsidRPr="00756AF5">
              <w:t>assessments.</w:t>
            </w:r>
          </w:p>
          <w:p w14:paraId="283BDED8" w14:textId="77777777" w:rsidR="003B2DE5" w:rsidRPr="00756AF5" w:rsidRDefault="00756AF5" w:rsidP="00912337">
            <w:pPr>
              <w:pStyle w:val="TableParagraph"/>
              <w:spacing w:before="114" w:line="278" w:lineRule="auto"/>
              <w:ind w:left="0"/>
            </w:pPr>
            <w:r w:rsidRPr="00756AF5">
              <w:t>Introduce a policy marker to track disability inclusion across all international cooperation projects, including those relating to climate action and disaster risk reduction, e.g. the disability marker of the Development</w:t>
            </w:r>
            <w:r w:rsidRPr="00756AF5">
              <w:rPr>
                <w:spacing w:val="-18"/>
              </w:rPr>
              <w:t xml:space="preserve"> </w:t>
            </w:r>
            <w:r w:rsidRPr="00756AF5">
              <w:t>Assistance</w:t>
            </w:r>
            <w:r w:rsidRPr="00756AF5">
              <w:rPr>
                <w:spacing w:val="-18"/>
              </w:rPr>
              <w:t xml:space="preserve"> </w:t>
            </w:r>
            <w:r w:rsidRPr="00756AF5">
              <w:t>Committee</w:t>
            </w:r>
            <w:r w:rsidRPr="00756AF5">
              <w:rPr>
                <w:spacing w:val="-18"/>
              </w:rPr>
              <w:t xml:space="preserve"> </w:t>
            </w:r>
            <w:r w:rsidRPr="00756AF5">
              <w:t>of</w:t>
            </w:r>
            <w:r w:rsidRPr="00756AF5">
              <w:rPr>
                <w:spacing w:val="-18"/>
              </w:rPr>
              <w:t xml:space="preserve"> </w:t>
            </w:r>
            <w:r w:rsidRPr="00756AF5">
              <w:t>the</w:t>
            </w:r>
            <w:r w:rsidRPr="00756AF5">
              <w:rPr>
                <w:spacing w:val="-18"/>
              </w:rPr>
              <w:t xml:space="preserve"> </w:t>
            </w:r>
            <w:r w:rsidRPr="00756AF5">
              <w:t>Organisation</w:t>
            </w:r>
            <w:r w:rsidRPr="00756AF5">
              <w:rPr>
                <w:spacing w:val="-18"/>
              </w:rPr>
              <w:t xml:space="preserve"> </w:t>
            </w:r>
            <w:r w:rsidRPr="00756AF5">
              <w:t>for</w:t>
            </w:r>
            <w:r w:rsidRPr="00756AF5">
              <w:rPr>
                <w:spacing w:val="-18"/>
              </w:rPr>
              <w:t xml:space="preserve"> </w:t>
            </w:r>
            <w:r w:rsidRPr="00756AF5">
              <w:rPr>
                <w:spacing w:val="-3"/>
              </w:rPr>
              <w:t xml:space="preserve">Economic </w:t>
            </w:r>
            <w:r w:rsidRPr="00756AF5">
              <w:t>Co-operation and Development (OECD-DAC disability</w:t>
            </w:r>
            <w:r w:rsidRPr="00756AF5">
              <w:rPr>
                <w:spacing w:val="3"/>
              </w:rPr>
              <w:t xml:space="preserve"> </w:t>
            </w:r>
            <w:r w:rsidRPr="00756AF5">
              <w:t>marker).</w:t>
            </w:r>
          </w:p>
        </w:tc>
      </w:tr>
    </w:tbl>
    <w:p w14:paraId="1CA36F8A" w14:textId="19FFC706" w:rsidR="003B2DE5" w:rsidRPr="00756AF5" w:rsidRDefault="00756AF5" w:rsidP="002A761A">
      <w:pPr>
        <w:pStyle w:val="BodyText"/>
        <w:spacing w:before="118"/>
      </w:pPr>
      <w:r w:rsidRPr="00756AF5">
        <w:t>CRPD related indicators: 32.3, 32.7, 32.14, 32.15, 11.20</w:t>
      </w:r>
    </w:p>
    <w:p w14:paraId="60AD7951" w14:textId="77777777" w:rsidR="003B2DE5" w:rsidRPr="00756AF5" w:rsidRDefault="00756AF5" w:rsidP="009943A0">
      <w:pPr>
        <w:pStyle w:val="BodyText"/>
        <w:spacing w:before="120" w:line="278" w:lineRule="auto"/>
      </w:pPr>
      <w:r w:rsidRPr="00756AF5">
        <w:t>Action</w:t>
      </w:r>
      <w:r w:rsidRPr="00756AF5">
        <w:rPr>
          <w:spacing w:val="-11"/>
        </w:rPr>
        <w:t xml:space="preserve"> </w:t>
      </w:r>
      <w:r w:rsidRPr="00756AF5">
        <w:t>on</w:t>
      </w:r>
      <w:r w:rsidRPr="00756AF5">
        <w:rPr>
          <w:spacing w:val="-10"/>
        </w:rPr>
        <w:t xml:space="preserve"> </w:t>
      </w:r>
      <w:r w:rsidRPr="00756AF5">
        <w:t>reducing</w:t>
      </w:r>
      <w:r w:rsidRPr="00756AF5">
        <w:rPr>
          <w:spacing w:val="-11"/>
        </w:rPr>
        <w:t xml:space="preserve"> </w:t>
      </w:r>
      <w:r w:rsidRPr="00756AF5">
        <w:t>disaster</w:t>
      </w:r>
      <w:r w:rsidRPr="00756AF5">
        <w:rPr>
          <w:spacing w:val="-10"/>
        </w:rPr>
        <w:t xml:space="preserve"> </w:t>
      </w:r>
      <w:r w:rsidRPr="00756AF5">
        <w:t>and</w:t>
      </w:r>
      <w:r w:rsidRPr="00756AF5">
        <w:rPr>
          <w:spacing w:val="-11"/>
        </w:rPr>
        <w:t xml:space="preserve"> </w:t>
      </w:r>
      <w:r w:rsidRPr="00756AF5">
        <w:t>climate</w:t>
      </w:r>
      <w:r w:rsidRPr="00756AF5">
        <w:rPr>
          <w:spacing w:val="-10"/>
        </w:rPr>
        <w:t xml:space="preserve"> </w:t>
      </w:r>
      <w:r w:rsidRPr="00756AF5">
        <w:t>risk</w:t>
      </w:r>
      <w:r w:rsidRPr="00756AF5">
        <w:rPr>
          <w:spacing w:val="-11"/>
        </w:rPr>
        <w:t xml:space="preserve"> </w:t>
      </w:r>
      <w:r w:rsidRPr="00756AF5">
        <w:t>must</w:t>
      </w:r>
      <w:r w:rsidRPr="00756AF5">
        <w:rPr>
          <w:spacing w:val="-10"/>
        </w:rPr>
        <w:t xml:space="preserve"> </w:t>
      </w:r>
      <w:r w:rsidRPr="00756AF5">
        <w:t>also</w:t>
      </w:r>
      <w:r w:rsidRPr="00756AF5">
        <w:rPr>
          <w:spacing w:val="-10"/>
        </w:rPr>
        <w:t xml:space="preserve"> </w:t>
      </w:r>
      <w:r w:rsidRPr="00756AF5">
        <w:t>take</w:t>
      </w:r>
      <w:r w:rsidRPr="00756AF5">
        <w:rPr>
          <w:spacing w:val="-11"/>
        </w:rPr>
        <w:t xml:space="preserve"> </w:t>
      </w:r>
      <w:r w:rsidRPr="00756AF5">
        <w:t>into</w:t>
      </w:r>
      <w:r w:rsidRPr="00756AF5">
        <w:rPr>
          <w:spacing w:val="-10"/>
        </w:rPr>
        <w:t xml:space="preserve"> </w:t>
      </w:r>
      <w:r w:rsidRPr="00756AF5">
        <w:t>account</w:t>
      </w:r>
      <w:r w:rsidRPr="00756AF5">
        <w:rPr>
          <w:spacing w:val="-11"/>
        </w:rPr>
        <w:t xml:space="preserve"> </w:t>
      </w:r>
      <w:r w:rsidRPr="00756AF5">
        <w:t>the</w:t>
      </w:r>
      <w:r w:rsidRPr="00756AF5">
        <w:rPr>
          <w:spacing w:val="-10"/>
        </w:rPr>
        <w:t xml:space="preserve"> </w:t>
      </w:r>
      <w:r w:rsidRPr="00756AF5">
        <w:t>Sendai</w:t>
      </w:r>
      <w:r w:rsidRPr="00756AF5">
        <w:rPr>
          <w:spacing w:val="-11"/>
        </w:rPr>
        <w:t xml:space="preserve"> </w:t>
      </w:r>
      <w:r w:rsidRPr="00756AF5">
        <w:t>Framework</w:t>
      </w:r>
      <w:r w:rsidRPr="00756AF5">
        <w:rPr>
          <w:spacing w:val="-10"/>
        </w:rPr>
        <w:t xml:space="preserve"> </w:t>
      </w:r>
      <w:r w:rsidRPr="00756AF5">
        <w:rPr>
          <w:spacing w:val="-6"/>
        </w:rPr>
        <w:t xml:space="preserve">for </w:t>
      </w:r>
      <w:r w:rsidRPr="00756AF5">
        <w:t>Disaster Risk Reduction 2015 – 2030, as there are many synergies. The infographic in Figure IV shows</w:t>
      </w:r>
      <w:r w:rsidRPr="00756AF5">
        <w:rPr>
          <w:spacing w:val="-8"/>
        </w:rPr>
        <w:t xml:space="preserve"> </w:t>
      </w:r>
      <w:r w:rsidRPr="00756AF5">
        <w:t>the</w:t>
      </w:r>
      <w:r w:rsidRPr="00756AF5">
        <w:rPr>
          <w:spacing w:val="-7"/>
        </w:rPr>
        <w:t xml:space="preserve"> </w:t>
      </w:r>
      <w:r w:rsidRPr="00756AF5">
        <w:t>links</w:t>
      </w:r>
      <w:r w:rsidRPr="00756AF5">
        <w:rPr>
          <w:spacing w:val="-7"/>
        </w:rPr>
        <w:t xml:space="preserve"> </w:t>
      </w:r>
      <w:r w:rsidRPr="00756AF5">
        <w:t>between</w:t>
      </w:r>
      <w:r w:rsidRPr="00756AF5">
        <w:rPr>
          <w:spacing w:val="-7"/>
        </w:rPr>
        <w:t xml:space="preserve"> </w:t>
      </w:r>
      <w:r w:rsidRPr="00756AF5">
        <w:t>the</w:t>
      </w:r>
      <w:r w:rsidRPr="00756AF5">
        <w:rPr>
          <w:spacing w:val="-7"/>
        </w:rPr>
        <w:t xml:space="preserve"> </w:t>
      </w:r>
      <w:r w:rsidRPr="00756AF5">
        <w:t>two</w:t>
      </w:r>
      <w:r w:rsidRPr="00756AF5">
        <w:rPr>
          <w:spacing w:val="-7"/>
        </w:rPr>
        <w:t xml:space="preserve"> </w:t>
      </w:r>
      <w:r w:rsidRPr="00756AF5">
        <w:t>frameworks</w:t>
      </w:r>
      <w:r w:rsidRPr="00756AF5">
        <w:rPr>
          <w:spacing w:val="-7"/>
        </w:rPr>
        <w:t xml:space="preserve"> </w:t>
      </w:r>
      <w:r w:rsidRPr="00756AF5">
        <w:t>and</w:t>
      </w:r>
      <w:r w:rsidRPr="00756AF5">
        <w:rPr>
          <w:spacing w:val="-7"/>
        </w:rPr>
        <w:t xml:space="preserve"> </w:t>
      </w:r>
      <w:r w:rsidRPr="00756AF5">
        <w:t>it</w:t>
      </w:r>
      <w:r w:rsidRPr="00756AF5">
        <w:rPr>
          <w:spacing w:val="-7"/>
        </w:rPr>
        <w:t xml:space="preserve"> </w:t>
      </w:r>
      <w:r w:rsidRPr="00756AF5">
        <w:t>is</w:t>
      </w:r>
      <w:r w:rsidRPr="00756AF5">
        <w:rPr>
          <w:spacing w:val="-7"/>
        </w:rPr>
        <w:t xml:space="preserve"> </w:t>
      </w:r>
      <w:r w:rsidRPr="00756AF5">
        <w:t>recommended</w:t>
      </w:r>
      <w:r w:rsidRPr="00756AF5">
        <w:rPr>
          <w:spacing w:val="-7"/>
        </w:rPr>
        <w:t xml:space="preserve"> </w:t>
      </w:r>
      <w:r w:rsidRPr="00756AF5">
        <w:t>that</w:t>
      </w:r>
      <w:r w:rsidRPr="00756AF5">
        <w:rPr>
          <w:spacing w:val="-7"/>
        </w:rPr>
        <w:t xml:space="preserve"> </w:t>
      </w:r>
      <w:r w:rsidRPr="00756AF5">
        <w:t>both</w:t>
      </w:r>
      <w:r w:rsidRPr="00756AF5">
        <w:rPr>
          <w:spacing w:val="-7"/>
        </w:rPr>
        <w:t xml:space="preserve"> </w:t>
      </w:r>
      <w:r w:rsidRPr="00756AF5">
        <w:t>are</w:t>
      </w:r>
      <w:r w:rsidRPr="00756AF5">
        <w:rPr>
          <w:spacing w:val="-7"/>
        </w:rPr>
        <w:t xml:space="preserve"> </w:t>
      </w:r>
      <w:r w:rsidRPr="00756AF5">
        <w:t>referred</w:t>
      </w:r>
      <w:r w:rsidRPr="00756AF5">
        <w:rPr>
          <w:spacing w:val="-7"/>
        </w:rPr>
        <w:t xml:space="preserve"> </w:t>
      </w:r>
      <w:r w:rsidRPr="00756AF5">
        <w:t>to.</w:t>
      </w:r>
    </w:p>
    <w:p w14:paraId="38B92CA5" w14:textId="77777777" w:rsidR="003B2DE5" w:rsidRPr="002A761A" w:rsidRDefault="00756AF5" w:rsidP="000D29D1">
      <w:pPr>
        <w:spacing w:before="120"/>
        <w:ind w:left="720"/>
      </w:pPr>
      <w:r w:rsidRPr="002A761A">
        <w:rPr>
          <w:w w:val="105"/>
        </w:rPr>
        <w:t>Figure IV</w:t>
      </w:r>
    </w:p>
    <w:p w14:paraId="1F8571B1" w14:textId="2B310D8A" w:rsidR="003B2DE5" w:rsidRPr="00B6391B" w:rsidRDefault="00756AF5" w:rsidP="00B6391B">
      <w:pPr>
        <w:spacing w:after="240" w:line="249" w:lineRule="auto"/>
        <w:ind w:left="720" w:right="2416"/>
        <w:rPr>
          <w:b/>
        </w:rPr>
      </w:pPr>
      <w:r w:rsidRPr="002A761A">
        <w:rPr>
          <w:b/>
          <w:w w:val="115"/>
        </w:rPr>
        <w:t>Synergies between the Sendai Framework for Disaster Risk Reduction and the Sustainable Development Goals</w:t>
      </w:r>
    </w:p>
    <w:p w14:paraId="5D675310" w14:textId="77777777" w:rsidR="003B2DE5" w:rsidRPr="00756AF5" w:rsidRDefault="00756AF5" w:rsidP="00094EC2">
      <w:pPr>
        <w:pStyle w:val="BodyText"/>
        <w:spacing w:before="6"/>
        <w:ind w:left="540" w:hanging="540"/>
        <w:jc w:val="center"/>
        <w:rPr>
          <w:rFonts w:ascii="Futura Std"/>
          <w:b/>
          <w:sz w:val="21"/>
        </w:rPr>
      </w:pPr>
      <w:r w:rsidRPr="00756AF5">
        <w:rPr>
          <w:noProof/>
          <w:lang w:eastAsia="en-GB"/>
        </w:rPr>
        <w:drawing>
          <wp:inline distT="0" distB="0" distL="0" distR="0" wp14:anchorId="05E79AB1" wp14:editId="6BDE6783">
            <wp:extent cx="5609230" cy="3011852"/>
            <wp:effectExtent l="0" t="0" r="0" b="0"/>
            <wp:docPr id="37" name="image39.png" descr="A chart that showing the synergies between the Sendai Framework for Disaster and the Sustainable Development Goals 1, 11 and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28995" cy="3022465"/>
                    </a:xfrm>
                    <a:prstGeom prst="rect">
                      <a:avLst/>
                    </a:prstGeom>
                  </pic:spPr>
                </pic:pic>
              </a:graphicData>
            </a:graphic>
          </wp:inline>
        </w:drawing>
      </w:r>
    </w:p>
    <w:p w14:paraId="5FEA7CC1" w14:textId="77777777" w:rsidR="003B2DE5" w:rsidRPr="00756AF5" w:rsidRDefault="003B2DE5">
      <w:pPr>
        <w:pStyle w:val="BodyText"/>
        <w:spacing w:before="11"/>
        <w:rPr>
          <w:rFonts w:ascii="Futura Std"/>
          <w:b/>
          <w:sz w:val="23"/>
        </w:rPr>
      </w:pPr>
    </w:p>
    <w:p w14:paraId="41C0E030" w14:textId="77777777" w:rsidR="003B2DE5" w:rsidRPr="002A761A" w:rsidRDefault="00756AF5" w:rsidP="000D29D1">
      <w:pPr>
        <w:spacing w:before="105" w:line="254" w:lineRule="auto"/>
        <w:ind w:left="1651" w:right="1152" w:hanging="499"/>
        <w:rPr>
          <w:i/>
        </w:rPr>
      </w:pPr>
      <w:r w:rsidRPr="002A761A">
        <w:t xml:space="preserve">Source: Prevention Web, </w:t>
      </w:r>
      <w:hyperlink r:id="rId38">
        <w:r w:rsidRPr="002A761A">
          <w:rPr>
            <w:i/>
            <w:color w:val="006EB8"/>
            <w:u w:val="single" w:color="006EB8"/>
          </w:rPr>
          <w:t>Integrated monitoring of the global targets of the</w:t>
        </w:r>
      </w:hyperlink>
      <w:r w:rsidRPr="002A761A">
        <w:rPr>
          <w:i/>
          <w:color w:val="006EB8"/>
        </w:rPr>
        <w:t xml:space="preserve"> </w:t>
      </w:r>
      <w:hyperlink r:id="rId39">
        <w:r w:rsidRPr="002A761A">
          <w:rPr>
            <w:i/>
            <w:color w:val="006EB8"/>
            <w:u w:val="single" w:color="006EB8"/>
          </w:rPr>
          <w:t>Sendai Framework and the Sustainable Development Goals</w:t>
        </w:r>
      </w:hyperlink>
    </w:p>
    <w:p w14:paraId="1C4507A2" w14:textId="77777777" w:rsidR="00B74603" w:rsidRDefault="00B74603">
      <w:pPr>
        <w:rPr>
          <w:rFonts w:eastAsia="Futura Std" w:cs="Futura Std"/>
          <w:b/>
          <w:bCs/>
          <w:color w:val="006EB8"/>
          <w:spacing w:val="-8"/>
          <w:w w:val="120"/>
          <w:sz w:val="24"/>
          <w:szCs w:val="24"/>
        </w:rPr>
      </w:pPr>
      <w:bookmarkStart w:id="7" w:name="3._DO’s_and_DON’Ts"/>
      <w:bookmarkEnd w:id="7"/>
      <w:r>
        <w:rPr>
          <w:color w:val="006EB8"/>
          <w:spacing w:val="-8"/>
          <w:w w:val="120"/>
        </w:rPr>
        <w:br w:type="page"/>
      </w:r>
    </w:p>
    <w:p w14:paraId="6718BB02" w14:textId="3C0F1F50" w:rsidR="003B2DE5" w:rsidRPr="00B6391B" w:rsidRDefault="00264BBA" w:rsidP="00B6391B">
      <w:pPr>
        <w:pStyle w:val="Heading1"/>
      </w:pPr>
      <w:bookmarkStart w:id="8" w:name="_Toc61099974"/>
      <w:r>
        <w:rPr>
          <w:spacing w:val="-8"/>
          <w:w w:val="120"/>
        </w:rPr>
        <w:lastRenderedPageBreak/>
        <w:t xml:space="preserve">3. </w:t>
      </w:r>
      <w:r w:rsidR="00756AF5">
        <w:rPr>
          <w:spacing w:val="-8"/>
          <w:w w:val="120"/>
        </w:rPr>
        <w:t xml:space="preserve">DO’s </w:t>
      </w:r>
      <w:r w:rsidR="00756AF5">
        <w:rPr>
          <w:w w:val="120"/>
        </w:rPr>
        <w:t>and</w:t>
      </w:r>
      <w:r w:rsidR="00756AF5">
        <w:rPr>
          <w:spacing w:val="18"/>
          <w:w w:val="120"/>
        </w:rPr>
        <w:t xml:space="preserve"> </w:t>
      </w:r>
      <w:r w:rsidR="00756AF5">
        <w:rPr>
          <w:w w:val="120"/>
        </w:rPr>
        <w:t>DON’Ts</w:t>
      </w:r>
      <w:bookmarkEnd w:id="8"/>
    </w:p>
    <w:tbl>
      <w:tblPr>
        <w:tblStyle w:val="TableGrid"/>
        <w:tblW w:w="0" w:type="auto"/>
        <w:tblLayout w:type="fixed"/>
        <w:tblLook w:val="01E0" w:firstRow="1" w:lastRow="1" w:firstColumn="1" w:lastColumn="1" w:noHBand="0" w:noVBand="0"/>
      </w:tblPr>
      <w:tblGrid>
        <w:gridCol w:w="4819"/>
        <w:gridCol w:w="4819"/>
      </w:tblGrid>
      <w:tr w:rsidR="003B2DE5" w:rsidRPr="008904AD" w14:paraId="032E09D1" w14:textId="77777777" w:rsidTr="00B93C28">
        <w:trPr>
          <w:cantSplit/>
          <w:trHeight w:val="517"/>
          <w:tblHeader/>
        </w:trPr>
        <w:tc>
          <w:tcPr>
            <w:tcW w:w="4819" w:type="dxa"/>
          </w:tcPr>
          <w:p w14:paraId="3ACB2C1F" w14:textId="77777777" w:rsidR="003B2DE5" w:rsidRPr="008904AD" w:rsidRDefault="00756AF5">
            <w:pPr>
              <w:pStyle w:val="TableParagraph"/>
              <w:spacing w:before="142"/>
              <w:rPr>
                <w:b/>
              </w:rPr>
            </w:pPr>
            <w:r w:rsidRPr="008904AD">
              <w:rPr>
                <w:b/>
                <w:w w:val="110"/>
              </w:rPr>
              <w:t>DO</w:t>
            </w:r>
          </w:p>
        </w:tc>
        <w:tc>
          <w:tcPr>
            <w:tcW w:w="4819" w:type="dxa"/>
          </w:tcPr>
          <w:p w14:paraId="1F68666C" w14:textId="77777777" w:rsidR="003B2DE5" w:rsidRPr="001D6524" w:rsidRDefault="00756AF5" w:rsidP="00917A26">
            <w:pPr>
              <w:pStyle w:val="TableParagraph"/>
              <w:spacing w:before="142"/>
              <w:ind w:left="0"/>
              <w:rPr>
                <w:b/>
              </w:rPr>
            </w:pPr>
            <w:r w:rsidRPr="001D6524">
              <w:rPr>
                <w:b/>
                <w:w w:val="110"/>
              </w:rPr>
              <w:t>DO NOT</w:t>
            </w:r>
          </w:p>
        </w:tc>
      </w:tr>
      <w:tr w:rsidR="001866FC" w:rsidRPr="008904AD" w14:paraId="09002A17" w14:textId="77777777" w:rsidTr="001866FC">
        <w:trPr>
          <w:trHeight w:val="529"/>
        </w:trPr>
        <w:tc>
          <w:tcPr>
            <w:tcW w:w="9638" w:type="dxa"/>
            <w:gridSpan w:val="2"/>
          </w:tcPr>
          <w:p w14:paraId="338B7B26" w14:textId="41688A5C" w:rsidR="001866FC" w:rsidRPr="001D6524" w:rsidRDefault="001866FC" w:rsidP="007E2AA6">
            <w:pPr>
              <w:spacing w:before="120"/>
              <w:rPr>
                <w:sz w:val="2"/>
                <w:szCs w:val="2"/>
              </w:rPr>
            </w:pPr>
            <w:r w:rsidRPr="008904AD">
              <w:rPr>
                <w:b/>
                <w:w w:val="120"/>
              </w:rPr>
              <w:t>Governance, inter-institutional coordination</w:t>
            </w:r>
          </w:p>
        </w:tc>
      </w:tr>
      <w:tr w:rsidR="003B2DE5" w:rsidRPr="008904AD" w14:paraId="6F4DF04C" w14:textId="77777777" w:rsidTr="001D6524">
        <w:trPr>
          <w:trHeight w:val="5215"/>
        </w:trPr>
        <w:tc>
          <w:tcPr>
            <w:tcW w:w="4819" w:type="dxa"/>
          </w:tcPr>
          <w:p w14:paraId="665B5A31" w14:textId="77777777" w:rsidR="003B2DE5" w:rsidRPr="008904AD" w:rsidRDefault="00756AF5" w:rsidP="007E2AA6">
            <w:pPr>
              <w:pStyle w:val="TableParagraph"/>
              <w:spacing w:line="278" w:lineRule="auto"/>
              <w:ind w:left="0" w:right="144"/>
            </w:pPr>
            <w:r w:rsidRPr="008904AD">
              <w:t>Adopt</w:t>
            </w:r>
            <w:r w:rsidRPr="008904AD">
              <w:rPr>
                <w:spacing w:val="-13"/>
              </w:rPr>
              <w:t xml:space="preserve"> </w:t>
            </w:r>
            <w:r w:rsidRPr="008904AD">
              <w:t>a</w:t>
            </w:r>
            <w:r w:rsidRPr="008904AD">
              <w:rPr>
                <w:spacing w:val="-13"/>
              </w:rPr>
              <w:t xml:space="preserve"> </w:t>
            </w:r>
            <w:r w:rsidRPr="008904AD">
              <w:t>cross-sector</w:t>
            </w:r>
            <w:r w:rsidRPr="008904AD">
              <w:rPr>
                <w:spacing w:val="-12"/>
              </w:rPr>
              <w:t xml:space="preserve"> </w:t>
            </w:r>
            <w:r w:rsidRPr="008904AD">
              <w:t>approach</w:t>
            </w:r>
            <w:r w:rsidRPr="008904AD">
              <w:rPr>
                <w:spacing w:val="-13"/>
              </w:rPr>
              <w:t xml:space="preserve"> </w:t>
            </w:r>
            <w:r w:rsidRPr="008904AD">
              <w:t>in</w:t>
            </w:r>
            <w:r w:rsidRPr="008904AD">
              <w:rPr>
                <w:spacing w:val="-13"/>
              </w:rPr>
              <w:t xml:space="preserve"> </w:t>
            </w:r>
            <w:r w:rsidRPr="008904AD">
              <w:rPr>
                <w:spacing w:val="-2"/>
              </w:rPr>
              <w:t xml:space="preserve">policymaking </w:t>
            </w:r>
            <w:r w:rsidRPr="008904AD">
              <w:t>by appointing and involving disability focal points at the national and local government levels, for disability-inclusive climate action and disaster risk</w:t>
            </w:r>
            <w:r w:rsidRPr="008904AD">
              <w:rPr>
                <w:spacing w:val="-5"/>
              </w:rPr>
              <w:t xml:space="preserve"> </w:t>
            </w:r>
            <w:r w:rsidRPr="008904AD">
              <w:t>reduction.</w:t>
            </w:r>
          </w:p>
          <w:p w14:paraId="599FFF96" w14:textId="77777777" w:rsidR="003B2DE5" w:rsidRPr="008904AD" w:rsidRDefault="00756AF5" w:rsidP="007E2AA6">
            <w:pPr>
              <w:pStyle w:val="TableParagraph"/>
              <w:spacing w:before="114" w:line="278" w:lineRule="auto"/>
              <w:ind w:left="0"/>
            </w:pPr>
            <w:r w:rsidRPr="008904AD">
              <w:t xml:space="preserve">At the national government level, this could include ministries of social development, health, finance, water and sanitation, infrastructure; organizations of persons with disabilities (OPDs), and other actors relevant </w:t>
            </w:r>
            <w:r w:rsidRPr="008904AD">
              <w:rPr>
                <w:spacing w:val="-9"/>
              </w:rPr>
              <w:t xml:space="preserve">to </w:t>
            </w:r>
            <w:r w:rsidRPr="008904AD">
              <w:t>emergency response.</w:t>
            </w:r>
          </w:p>
          <w:p w14:paraId="6A1D0C02" w14:textId="77777777" w:rsidR="003B2DE5" w:rsidRPr="008904AD" w:rsidRDefault="00756AF5" w:rsidP="007E2AA6">
            <w:pPr>
              <w:pStyle w:val="TableParagraph"/>
              <w:spacing w:before="114" w:line="278" w:lineRule="auto"/>
              <w:ind w:left="0"/>
            </w:pPr>
            <w:r w:rsidRPr="008904AD">
              <w:t>At the local government level, this could include</w:t>
            </w:r>
            <w:r w:rsidRPr="008904AD">
              <w:rPr>
                <w:spacing w:val="-32"/>
              </w:rPr>
              <w:t xml:space="preserve"> </w:t>
            </w:r>
            <w:r w:rsidRPr="008904AD">
              <w:t>provincial</w:t>
            </w:r>
            <w:r w:rsidRPr="008904AD">
              <w:rPr>
                <w:spacing w:val="-32"/>
              </w:rPr>
              <w:t xml:space="preserve"> </w:t>
            </w:r>
            <w:r w:rsidRPr="008904AD">
              <w:t>disaster</w:t>
            </w:r>
            <w:r w:rsidRPr="008904AD">
              <w:rPr>
                <w:spacing w:val="-31"/>
              </w:rPr>
              <w:t xml:space="preserve"> </w:t>
            </w:r>
            <w:r w:rsidRPr="008904AD">
              <w:t>management</w:t>
            </w:r>
            <w:r w:rsidRPr="008904AD">
              <w:rPr>
                <w:spacing w:val="-32"/>
              </w:rPr>
              <w:t xml:space="preserve"> </w:t>
            </w:r>
            <w:r w:rsidRPr="008904AD">
              <w:t>offices, social</w:t>
            </w:r>
            <w:r w:rsidRPr="008904AD">
              <w:rPr>
                <w:spacing w:val="-28"/>
              </w:rPr>
              <w:t xml:space="preserve"> </w:t>
            </w:r>
            <w:r w:rsidRPr="008904AD">
              <w:t>protection</w:t>
            </w:r>
            <w:r w:rsidRPr="008904AD">
              <w:rPr>
                <w:spacing w:val="-28"/>
              </w:rPr>
              <w:t xml:space="preserve"> </w:t>
            </w:r>
            <w:r w:rsidRPr="008904AD">
              <w:t>agencies,</w:t>
            </w:r>
            <w:r w:rsidRPr="008904AD">
              <w:rPr>
                <w:spacing w:val="-28"/>
              </w:rPr>
              <w:t xml:space="preserve"> </w:t>
            </w:r>
            <w:r w:rsidRPr="008904AD">
              <w:t>humanitarian</w:t>
            </w:r>
            <w:r w:rsidRPr="008904AD">
              <w:rPr>
                <w:spacing w:val="-27"/>
              </w:rPr>
              <w:t xml:space="preserve"> </w:t>
            </w:r>
            <w:r w:rsidRPr="008904AD">
              <w:rPr>
                <w:spacing w:val="-3"/>
              </w:rPr>
              <w:t xml:space="preserve">actors, </w:t>
            </w:r>
            <w:r w:rsidRPr="008904AD">
              <w:t>civil society, OPDs, disability-focused non- governmental</w:t>
            </w:r>
            <w:r w:rsidRPr="008904AD">
              <w:rPr>
                <w:spacing w:val="-21"/>
              </w:rPr>
              <w:t xml:space="preserve"> </w:t>
            </w:r>
            <w:r w:rsidRPr="008904AD">
              <w:t>organizations</w:t>
            </w:r>
            <w:r w:rsidRPr="008904AD">
              <w:rPr>
                <w:spacing w:val="-21"/>
              </w:rPr>
              <w:t xml:space="preserve"> </w:t>
            </w:r>
            <w:r w:rsidRPr="008904AD">
              <w:t>and</w:t>
            </w:r>
            <w:r w:rsidRPr="008904AD">
              <w:rPr>
                <w:spacing w:val="-20"/>
              </w:rPr>
              <w:t xml:space="preserve"> </w:t>
            </w:r>
            <w:r w:rsidRPr="008904AD">
              <w:t>private</w:t>
            </w:r>
            <w:r w:rsidRPr="008904AD">
              <w:rPr>
                <w:spacing w:val="-21"/>
              </w:rPr>
              <w:t xml:space="preserve"> </w:t>
            </w:r>
            <w:r w:rsidRPr="008904AD">
              <w:t>actors.</w:t>
            </w:r>
          </w:p>
        </w:tc>
        <w:tc>
          <w:tcPr>
            <w:tcW w:w="4819" w:type="dxa"/>
          </w:tcPr>
          <w:p w14:paraId="7762A5DB" w14:textId="77777777" w:rsidR="003B2DE5" w:rsidRPr="001D6524" w:rsidRDefault="00756AF5" w:rsidP="007E2AA6">
            <w:pPr>
              <w:pStyle w:val="TableParagraph"/>
              <w:spacing w:before="120" w:line="278" w:lineRule="auto"/>
              <w:ind w:left="0"/>
            </w:pPr>
            <w:r w:rsidRPr="001D6524">
              <w:t>Proceed with an isolated or siloed approach by restricting actions related to climate action and</w:t>
            </w:r>
            <w:r w:rsidRPr="001D6524">
              <w:rPr>
                <w:spacing w:val="-21"/>
              </w:rPr>
              <w:t xml:space="preserve"> </w:t>
            </w:r>
            <w:r w:rsidRPr="001D6524">
              <w:t>disaster</w:t>
            </w:r>
            <w:r w:rsidRPr="001D6524">
              <w:rPr>
                <w:spacing w:val="-21"/>
              </w:rPr>
              <w:t xml:space="preserve"> </w:t>
            </w:r>
            <w:r w:rsidRPr="001D6524">
              <w:t>risk</w:t>
            </w:r>
            <w:r w:rsidRPr="001D6524">
              <w:rPr>
                <w:spacing w:val="-21"/>
              </w:rPr>
              <w:t xml:space="preserve"> </w:t>
            </w:r>
            <w:r w:rsidRPr="001D6524">
              <w:t>reduction</w:t>
            </w:r>
            <w:r w:rsidRPr="001D6524">
              <w:rPr>
                <w:spacing w:val="-21"/>
              </w:rPr>
              <w:t xml:space="preserve"> </w:t>
            </w:r>
            <w:r w:rsidRPr="001D6524">
              <w:t>to</w:t>
            </w:r>
            <w:r w:rsidRPr="001D6524">
              <w:rPr>
                <w:spacing w:val="-21"/>
              </w:rPr>
              <w:t xml:space="preserve"> </w:t>
            </w:r>
            <w:r w:rsidRPr="001D6524">
              <w:t>specific</w:t>
            </w:r>
            <w:r w:rsidRPr="001D6524">
              <w:rPr>
                <w:spacing w:val="-21"/>
              </w:rPr>
              <w:t xml:space="preserve"> </w:t>
            </w:r>
            <w:r w:rsidRPr="001D6524">
              <w:t>technical departments or</w:t>
            </w:r>
            <w:r w:rsidRPr="001D6524">
              <w:rPr>
                <w:spacing w:val="-6"/>
              </w:rPr>
              <w:t xml:space="preserve"> </w:t>
            </w:r>
            <w:r w:rsidRPr="001D6524">
              <w:t>sectors.</w:t>
            </w:r>
          </w:p>
          <w:p w14:paraId="1E81A970" w14:textId="77777777" w:rsidR="003B2DE5" w:rsidRPr="001D6524" w:rsidRDefault="00756AF5" w:rsidP="007E2AA6">
            <w:pPr>
              <w:pStyle w:val="TableParagraph"/>
              <w:spacing w:before="114" w:line="278" w:lineRule="auto"/>
              <w:ind w:left="0"/>
            </w:pPr>
            <w:r w:rsidRPr="001D6524">
              <w:t xml:space="preserve">Exclude OPDs, disability-focused organisations and other civil society </w:t>
            </w:r>
            <w:r w:rsidRPr="001D6524">
              <w:rPr>
                <w:spacing w:val="-3"/>
              </w:rPr>
              <w:t xml:space="preserve">actors </w:t>
            </w:r>
            <w:r w:rsidRPr="001D6524">
              <w:t>from engaging in policymaking.</w:t>
            </w:r>
          </w:p>
        </w:tc>
      </w:tr>
      <w:tr w:rsidR="003B2DE5" w:rsidRPr="008904AD" w14:paraId="0270BA62" w14:textId="77777777" w:rsidTr="001D6524">
        <w:trPr>
          <w:trHeight w:val="1998"/>
        </w:trPr>
        <w:tc>
          <w:tcPr>
            <w:tcW w:w="4819" w:type="dxa"/>
          </w:tcPr>
          <w:p w14:paraId="1C087FCF" w14:textId="77777777" w:rsidR="003B2DE5" w:rsidRPr="008904AD" w:rsidRDefault="00756AF5" w:rsidP="007E2AA6">
            <w:pPr>
              <w:pStyle w:val="TableParagraph"/>
              <w:spacing w:before="120" w:line="278" w:lineRule="auto"/>
              <w:ind w:left="0"/>
            </w:pPr>
            <w:r w:rsidRPr="008904AD">
              <w:t>Establish councils/committees/emergency management structures for strengthened coordination and cooperation on disaster risk reduction and climate action, with membership inclusive of persons with disabilities and their representative organizations.</w:t>
            </w:r>
          </w:p>
        </w:tc>
        <w:tc>
          <w:tcPr>
            <w:tcW w:w="4819" w:type="dxa"/>
          </w:tcPr>
          <w:p w14:paraId="0D1BE6C5" w14:textId="77777777" w:rsidR="003B2DE5" w:rsidRPr="001D6524" w:rsidRDefault="00756AF5" w:rsidP="007E2AA6">
            <w:pPr>
              <w:pStyle w:val="TableParagraph"/>
              <w:spacing w:before="121" w:line="278" w:lineRule="auto"/>
              <w:ind w:left="0"/>
            </w:pPr>
            <w:r w:rsidRPr="001D6524">
              <w:t>Engage in coordination efforts without persons with disabilities, who have the first- hand experience and expertise to inform preparedness, response, recovery and mitigation of climate-related hazards and disasters.</w:t>
            </w:r>
          </w:p>
        </w:tc>
      </w:tr>
    </w:tbl>
    <w:p w14:paraId="5715ACC5" w14:textId="77777777" w:rsidR="00B74603" w:rsidRDefault="00B74603">
      <w:r>
        <w:br w:type="page"/>
      </w:r>
    </w:p>
    <w:tbl>
      <w:tblPr>
        <w:tblStyle w:val="TableGrid"/>
        <w:tblW w:w="0" w:type="auto"/>
        <w:tblLayout w:type="fixed"/>
        <w:tblLook w:val="01E0" w:firstRow="1" w:lastRow="1" w:firstColumn="1" w:lastColumn="1" w:noHBand="0" w:noVBand="0"/>
      </w:tblPr>
      <w:tblGrid>
        <w:gridCol w:w="4819"/>
        <w:gridCol w:w="4819"/>
      </w:tblGrid>
      <w:tr w:rsidR="003B2DE5" w:rsidRPr="008904AD" w14:paraId="10A086C5" w14:textId="77777777" w:rsidTr="00B93C28">
        <w:trPr>
          <w:cantSplit/>
          <w:trHeight w:val="630"/>
          <w:tblHeader/>
        </w:trPr>
        <w:tc>
          <w:tcPr>
            <w:tcW w:w="4819" w:type="dxa"/>
          </w:tcPr>
          <w:p w14:paraId="6F0D0BFD" w14:textId="1F428C86" w:rsidR="003B2DE5" w:rsidRPr="008904AD" w:rsidRDefault="00756AF5">
            <w:pPr>
              <w:pStyle w:val="TableParagraph"/>
              <w:spacing w:before="142"/>
              <w:rPr>
                <w:b/>
              </w:rPr>
            </w:pPr>
            <w:r w:rsidRPr="008904AD">
              <w:rPr>
                <w:b/>
                <w:w w:val="110"/>
              </w:rPr>
              <w:lastRenderedPageBreak/>
              <w:t>DO</w:t>
            </w:r>
          </w:p>
        </w:tc>
        <w:tc>
          <w:tcPr>
            <w:tcW w:w="4819" w:type="dxa"/>
          </w:tcPr>
          <w:p w14:paraId="6291DB8C" w14:textId="77777777" w:rsidR="003B2DE5" w:rsidRPr="001D6524" w:rsidRDefault="00756AF5" w:rsidP="00917A26">
            <w:pPr>
              <w:pStyle w:val="TableParagraph"/>
              <w:spacing w:before="142"/>
              <w:ind w:left="0"/>
              <w:rPr>
                <w:b/>
              </w:rPr>
            </w:pPr>
            <w:r w:rsidRPr="001D6524">
              <w:rPr>
                <w:b/>
                <w:w w:val="110"/>
              </w:rPr>
              <w:t>DO NOT</w:t>
            </w:r>
          </w:p>
        </w:tc>
      </w:tr>
      <w:tr w:rsidR="001866FC" w:rsidRPr="008904AD" w14:paraId="0F3EA512" w14:textId="77777777" w:rsidTr="001866FC">
        <w:trPr>
          <w:trHeight w:val="479"/>
        </w:trPr>
        <w:tc>
          <w:tcPr>
            <w:tcW w:w="9638" w:type="dxa"/>
            <w:gridSpan w:val="2"/>
          </w:tcPr>
          <w:p w14:paraId="47A4903F" w14:textId="0C15F16E" w:rsidR="001866FC" w:rsidRPr="001D6524" w:rsidRDefault="001866FC" w:rsidP="00CA7C88">
            <w:pPr>
              <w:pStyle w:val="TableParagraph"/>
              <w:spacing w:before="142"/>
              <w:ind w:left="0"/>
              <w:rPr>
                <w:sz w:val="2"/>
                <w:szCs w:val="2"/>
              </w:rPr>
            </w:pPr>
            <w:r w:rsidRPr="008904AD">
              <w:rPr>
                <w:b/>
                <w:w w:val="120"/>
              </w:rPr>
              <w:t>Practice and implementation</w:t>
            </w:r>
          </w:p>
        </w:tc>
      </w:tr>
      <w:tr w:rsidR="003B2DE5" w:rsidRPr="008904AD" w14:paraId="0061904D" w14:textId="77777777" w:rsidTr="001D6524">
        <w:trPr>
          <w:trHeight w:val="5255"/>
        </w:trPr>
        <w:tc>
          <w:tcPr>
            <w:tcW w:w="4819" w:type="dxa"/>
          </w:tcPr>
          <w:p w14:paraId="714F5164" w14:textId="77777777" w:rsidR="003B2DE5" w:rsidRPr="008904AD" w:rsidRDefault="00756AF5" w:rsidP="00CA7C88">
            <w:pPr>
              <w:pStyle w:val="TableParagraph"/>
              <w:spacing w:line="278" w:lineRule="auto"/>
              <w:ind w:left="0"/>
            </w:pPr>
            <w:r w:rsidRPr="008904AD">
              <w:t>Adopt</w:t>
            </w:r>
            <w:r w:rsidRPr="008904AD">
              <w:rPr>
                <w:spacing w:val="-30"/>
              </w:rPr>
              <w:t xml:space="preserve"> </w:t>
            </w:r>
            <w:r w:rsidRPr="008904AD">
              <w:t>emergency</w:t>
            </w:r>
            <w:r w:rsidRPr="008904AD">
              <w:rPr>
                <w:spacing w:val="-29"/>
              </w:rPr>
              <w:t xml:space="preserve"> </w:t>
            </w:r>
            <w:r w:rsidRPr="008904AD">
              <w:t>plans</w:t>
            </w:r>
            <w:r w:rsidRPr="008904AD">
              <w:rPr>
                <w:spacing w:val="-30"/>
              </w:rPr>
              <w:t xml:space="preserve"> </w:t>
            </w:r>
            <w:r w:rsidRPr="008904AD">
              <w:t>inclusive</w:t>
            </w:r>
            <w:r w:rsidRPr="008904AD">
              <w:rPr>
                <w:spacing w:val="-29"/>
              </w:rPr>
              <w:t xml:space="preserve"> </w:t>
            </w:r>
            <w:r w:rsidRPr="008904AD">
              <w:t>of</w:t>
            </w:r>
            <w:r w:rsidRPr="008904AD">
              <w:rPr>
                <w:spacing w:val="-29"/>
              </w:rPr>
              <w:t xml:space="preserve"> </w:t>
            </w:r>
            <w:r w:rsidRPr="008904AD">
              <w:rPr>
                <w:spacing w:val="-3"/>
              </w:rPr>
              <w:t xml:space="preserve">persons </w:t>
            </w:r>
            <w:r w:rsidRPr="008904AD">
              <w:t>with disabilities throughout the emergency cycle which</w:t>
            </w:r>
            <w:r w:rsidRPr="008904AD">
              <w:rPr>
                <w:spacing w:val="-6"/>
              </w:rPr>
              <w:t xml:space="preserve"> </w:t>
            </w:r>
            <w:r w:rsidRPr="008904AD">
              <w:t>address:</w:t>
            </w:r>
          </w:p>
          <w:p w14:paraId="0AF26FD4" w14:textId="77777777" w:rsidR="003B2DE5" w:rsidRPr="008904AD" w:rsidRDefault="00756AF5" w:rsidP="00CA7C88">
            <w:pPr>
              <w:pStyle w:val="TableParagraph"/>
              <w:spacing w:before="114" w:line="278" w:lineRule="auto"/>
              <w:ind w:left="0"/>
            </w:pPr>
            <w:r w:rsidRPr="008904AD">
              <w:rPr>
                <w:w w:val="95"/>
              </w:rPr>
              <w:t xml:space="preserve">Accessible warning systems and evacuation </w:t>
            </w:r>
            <w:r w:rsidRPr="008904AD">
              <w:t>protocols</w:t>
            </w:r>
          </w:p>
          <w:p w14:paraId="11B8CD4B" w14:textId="77777777" w:rsidR="003B2DE5" w:rsidRPr="008904AD" w:rsidRDefault="00756AF5" w:rsidP="00CA7C88">
            <w:pPr>
              <w:pStyle w:val="TableParagraph"/>
              <w:spacing w:before="113" w:line="278" w:lineRule="auto"/>
              <w:ind w:left="0"/>
            </w:pPr>
            <w:r w:rsidRPr="008904AD">
              <w:rPr>
                <w:w w:val="95"/>
              </w:rPr>
              <w:t xml:space="preserve">Inclusive and accessible shelter, including </w:t>
            </w:r>
            <w:r w:rsidRPr="008904AD">
              <w:t>emergency and temporary shelter</w:t>
            </w:r>
          </w:p>
          <w:p w14:paraId="79A86F57" w14:textId="77777777" w:rsidR="003B2DE5" w:rsidRPr="008904AD" w:rsidRDefault="00756AF5" w:rsidP="00CA7C88">
            <w:pPr>
              <w:pStyle w:val="TableParagraph"/>
              <w:spacing w:before="114" w:line="278" w:lineRule="auto"/>
              <w:ind w:left="0"/>
            </w:pPr>
            <w:r w:rsidRPr="008904AD">
              <w:t>Inclusive and accessible WASH, health and rehabilitation services, education, livelihood generation, distribution of food and non-food items, cash transfers and family reunification</w:t>
            </w:r>
          </w:p>
          <w:p w14:paraId="4DC4462E" w14:textId="77777777" w:rsidR="003B2DE5" w:rsidRPr="008904AD" w:rsidRDefault="00756AF5" w:rsidP="00CA7C88">
            <w:pPr>
              <w:pStyle w:val="TableParagraph"/>
              <w:spacing w:before="114" w:line="278" w:lineRule="auto"/>
              <w:ind w:left="0"/>
            </w:pPr>
            <w:r w:rsidRPr="008904AD">
              <w:t>Specific</w:t>
            </w:r>
            <w:r w:rsidRPr="008904AD">
              <w:rPr>
                <w:spacing w:val="-34"/>
              </w:rPr>
              <w:t xml:space="preserve"> </w:t>
            </w:r>
            <w:r w:rsidRPr="008904AD">
              <w:t>measures</w:t>
            </w:r>
            <w:r w:rsidRPr="008904AD">
              <w:rPr>
                <w:spacing w:val="-34"/>
              </w:rPr>
              <w:t xml:space="preserve"> </w:t>
            </w:r>
            <w:r w:rsidRPr="008904AD">
              <w:t>to</w:t>
            </w:r>
            <w:r w:rsidRPr="008904AD">
              <w:rPr>
                <w:spacing w:val="-34"/>
              </w:rPr>
              <w:t xml:space="preserve"> </w:t>
            </w:r>
            <w:r w:rsidRPr="008904AD">
              <w:t>prevent</w:t>
            </w:r>
            <w:r w:rsidRPr="008904AD">
              <w:rPr>
                <w:spacing w:val="-34"/>
              </w:rPr>
              <w:t xml:space="preserve"> </w:t>
            </w:r>
            <w:r w:rsidRPr="008904AD">
              <w:t>and</w:t>
            </w:r>
            <w:r w:rsidRPr="008904AD">
              <w:rPr>
                <w:spacing w:val="-34"/>
              </w:rPr>
              <w:t xml:space="preserve"> </w:t>
            </w:r>
            <w:r w:rsidRPr="008904AD">
              <w:rPr>
                <w:spacing w:val="-3"/>
              </w:rPr>
              <w:t xml:space="preserve">protect </w:t>
            </w:r>
            <w:r w:rsidRPr="008904AD">
              <w:t>against</w:t>
            </w:r>
            <w:r w:rsidRPr="008904AD">
              <w:rPr>
                <w:spacing w:val="-2"/>
              </w:rPr>
              <w:t xml:space="preserve"> </w:t>
            </w:r>
            <w:r w:rsidRPr="008904AD">
              <w:t>violence</w:t>
            </w:r>
          </w:p>
          <w:p w14:paraId="7DC52A00" w14:textId="77777777" w:rsidR="003B2DE5" w:rsidRPr="008904AD" w:rsidRDefault="00756AF5" w:rsidP="00CA7C88">
            <w:pPr>
              <w:pStyle w:val="TableParagraph"/>
              <w:spacing w:before="113" w:line="278" w:lineRule="auto"/>
              <w:ind w:left="0"/>
            </w:pPr>
            <w:r w:rsidRPr="008904AD">
              <w:t>Support</w:t>
            </w:r>
            <w:r w:rsidRPr="008904AD">
              <w:rPr>
                <w:spacing w:val="-41"/>
              </w:rPr>
              <w:t xml:space="preserve"> </w:t>
            </w:r>
            <w:r w:rsidRPr="008904AD">
              <w:t>for</w:t>
            </w:r>
            <w:r w:rsidRPr="008904AD">
              <w:rPr>
                <w:spacing w:val="-41"/>
              </w:rPr>
              <w:t xml:space="preserve"> </w:t>
            </w:r>
            <w:r w:rsidRPr="008904AD">
              <w:t>live</w:t>
            </w:r>
            <w:r w:rsidRPr="008904AD">
              <w:rPr>
                <w:spacing w:val="-40"/>
              </w:rPr>
              <w:t xml:space="preserve"> </w:t>
            </w:r>
            <w:r w:rsidRPr="008904AD">
              <w:t>assistance,</w:t>
            </w:r>
            <w:r w:rsidRPr="008904AD">
              <w:rPr>
                <w:spacing w:val="-41"/>
              </w:rPr>
              <w:t xml:space="preserve"> </w:t>
            </w:r>
            <w:hyperlink w:anchor="_bookmark5" w:history="1">
              <w:r w:rsidRPr="008904AD">
                <w:rPr>
                  <w:color w:val="006EB8"/>
                  <w:u w:val="single" w:color="006EB8"/>
                </w:rPr>
                <w:t>assistive</w:t>
              </w:r>
              <w:r w:rsidRPr="008904AD">
                <w:rPr>
                  <w:color w:val="006EB8"/>
                  <w:spacing w:val="-41"/>
                  <w:u w:val="single" w:color="006EB8"/>
                </w:rPr>
                <w:t xml:space="preserve"> </w:t>
              </w:r>
              <w:r w:rsidRPr="008904AD">
                <w:rPr>
                  <w:color w:val="006EB8"/>
                  <w:u w:val="single" w:color="006EB8"/>
                </w:rPr>
                <w:t>devices</w:t>
              </w:r>
              <w:r w:rsidRPr="008904AD">
                <w:rPr>
                  <w:color w:val="006EB8"/>
                  <w:spacing w:val="-40"/>
                  <w:u w:val="single" w:color="006EB8"/>
                </w:rPr>
                <w:t xml:space="preserve"> </w:t>
              </w:r>
              <w:r w:rsidRPr="008904AD">
                <w:rPr>
                  <w:color w:val="006EB8"/>
                  <w:spacing w:val="-6"/>
                  <w:u w:val="single" w:color="006EB8"/>
                </w:rPr>
                <w:t>and</w:t>
              </w:r>
            </w:hyperlink>
            <w:r w:rsidRPr="008904AD">
              <w:rPr>
                <w:color w:val="006EB8"/>
                <w:spacing w:val="-6"/>
              </w:rPr>
              <w:t xml:space="preserve"> </w:t>
            </w:r>
            <w:hyperlink w:anchor="_bookmark5" w:history="1">
              <w:r w:rsidRPr="008904AD">
                <w:rPr>
                  <w:color w:val="006EB8"/>
                  <w:u w:val="single" w:color="006EB8"/>
                </w:rPr>
                <w:t>technologies</w:t>
              </w:r>
            </w:hyperlink>
          </w:p>
        </w:tc>
        <w:tc>
          <w:tcPr>
            <w:tcW w:w="4819" w:type="dxa"/>
          </w:tcPr>
          <w:p w14:paraId="0FE9334B" w14:textId="77777777" w:rsidR="003B2DE5" w:rsidRPr="001D6524" w:rsidRDefault="00756AF5" w:rsidP="00CA7C88">
            <w:pPr>
              <w:pStyle w:val="TableParagraph"/>
              <w:spacing w:line="278" w:lineRule="auto"/>
              <w:ind w:left="0"/>
            </w:pPr>
            <w:r w:rsidRPr="001D6524">
              <w:t xml:space="preserve">Overlook persons with disabilities across </w:t>
            </w:r>
            <w:r w:rsidRPr="001D6524">
              <w:rPr>
                <w:spacing w:val="-6"/>
              </w:rPr>
              <w:t xml:space="preserve">any </w:t>
            </w:r>
            <w:r w:rsidRPr="001D6524">
              <w:t>phase of the emergency cycle, nor underestimate the fact that they are disproportionately impacted and rendered vulnerable in emergency situations.</w:t>
            </w:r>
          </w:p>
        </w:tc>
      </w:tr>
      <w:tr w:rsidR="003B2DE5" w:rsidRPr="008904AD" w14:paraId="10DEEB1C" w14:textId="77777777" w:rsidTr="001D6524">
        <w:trPr>
          <w:trHeight w:val="2588"/>
        </w:trPr>
        <w:tc>
          <w:tcPr>
            <w:tcW w:w="4819" w:type="dxa"/>
          </w:tcPr>
          <w:p w14:paraId="39E99B76" w14:textId="77777777" w:rsidR="003B2DE5" w:rsidRPr="008904AD" w:rsidRDefault="00756AF5" w:rsidP="00CA7C88">
            <w:pPr>
              <w:pStyle w:val="TableParagraph"/>
              <w:spacing w:before="120" w:line="278" w:lineRule="auto"/>
              <w:ind w:left="0"/>
            </w:pPr>
            <w:r w:rsidRPr="008904AD">
              <w:t xml:space="preserve">Ensure that, in building back </w:t>
            </w:r>
            <w:r w:rsidRPr="008904AD">
              <w:rPr>
                <w:spacing w:val="-4"/>
              </w:rPr>
              <w:t xml:space="preserve">better, </w:t>
            </w:r>
            <w:r w:rsidRPr="008904AD">
              <w:t>recovery measures</w:t>
            </w:r>
            <w:r w:rsidRPr="008904AD">
              <w:rPr>
                <w:spacing w:val="-33"/>
              </w:rPr>
              <w:t xml:space="preserve"> </w:t>
            </w:r>
            <w:r w:rsidRPr="008904AD">
              <w:t>are</w:t>
            </w:r>
            <w:r w:rsidRPr="008904AD">
              <w:rPr>
                <w:spacing w:val="-32"/>
              </w:rPr>
              <w:t xml:space="preserve"> </w:t>
            </w:r>
            <w:r w:rsidRPr="008904AD">
              <w:t>designed</w:t>
            </w:r>
            <w:r w:rsidRPr="008904AD">
              <w:rPr>
                <w:spacing w:val="-32"/>
              </w:rPr>
              <w:t xml:space="preserve"> </w:t>
            </w:r>
            <w:r w:rsidRPr="008904AD">
              <w:t>to</w:t>
            </w:r>
            <w:r w:rsidRPr="008904AD">
              <w:rPr>
                <w:spacing w:val="-32"/>
              </w:rPr>
              <w:t xml:space="preserve"> </w:t>
            </w:r>
            <w:r w:rsidRPr="008904AD">
              <w:t>create</w:t>
            </w:r>
            <w:r w:rsidRPr="008904AD">
              <w:rPr>
                <w:spacing w:val="-32"/>
              </w:rPr>
              <w:t xml:space="preserve"> </w:t>
            </w:r>
            <w:r w:rsidRPr="008904AD">
              <w:t>more</w:t>
            </w:r>
            <w:r w:rsidRPr="008904AD">
              <w:rPr>
                <w:spacing w:val="-32"/>
              </w:rPr>
              <w:t xml:space="preserve"> </w:t>
            </w:r>
            <w:r w:rsidRPr="008904AD">
              <w:t>resilient communities and infrastructure, which are inclusive of persons with disabilities and</w:t>
            </w:r>
            <w:r w:rsidRPr="008904AD">
              <w:rPr>
                <w:spacing w:val="-44"/>
              </w:rPr>
              <w:t xml:space="preserve"> </w:t>
            </w:r>
            <w:r w:rsidRPr="008904AD">
              <w:rPr>
                <w:spacing w:val="-4"/>
              </w:rPr>
              <w:t xml:space="preserve">which </w:t>
            </w:r>
            <w:r w:rsidRPr="008904AD">
              <w:t>prioritise investment in inclusive and community-based services at the local level, such as education, health care and rehabilitation.</w:t>
            </w:r>
          </w:p>
        </w:tc>
        <w:tc>
          <w:tcPr>
            <w:tcW w:w="4819" w:type="dxa"/>
          </w:tcPr>
          <w:p w14:paraId="51FDCE44" w14:textId="77777777" w:rsidR="003B2DE5" w:rsidRPr="001D6524" w:rsidRDefault="00756AF5" w:rsidP="00CA7C88">
            <w:pPr>
              <w:pStyle w:val="TableParagraph"/>
              <w:spacing w:before="120" w:line="278" w:lineRule="auto"/>
              <w:ind w:left="0"/>
            </w:pPr>
            <w:r w:rsidRPr="001D6524">
              <w:t>Reproduce</w:t>
            </w:r>
            <w:r w:rsidRPr="001D6524">
              <w:rPr>
                <w:spacing w:val="-23"/>
              </w:rPr>
              <w:t xml:space="preserve"> </w:t>
            </w:r>
            <w:r w:rsidRPr="001D6524">
              <w:t>nor</w:t>
            </w:r>
            <w:r w:rsidRPr="001D6524">
              <w:rPr>
                <w:spacing w:val="-23"/>
              </w:rPr>
              <w:t xml:space="preserve"> </w:t>
            </w:r>
            <w:r w:rsidRPr="001D6524">
              <w:t>create</w:t>
            </w:r>
            <w:r w:rsidRPr="001D6524">
              <w:rPr>
                <w:spacing w:val="-23"/>
              </w:rPr>
              <w:t xml:space="preserve"> </w:t>
            </w:r>
            <w:r w:rsidRPr="001D6524">
              <w:t>new</w:t>
            </w:r>
            <w:r w:rsidRPr="001D6524">
              <w:rPr>
                <w:spacing w:val="-23"/>
              </w:rPr>
              <w:t xml:space="preserve"> </w:t>
            </w:r>
            <w:r w:rsidRPr="001D6524">
              <w:t>barriers</w:t>
            </w:r>
            <w:r w:rsidRPr="001D6524">
              <w:rPr>
                <w:spacing w:val="-22"/>
              </w:rPr>
              <w:t xml:space="preserve"> </w:t>
            </w:r>
            <w:r w:rsidRPr="001D6524">
              <w:t>for</w:t>
            </w:r>
            <w:r w:rsidRPr="001D6524">
              <w:rPr>
                <w:spacing w:val="-23"/>
              </w:rPr>
              <w:t xml:space="preserve"> </w:t>
            </w:r>
            <w:r w:rsidRPr="001D6524">
              <w:rPr>
                <w:spacing w:val="-3"/>
              </w:rPr>
              <w:t xml:space="preserve">persons </w:t>
            </w:r>
            <w:r w:rsidRPr="001D6524">
              <w:t>with disabilities in developing and designing services</w:t>
            </w:r>
            <w:r w:rsidRPr="001D6524">
              <w:rPr>
                <w:spacing w:val="-15"/>
              </w:rPr>
              <w:t xml:space="preserve"> </w:t>
            </w:r>
            <w:r w:rsidRPr="001D6524">
              <w:t>and</w:t>
            </w:r>
            <w:r w:rsidRPr="001D6524">
              <w:rPr>
                <w:spacing w:val="-15"/>
              </w:rPr>
              <w:t xml:space="preserve"> </w:t>
            </w:r>
            <w:r w:rsidRPr="001D6524">
              <w:t>infrastructure,</w:t>
            </w:r>
            <w:r w:rsidRPr="001D6524">
              <w:rPr>
                <w:spacing w:val="-15"/>
              </w:rPr>
              <w:t xml:space="preserve"> </w:t>
            </w:r>
            <w:r w:rsidRPr="001D6524">
              <w:t>in</w:t>
            </w:r>
            <w:r w:rsidRPr="001D6524">
              <w:rPr>
                <w:spacing w:val="-15"/>
              </w:rPr>
              <w:t xml:space="preserve"> </w:t>
            </w:r>
            <w:r w:rsidRPr="001D6524">
              <w:t>recovery</w:t>
            </w:r>
            <w:r w:rsidRPr="001D6524">
              <w:rPr>
                <w:spacing w:val="-15"/>
              </w:rPr>
              <w:t xml:space="preserve"> </w:t>
            </w:r>
            <w:r w:rsidRPr="001D6524">
              <w:t>and</w:t>
            </w:r>
            <w:r w:rsidRPr="001D6524">
              <w:rPr>
                <w:spacing w:val="-15"/>
              </w:rPr>
              <w:t xml:space="preserve"> </w:t>
            </w:r>
            <w:r w:rsidRPr="001D6524">
              <w:t>in rebuilding.</w:t>
            </w:r>
          </w:p>
        </w:tc>
      </w:tr>
      <w:tr w:rsidR="003B2DE5" w:rsidRPr="008904AD" w14:paraId="18182C36" w14:textId="77777777" w:rsidTr="001D6524">
        <w:trPr>
          <w:trHeight w:val="2711"/>
        </w:trPr>
        <w:tc>
          <w:tcPr>
            <w:tcW w:w="4819" w:type="dxa"/>
          </w:tcPr>
          <w:p w14:paraId="52EE53EF" w14:textId="77777777" w:rsidR="003B2DE5" w:rsidRPr="008904AD" w:rsidRDefault="00756AF5" w:rsidP="00CA7C88">
            <w:pPr>
              <w:pStyle w:val="TableParagraph"/>
              <w:spacing w:before="121" w:line="278" w:lineRule="auto"/>
              <w:ind w:left="0"/>
            </w:pPr>
            <w:r w:rsidRPr="008904AD">
              <w:t xml:space="preserve">Identify and analyse the requirements and capacities of persons with disabilities in all their diversity: women, children, older </w:t>
            </w:r>
            <w:r w:rsidRPr="008904AD">
              <w:rPr>
                <w:spacing w:val="-3"/>
              </w:rPr>
              <w:t xml:space="preserve">persons, </w:t>
            </w:r>
            <w:r w:rsidRPr="008904AD">
              <w:t>indigenous persons, migrants and refugees, persons belonging to specific impairment groups (blind, deaf, deafblind, persons with psychosocial and intellectual impairments), among others.</w:t>
            </w:r>
          </w:p>
        </w:tc>
        <w:tc>
          <w:tcPr>
            <w:tcW w:w="4819" w:type="dxa"/>
          </w:tcPr>
          <w:p w14:paraId="1C16CB99" w14:textId="77777777" w:rsidR="003B2DE5" w:rsidRPr="001D6524" w:rsidRDefault="00756AF5" w:rsidP="00CA7C88">
            <w:pPr>
              <w:pStyle w:val="TableParagraph"/>
              <w:spacing w:before="121" w:line="278" w:lineRule="auto"/>
              <w:ind w:left="0"/>
            </w:pPr>
            <w:r w:rsidRPr="001D6524">
              <w:t xml:space="preserve">Assume that persons with </w:t>
            </w:r>
            <w:r w:rsidRPr="001D6524">
              <w:rPr>
                <w:spacing w:val="-2"/>
              </w:rPr>
              <w:t xml:space="preserve">disabilities, </w:t>
            </w:r>
            <w:r w:rsidRPr="001D6524">
              <w:t>including women and girls, are a homogeneous group with the same requirements.</w:t>
            </w:r>
          </w:p>
          <w:p w14:paraId="318D62E8" w14:textId="77777777" w:rsidR="003B2DE5" w:rsidRPr="001D6524" w:rsidRDefault="00756AF5" w:rsidP="00CA7C88">
            <w:pPr>
              <w:pStyle w:val="TableParagraph"/>
              <w:spacing w:before="114" w:line="278" w:lineRule="auto"/>
              <w:ind w:left="0"/>
            </w:pPr>
            <w:r w:rsidRPr="001D6524">
              <w:t>Assume that persons with disabilities do not have capacities and that resources, training and other resilience-building initiatives will not benefit them as much as others.</w:t>
            </w:r>
          </w:p>
        </w:tc>
      </w:tr>
    </w:tbl>
    <w:p w14:paraId="7B7D89B4" w14:textId="77777777" w:rsidR="00B74603" w:rsidRDefault="00B74603">
      <w:r>
        <w:br w:type="page"/>
      </w:r>
    </w:p>
    <w:tbl>
      <w:tblPr>
        <w:tblStyle w:val="TableGrid"/>
        <w:tblW w:w="0" w:type="auto"/>
        <w:tblLayout w:type="fixed"/>
        <w:tblLook w:val="01E0" w:firstRow="1" w:lastRow="1" w:firstColumn="1" w:lastColumn="1" w:noHBand="0" w:noVBand="0"/>
      </w:tblPr>
      <w:tblGrid>
        <w:gridCol w:w="4819"/>
        <w:gridCol w:w="4819"/>
      </w:tblGrid>
      <w:tr w:rsidR="003B2DE5" w:rsidRPr="008904AD" w14:paraId="682E9513" w14:textId="77777777" w:rsidTr="00B93C28">
        <w:trPr>
          <w:cantSplit/>
          <w:trHeight w:val="630"/>
          <w:tblHeader/>
        </w:trPr>
        <w:tc>
          <w:tcPr>
            <w:tcW w:w="4819" w:type="dxa"/>
          </w:tcPr>
          <w:p w14:paraId="1EACBB9A" w14:textId="7591F554" w:rsidR="003B2DE5" w:rsidRPr="008904AD" w:rsidRDefault="00756AF5">
            <w:pPr>
              <w:pStyle w:val="TableParagraph"/>
              <w:spacing w:before="142"/>
              <w:rPr>
                <w:b/>
              </w:rPr>
            </w:pPr>
            <w:r w:rsidRPr="008904AD">
              <w:rPr>
                <w:b/>
                <w:w w:val="110"/>
              </w:rPr>
              <w:lastRenderedPageBreak/>
              <w:t>DO</w:t>
            </w:r>
          </w:p>
        </w:tc>
        <w:tc>
          <w:tcPr>
            <w:tcW w:w="4819" w:type="dxa"/>
          </w:tcPr>
          <w:p w14:paraId="63A5BC1D" w14:textId="77777777" w:rsidR="003B2DE5" w:rsidRPr="001D6524" w:rsidRDefault="00756AF5" w:rsidP="00917A26">
            <w:pPr>
              <w:pStyle w:val="TableParagraph"/>
              <w:spacing w:before="142"/>
              <w:ind w:left="0"/>
              <w:rPr>
                <w:b/>
              </w:rPr>
            </w:pPr>
            <w:r w:rsidRPr="001D6524">
              <w:rPr>
                <w:b/>
                <w:w w:val="110"/>
              </w:rPr>
              <w:t>DO NOT</w:t>
            </w:r>
          </w:p>
        </w:tc>
      </w:tr>
      <w:tr w:rsidR="001866FC" w:rsidRPr="008904AD" w14:paraId="4243A0EA" w14:textId="77777777" w:rsidTr="001866FC">
        <w:trPr>
          <w:trHeight w:val="621"/>
        </w:trPr>
        <w:tc>
          <w:tcPr>
            <w:tcW w:w="9638" w:type="dxa"/>
            <w:gridSpan w:val="2"/>
          </w:tcPr>
          <w:p w14:paraId="2499FB1F" w14:textId="65719896" w:rsidR="001866FC" w:rsidRPr="001D6524" w:rsidRDefault="001866FC" w:rsidP="001866FC">
            <w:pPr>
              <w:spacing w:before="120"/>
              <w:rPr>
                <w:sz w:val="2"/>
                <w:szCs w:val="2"/>
              </w:rPr>
            </w:pPr>
            <w:r w:rsidRPr="008904AD">
              <w:rPr>
                <w:b/>
                <w:w w:val="120"/>
              </w:rPr>
              <w:t>Information, communication and awareness-raising</w:t>
            </w:r>
          </w:p>
        </w:tc>
      </w:tr>
      <w:tr w:rsidR="003B2DE5" w:rsidRPr="008904AD" w14:paraId="133D3B9F" w14:textId="77777777" w:rsidTr="001D6524">
        <w:trPr>
          <w:trHeight w:val="3001"/>
        </w:trPr>
        <w:tc>
          <w:tcPr>
            <w:tcW w:w="4819" w:type="dxa"/>
          </w:tcPr>
          <w:p w14:paraId="378103E1" w14:textId="77777777" w:rsidR="003B2DE5" w:rsidRPr="008904AD" w:rsidRDefault="00756AF5" w:rsidP="00FB7648">
            <w:pPr>
              <w:pStyle w:val="TableParagraph"/>
              <w:spacing w:line="278" w:lineRule="auto"/>
              <w:ind w:left="0"/>
            </w:pPr>
            <w:r w:rsidRPr="008904AD">
              <w:rPr>
                <w:w w:val="95"/>
              </w:rPr>
              <w:t xml:space="preserve">Adopt accessible </w:t>
            </w:r>
            <w:hyperlink w:anchor="_bookmark6" w:history="1">
              <w:r w:rsidRPr="008904AD">
                <w:rPr>
                  <w:color w:val="006EB8"/>
                  <w:w w:val="95"/>
                  <w:u w:val="single" w:color="006EB8"/>
                </w:rPr>
                <w:t>awareness-raising</w:t>
              </w:r>
              <w:r w:rsidRPr="008904AD">
                <w:rPr>
                  <w:color w:val="006EB8"/>
                  <w:w w:val="95"/>
                </w:rPr>
                <w:t xml:space="preserve"> </w:t>
              </w:r>
            </w:hyperlink>
            <w:r w:rsidRPr="008904AD">
              <w:rPr>
                <w:w w:val="95"/>
              </w:rPr>
              <w:t xml:space="preserve">measures </w:t>
            </w:r>
            <w:r w:rsidRPr="008904AD">
              <w:t>(campaigns, training, information, educational curricula in formal and non-formal settings, etc.) on climate action and disaster risk reduction that are inclusive of persons with disabilities.</w:t>
            </w:r>
          </w:p>
          <w:p w14:paraId="6B7EA487" w14:textId="77777777" w:rsidR="003B2DE5" w:rsidRPr="008904AD" w:rsidRDefault="00756AF5" w:rsidP="00FB7648">
            <w:pPr>
              <w:pStyle w:val="TableParagraph"/>
              <w:spacing w:before="114" w:line="278" w:lineRule="auto"/>
              <w:ind w:left="0"/>
            </w:pPr>
            <w:r w:rsidRPr="008904AD">
              <w:t xml:space="preserve">Include information and awareness-raising to eliminate negative stereotypes and </w:t>
            </w:r>
            <w:hyperlink w:anchor="_bookmark9" w:history="1">
              <w:r w:rsidRPr="008904AD">
                <w:rPr>
                  <w:color w:val="006EB8"/>
                  <w:u w:val="single" w:color="006EB8"/>
                </w:rPr>
                <w:t>discrimination</w:t>
              </w:r>
            </w:hyperlink>
            <w:r w:rsidRPr="008904AD">
              <w:t>.</w:t>
            </w:r>
          </w:p>
        </w:tc>
        <w:tc>
          <w:tcPr>
            <w:tcW w:w="4819" w:type="dxa"/>
          </w:tcPr>
          <w:p w14:paraId="747ACE6B" w14:textId="77777777" w:rsidR="003B2DE5" w:rsidRPr="001D6524" w:rsidRDefault="00756AF5" w:rsidP="00FB7648">
            <w:pPr>
              <w:pStyle w:val="TableParagraph"/>
              <w:spacing w:line="278" w:lineRule="auto"/>
              <w:ind w:left="0"/>
            </w:pPr>
            <w:r w:rsidRPr="001D6524">
              <w:t>Assume</w:t>
            </w:r>
            <w:r w:rsidRPr="001D6524">
              <w:rPr>
                <w:spacing w:val="-13"/>
              </w:rPr>
              <w:t xml:space="preserve"> </w:t>
            </w:r>
            <w:r w:rsidRPr="001D6524">
              <w:t>that</w:t>
            </w:r>
            <w:r w:rsidRPr="001D6524">
              <w:rPr>
                <w:spacing w:val="-12"/>
              </w:rPr>
              <w:t xml:space="preserve"> </w:t>
            </w:r>
            <w:r w:rsidRPr="001D6524">
              <w:t>information</w:t>
            </w:r>
            <w:r w:rsidRPr="001D6524">
              <w:rPr>
                <w:spacing w:val="-12"/>
              </w:rPr>
              <w:t xml:space="preserve"> </w:t>
            </w:r>
            <w:r w:rsidRPr="001D6524">
              <w:t>on</w:t>
            </w:r>
            <w:r w:rsidRPr="001D6524">
              <w:rPr>
                <w:spacing w:val="-12"/>
              </w:rPr>
              <w:t xml:space="preserve"> </w:t>
            </w:r>
            <w:r w:rsidRPr="001D6524">
              <w:t>climate</w:t>
            </w:r>
            <w:r w:rsidRPr="001D6524">
              <w:rPr>
                <w:spacing w:val="-12"/>
              </w:rPr>
              <w:t xml:space="preserve"> </w:t>
            </w:r>
            <w:r w:rsidRPr="001D6524">
              <w:t>change and</w:t>
            </w:r>
            <w:r w:rsidRPr="001D6524">
              <w:rPr>
                <w:spacing w:val="-30"/>
              </w:rPr>
              <w:t xml:space="preserve"> </w:t>
            </w:r>
            <w:r w:rsidRPr="001D6524">
              <w:t>disaster</w:t>
            </w:r>
            <w:r w:rsidRPr="001D6524">
              <w:rPr>
                <w:spacing w:val="-29"/>
              </w:rPr>
              <w:t xml:space="preserve"> </w:t>
            </w:r>
            <w:r w:rsidRPr="001D6524">
              <w:t>risk</w:t>
            </w:r>
            <w:r w:rsidRPr="001D6524">
              <w:rPr>
                <w:spacing w:val="-29"/>
              </w:rPr>
              <w:t xml:space="preserve"> </w:t>
            </w:r>
            <w:r w:rsidRPr="001D6524">
              <w:t>reduction</w:t>
            </w:r>
            <w:r w:rsidRPr="001D6524">
              <w:rPr>
                <w:spacing w:val="-29"/>
              </w:rPr>
              <w:t xml:space="preserve"> </w:t>
            </w:r>
            <w:r w:rsidRPr="001D6524">
              <w:t>reaches</w:t>
            </w:r>
            <w:r w:rsidRPr="001D6524">
              <w:rPr>
                <w:spacing w:val="-29"/>
              </w:rPr>
              <w:t xml:space="preserve"> </w:t>
            </w:r>
            <w:r w:rsidRPr="001D6524">
              <w:t>across</w:t>
            </w:r>
            <w:r w:rsidRPr="001D6524">
              <w:rPr>
                <w:spacing w:val="-29"/>
              </w:rPr>
              <w:t xml:space="preserve"> </w:t>
            </w:r>
            <w:r w:rsidRPr="001D6524">
              <w:rPr>
                <w:spacing w:val="-6"/>
              </w:rPr>
              <w:t xml:space="preserve">all </w:t>
            </w:r>
            <w:r w:rsidRPr="001D6524">
              <w:t>groups</w:t>
            </w:r>
            <w:r w:rsidRPr="001D6524">
              <w:rPr>
                <w:spacing w:val="-1"/>
              </w:rPr>
              <w:t xml:space="preserve"> </w:t>
            </w:r>
            <w:r w:rsidRPr="001D6524">
              <w:t>equally.</w:t>
            </w:r>
          </w:p>
          <w:p w14:paraId="264DD6FC" w14:textId="77777777" w:rsidR="003B2DE5" w:rsidRPr="001D6524" w:rsidRDefault="00756AF5" w:rsidP="00FB7648">
            <w:pPr>
              <w:pStyle w:val="TableParagraph"/>
              <w:spacing w:before="114" w:line="278" w:lineRule="auto"/>
              <w:ind w:left="0"/>
              <w:jc w:val="both"/>
            </w:pPr>
            <w:r w:rsidRPr="001D6524">
              <w:rPr>
                <w:w w:val="95"/>
              </w:rPr>
              <w:t xml:space="preserve">Assume that awareness-raising campaigns cannot reproduce negative stereotypes and </w:t>
            </w:r>
            <w:r w:rsidRPr="001D6524">
              <w:t>prejudices</w:t>
            </w:r>
            <w:r w:rsidRPr="001D6524">
              <w:rPr>
                <w:spacing w:val="-27"/>
              </w:rPr>
              <w:t xml:space="preserve"> </w:t>
            </w:r>
            <w:r w:rsidRPr="001D6524">
              <w:t>against</w:t>
            </w:r>
            <w:r w:rsidRPr="001D6524">
              <w:rPr>
                <w:spacing w:val="-26"/>
              </w:rPr>
              <w:t xml:space="preserve"> </w:t>
            </w:r>
            <w:r w:rsidRPr="001D6524">
              <w:t>persons</w:t>
            </w:r>
            <w:r w:rsidRPr="001D6524">
              <w:rPr>
                <w:spacing w:val="-27"/>
              </w:rPr>
              <w:t xml:space="preserve"> </w:t>
            </w:r>
            <w:r w:rsidRPr="001D6524">
              <w:t>with</w:t>
            </w:r>
            <w:r w:rsidRPr="001D6524">
              <w:rPr>
                <w:spacing w:val="-26"/>
              </w:rPr>
              <w:t xml:space="preserve"> </w:t>
            </w:r>
            <w:r w:rsidRPr="001D6524">
              <w:rPr>
                <w:spacing w:val="-2"/>
              </w:rPr>
              <w:t xml:space="preserve">disabilities, </w:t>
            </w:r>
            <w:r w:rsidRPr="001D6524">
              <w:t>such</w:t>
            </w:r>
            <w:r w:rsidRPr="001D6524">
              <w:rPr>
                <w:spacing w:val="-11"/>
              </w:rPr>
              <w:t xml:space="preserve"> </w:t>
            </w:r>
            <w:r w:rsidRPr="001D6524">
              <w:t>as</w:t>
            </w:r>
            <w:r w:rsidRPr="001D6524">
              <w:rPr>
                <w:spacing w:val="-11"/>
              </w:rPr>
              <w:t xml:space="preserve"> </w:t>
            </w:r>
            <w:r w:rsidRPr="001D6524">
              <w:t>portraying</w:t>
            </w:r>
            <w:r w:rsidRPr="001D6524">
              <w:rPr>
                <w:spacing w:val="-10"/>
              </w:rPr>
              <w:t xml:space="preserve"> </w:t>
            </w:r>
            <w:r w:rsidRPr="001D6524">
              <w:t>them</w:t>
            </w:r>
            <w:r w:rsidRPr="001D6524">
              <w:rPr>
                <w:spacing w:val="-11"/>
              </w:rPr>
              <w:t xml:space="preserve"> </w:t>
            </w:r>
            <w:r w:rsidRPr="001D6524">
              <w:t>as</w:t>
            </w:r>
            <w:r w:rsidRPr="001D6524">
              <w:rPr>
                <w:spacing w:val="-11"/>
              </w:rPr>
              <w:t xml:space="preserve"> </w:t>
            </w:r>
            <w:r w:rsidRPr="001D6524">
              <w:t>helpless.</w:t>
            </w:r>
          </w:p>
        </w:tc>
      </w:tr>
      <w:tr w:rsidR="003B2DE5" w:rsidRPr="008904AD" w14:paraId="25F98690" w14:textId="77777777" w:rsidTr="001D6524">
        <w:trPr>
          <w:trHeight w:val="2554"/>
        </w:trPr>
        <w:tc>
          <w:tcPr>
            <w:tcW w:w="4819" w:type="dxa"/>
          </w:tcPr>
          <w:p w14:paraId="2F24ED79" w14:textId="77777777" w:rsidR="003B2DE5" w:rsidRPr="008904AD" w:rsidRDefault="00756AF5" w:rsidP="00FB7648">
            <w:pPr>
              <w:pStyle w:val="TableParagraph"/>
              <w:spacing w:before="120" w:line="278" w:lineRule="auto"/>
              <w:ind w:left="0"/>
            </w:pPr>
            <w:r w:rsidRPr="008904AD">
              <w:t>Disseminate</w:t>
            </w:r>
            <w:r w:rsidRPr="008904AD">
              <w:rPr>
                <w:spacing w:val="-25"/>
              </w:rPr>
              <w:t xml:space="preserve"> </w:t>
            </w:r>
            <w:r w:rsidRPr="008904AD">
              <w:t>information</w:t>
            </w:r>
            <w:r w:rsidRPr="008904AD">
              <w:rPr>
                <w:spacing w:val="-25"/>
              </w:rPr>
              <w:t xml:space="preserve"> </w:t>
            </w:r>
            <w:r w:rsidRPr="008904AD">
              <w:t>in</w:t>
            </w:r>
            <w:r w:rsidRPr="008904AD">
              <w:rPr>
                <w:spacing w:val="-25"/>
              </w:rPr>
              <w:t xml:space="preserve"> </w:t>
            </w:r>
            <w:r w:rsidRPr="008904AD">
              <w:t>accessible</w:t>
            </w:r>
            <w:r w:rsidRPr="008904AD">
              <w:rPr>
                <w:spacing w:val="-25"/>
              </w:rPr>
              <w:t xml:space="preserve"> </w:t>
            </w:r>
            <w:r w:rsidRPr="008904AD">
              <w:rPr>
                <w:spacing w:val="-3"/>
              </w:rPr>
              <w:t xml:space="preserve">formats </w:t>
            </w:r>
            <w:r w:rsidRPr="008904AD">
              <w:t>and</w:t>
            </w:r>
            <w:r w:rsidRPr="008904AD">
              <w:rPr>
                <w:spacing w:val="-17"/>
              </w:rPr>
              <w:t xml:space="preserve"> </w:t>
            </w:r>
            <w:r w:rsidRPr="008904AD">
              <w:t>languages</w:t>
            </w:r>
            <w:r w:rsidRPr="008904AD">
              <w:rPr>
                <w:spacing w:val="-16"/>
              </w:rPr>
              <w:t xml:space="preserve"> </w:t>
            </w:r>
            <w:r w:rsidRPr="008904AD">
              <w:t>and</w:t>
            </w:r>
            <w:r w:rsidRPr="008904AD">
              <w:rPr>
                <w:spacing w:val="-17"/>
              </w:rPr>
              <w:t xml:space="preserve"> </w:t>
            </w:r>
            <w:r w:rsidRPr="008904AD">
              <w:t>reach</w:t>
            </w:r>
            <w:r w:rsidRPr="008904AD">
              <w:rPr>
                <w:spacing w:val="-16"/>
              </w:rPr>
              <w:t xml:space="preserve"> </w:t>
            </w:r>
            <w:r w:rsidRPr="008904AD">
              <w:t>out</w:t>
            </w:r>
            <w:r w:rsidRPr="008904AD">
              <w:rPr>
                <w:spacing w:val="-17"/>
              </w:rPr>
              <w:t xml:space="preserve"> </w:t>
            </w:r>
            <w:r w:rsidRPr="008904AD">
              <w:t>to</w:t>
            </w:r>
            <w:r w:rsidRPr="008904AD">
              <w:rPr>
                <w:spacing w:val="-16"/>
              </w:rPr>
              <w:t xml:space="preserve"> </w:t>
            </w:r>
            <w:r w:rsidRPr="008904AD">
              <w:t>persons</w:t>
            </w:r>
            <w:r w:rsidRPr="008904AD">
              <w:rPr>
                <w:spacing w:val="-17"/>
              </w:rPr>
              <w:t xml:space="preserve"> </w:t>
            </w:r>
            <w:r w:rsidRPr="008904AD">
              <w:t xml:space="preserve">with disabilities about resources and services in emergency situations, including access to </w:t>
            </w:r>
            <w:r w:rsidRPr="008904AD">
              <w:rPr>
                <w:spacing w:val="-4"/>
              </w:rPr>
              <w:t xml:space="preserve">shelter, </w:t>
            </w:r>
            <w:r w:rsidRPr="008904AD">
              <w:t>food and non-food items, assistive devices, health, family tracing, violence prevention, livelihood support,</w:t>
            </w:r>
            <w:r w:rsidRPr="008904AD">
              <w:rPr>
                <w:spacing w:val="-2"/>
              </w:rPr>
              <w:t xml:space="preserve"> </w:t>
            </w:r>
            <w:r w:rsidRPr="008904AD">
              <w:t>etc.</w:t>
            </w:r>
          </w:p>
        </w:tc>
        <w:tc>
          <w:tcPr>
            <w:tcW w:w="4819" w:type="dxa"/>
          </w:tcPr>
          <w:p w14:paraId="36B702F7" w14:textId="77777777" w:rsidR="003B2DE5" w:rsidRPr="001D6524" w:rsidRDefault="00756AF5" w:rsidP="00FB7648">
            <w:pPr>
              <w:pStyle w:val="TableParagraph"/>
              <w:spacing w:before="120" w:line="278" w:lineRule="auto"/>
              <w:ind w:left="0"/>
            </w:pPr>
            <w:r w:rsidRPr="001D6524">
              <w:t>Limit the provision of information to written text, without presenting information in multiple communication formats such as audio, visual (with audio description), plain language, among others; preventing that information on services and resources reach persons with disabilities with different impairments.</w:t>
            </w:r>
          </w:p>
        </w:tc>
      </w:tr>
      <w:tr w:rsidR="00917E38" w:rsidRPr="008904AD" w14:paraId="17BB91E0" w14:textId="77777777" w:rsidTr="00917E38">
        <w:trPr>
          <w:trHeight w:val="568"/>
        </w:trPr>
        <w:tc>
          <w:tcPr>
            <w:tcW w:w="9638" w:type="dxa"/>
            <w:gridSpan w:val="2"/>
          </w:tcPr>
          <w:p w14:paraId="6B222392" w14:textId="73F4E8BB" w:rsidR="00917E38" w:rsidRPr="001D6524" w:rsidRDefault="00917E38" w:rsidP="00DF43BF">
            <w:pPr>
              <w:pStyle w:val="TableParagraph"/>
              <w:spacing w:before="120" w:line="278" w:lineRule="auto"/>
              <w:ind w:left="113" w:right="357"/>
              <w:rPr>
                <w:sz w:val="2"/>
                <w:szCs w:val="2"/>
              </w:rPr>
            </w:pPr>
            <w:r w:rsidRPr="008904AD">
              <w:rPr>
                <w:b/>
                <w:w w:val="120"/>
              </w:rPr>
              <w:t>Training</w:t>
            </w:r>
          </w:p>
        </w:tc>
      </w:tr>
      <w:tr w:rsidR="003B2DE5" w:rsidRPr="008904AD" w14:paraId="0317D75C" w14:textId="77777777" w:rsidTr="001D6524">
        <w:trPr>
          <w:trHeight w:val="2588"/>
        </w:trPr>
        <w:tc>
          <w:tcPr>
            <w:tcW w:w="4819" w:type="dxa"/>
          </w:tcPr>
          <w:p w14:paraId="11D7FF57" w14:textId="77777777" w:rsidR="003B2DE5" w:rsidRPr="008904AD" w:rsidRDefault="00756AF5" w:rsidP="00FB7648">
            <w:pPr>
              <w:pStyle w:val="TableParagraph"/>
              <w:spacing w:before="121" w:line="278" w:lineRule="auto"/>
              <w:ind w:left="0"/>
            </w:pPr>
            <w:r w:rsidRPr="008904AD">
              <w:t>Carry out training on the barriers persons with disabilities</w:t>
            </w:r>
            <w:r w:rsidRPr="008904AD">
              <w:rPr>
                <w:spacing w:val="-25"/>
              </w:rPr>
              <w:t xml:space="preserve"> </w:t>
            </w:r>
            <w:r w:rsidRPr="008904AD">
              <w:t>face</w:t>
            </w:r>
            <w:r w:rsidRPr="008904AD">
              <w:rPr>
                <w:spacing w:val="-25"/>
              </w:rPr>
              <w:t xml:space="preserve"> </w:t>
            </w:r>
            <w:r w:rsidRPr="008904AD">
              <w:t>and</w:t>
            </w:r>
            <w:r w:rsidRPr="008904AD">
              <w:rPr>
                <w:spacing w:val="-25"/>
              </w:rPr>
              <w:t xml:space="preserve"> </w:t>
            </w:r>
            <w:r w:rsidRPr="008904AD">
              <w:t>effective</w:t>
            </w:r>
            <w:r w:rsidRPr="008904AD">
              <w:rPr>
                <w:spacing w:val="-24"/>
              </w:rPr>
              <w:t xml:space="preserve"> </w:t>
            </w:r>
            <w:r w:rsidRPr="008904AD">
              <w:t>measures</w:t>
            </w:r>
            <w:r w:rsidRPr="008904AD">
              <w:rPr>
                <w:spacing w:val="-25"/>
              </w:rPr>
              <w:t xml:space="preserve"> </w:t>
            </w:r>
            <w:r w:rsidRPr="008904AD">
              <w:t>for</w:t>
            </w:r>
            <w:r w:rsidRPr="008904AD">
              <w:rPr>
                <w:spacing w:val="-25"/>
              </w:rPr>
              <w:t xml:space="preserve"> </w:t>
            </w:r>
            <w:r w:rsidRPr="008904AD">
              <w:t>their inclusion for emergency responders, civil defence personnel, personnel of coordination mechanisms</w:t>
            </w:r>
            <w:r w:rsidRPr="008904AD">
              <w:rPr>
                <w:spacing w:val="-41"/>
              </w:rPr>
              <w:t xml:space="preserve"> </w:t>
            </w:r>
            <w:r w:rsidRPr="008904AD">
              <w:t>and</w:t>
            </w:r>
            <w:r w:rsidRPr="008904AD">
              <w:rPr>
                <w:spacing w:val="-40"/>
              </w:rPr>
              <w:t xml:space="preserve"> </w:t>
            </w:r>
            <w:r w:rsidRPr="008904AD">
              <w:t>other</w:t>
            </w:r>
            <w:r w:rsidRPr="008904AD">
              <w:rPr>
                <w:spacing w:val="-40"/>
              </w:rPr>
              <w:t xml:space="preserve"> </w:t>
            </w:r>
            <w:r w:rsidRPr="008904AD">
              <w:t>relevant</w:t>
            </w:r>
            <w:r w:rsidRPr="008904AD">
              <w:rPr>
                <w:spacing w:val="-41"/>
              </w:rPr>
              <w:t xml:space="preserve"> </w:t>
            </w:r>
            <w:r w:rsidRPr="008904AD">
              <w:t>actors;</w:t>
            </w:r>
            <w:r w:rsidRPr="008904AD">
              <w:rPr>
                <w:spacing w:val="-40"/>
              </w:rPr>
              <w:t xml:space="preserve"> </w:t>
            </w:r>
            <w:r w:rsidRPr="008904AD">
              <w:rPr>
                <w:spacing w:val="-3"/>
              </w:rPr>
              <w:t xml:space="preserve">designed </w:t>
            </w:r>
            <w:r w:rsidRPr="008904AD">
              <w:t>and implemented with the participation of persons with disabilities and their representative</w:t>
            </w:r>
            <w:r w:rsidRPr="008904AD">
              <w:rPr>
                <w:spacing w:val="-4"/>
              </w:rPr>
              <w:t xml:space="preserve"> </w:t>
            </w:r>
            <w:r w:rsidRPr="008904AD">
              <w:t>organisations.</w:t>
            </w:r>
          </w:p>
        </w:tc>
        <w:tc>
          <w:tcPr>
            <w:tcW w:w="4819" w:type="dxa"/>
          </w:tcPr>
          <w:p w14:paraId="266B7297" w14:textId="77777777" w:rsidR="003B2DE5" w:rsidRPr="001D6524" w:rsidRDefault="00756AF5" w:rsidP="00FB7648">
            <w:pPr>
              <w:pStyle w:val="TableParagraph"/>
              <w:spacing w:before="120" w:line="278" w:lineRule="auto"/>
              <w:ind w:left="0"/>
            </w:pPr>
            <w:r w:rsidRPr="001D6524">
              <w:rPr>
                <w:w w:val="95"/>
              </w:rPr>
              <w:t xml:space="preserve">Assume that emergency responders and </w:t>
            </w:r>
            <w:r w:rsidRPr="001D6524">
              <w:rPr>
                <w:spacing w:val="-4"/>
                <w:w w:val="95"/>
              </w:rPr>
              <w:t xml:space="preserve">other </w:t>
            </w:r>
            <w:r w:rsidRPr="001D6524">
              <w:t>humanitarian actors are aware of the requirements and rights of persons with disabilities</w:t>
            </w:r>
            <w:r w:rsidRPr="001D6524">
              <w:rPr>
                <w:spacing w:val="-30"/>
              </w:rPr>
              <w:t xml:space="preserve"> </w:t>
            </w:r>
            <w:r w:rsidRPr="001D6524">
              <w:t>across</w:t>
            </w:r>
            <w:r w:rsidRPr="001D6524">
              <w:rPr>
                <w:spacing w:val="-30"/>
              </w:rPr>
              <w:t xml:space="preserve"> </w:t>
            </w:r>
            <w:r w:rsidRPr="001D6524">
              <w:t>all</w:t>
            </w:r>
            <w:r w:rsidRPr="001D6524">
              <w:rPr>
                <w:spacing w:val="-30"/>
              </w:rPr>
              <w:t xml:space="preserve"> </w:t>
            </w:r>
            <w:r w:rsidRPr="001D6524">
              <w:t>phases</w:t>
            </w:r>
            <w:r w:rsidRPr="001D6524">
              <w:rPr>
                <w:spacing w:val="-30"/>
              </w:rPr>
              <w:t xml:space="preserve"> </w:t>
            </w:r>
            <w:r w:rsidRPr="001D6524">
              <w:t>of</w:t>
            </w:r>
            <w:r w:rsidRPr="001D6524">
              <w:rPr>
                <w:spacing w:val="-30"/>
              </w:rPr>
              <w:t xml:space="preserve"> </w:t>
            </w:r>
            <w:r w:rsidRPr="001D6524">
              <w:t>emergencies and</w:t>
            </w:r>
            <w:r w:rsidRPr="001D6524">
              <w:rPr>
                <w:spacing w:val="-22"/>
              </w:rPr>
              <w:t xml:space="preserve"> </w:t>
            </w:r>
            <w:r w:rsidRPr="001D6524">
              <w:t>of</w:t>
            </w:r>
            <w:r w:rsidRPr="001D6524">
              <w:rPr>
                <w:spacing w:val="-21"/>
              </w:rPr>
              <w:t xml:space="preserve"> </w:t>
            </w:r>
            <w:r w:rsidRPr="001D6524">
              <w:t>how</w:t>
            </w:r>
            <w:r w:rsidRPr="001D6524">
              <w:rPr>
                <w:spacing w:val="-21"/>
              </w:rPr>
              <w:t xml:space="preserve"> </w:t>
            </w:r>
            <w:r w:rsidRPr="001D6524">
              <w:t>to</w:t>
            </w:r>
            <w:r w:rsidRPr="001D6524">
              <w:rPr>
                <w:spacing w:val="-22"/>
              </w:rPr>
              <w:t xml:space="preserve"> </w:t>
            </w:r>
            <w:r w:rsidRPr="001D6524">
              <w:t>ensure</w:t>
            </w:r>
            <w:r w:rsidRPr="001D6524">
              <w:rPr>
                <w:spacing w:val="-21"/>
              </w:rPr>
              <w:t xml:space="preserve"> </w:t>
            </w:r>
            <w:r w:rsidRPr="001D6524">
              <w:t>their</w:t>
            </w:r>
            <w:r w:rsidRPr="001D6524">
              <w:rPr>
                <w:spacing w:val="-21"/>
              </w:rPr>
              <w:t xml:space="preserve"> </w:t>
            </w:r>
            <w:r w:rsidRPr="001D6524">
              <w:t>access</w:t>
            </w:r>
            <w:r w:rsidRPr="001D6524">
              <w:rPr>
                <w:spacing w:val="-22"/>
              </w:rPr>
              <w:t xml:space="preserve"> </w:t>
            </w:r>
            <w:r w:rsidRPr="001D6524">
              <w:t>to</w:t>
            </w:r>
            <w:r w:rsidRPr="001D6524">
              <w:rPr>
                <w:spacing w:val="-21"/>
              </w:rPr>
              <w:t xml:space="preserve"> </w:t>
            </w:r>
            <w:r w:rsidRPr="001D6524">
              <w:t>services on an equal basis with</w:t>
            </w:r>
            <w:r w:rsidRPr="001D6524">
              <w:rPr>
                <w:spacing w:val="-13"/>
              </w:rPr>
              <w:t xml:space="preserve"> </w:t>
            </w:r>
            <w:r w:rsidRPr="001D6524">
              <w:t>others.</w:t>
            </w:r>
          </w:p>
        </w:tc>
      </w:tr>
      <w:tr w:rsidR="003B2DE5" w:rsidRPr="008904AD" w14:paraId="1BF615FD" w14:textId="77777777" w:rsidTr="001D6524">
        <w:trPr>
          <w:trHeight w:val="2288"/>
        </w:trPr>
        <w:tc>
          <w:tcPr>
            <w:tcW w:w="4819" w:type="dxa"/>
          </w:tcPr>
          <w:p w14:paraId="44ADA95B" w14:textId="77777777" w:rsidR="003B2DE5" w:rsidRPr="008904AD" w:rsidRDefault="00756AF5" w:rsidP="00FB7648">
            <w:pPr>
              <w:pStyle w:val="TableParagraph"/>
              <w:spacing w:line="278" w:lineRule="auto"/>
              <w:ind w:left="0"/>
            </w:pPr>
            <w:r w:rsidRPr="008904AD">
              <w:t xml:space="preserve">Carry out training for persons with disabilities, in all their diversity, to raise awareness and enhance their resilience and adaptive capacity in situations of risk and humanitarian emergencies. Empower </w:t>
            </w:r>
            <w:hyperlink w:anchor="_bookmark12" w:history="1">
              <w:r w:rsidRPr="008904AD">
                <w:rPr>
                  <w:color w:val="006EB8"/>
                  <w:u w:val="single" w:color="006EB8"/>
                </w:rPr>
                <w:t>OPDs</w:t>
              </w:r>
              <w:r w:rsidRPr="008904AD">
                <w:rPr>
                  <w:color w:val="006EB8"/>
                </w:rPr>
                <w:t xml:space="preserve"> </w:t>
              </w:r>
            </w:hyperlink>
            <w:r w:rsidRPr="008904AD">
              <w:t>to engage in public decision-making on climate action and disaster risk reduction.</w:t>
            </w:r>
          </w:p>
        </w:tc>
        <w:tc>
          <w:tcPr>
            <w:tcW w:w="4819" w:type="dxa"/>
          </w:tcPr>
          <w:p w14:paraId="5546E618" w14:textId="77777777" w:rsidR="003B2DE5" w:rsidRPr="001D6524" w:rsidRDefault="00756AF5" w:rsidP="00FB7648">
            <w:pPr>
              <w:pStyle w:val="TableParagraph"/>
              <w:spacing w:line="278" w:lineRule="auto"/>
              <w:ind w:left="0"/>
            </w:pPr>
            <w:r w:rsidRPr="001D6524">
              <w:t>Leave persons with disabilities without the necessary</w:t>
            </w:r>
            <w:r w:rsidRPr="001D6524">
              <w:rPr>
                <w:spacing w:val="-23"/>
              </w:rPr>
              <w:t xml:space="preserve"> </w:t>
            </w:r>
            <w:r w:rsidRPr="001D6524">
              <w:t>information,</w:t>
            </w:r>
            <w:r w:rsidRPr="001D6524">
              <w:rPr>
                <w:spacing w:val="-23"/>
              </w:rPr>
              <w:t xml:space="preserve"> </w:t>
            </w:r>
            <w:r w:rsidRPr="001D6524">
              <w:t>knowledge</w:t>
            </w:r>
            <w:r w:rsidRPr="001D6524">
              <w:rPr>
                <w:spacing w:val="-23"/>
              </w:rPr>
              <w:t xml:space="preserve"> </w:t>
            </w:r>
            <w:r w:rsidRPr="001D6524">
              <w:t>and</w:t>
            </w:r>
            <w:r w:rsidRPr="001D6524">
              <w:rPr>
                <w:spacing w:val="-22"/>
              </w:rPr>
              <w:t xml:space="preserve"> </w:t>
            </w:r>
            <w:r w:rsidRPr="001D6524">
              <w:rPr>
                <w:spacing w:val="-3"/>
              </w:rPr>
              <w:t xml:space="preserve">skills </w:t>
            </w:r>
            <w:r w:rsidRPr="001D6524">
              <w:t>to</w:t>
            </w:r>
            <w:r w:rsidRPr="001D6524">
              <w:rPr>
                <w:spacing w:val="-18"/>
              </w:rPr>
              <w:t xml:space="preserve"> </w:t>
            </w:r>
            <w:r w:rsidRPr="001D6524">
              <w:t>prepare</w:t>
            </w:r>
            <w:r w:rsidRPr="001D6524">
              <w:rPr>
                <w:spacing w:val="-17"/>
              </w:rPr>
              <w:t xml:space="preserve"> </w:t>
            </w:r>
            <w:r w:rsidRPr="001D6524">
              <w:t>for</w:t>
            </w:r>
            <w:r w:rsidRPr="001D6524">
              <w:rPr>
                <w:spacing w:val="-17"/>
              </w:rPr>
              <w:t xml:space="preserve"> </w:t>
            </w:r>
            <w:r w:rsidRPr="001D6524">
              <w:t>an</w:t>
            </w:r>
            <w:r w:rsidRPr="001D6524">
              <w:rPr>
                <w:spacing w:val="-17"/>
              </w:rPr>
              <w:t xml:space="preserve"> </w:t>
            </w:r>
            <w:r w:rsidRPr="001D6524">
              <w:t>emergency</w:t>
            </w:r>
            <w:r w:rsidRPr="001D6524">
              <w:rPr>
                <w:spacing w:val="-18"/>
              </w:rPr>
              <w:t xml:space="preserve"> </w:t>
            </w:r>
            <w:r w:rsidRPr="001D6524">
              <w:t>or</w:t>
            </w:r>
            <w:r w:rsidRPr="001D6524">
              <w:rPr>
                <w:spacing w:val="-17"/>
              </w:rPr>
              <w:t xml:space="preserve"> </w:t>
            </w:r>
            <w:r w:rsidRPr="001D6524">
              <w:t>to</w:t>
            </w:r>
            <w:r w:rsidRPr="001D6524">
              <w:rPr>
                <w:spacing w:val="-17"/>
              </w:rPr>
              <w:t xml:space="preserve"> </w:t>
            </w:r>
            <w:r w:rsidRPr="001D6524">
              <w:t>engage</w:t>
            </w:r>
            <w:r w:rsidRPr="001D6524">
              <w:rPr>
                <w:spacing w:val="-17"/>
              </w:rPr>
              <w:t xml:space="preserve"> </w:t>
            </w:r>
            <w:r w:rsidRPr="001D6524">
              <w:t>in emergency response and</w:t>
            </w:r>
            <w:r w:rsidRPr="001D6524">
              <w:rPr>
                <w:spacing w:val="-36"/>
              </w:rPr>
              <w:t xml:space="preserve"> </w:t>
            </w:r>
            <w:r w:rsidRPr="001D6524">
              <w:t>recovery.</w:t>
            </w:r>
          </w:p>
        </w:tc>
      </w:tr>
    </w:tbl>
    <w:p w14:paraId="414C2ADD" w14:textId="77777777" w:rsidR="00B74603" w:rsidRDefault="00B74603">
      <w:r>
        <w:br w:type="page"/>
      </w:r>
    </w:p>
    <w:tbl>
      <w:tblPr>
        <w:tblStyle w:val="TableGrid"/>
        <w:tblW w:w="0" w:type="auto"/>
        <w:tblLayout w:type="fixed"/>
        <w:tblLook w:val="01E0" w:firstRow="1" w:lastRow="1" w:firstColumn="1" w:lastColumn="1" w:noHBand="0" w:noVBand="0"/>
      </w:tblPr>
      <w:tblGrid>
        <w:gridCol w:w="4819"/>
        <w:gridCol w:w="4819"/>
      </w:tblGrid>
      <w:tr w:rsidR="003B2DE5" w:rsidRPr="008904AD" w14:paraId="1774E7FB" w14:textId="77777777" w:rsidTr="00B93C28">
        <w:trPr>
          <w:cantSplit/>
          <w:trHeight w:val="522"/>
          <w:tblHeader/>
        </w:trPr>
        <w:tc>
          <w:tcPr>
            <w:tcW w:w="4819" w:type="dxa"/>
          </w:tcPr>
          <w:p w14:paraId="50BFDCE1" w14:textId="1A18B7B4" w:rsidR="003B2DE5" w:rsidRPr="008904AD" w:rsidRDefault="00756AF5">
            <w:pPr>
              <w:pStyle w:val="TableParagraph"/>
              <w:spacing w:before="142"/>
              <w:rPr>
                <w:b/>
              </w:rPr>
            </w:pPr>
            <w:r w:rsidRPr="008904AD">
              <w:rPr>
                <w:b/>
                <w:w w:val="110"/>
              </w:rPr>
              <w:lastRenderedPageBreak/>
              <w:t>DO</w:t>
            </w:r>
          </w:p>
        </w:tc>
        <w:tc>
          <w:tcPr>
            <w:tcW w:w="4819" w:type="dxa"/>
          </w:tcPr>
          <w:p w14:paraId="6B899062" w14:textId="77777777" w:rsidR="003B2DE5" w:rsidRPr="00B3551C" w:rsidRDefault="00756AF5" w:rsidP="002772CA">
            <w:pPr>
              <w:pStyle w:val="TableParagraph"/>
              <w:spacing w:before="142"/>
              <w:ind w:left="0"/>
              <w:rPr>
                <w:b/>
              </w:rPr>
            </w:pPr>
            <w:r w:rsidRPr="00B3551C">
              <w:rPr>
                <w:b/>
                <w:w w:val="110"/>
              </w:rPr>
              <w:t>DO NOT</w:t>
            </w:r>
          </w:p>
        </w:tc>
      </w:tr>
      <w:tr w:rsidR="003B2DE5" w:rsidRPr="008904AD" w14:paraId="0793F40A" w14:textId="77777777" w:rsidTr="00B3551C">
        <w:trPr>
          <w:trHeight w:val="1502"/>
        </w:trPr>
        <w:tc>
          <w:tcPr>
            <w:tcW w:w="4819" w:type="dxa"/>
          </w:tcPr>
          <w:p w14:paraId="7AF43CB4" w14:textId="77777777" w:rsidR="003B2DE5" w:rsidRPr="008904AD" w:rsidRDefault="00756AF5" w:rsidP="009D6393">
            <w:pPr>
              <w:pStyle w:val="TableParagraph"/>
              <w:spacing w:before="118" w:line="278" w:lineRule="auto"/>
              <w:ind w:left="0"/>
            </w:pPr>
            <w:r w:rsidRPr="008904AD">
              <w:t xml:space="preserve">Provide capacity building to OPDs to engage </w:t>
            </w:r>
            <w:r w:rsidRPr="008904AD">
              <w:rPr>
                <w:spacing w:val="-9"/>
              </w:rPr>
              <w:t xml:space="preserve">in </w:t>
            </w:r>
            <w:r w:rsidRPr="008904AD">
              <w:t>policy and strategy development related to climate action/DRR.</w:t>
            </w:r>
          </w:p>
        </w:tc>
        <w:tc>
          <w:tcPr>
            <w:tcW w:w="4819" w:type="dxa"/>
          </w:tcPr>
          <w:p w14:paraId="06C9D242" w14:textId="77777777" w:rsidR="003B2DE5" w:rsidRPr="00B3551C" w:rsidRDefault="00756AF5" w:rsidP="009D6393">
            <w:pPr>
              <w:pStyle w:val="TableParagraph"/>
              <w:spacing w:before="118" w:line="278" w:lineRule="auto"/>
              <w:ind w:left="0"/>
            </w:pPr>
            <w:r w:rsidRPr="00B3551C">
              <w:t>Assume that OPDs have the skills and experience necessary to engage with the relevant policy and strategy development actors nor that they will always have a ‘seat at the table’.</w:t>
            </w:r>
          </w:p>
        </w:tc>
      </w:tr>
      <w:tr w:rsidR="001866FC" w:rsidRPr="008904AD" w14:paraId="0415ADEA" w14:textId="77777777" w:rsidTr="00917E38">
        <w:trPr>
          <w:trHeight w:val="473"/>
        </w:trPr>
        <w:tc>
          <w:tcPr>
            <w:tcW w:w="9638" w:type="dxa"/>
            <w:gridSpan w:val="2"/>
          </w:tcPr>
          <w:p w14:paraId="78BCF526" w14:textId="42707053" w:rsidR="001866FC" w:rsidRPr="00B3551C" w:rsidRDefault="001866FC" w:rsidP="009D6393">
            <w:pPr>
              <w:pStyle w:val="TableParagraph"/>
              <w:spacing w:before="118" w:line="278" w:lineRule="auto"/>
              <w:ind w:left="0"/>
              <w:rPr>
                <w:sz w:val="2"/>
                <w:szCs w:val="2"/>
              </w:rPr>
            </w:pPr>
            <w:r w:rsidRPr="008904AD">
              <w:rPr>
                <w:b/>
                <w:w w:val="120"/>
              </w:rPr>
              <w:t>Participation</w:t>
            </w:r>
          </w:p>
        </w:tc>
      </w:tr>
      <w:tr w:rsidR="003B2DE5" w:rsidRPr="008904AD" w14:paraId="0F1A66BF" w14:textId="77777777" w:rsidTr="00B3551C">
        <w:trPr>
          <w:trHeight w:val="2288"/>
        </w:trPr>
        <w:tc>
          <w:tcPr>
            <w:tcW w:w="4819" w:type="dxa"/>
          </w:tcPr>
          <w:p w14:paraId="4EBDAE44" w14:textId="77777777" w:rsidR="003B2DE5" w:rsidRPr="008904AD" w:rsidRDefault="00756AF5" w:rsidP="009D6393">
            <w:pPr>
              <w:pStyle w:val="TableParagraph"/>
              <w:spacing w:line="278" w:lineRule="auto"/>
              <w:ind w:left="0"/>
            </w:pPr>
            <w:r w:rsidRPr="008904AD">
              <w:t xml:space="preserve">Ensure the meaningful </w:t>
            </w:r>
            <w:hyperlink w:anchor="_bookmark13" w:history="1">
              <w:r w:rsidRPr="008904AD">
                <w:rPr>
                  <w:color w:val="006EB8"/>
                  <w:u w:val="single" w:color="006EB8"/>
                </w:rPr>
                <w:t>participation</w:t>
              </w:r>
              <w:r w:rsidRPr="008904AD">
                <w:rPr>
                  <w:color w:val="006EB8"/>
                </w:rPr>
                <w:t xml:space="preserve"> </w:t>
              </w:r>
            </w:hyperlink>
            <w:r w:rsidRPr="008904AD">
              <w:t xml:space="preserve">of </w:t>
            </w:r>
            <w:r w:rsidRPr="008904AD">
              <w:rPr>
                <w:spacing w:val="-3"/>
              </w:rPr>
              <w:t xml:space="preserve">persons </w:t>
            </w:r>
            <w:r w:rsidRPr="008904AD">
              <w:t>with disabilities in the planning, design, implementation, monitoring and evaluation of plans and strategies about climate-related hazards, disaster risk reduction, the environment and the just transition to a low- carbon economy.</w:t>
            </w:r>
          </w:p>
        </w:tc>
        <w:tc>
          <w:tcPr>
            <w:tcW w:w="4819" w:type="dxa"/>
          </w:tcPr>
          <w:p w14:paraId="5DD352C0" w14:textId="77777777" w:rsidR="003B2DE5" w:rsidRPr="00B3551C" w:rsidRDefault="00756AF5" w:rsidP="009D6393">
            <w:pPr>
              <w:pStyle w:val="TableParagraph"/>
              <w:spacing w:line="278" w:lineRule="auto"/>
              <w:ind w:left="0"/>
            </w:pPr>
            <w:r w:rsidRPr="00B3551C">
              <w:t>Develop nor implement these plans without involving persons with disabilities, as they can better identify existing risk factors and present the barriers they face, for increased effectiveness of undertaken measures.</w:t>
            </w:r>
          </w:p>
        </w:tc>
      </w:tr>
      <w:tr w:rsidR="003B2DE5" w:rsidRPr="008904AD" w14:paraId="3FE062F5" w14:textId="77777777" w:rsidTr="00B3551C">
        <w:trPr>
          <w:trHeight w:val="3301"/>
        </w:trPr>
        <w:tc>
          <w:tcPr>
            <w:tcW w:w="4819" w:type="dxa"/>
          </w:tcPr>
          <w:p w14:paraId="02E45C72" w14:textId="77777777" w:rsidR="003B2DE5" w:rsidRPr="008904AD" w:rsidRDefault="00756AF5" w:rsidP="009D6393">
            <w:pPr>
              <w:pStyle w:val="TableParagraph"/>
              <w:spacing w:line="278" w:lineRule="auto"/>
              <w:ind w:left="0"/>
            </w:pPr>
            <w:r w:rsidRPr="008904AD">
              <w:t>Promote</w:t>
            </w:r>
            <w:r w:rsidRPr="008904AD">
              <w:rPr>
                <w:spacing w:val="-23"/>
              </w:rPr>
              <w:t xml:space="preserve"> </w:t>
            </w:r>
            <w:r w:rsidRPr="008904AD">
              <w:t>and</w:t>
            </w:r>
            <w:r w:rsidRPr="008904AD">
              <w:rPr>
                <w:spacing w:val="-23"/>
              </w:rPr>
              <w:t xml:space="preserve"> </w:t>
            </w:r>
            <w:r w:rsidRPr="008904AD">
              <w:t>ensure</w:t>
            </w:r>
            <w:r w:rsidRPr="008904AD">
              <w:rPr>
                <w:spacing w:val="-23"/>
              </w:rPr>
              <w:t xml:space="preserve"> </w:t>
            </w:r>
            <w:r w:rsidRPr="008904AD">
              <w:t>that</w:t>
            </w:r>
            <w:r w:rsidRPr="008904AD">
              <w:rPr>
                <w:spacing w:val="-23"/>
              </w:rPr>
              <w:t xml:space="preserve"> </w:t>
            </w:r>
            <w:r w:rsidRPr="008904AD">
              <w:t>dialogues</w:t>
            </w:r>
            <w:r w:rsidRPr="008904AD">
              <w:rPr>
                <w:spacing w:val="-23"/>
              </w:rPr>
              <w:t xml:space="preserve"> </w:t>
            </w:r>
            <w:r w:rsidRPr="008904AD">
              <w:t>on</w:t>
            </w:r>
            <w:r w:rsidRPr="008904AD">
              <w:rPr>
                <w:spacing w:val="-22"/>
              </w:rPr>
              <w:t xml:space="preserve"> </w:t>
            </w:r>
            <w:r w:rsidRPr="008904AD">
              <w:rPr>
                <w:spacing w:val="-3"/>
              </w:rPr>
              <w:t xml:space="preserve">climate </w:t>
            </w:r>
            <w:r w:rsidRPr="008904AD">
              <w:t>action, just transitioning to a green economy and disaster risk reduction, involving public authorities,</w:t>
            </w:r>
            <w:r w:rsidRPr="008904AD">
              <w:rPr>
                <w:spacing w:val="-33"/>
              </w:rPr>
              <w:t xml:space="preserve"> </w:t>
            </w:r>
            <w:r w:rsidRPr="008904AD">
              <w:t>the</w:t>
            </w:r>
            <w:r w:rsidRPr="008904AD">
              <w:rPr>
                <w:spacing w:val="-33"/>
              </w:rPr>
              <w:t xml:space="preserve"> </w:t>
            </w:r>
            <w:r w:rsidRPr="008904AD">
              <w:t>private</w:t>
            </w:r>
            <w:r w:rsidRPr="008904AD">
              <w:rPr>
                <w:spacing w:val="-32"/>
              </w:rPr>
              <w:t xml:space="preserve"> </w:t>
            </w:r>
            <w:r w:rsidRPr="008904AD">
              <w:t>sector/businesses</w:t>
            </w:r>
            <w:r w:rsidRPr="008904AD">
              <w:rPr>
                <w:spacing w:val="-33"/>
              </w:rPr>
              <w:t xml:space="preserve"> </w:t>
            </w:r>
            <w:r w:rsidRPr="008904AD">
              <w:t>and other stakeholders, include persons with disabilities and their representative organisations.</w:t>
            </w:r>
          </w:p>
        </w:tc>
        <w:tc>
          <w:tcPr>
            <w:tcW w:w="4819" w:type="dxa"/>
          </w:tcPr>
          <w:p w14:paraId="0DBB3797" w14:textId="77777777" w:rsidR="003B2DE5" w:rsidRPr="00B3551C" w:rsidRDefault="00756AF5" w:rsidP="009D6393">
            <w:pPr>
              <w:pStyle w:val="TableParagraph"/>
              <w:spacing w:before="120" w:line="278" w:lineRule="auto"/>
              <w:ind w:left="0"/>
            </w:pPr>
            <w:r w:rsidRPr="00B3551C">
              <w:t xml:space="preserve">Consider nor tolerate the view that persons with disabilities are passive recipients of climate action and disaster risk reduction measures, who have nothing to contribute to the sustainable development and transition </w:t>
            </w:r>
            <w:r w:rsidRPr="00B3551C">
              <w:rPr>
                <w:spacing w:val="-9"/>
              </w:rPr>
              <w:t xml:space="preserve">to </w:t>
            </w:r>
            <w:r w:rsidRPr="00B3551C">
              <w:t>a low carbon economy.</w:t>
            </w:r>
          </w:p>
          <w:p w14:paraId="62505BD8" w14:textId="77777777" w:rsidR="003B2DE5" w:rsidRPr="00B3551C" w:rsidRDefault="00756AF5" w:rsidP="009D6393">
            <w:pPr>
              <w:pStyle w:val="TableParagraph"/>
              <w:spacing w:before="114" w:line="278" w:lineRule="auto"/>
              <w:ind w:left="0"/>
            </w:pPr>
            <w:r w:rsidRPr="00B3551C">
              <w:t>Underestimate the views and expertise of persons with disabilities for better-informed decision-making</w:t>
            </w:r>
            <w:r w:rsidRPr="00B3551C">
              <w:rPr>
                <w:spacing w:val="-24"/>
              </w:rPr>
              <w:t xml:space="preserve"> </w:t>
            </w:r>
            <w:r w:rsidRPr="00B3551C">
              <w:t>and</w:t>
            </w:r>
            <w:r w:rsidRPr="00B3551C">
              <w:rPr>
                <w:spacing w:val="-24"/>
              </w:rPr>
              <w:t xml:space="preserve"> </w:t>
            </w:r>
            <w:r w:rsidRPr="00B3551C">
              <w:t>more</w:t>
            </w:r>
            <w:r w:rsidRPr="00B3551C">
              <w:rPr>
                <w:spacing w:val="-23"/>
              </w:rPr>
              <w:t xml:space="preserve"> </w:t>
            </w:r>
            <w:r w:rsidRPr="00B3551C">
              <w:t>effective</w:t>
            </w:r>
            <w:r w:rsidRPr="00B3551C">
              <w:rPr>
                <w:spacing w:val="-24"/>
              </w:rPr>
              <w:t xml:space="preserve"> </w:t>
            </w:r>
            <w:r w:rsidRPr="00B3551C">
              <w:t>actions</w:t>
            </w:r>
            <w:r w:rsidRPr="00B3551C">
              <w:rPr>
                <w:spacing w:val="-23"/>
              </w:rPr>
              <w:t xml:space="preserve"> </w:t>
            </w:r>
            <w:r w:rsidRPr="00B3551C">
              <w:rPr>
                <w:spacing w:val="-9"/>
              </w:rPr>
              <w:t xml:space="preserve">to </w:t>
            </w:r>
            <w:r w:rsidRPr="00B3551C">
              <w:t>leave no one</w:t>
            </w:r>
            <w:r w:rsidRPr="00B3551C">
              <w:rPr>
                <w:spacing w:val="-7"/>
              </w:rPr>
              <w:t xml:space="preserve"> </w:t>
            </w:r>
            <w:r w:rsidRPr="00B3551C">
              <w:t>behind.</w:t>
            </w:r>
          </w:p>
        </w:tc>
      </w:tr>
      <w:tr w:rsidR="003B2DE5" w:rsidRPr="008904AD" w14:paraId="0860F2F8" w14:textId="77777777" w:rsidTr="00B3551C">
        <w:trPr>
          <w:trHeight w:val="2405"/>
        </w:trPr>
        <w:tc>
          <w:tcPr>
            <w:tcW w:w="4819" w:type="dxa"/>
          </w:tcPr>
          <w:p w14:paraId="1E4123A7" w14:textId="77777777" w:rsidR="003B2DE5" w:rsidRPr="008904AD" w:rsidRDefault="00756AF5" w:rsidP="009D6393">
            <w:pPr>
              <w:pStyle w:val="TableParagraph"/>
              <w:spacing w:before="121" w:line="278" w:lineRule="auto"/>
              <w:ind w:left="0"/>
            </w:pPr>
            <w:r w:rsidRPr="008904AD">
              <w:t>Ensure the participation of persons with disabilities, including women and girls with disabilities, and their representative organisations in the planning, design, implementation, monitoring and evaluation of plans and strategies for recovery, including building back better from disasters.</w:t>
            </w:r>
          </w:p>
        </w:tc>
        <w:tc>
          <w:tcPr>
            <w:tcW w:w="4819" w:type="dxa"/>
          </w:tcPr>
          <w:p w14:paraId="44017E8E" w14:textId="77777777" w:rsidR="003B2DE5" w:rsidRPr="00B3551C" w:rsidRDefault="00756AF5" w:rsidP="009D6393">
            <w:pPr>
              <w:pStyle w:val="TableParagraph"/>
              <w:spacing w:before="121" w:line="278" w:lineRule="auto"/>
              <w:ind w:left="0"/>
            </w:pPr>
            <w:r w:rsidRPr="00B3551C">
              <w:t>Develop nor implement these plans without involving persons with disabilities, including women and girls with disabilities, as they can better identify the barriers they face and the requirements for a more inclusive society.</w:t>
            </w:r>
          </w:p>
        </w:tc>
      </w:tr>
      <w:tr w:rsidR="001866FC" w:rsidRPr="008904AD" w14:paraId="0B9E27F5" w14:textId="77777777" w:rsidTr="00917E38">
        <w:trPr>
          <w:trHeight w:val="553"/>
        </w:trPr>
        <w:tc>
          <w:tcPr>
            <w:tcW w:w="9638" w:type="dxa"/>
            <w:gridSpan w:val="2"/>
          </w:tcPr>
          <w:p w14:paraId="16746D9F" w14:textId="3598FB80" w:rsidR="001866FC" w:rsidRPr="00B3551C" w:rsidRDefault="001866FC" w:rsidP="009D6393">
            <w:pPr>
              <w:pStyle w:val="TableParagraph"/>
              <w:spacing w:before="121" w:line="278" w:lineRule="auto"/>
              <w:ind w:left="0"/>
              <w:rPr>
                <w:sz w:val="2"/>
                <w:szCs w:val="2"/>
              </w:rPr>
            </w:pPr>
            <w:r w:rsidRPr="008904AD">
              <w:rPr>
                <w:b/>
                <w:w w:val="120"/>
              </w:rPr>
              <w:t>Data collection and disaggregation</w:t>
            </w:r>
          </w:p>
        </w:tc>
      </w:tr>
      <w:tr w:rsidR="003B2DE5" w:rsidRPr="008904AD" w14:paraId="443BD281" w14:textId="77777777" w:rsidTr="00B3551C">
        <w:trPr>
          <w:trHeight w:val="2111"/>
        </w:trPr>
        <w:tc>
          <w:tcPr>
            <w:tcW w:w="4819" w:type="dxa"/>
          </w:tcPr>
          <w:p w14:paraId="4D6FA883" w14:textId="77777777" w:rsidR="003B2DE5" w:rsidRPr="008904AD" w:rsidRDefault="00756AF5" w:rsidP="009D6393">
            <w:pPr>
              <w:pStyle w:val="TableParagraph"/>
              <w:spacing w:before="121" w:line="278" w:lineRule="auto"/>
              <w:ind w:left="0"/>
            </w:pPr>
            <w:r w:rsidRPr="008904AD">
              <w:t>Institutionalise</w:t>
            </w:r>
            <w:r w:rsidRPr="008904AD">
              <w:rPr>
                <w:spacing w:val="-13"/>
              </w:rPr>
              <w:t xml:space="preserve"> </w:t>
            </w:r>
            <w:r w:rsidRPr="008904AD">
              <w:t>the</w:t>
            </w:r>
            <w:r w:rsidRPr="008904AD">
              <w:rPr>
                <w:spacing w:val="-12"/>
              </w:rPr>
              <w:t xml:space="preserve"> </w:t>
            </w:r>
            <w:r w:rsidRPr="008904AD">
              <w:t>collection</w:t>
            </w:r>
            <w:r w:rsidRPr="008904AD">
              <w:rPr>
                <w:spacing w:val="-13"/>
              </w:rPr>
              <w:t xml:space="preserve"> </w:t>
            </w:r>
            <w:r w:rsidRPr="008904AD">
              <w:t>and</w:t>
            </w:r>
            <w:r w:rsidRPr="008904AD">
              <w:rPr>
                <w:spacing w:val="-12"/>
              </w:rPr>
              <w:t xml:space="preserve"> </w:t>
            </w:r>
            <w:r w:rsidRPr="008904AD">
              <w:t>use</w:t>
            </w:r>
            <w:r w:rsidRPr="008904AD">
              <w:rPr>
                <w:spacing w:val="-13"/>
              </w:rPr>
              <w:t xml:space="preserve"> </w:t>
            </w:r>
            <w:r w:rsidRPr="008904AD">
              <w:t>of</w:t>
            </w:r>
            <w:r w:rsidRPr="008904AD">
              <w:rPr>
                <w:spacing w:val="-12"/>
              </w:rPr>
              <w:t xml:space="preserve"> </w:t>
            </w:r>
            <w:r w:rsidRPr="008904AD">
              <w:t>sex, age</w:t>
            </w:r>
            <w:r w:rsidRPr="008904AD">
              <w:rPr>
                <w:spacing w:val="-33"/>
              </w:rPr>
              <w:t xml:space="preserve"> </w:t>
            </w:r>
            <w:r w:rsidRPr="008904AD">
              <w:t>and</w:t>
            </w:r>
            <w:r w:rsidRPr="008904AD">
              <w:rPr>
                <w:spacing w:val="-33"/>
              </w:rPr>
              <w:t xml:space="preserve"> </w:t>
            </w:r>
            <w:r w:rsidRPr="008904AD">
              <w:t>disability</w:t>
            </w:r>
            <w:r w:rsidRPr="008904AD">
              <w:rPr>
                <w:spacing w:val="-33"/>
              </w:rPr>
              <w:t xml:space="preserve"> </w:t>
            </w:r>
            <w:r w:rsidRPr="008904AD">
              <w:t>disaggregated</w:t>
            </w:r>
            <w:r w:rsidRPr="008904AD">
              <w:rPr>
                <w:spacing w:val="-33"/>
              </w:rPr>
              <w:t xml:space="preserve"> </w:t>
            </w:r>
            <w:r w:rsidRPr="008904AD">
              <w:t>data</w:t>
            </w:r>
            <w:r w:rsidRPr="008904AD">
              <w:rPr>
                <w:spacing w:val="-33"/>
              </w:rPr>
              <w:t xml:space="preserve"> </w:t>
            </w:r>
            <w:r w:rsidRPr="008904AD">
              <w:t>,</w:t>
            </w:r>
            <w:r w:rsidRPr="008904AD">
              <w:rPr>
                <w:spacing w:val="-33"/>
              </w:rPr>
              <w:t xml:space="preserve"> </w:t>
            </w:r>
            <w:r w:rsidRPr="008904AD">
              <w:rPr>
                <w:spacing w:val="-3"/>
              </w:rPr>
              <w:t xml:space="preserve">across </w:t>
            </w:r>
            <w:r w:rsidRPr="008904AD">
              <w:t>all sectors, to better inform planning and monitoring</w:t>
            </w:r>
            <w:r w:rsidRPr="008904AD">
              <w:rPr>
                <w:spacing w:val="-22"/>
              </w:rPr>
              <w:t xml:space="preserve"> </w:t>
            </w:r>
            <w:r w:rsidRPr="008904AD">
              <w:t>concerning</w:t>
            </w:r>
            <w:r w:rsidRPr="008904AD">
              <w:rPr>
                <w:spacing w:val="-22"/>
              </w:rPr>
              <w:t xml:space="preserve"> </w:t>
            </w:r>
            <w:r w:rsidRPr="008904AD">
              <w:t>the</w:t>
            </w:r>
            <w:r w:rsidRPr="008904AD">
              <w:rPr>
                <w:spacing w:val="-22"/>
              </w:rPr>
              <w:t xml:space="preserve"> </w:t>
            </w:r>
            <w:r w:rsidRPr="008904AD">
              <w:t>adverse</w:t>
            </w:r>
            <w:r w:rsidRPr="008904AD">
              <w:rPr>
                <w:spacing w:val="-22"/>
              </w:rPr>
              <w:t xml:space="preserve"> </w:t>
            </w:r>
            <w:r w:rsidRPr="008904AD">
              <w:t>effects</w:t>
            </w:r>
            <w:r w:rsidRPr="008904AD">
              <w:rPr>
                <w:spacing w:val="-22"/>
              </w:rPr>
              <w:t xml:space="preserve"> </w:t>
            </w:r>
            <w:r w:rsidRPr="008904AD">
              <w:t>of climate</w:t>
            </w:r>
            <w:r w:rsidRPr="008904AD">
              <w:rPr>
                <w:spacing w:val="-25"/>
              </w:rPr>
              <w:t xml:space="preserve"> </w:t>
            </w:r>
            <w:r w:rsidRPr="008904AD">
              <w:t>change</w:t>
            </w:r>
            <w:r w:rsidRPr="008904AD">
              <w:rPr>
                <w:spacing w:val="-25"/>
              </w:rPr>
              <w:t xml:space="preserve"> </w:t>
            </w:r>
            <w:r w:rsidRPr="008904AD">
              <w:t>and</w:t>
            </w:r>
            <w:r w:rsidRPr="008904AD">
              <w:rPr>
                <w:spacing w:val="-25"/>
              </w:rPr>
              <w:t xml:space="preserve"> </w:t>
            </w:r>
            <w:r w:rsidRPr="008904AD">
              <w:t>disasters</w:t>
            </w:r>
            <w:r w:rsidRPr="008904AD">
              <w:rPr>
                <w:spacing w:val="-25"/>
              </w:rPr>
              <w:t xml:space="preserve"> </w:t>
            </w:r>
            <w:r w:rsidRPr="008904AD">
              <w:t>(e.g.</w:t>
            </w:r>
            <w:r w:rsidRPr="008904AD">
              <w:rPr>
                <w:spacing w:val="-25"/>
              </w:rPr>
              <w:t xml:space="preserve"> </w:t>
            </w:r>
            <w:r w:rsidRPr="008904AD">
              <w:t>related</w:t>
            </w:r>
            <w:r w:rsidRPr="008904AD">
              <w:rPr>
                <w:spacing w:val="-24"/>
              </w:rPr>
              <w:t xml:space="preserve"> </w:t>
            </w:r>
            <w:r w:rsidRPr="008904AD">
              <w:t>to mortality and health</w:t>
            </w:r>
            <w:r w:rsidRPr="008904AD">
              <w:rPr>
                <w:spacing w:val="-1"/>
              </w:rPr>
              <w:t xml:space="preserve"> </w:t>
            </w:r>
            <w:r w:rsidRPr="008904AD">
              <w:t>impacts).</w:t>
            </w:r>
          </w:p>
        </w:tc>
        <w:tc>
          <w:tcPr>
            <w:tcW w:w="4819" w:type="dxa"/>
          </w:tcPr>
          <w:p w14:paraId="4FA08082" w14:textId="77777777" w:rsidR="003B2DE5" w:rsidRPr="00B3551C" w:rsidRDefault="00756AF5" w:rsidP="009D6393">
            <w:pPr>
              <w:pStyle w:val="TableParagraph"/>
              <w:spacing w:before="122" w:line="278" w:lineRule="auto"/>
              <w:ind w:left="0"/>
            </w:pPr>
            <w:r w:rsidRPr="00B3551C">
              <w:t>Assume existing data collection suffices to capture,</w:t>
            </w:r>
            <w:r w:rsidRPr="00B3551C">
              <w:rPr>
                <w:spacing w:val="-26"/>
              </w:rPr>
              <w:t xml:space="preserve"> </w:t>
            </w:r>
            <w:r w:rsidRPr="00B3551C">
              <w:t>assess</w:t>
            </w:r>
            <w:r w:rsidRPr="00B3551C">
              <w:rPr>
                <w:spacing w:val="-25"/>
              </w:rPr>
              <w:t xml:space="preserve"> </w:t>
            </w:r>
            <w:r w:rsidRPr="00B3551C">
              <w:t>and</w:t>
            </w:r>
            <w:r w:rsidRPr="00B3551C">
              <w:rPr>
                <w:spacing w:val="-25"/>
              </w:rPr>
              <w:t xml:space="preserve"> </w:t>
            </w:r>
            <w:r w:rsidRPr="00B3551C">
              <w:t>improve</w:t>
            </w:r>
            <w:r w:rsidRPr="00B3551C">
              <w:rPr>
                <w:spacing w:val="-25"/>
              </w:rPr>
              <w:t xml:space="preserve"> </w:t>
            </w:r>
            <w:r w:rsidRPr="00B3551C">
              <w:t>the</w:t>
            </w:r>
            <w:r w:rsidRPr="00B3551C">
              <w:rPr>
                <w:spacing w:val="-26"/>
              </w:rPr>
              <w:t xml:space="preserve"> </w:t>
            </w:r>
            <w:r w:rsidRPr="00B3551C">
              <w:t>situation</w:t>
            </w:r>
            <w:r w:rsidRPr="00B3551C">
              <w:rPr>
                <w:spacing w:val="-25"/>
              </w:rPr>
              <w:t xml:space="preserve"> </w:t>
            </w:r>
            <w:r w:rsidRPr="00B3551C">
              <w:rPr>
                <w:spacing w:val="-9"/>
              </w:rPr>
              <w:t xml:space="preserve">of </w:t>
            </w:r>
            <w:r w:rsidRPr="00B3551C">
              <w:t>persons with disabilities in the context of climate change and</w:t>
            </w:r>
            <w:r w:rsidRPr="00B3551C">
              <w:rPr>
                <w:spacing w:val="-19"/>
              </w:rPr>
              <w:t xml:space="preserve"> </w:t>
            </w:r>
            <w:r w:rsidRPr="00B3551C">
              <w:t>disasters.</w:t>
            </w:r>
          </w:p>
          <w:p w14:paraId="5B6EC9AD" w14:textId="77777777" w:rsidR="003B2DE5" w:rsidRPr="00B3551C" w:rsidRDefault="00756AF5" w:rsidP="009D6393">
            <w:pPr>
              <w:pStyle w:val="TableParagraph"/>
              <w:spacing w:before="114" w:line="278" w:lineRule="auto"/>
              <w:ind w:left="0"/>
            </w:pPr>
            <w:r w:rsidRPr="00B3551C">
              <w:t>Limit data collection and disaggregation by disability to disability-specific surveys.</w:t>
            </w:r>
          </w:p>
        </w:tc>
      </w:tr>
    </w:tbl>
    <w:p w14:paraId="23B14BCF" w14:textId="77777777" w:rsidR="00B74603" w:rsidRDefault="00B74603">
      <w:r>
        <w:br w:type="page"/>
      </w:r>
    </w:p>
    <w:tbl>
      <w:tblPr>
        <w:tblStyle w:val="TableGrid"/>
        <w:tblW w:w="0" w:type="auto"/>
        <w:tblLayout w:type="fixed"/>
        <w:tblLook w:val="01E0" w:firstRow="1" w:lastRow="1" w:firstColumn="1" w:lastColumn="1" w:noHBand="0" w:noVBand="0"/>
      </w:tblPr>
      <w:tblGrid>
        <w:gridCol w:w="4819"/>
        <w:gridCol w:w="4819"/>
      </w:tblGrid>
      <w:tr w:rsidR="003B2DE5" w:rsidRPr="008904AD" w14:paraId="0D45F7F8" w14:textId="77777777" w:rsidTr="00B93C28">
        <w:trPr>
          <w:cantSplit/>
          <w:trHeight w:val="630"/>
          <w:tblHeader/>
        </w:trPr>
        <w:tc>
          <w:tcPr>
            <w:tcW w:w="4819" w:type="dxa"/>
          </w:tcPr>
          <w:p w14:paraId="29800E1D" w14:textId="22153C26" w:rsidR="003B2DE5" w:rsidRPr="008904AD" w:rsidRDefault="00756AF5">
            <w:pPr>
              <w:pStyle w:val="TableParagraph"/>
              <w:spacing w:before="142"/>
              <w:rPr>
                <w:b/>
              </w:rPr>
            </w:pPr>
            <w:r w:rsidRPr="008904AD">
              <w:rPr>
                <w:b/>
                <w:w w:val="110"/>
              </w:rPr>
              <w:lastRenderedPageBreak/>
              <w:t>DO</w:t>
            </w:r>
          </w:p>
        </w:tc>
        <w:tc>
          <w:tcPr>
            <w:tcW w:w="4819" w:type="dxa"/>
          </w:tcPr>
          <w:p w14:paraId="30AA387E" w14:textId="77777777" w:rsidR="003B2DE5" w:rsidRPr="00B3551C" w:rsidRDefault="00756AF5" w:rsidP="002772CA">
            <w:pPr>
              <w:pStyle w:val="TableParagraph"/>
              <w:spacing w:before="142"/>
              <w:ind w:left="0"/>
              <w:rPr>
                <w:b/>
              </w:rPr>
            </w:pPr>
            <w:r w:rsidRPr="00B3551C">
              <w:rPr>
                <w:b/>
                <w:w w:val="110"/>
              </w:rPr>
              <w:t>DO NOT</w:t>
            </w:r>
          </w:p>
        </w:tc>
      </w:tr>
      <w:tr w:rsidR="001866FC" w:rsidRPr="008904AD" w14:paraId="1D45AAD9" w14:textId="77777777" w:rsidTr="00917E38">
        <w:trPr>
          <w:trHeight w:val="480"/>
        </w:trPr>
        <w:tc>
          <w:tcPr>
            <w:tcW w:w="9638" w:type="dxa"/>
            <w:gridSpan w:val="2"/>
          </w:tcPr>
          <w:p w14:paraId="3DF93A7D" w14:textId="504FAD05" w:rsidR="001866FC" w:rsidRPr="00B3551C" w:rsidRDefault="001866FC" w:rsidP="002772CA">
            <w:pPr>
              <w:pStyle w:val="TableParagraph"/>
              <w:spacing w:before="142"/>
              <w:ind w:left="0"/>
              <w:rPr>
                <w:sz w:val="2"/>
                <w:szCs w:val="2"/>
              </w:rPr>
            </w:pPr>
            <w:r w:rsidRPr="008904AD">
              <w:rPr>
                <w:b/>
                <w:w w:val="120"/>
              </w:rPr>
              <w:t>Assessment and planning</w:t>
            </w:r>
          </w:p>
        </w:tc>
      </w:tr>
      <w:tr w:rsidR="003B2DE5" w:rsidRPr="008904AD" w14:paraId="4B428995" w14:textId="77777777" w:rsidTr="00B3551C">
        <w:trPr>
          <w:trHeight w:val="1688"/>
        </w:trPr>
        <w:tc>
          <w:tcPr>
            <w:tcW w:w="4819" w:type="dxa"/>
          </w:tcPr>
          <w:p w14:paraId="14B80DB8" w14:textId="77777777" w:rsidR="003B2DE5" w:rsidRPr="008904AD" w:rsidRDefault="00756AF5" w:rsidP="002772CA">
            <w:pPr>
              <w:pStyle w:val="TableParagraph"/>
              <w:spacing w:line="278" w:lineRule="auto"/>
              <w:ind w:left="0"/>
            </w:pPr>
            <w:r w:rsidRPr="008904AD">
              <w:t>Make disability inclusion a priority in programme/project design on climate action and disaster risk reduction carried out by international cooperation, humanitarian and development actors.</w:t>
            </w:r>
          </w:p>
        </w:tc>
        <w:tc>
          <w:tcPr>
            <w:tcW w:w="4819" w:type="dxa"/>
          </w:tcPr>
          <w:p w14:paraId="73F2F8DF" w14:textId="77777777" w:rsidR="003B2DE5" w:rsidRPr="00B3551C" w:rsidRDefault="00756AF5" w:rsidP="002772CA">
            <w:pPr>
              <w:pStyle w:val="TableParagraph"/>
              <w:spacing w:line="278" w:lineRule="auto"/>
              <w:ind w:left="0"/>
            </w:pPr>
            <w:r w:rsidRPr="00B3551C">
              <w:t>Assume that international cooperation, humanitarian and development actors are aware</w:t>
            </w:r>
            <w:r w:rsidRPr="00B3551C">
              <w:rPr>
                <w:spacing w:val="-28"/>
              </w:rPr>
              <w:t xml:space="preserve"> </w:t>
            </w:r>
            <w:r w:rsidRPr="00B3551C">
              <w:t>of</w:t>
            </w:r>
            <w:r w:rsidRPr="00B3551C">
              <w:rPr>
                <w:spacing w:val="-27"/>
              </w:rPr>
              <w:t xml:space="preserve"> </w:t>
            </w:r>
            <w:r w:rsidRPr="00B3551C">
              <w:t>the</w:t>
            </w:r>
            <w:r w:rsidRPr="00B3551C">
              <w:rPr>
                <w:spacing w:val="-27"/>
              </w:rPr>
              <w:t xml:space="preserve"> </w:t>
            </w:r>
            <w:r w:rsidRPr="00B3551C">
              <w:t>requirements</w:t>
            </w:r>
            <w:r w:rsidRPr="00B3551C">
              <w:rPr>
                <w:spacing w:val="-28"/>
              </w:rPr>
              <w:t xml:space="preserve"> </w:t>
            </w:r>
            <w:r w:rsidRPr="00B3551C">
              <w:t>and</w:t>
            </w:r>
            <w:r w:rsidRPr="00B3551C">
              <w:rPr>
                <w:spacing w:val="-27"/>
              </w:rPr>
              <w:t xml:space="preserve"> </w:t>
            </w:r>
            <w:r w:rsidRPr="00B3551C">
              <w:t>experiences</w:t>
            </w:r>
            <w:r w:rsidRPr="00B3551C">
              <w:rPr>
                <w:spacing w:val="-27"/>
              </w:rPr>
              <w:t xml:space="preserve"> </w:t>
            </w:r>
            <w:r w:rsidRPr="00B3551C">
              <w:rPr>
                <w:spacing w:val="-9"/>
              </w:rPr>
              <w:t xml:space="preserve">of </w:t>
            </w:r>
            <w:r w:rsidRPr="00B3551C">
              <w:t>persons with</w:t>
            </w:r>
            <w:r w:rsidRPr="00B3551C">
              <w:rPr>
                <w:spacing w:val="-3"/>
              </w:rPr>
              <w:t xml:space="preserve"> </w:t>
            </w:r>
            <w:r w:rsidRPr="00B3551C">
              <w:t>disabilities.</w:t>
            </w:r>
          </w:p>
        </w:tc>
      </w:tr>
      <w:tr w:rsidR="003B2DE5" w:rsidRPr="008904AD" w14:paraId="17A864EA" w14:textId="77777777" w:rsidTr="00B3551C">
        <w:trPr>
          <w:trHeight w:val="2888"/>
        </w:trPr>
        <w:tc>
          <w:tcPr>
            <w:tcW w:w="4819" w:type="dxa"/>
          </w:tcPr>
          <w:p w14:paraId="52A4FBA9" w14:textId="77777777" w:rsidR="003B2DE5" w:rsidRPr="008904AD" w:rsidRDefault="00756AF5" w:rsidP="002772CA">
            <w:pPr>
              <w:pStyle w:val="TableParagraph"/>
              <w:spacing w:line="278" w:lineRule="auto"/>
              <w:ind w:left="0"/>
            </w:pPr>
            <w:r w:rsidRPr="008904AD">
              <w:t>Ensure equal opportunities for persons with disabilities to access emerging or upgraded green jobs, by providing stimulus packages targeting them for skills development and training for low carbon sectors (e.g. jobs in the renewable energy sector, conservation agriculture, green urban design, etc.), with particular attention to women and youth with disabilities.</w:t>
            </w:r>
          </w:p>
        </w:tc>
        <w:tc>
          <w:tcPr>
            <w:tcW w:w="4819" w:type="dxa"/>
          </w:tcPr>
          <w:p w14:paraId="1E5756C4" w14:textId="77777777" w:rsidR="003B2DE5" w:rsidRPr="00B3551C" w:rsidRDefault="00756AF5" w:rsidP="002772CA">
            <w:pPr>
              <w:pStyle w:val="TableParagraph"/>
              <w:spacing w:before="120" w:line="278" w:lineRule="auto"/>
              <w:ind w:left="0"/>
            </w:pPr>
            <w:r w:rsidRPr="00B3551C">
              <w:t>Engage in the transition to a low-carbon economy without including employment strategies and incentives in the emerging economies</w:t>
            </w:r>
            <w:r w:rsidRPr="00B3551C">
              <w:rPr>
                <w:spacing w:val="-22"/>
              </w:rPr>
              <w:t xml:space="preserve"> </w:t>
            </w:r>
            <w:r w:rsidRPr="00B3551C">
              <w:t>to</w:t>
            </w:r>
            <w:r w:rsidRPr="00B3551C">
              <w:rPr>
                <w:spacing w:val="-22"/>
              </w:rPr>
              <w:t xml:space="preserve"> </w:t>
            </w:r>
            <w:r w:rsidRPr="00B3551C">
              <w:t>benefit</w:t>
            </w:r>
            <w:r w:rsidRPr="00B3551C">
              <w:rPr>
                <w:spacing w:val="-21"/>
              </w:rPr>
              <w:t xml:space="preserve"> </w:t>
            </w:r>
            <w:r w:rsidRPr="00B3551C">
              <w:t>persons</w:t>
            </w:r>
            <w:r w:rsidRPr="00B3551C">
              <w:rPr>
                <w:spacing w:val="-22"/>
              </w:rPr>
              <w:t xml:space="preserve"> </w:t>
            </w:r>
            <w:r w:rsidRPr="00B3551C">
              <w:t>with</w:t>
            </w:r>
            <w:r w:rsidRPr="00B3551C">
              <w:rPr>
                <w:spacing w:val="-22"/>
              </w:rPr>
              <w:t xml:space="preserve"> </w:t>
            </w:r>
            <w:r w:rsidRPr="00B3551C">
              <w:rPr>
                <w:spacing w:val="-2"/>
              </w:rPr>
              <w:t xml:space="preserve">disabilities, </w:t>
            </w:r>
            <w:r w:rsidRPr="00B3551C">
              <w:t>in all their</w:t>
            </w:r>
            <w:r w:rsidRPr="00B3551C">
              <w:rPr>
                <w:spacing w:val="2"/>
              </w:rPr>
              <w:t xml:space="preserve"> </w:t>
            </w:r>
            <w:r w:rsidRPr="00B3551C">
              <w:t>diversity.</w:t>
            </w:r>
          </w:p>
        </w:tc>
      </w:tr>
      <w:tr w:rsidR="003B2DE5" w:rsidRPr="008904AD" w14:paraId="6D6555BE" w14:textId="77777777" w:rsidTr="00B3551C">
        <w:trPr>
          <w:trHeight w:val="1398"/>
        </w:trPr>
        <w:tc>
          <w:tcPr>
            <w:tcW w:w="4819" w:type="dxa"/>
          </w:tcPr>
          <w:p w14:paraId="323411F7" w14:textId="77777777" w:rsidR="003B2DE5" w:rsidRPr="008904AD" w:rsidRDefault="00756AF5" w:rsidP="002772CA">
            <w:pPr>
              <w:pStyle w:val="TableParagraph"/>
              <w:spacing w:before="120" w:line="278" w:lineRule="auto"/>
              <w:ind w:left="0"/>
            </w:pPr>
            <w:r w:rsidRPr="008904AD">
              <w:t>Ensure</w:t>
            </w:r>
            <w:r w:rsidRPr="008904AD">
              <w:rPr>
                <w:spacing w:val="-22"/>
              </w:rPr>
              <w:t xml:space="preserve"> </w:t>
            </w:r>
            <w:r w:rsidRPr="008904AD">
              <w:t>budget</w:t>
            </w:r>
            <w:r w:rsidRPr="008904AD">
              <w:rPr>
                <w:spacing w:val="-21"/>
              </w:rPr>
              <w:t xml:space="preserve"> </w:t>
            </w:r>
            <w:r w:rsidRPr="008904AD">
              <w:t>is</w:t>
            </w:r>
            <w:r w:rsidRPr="008904AD">
              <w:rPr>
                <w:spacing w:val="-21"/>
              </w:rPr>
              <w:t xml:space="preserve"> </w:t>
            </w:r>
            <w:r w:rsidRPr="008904AD">
              <w:t>specifically</w:t>
            </w:r>
            <w:r w:rsidRPr="008904AD">
              <w:rPr>
                <w:spacing w:val="-22"/>
              </w:rPr>
              <w:t xml:space="preserve"> </w:t>
            </w:r>
            <w:r w:rsidRPr="008904AD">
              <w:t>allocated</w:t>
            </w:r>
            <w:r w:rsidRPr="008904AD">
              <w:rPr>
                <w:spacing w:val="-21"/>
              </w:rPr>
              <w:t xml:space="preserve"> </w:t>
            </w:r>
            <w:r w:rsidRPr="008904AD">
              <w:t>for</w:t>
            </w:r>
            <w:r w:rsidRPr="008904AD">
              <w:rPr>
                <w:spacing w:val="-21"/>
              </w:rPr>
              <w:t xml:space="preserve"> </w:t>
            </w:r>
            <w:r w:rsidRPr="008904AD">
              <w:rPr>
                <w:spacing w:val="-6"/>
              </w:rPr>
              <w:t xml:space="preserve">the </w:t>
            </w:r>
            <w:r w:rsidRPr="008904AD">
              <w:t>inclusion of persons with disabilities in all climate action and disaster risk reduction programmes.</w:t>
            </w:r>
          </w:p>
        </w:tc>
        <w:tc>
          <w:tcPr>
            <w:tcW w:w="4819" w:type="dxa"/>
          </w:tcPr>
          <w:p w14:paraId="12A209F9" w14:textId="77777777" w:rsidR="003B2DE5" w:rsidRPr="00B3551C" w:rsidRDefault="00756AF5" w:rsidP="002772CA">
            <w:pPr>
              <w:pStyle w:val="TableParagraph"/>
              <w:spacing w:before="121" w:line="278" w:lineRule="auto"/>
              <w:ind w:left="0"/>
            </w:pPr>
            <w:r w:rsidRPr="00B3551C">
              <w:t>Assume</w:t>
            </w:r>
            <w:r w:rsidRPr="00B3551C">
              <w:rPr>
                <w:spacing w:val="-27"/>
              </w:rPr>
              <w:t xml:space="preserve"> </w:t>
            </w:r>
            <w:r w:rsidRPr="00B3551C">
              <w:t>that</w:t>
            </w:r>
            <w:r w:rsidRPr="00B3551C">
              <w:rPr>
                <w:spacing w:val="-26"/>
              </w:rPr>
              <w:t xml:space="preserve"> </w:t>
            </w:r>
            <w:r w:rsidRPr="00B3551C">
              <w:t>budget</w:t>
            </w:r>
            <w:r w:rsidRPr="00B3551C">
              <w:rPr>
                <w:spacing w:val="-26"/>
              </w:rPr>
              <w:t xml:space="preserve"> </w:t>
            </w:r>
            <w:r w:rsidRPr="00B3551C">
              <w:t>only</w:t>
            </w:r>
            <w:r w:rsidRPr="00B3551C">
              <w:rPr>
                <w:spacing w:val="-26"/>
              </w:rPr>
              <w:t xml:space="preserve"> </w:t>
            </w:r>
            <w:r w:rsidRPr="00B3551C">
              <w:t>needs</w:t>
            </w:r>
            <w:r w:rsidRPr="00B3551C">
              <w:rPr>
                <w:spacing w:val="-26"/>
              </w:rPr>
              <w:t xml:space="preserve"> </w:t>
            </w:r>
            <w:r w:rsidRPr="00B3551C">
              <w:t>to</w:t>
            </w:r>
            <w:r w:rsidRPr="00B3551C">
              <w:rPr>
                <w:spacing w:val="-26"/>
              </w:rPr>
              <w:t xml:space="preserve"> </w:t>
            </w:r>
            <w:r w:rsidRPr="00B3551C">
              <w:t>be</w:t>
            </w:r>
            <w:r w:rsidRPr="00B3551C">
              <w:rPr>
                <w:spacing w:val="-26"/>
              </w:rPr>
              <w:t xml:space="preserve"> </w:t>
            </w:r>
            <w:r w:rsidRPr="00B3551C">
              <w:t>allocated for disability-specific</w:t>
            </w:r>
            <w:r w:rsidRPr="00B3551C">
              <w:rPr>
                <w:spacing w:val="-5"/>
              </w:rPr>
              <w:t xml:space="preserve"> </w:t>
            </w:r>
            <w:r w:rsidRPr="00B3551C">
              <w:t>programmes.</w:t>
            </w:r>
          </w:p>
        </w:tc>
      </w:tr>
    </w:tbl>
    <w:p w14:paraId="463B531A" w14:textId="77777777" w:rsidR="00B74603" w:rsidRDefault="00B74603">
      <w:pPr>
        <w:rPr>
          <w:rFonts w:eastAsia="Futura Std" w:cs="Futura Std"/>
          <w:b/>
          <w:bCs/>
          <w:color w:val="006EB8"/>
          <w:w w:val="115"/>
          <w:sz w:val="24"/>
          <w:szCs w:val="24"/>
        </w:rPr>
      </w:pPr>
      <w:bookmarkStart w:id="9" w:name="4._Additional_Resources"/>
      <w:bookmarkEnd w:id="9"/>
      <w:r>
        <w:rPr>
          <w:color w:val="006EB8"/>
          <w:w w:val="115"/>
        </w:rPr>
        <w:br w:type="page"/>
      </w:r>
    </w:p>
    <w:p w14:paraId="3F8CFEE8" w14:textId="050259CA" w:rsidR="003B2DE5" w:rsidRDefault="00264BBA" w:rsidP="00B72635">
      <w:pPr>
        <w:pStyle w:val="Heading1"/>
      </w:pPr>
      <w:bookmarkStart w:id="10" w:name="_Toc61099975"/>
      <w:r>
        <w:lastRenderedPageBreak/>
        <w:t xml:space="preserve">4.  </w:t>
      </w:r>
      <w:r w:rsidR="00756AF5">
        <w:t>Additional</w:t>
      </w:r>
      <w:r w:rsidR="00756AF5">
        <w:rPr>
          <w:spacing w:val="10"/>
        </w:rPr>
        <w:t xml:space="preserve"> </w:t>
      </w:r>
      <w:r w:rsidR="00756AF5">
        <w:t>Resources</w:t>
      </w:r>
      <w:bookmarkEnd w:id="10"/>
    </w:p>
    <w:p w14:paraId="1F1BD2D0" w14:textId="77777777" w:rsidR="003B2DE5" w:rsidRPr="00756AF5" w:rsidRDefault="00756AF5" w:rsidP="00B3551C">
      <w:pPr>
        <w:spacing w:before="264"/>
      </w:pPr>
      <w:r w:rsidRPr="00756AF5">
        <w:t xml:space="preserve">CBM Global. </w:t>
      </w:r>
      <w:hyperlink r:id="rId40">
        <w:r w:rsidRPr="00756AF5">
          <w:rPr>
            <w:i/>
            <w:color w:val="006EB8"/>
            <w:u w:val="single" w:color="006EB8"/>
          </w:rPr>
          <w:t>The 4Ps for including persons with disabilities within Climate Change Plans</w:t>
        </w:r>
      </w:hyperlink>
      <w:r w:rsidRPr="00756AF5">
        <w:t>, 2020.</w:t>
      </w:r>
    </w:p>
    <w:p w14:paraId="097348D0" w14:textId="77777777" w:rsidR="003B2DE5" w:rsidRPr="00756AF5" w:rsidRDefault="00756AF5" w:rsidP="00B3551C">
      <w:pPr>
        <w:spacing w:before="155" w:line="278" w:lineRule="auto"/>
      </w:pPr>
      <w:r w:rsidRPr="00756AF5">
        <w:t xml:space="preserve">CBM and Handicap International. </w:t>
      </w:r>
      <w:hyperlink r:id="rId41">
        <w:r w:rsidRPr="00756AF5">
          <w:rPr>
            <w:i/>
            <w:color w:val="006EB8"/>
            <w:u w:val="single" w:color="006EB8"/>
          </w:rPr>
          <w:t>Charter on the Inclusion of Persons with Disabilities in</w:t>
        </w:r>
      </w:hyperlink>
      <w:r w:rsidRPr="00756AF5">
        <w:rPr>
          <w:i/>
          <w:color w:val="006EB8"/>
        </w:rPr>
        <w:t xml:space="preserve"> </w:t>
      </w:r>
      <w:hyperlink r:id="rId42">
        <w:r w:rsidRPr="00756AF5">
          <w:rPr>
            <w:i/>
            <w:color w:val="006EB8"/>
            <w:u w:val="single" w:color="006EB8"/>
          </w:rPr>
          <w:t>Humanitarian Action</w:t>
        </w:r>
      </w:hyperlink>
      <w:r w:rsidRPr="00756AF5">
        <w:t>, 2020.</w:t>
      </w:r>
    </w:p>
    <w:p w14:paraId="26BCFF79" w14:textId="77777777" w:rsidR="003B2DE5" w:rsidRPr="00756AF5" w:rsidRDefault="00756AF5" w:rsidP="00B3551C">
      <w:pPr>
        <w:spacing w:before="113" w:line="278" w:lineRule="auto"/>
      </w:pPr>
      <w:r w:rsidRPr="00756AF5">
        <w:t>Department</w:t>
      </w:r>
      <w:r w:rsidRPr="00756AF5">
        <w:rPr>
          <w:spacing w:val="-14"/>
        </w:rPr>
        <w:t xml:space="preserve"> </w:t>
      </w:r>
      <w:r w:rsidRPr="00756AF5">
        <w:t>for</w:t>
      </w:r>
      <w:r w:rsidRPr="00756AF5">
        <w:rPr>
          <w:spacing w:val="-13"/>
        </w:rPr>
        <w:t xml:space="preserve"> </w:t>
      </w:r>
      <w:r w:rsidRPr="00756AF5">
        <w:t>International</w:t>
      </w:r>
      <w:r w:rsidRPr="00756AF5">
        <w:rPr>
          <w:spacing w:val="-13"/>
        </w:rPr>
        <w:t xml:space="preserve"> </w:t>
      </w:r>
      <w:r w:rsidRPr="00756AF5">
        <w:t>Development.</w:t>
      </w:r>
      <w:r w:rsidRPr="00756AF5">
        <w:rPr>
          <w:spacing w:val="-13"/>
        </w:rPr>
        <w:t xml:space="preserve"> </w:t>
      </w:r>
      <w:hyperlink r:id="rId43">
        <w:r w:rsidRPr="00756AF5">
          <w:rPr>
            <w:i/>
            <w:color w:val="006EB8"/>
            <w:u w:val="single" w:color="006EB8"/>
          </w:rPr>
          <w:t>Disability</w:t>
        </w:r>
        <w:r w:rsidRPr="00756AF5">
          <w:rPr>
            <w:i/>
            <w:color w:val="006EB8"/>
            <w:spacing w:val="-13"/>
            <w:u w:val="single" w:color="006EB8"/>
          </w:rPr>
          <w:t xml:space="preserve"> </w:t>
        </w:r>
        <w:r w:rsidRPr="00756AF5">
          <w:rPr>
            <w:i/>
            <w:color w:val="006EB8"/>
            <w:u w:val="single" w:color="006EB8"/>
          </w:rPr>
          <w:t>and</w:t>
        </w:r>
        <w:r w:rsidRPr="00756AF5">
          <w:rPr>
            <w:i/>
            <w:color w:val="006EB8"/>
            <w:spacing w:val="-13"/>
            <w:u w:val="single" w:color="006EB8"/>
          </w:rPr>
          <w:t xml:space="preserve"> </w:t>
        </w:r>
        <w:r w:rsidRPr="00756AF5">
          <w:rPr>
            <w:i/>
            <w:color w:val="006EB8"/>
            <w:u w:val="single" w:color="006EB8"/>
          </w:rPr>
          <w:t>Climate</w:t>
        </w:r>
        <w:r w:rsidRPr="00756AF5">
          <w:rPr>
            <w:i/>
            <w:color w:val="006EB8"/>
            <w:spacing w:val="-13"/>
            <w:u w:val="single" w:color="006EB8"/>
          </w:rPr>
          <w:t xml:space="preserve"> </w:t>
        </w:r>
        <w:r w:rsidRPr="00756AF5">
          <w:rPr>
            <w:i/>
            <w:color w:val="006EB8"/>
            <w:u w:val="single" w:color="006EB8"/>
          </w:rPr>
          <w:t>Resilience</w:t>
        </w:r>
        <w:r w:rsidRPr="00756AF5">
          <w:rPr>
            <w:i/>
            <w:color w:val="006EB8"/>
            <w:spacing w:val="-13"/>
            <w:u w:val="single" w:color="006EB8"/>
          </w:rPr>
          <w:t xml:space="preserve"> </w:t>
        </w:r>
        <w:r w:rsidRPr="00756AF5">
          <w:rPr>
            <w:i/>
            <w:color w:val="006EB8"/>
            <w:u w:val="single" w:color="006EB8"/>
          </w:rPr>
          <w:t>Research</w:t>
        </w:r>
        <w:r w:rsidRPr="00756AF5">
          <w:rPr>
            <w:i/>
            <w:color w:val="006EB8"/>
            <w:spacing w:val="-13"/>
            <w:u w:val="single" w:color="006EB8"/>
          </w:rPr>
          <w:t xml:space="preserve"> </w:t>
        </w:r>
        <w:r w:rsidRPr="00756AF5">
          <w:rPr>
            <w:i/>
            <w:color w:val="006EB8"/>
            <w:spacing w:val="-3"/>
            <w:u w:val="single" w:color="006EB8"/>
          </w:rPr>
          <w:t>Repor</w:t>
        </w:r>
        <w:r w:rsidRPr="00756AF5">
          <w:rPr>
            <w:color w:val="006EB8"/>
            <w:spacing w:val="-3"/>
            <w:u w:val="single" w:color="006EB8"/>
          </w:rPr>
          <w:t>t</w:t>
        </w:r>
      </w:hyperlink>
      <w:r w:rsidRPr="00756AF5">
        <w:rPr>
          <w:spacing w:val="-3"/>
        </w:rPr>
        <w:t xml:space="preserve">, </w:t>
      </w:r>
      <w:r w:rsidRPr="00756AF5">
        <w:t>2018.</w:t>
      </w:r>
    </w:p>
    <w:p w14:paraId="3BA1895E" w14:textId="77777777" w:rsidR="003B2DE5" w:rsidRPr="00756AF5" w:rsidRDefault="00756AF5" w:rsidP="00B3551C">
      <w:pPr>
        <w:spacing w:before="114" w:line="278" w:lineRule="auto"/>
      </w:pPr>
      <w:r w:rsidRPr="00756AF5">
        <w:t xml:space="preserve">Inter-Agency Standing Committee. </w:t>
      </w:r>
      <w:r w:rsidRPr="00756AF5">
        <w:rPr>
          <w:i/>
          <w:color w:val="006EB8"/>
          <w:u w:val="single" w:color="006EB8"/>
        </w:rPr>
        <w:t>IASC Guidelines: Inclusion of Persons with Disabilities in</w:t>
      </w:r>
      <w:r w:rsidRPr="00756AF5">
        <w:rPr>
          <w:i/>
          <w:color w:val="006EB8"/>
        </w:rPr>
        <w:t xml:space="preserve"> </w:t>
      </w:r>
      <w:r w:rsidRPr="00756AF5">
        <w:rPr>
          <w:i/>
          <w:color w:val="006EB8"/>
          <w:w w:val="105"/>
          <w:u w:val="single" w:color="006EB8"/>
        </w:rPr>
        <w:t>Humanitarian Action</w:t>
      </w:r>
      <w:r w:rsidRPr="00756AF5">
        <w:rPr>
          <w:w w:val="105"/>
        </w:rPr>
        <w:t>, 2019.</w:t>
      </w:r>
    </w:p>
    <w:p w14:paraId="3F1FAEC5" w14:textId="77777777" w:rsidR="003B2DE5" w:rsidRPr="00756AF5" w:rsidRDefault="00756AF5" w:rsidP="00B3551C">
      <w:pPr>
        <w:spacing w:before="113" w:line="278" w:lineRule="auto"/>
      </w:pPr>
      <w:r w:rsidRPr="00756AF5">
        <w:t xml:space="preserve">International Labour Organization. </w:t>
      </w:r>
      <w:hyperlink r:id="rId44">
        <w:r w:rsidRPr="00756AF5">
          <w:rPr>
            <w:i/>
            <w:color w:val="006EB8"/>
            <w:u w:val="single" w:color="006EB8"/>
          </w:rPr>
          <w:t xml:space="preserve">ILO Policy Brief: Persons with disabilities in a just transition to </w:t>
        </w:r>
      </w:hyperlink>
      <w:r w:rsidRPr="00756AF5">
        <w:rPr>
          <w:i/>
          <w:color w:val="006EB8"/>
        </w:rPr>
        <w:t xml:space="preserve"> </w:t>
      </w:r>
      <w:hyperlink r:id="rId45">
        <w:r w:rsidRPr="00756AF5">
          <w:rPr>
            <w:i/>
            <w:color w:val="006EB8"/>
            <w:u w:val="single" w:color="006EB8"/>
          </w:rPr>
          <w:t>a low-carbon economy</w:t>
        </w:r>
      </w:hyperlink>
      <w:r w:rsidRPr="00756AF5">
        <w:t>,</w:t>
      </w:r>
      <w:r w:rsidRPr="00756AF5">
        <w:rPr>
          <w:spacing w:val="-1"/>
        </w:rPr>
        <w:t xml:space="preserve"> </w:t>
      </w:r>
      <w:r w:rsidRPr="00756AF5">
        <w:t>2019.</w:t>
      </w:r>
    </w:p>
    <w:p w14:paraId="07471B99" w14:textId="0EA1702C" w:rsidR="003B2DE5" w:rsidRPr="00756AF5" w:rsidRDefault="00756AF5" w:rsidP="00B6391B">
      <w:pPr>
        <w:pStyle w:val="BodyText"/>
        <w:spacing w:before="114"/>
      </w:pPr>
      <w:r w:rsidRPr="00756AF5">
        <w:t>United Nations, General Assembly. Resolution adopted by the General Assembly on 3 June 2015- 69/283.</w:t>
      </w:r>
      <w:r w:rsidRPr="00756AF5">
        <w:rPr>
          <w:color w:val="006EB8"/>
        </w:rPr>
        <w:t xml:space="preserve"> </w:t>
      </w:r>
      <w:hyperlink r:id="rId46">
        <w:r w:rsidRPr="00756AF5">
          <w:rPr>
            <w:i/>
            <w:color w:val="006EB8"/>
            <w:u w:val="single" w:color="006EB8"/>
          </w:rPr>
          <w:t>Sendai Framework for Disaster Risk Reduction 2015-2030</w:t>
        </w:r>
      </w:hyperlink>
      <w:r w:rsidRPr="00756AF5">
        <w:t>. 23 June 2015. A/RES/69/283.</w:t>
      </w:r>
    </w:p>
    <w:p w14:paraId="4DFA6BB6" w14:textId="77777777" w:rsidR="003B2DE5" w:rsidRPr="00756AF5" w:rsidRDefault="00756AF5" w:rsidP="00B3551C">
      <w:pPr>
        <w:spacing w:before="154" w:line="278" w:lineRule="auto"/>
      </w:pPr>
      <w:r w:rsidRPr="00756AF5">
        <w:t xml:space="preserve">United Nations, Human Rights Council. </w:t>
      </w:r>
      <w:hyperlink r:id="rId47">
        <w:r w:rsidRPr="00756AF5">
          <w:rPr>
            <w:i/>
            <w:color w:val="006EB8"/>
            <w:u w:val="single" w:color="006EB8"/>
          </w:rPr>
          <w:t>Analytical study on the promotion and protection of the</w:t>
        </w:r>
      </w:hyperlink>
      <w:r w:rsidRPr="00756AF5">
        <w:rPr>
          <w:i/>
          <w:color w:val="006EB8"/>
        </w:rPr>
        <w:t xml:space="preserve"> </w:t>
      </w:r>
      <w:hyperlink r:id="rId48">
        <w:r w:rsidRPr="00756AF5">
          <w:rPr>
            <w:i/>
            <w:color w:val="006EB8"/>
            <w:u w:val="single" w:color="006EB8"/>
          </w:rPr>
          <w:t>rights of persons with disabilities in the context of climate change</w:t>
        </w:r>
        <w:r w:rsidRPr="00756AF5">
          <w:rPr>
            <w:i/>
            <w:color w:val="006EB8"/>
          </w:rPr>
          <w:t xml:space="preserve"> </w:t>
        </w:r>
      </w:hyperlink>
      <w:r w:rsidRPr="00756AF5">
        <w:t>– Report of the Office of the United Nations High Commissioner for Human Rights. 22 April 2020. A/HRC/44/30.</w:t>
      </w:r>
    </w:p>
    <w:p w14:paraId="1B0308A0" w14:textId="77777777" w:rsidR="003B2DE5" w:rsidRPr="00756AF5" w:rsidRDefault="00756AF5" w:rsidP="00B3551C">
      <w:pPr>
        <w:spacing w:before="114" w:line="278" w:lineRule="auto"/>
      </w:pPr>
      <w:r w:rsidRPr="00756AF5">
        <w:t xml:space="preserve">United Nations, Human Rights Council. </w:t>
      </w:r>
      <w:r w:rsidRPr="00756AF5">
        <w:rPr>
          <w:i/>
          <w:color w:val="006EB8"/>
          <w:u w:val="single" w:color="006EB8"/>
        </w:rPr>
        <w:t>Human rights and climate change</w:t>
      </w:r>
      <w:r w:rsidRPr="00756AF5">
        <w:t>. 23 July 2019. A/HRC/ RES/41/21.</w:t>
      </w:r>
    </w:p>
    <w:p w14:paraId="5E6E9DFE" w14:textId="77777777" w:rsidR="003B2DE5" w:rsidRPr="00756AF5" w:rsidRDefault="00756AF5" w:rsidP="00B3551C">
      <w:pPr>
        <w:spacing w:before="114" w:line="278" w:lineRule="auto"/>
      </w:pPr>
      <w:r w:rsidRPr="00756AF5">
        <w:rPr>
          <w:w w:val="105"/>
        </w:rPr>
        <w:t>United</w:t>
      </w:r>
      <w:r w:rsidRPr="00756AF5">
        <w:rPr>
          <w:spacing w:val="-28"/>
          <w:w w:val="105"/>
        </w:rPr>
        <w:t xml:space="preserve"> </w:t>
      </w:r>
      <w:r w:rsidRPr="00756AF5">
        <w:rPr>
          <w:w w:val="105"/>
        </w:rPr>
        <w:t>Nations</w:t>
      </w:r>
      <w:r w:rsidRPr="00756AF5">
        <w:rPr>
          <w:spacing w:val="-27"/>
          <w:w w:val="105"/>
        </w:rPr>
        <w:t xml:space="preserve"> </w:t>
      </w:r>
      <w:r w:rsidRPr="00756AF5">
        <w:rPr>
          <w:w w:val="105"/>
        </w:rPr>
        <w:t>Children’s</w:t>
      </w:r>
      <w:r w:rsidRPr="00756AF5">
        <w:rPr>
          <w:spacing w:val="-28"/>
          <w:w w:val="105"/>
        </w:rPr>
        <w:t xml:space="preserve"> </w:t>
      </w:r>
      <w:r w:rsidRPr="00756AF5">
        <w:rPr>
          <w:w w:val="105"/>
        </w:rPr>
        <w:t>Fund,</w:t>
      </w:r>
      <w:r w:rsidRPr="00756AF5">
        <w:rPr>
          <w:spacing w:val="-27"/>
          <w:w w:val="105"/>
        </w:rPr>
        <w:t xml:space="preserve"> </w:t>
      </w:r>
      <w:r w:rsidRPr="00756AF5">
        <w:rPr>
          <w:i/>
          <w:color w:val="006EB8"/>
          <w:w w:val="105"/>
          <w:u w:val="single" w:color="006EB8"/>
        </w:rPr>
        <w:t>Including</w:t>
      </w:r>
      <w:r w:rsidRPr="00756AF5">
        <w:rPr>
          <w:i/>
          <w:color w:val="006EB8"/>
          <w:spacing w:val="-28"/>
          <w:w w:val="105"/>
          <w:u w:val="single" w:color="006EB8"/>
        </w:rPr>
        <w:t xml:space="preserve"> </w:t>
      </w:r>
      <w:r w:rsidRPr="00756AF5">
        <w:rPr>
          <w:i/>
          <w:color w:val="006EB8"/>
          <w:w w:val="105"/>
          <w:u w:val="single" w:color="006EB8"/>
        </w:rPr>
        <w:t>Children</w:t>
      </w:r>
      <w:r w:rsidRPr="00756AF5">
        <w:rPr>
          <w:i/>
          <w:color w:val="006EB8"/>
          <w:spacing w:val="-27"/>
          <w:w w:val="105"/>
          <w:u w:val="single" w:color="006EB8"/>
        </w:rPr>
        <w:t xml:space="preserve"> </w:t>
      </w:r>
      <w:r w:rsidRPr="00756AF5">
        <w:rPr>
          <w:i/>
          <w:color w:val="006EB8"/>
          <w:w w:val="105"/>
          <w:u w:val="single" w:color="006EB8"/>
        </w:rPr>
        <w:t>with</w:t>
      </w:r>
      <w:r w:rsidRPr="00756AF5">
        <w:rPr>
          <w:i/>
          <w:color w:val="006EB8"/>
          <w:spacing w:val="-28"/>
          <w:w w:val="105"/>
          <w:u w:val="single" w:color="006EB8"/>
        </w:rPr>
        <w:t xml:space="preserve"> </w:t>
      </w:r>
      <w:r w:rsidRPr="00756AF5">
        <w:rPr>
          <w:i/>
          <w:color w:val="006EB8"/>
          <w:w w:val="105"/>
          <w:u w:val="single" w:color="006EB8"/>
        </w:rPr>
        <w:t>Disabilities</w:t>
      </w:r>
      <w:r w:rsidRPr="00756AF5">
        <w:rPr>
          <w:i/>
          <w:color w:val="006EB8"/>
          <w:spacing w:val="-27"/>
          <w:w w:val="105"/>
          <w:u w:val="single" w:color="006EB8"/>
        </w:rPr>
        <w:t xml:space="preserve"> </w:t>
      </w:r>
      <w:r w:rsidRPr="00756AF5">
        <w:rPr>
          <w:i/>
          <w:color w:val="006EB8"/>
          <w:w w:val="105"/>
          <w:u w:val="single" w:color="006EB8"/>
        </w:rPr>
        <w:t>in</w:t>
      </w:r>
      <w:r w:rsidRPr="00756AF5">
        <w:rPr>
          <w:i/>
          <w:color w:val="006EB8"/>
          <w:spacing w:val="-28"/>
          <w:w w:val="105"/>
          <w:u w:val="single" w:color="006EB8"/>
        </w:rPr>
        <w:t xml:space="preserve"> </w:t>
      </w:r>
      <w:r w:rsidRPr="00756AF5">
        <w:rPr>
          <w:i/>
          <w:color w:val="006EB8"/>
          <w:w w:val="105"/>
          <w:u w:val="single" w:color="006EB8"/>
        </w:rPr>
        <w:t>Humanitarian</w:t>
      </w:r>
      <w:r w:rsidRPr="00756AF5">
        <w:rPr>
          <w:i/>
          <w:color w:val="006EB8"/>
          <w:spacing w:val="-27"/>
          <w:w w:val="105"/>
          <w:u w:val="single" w:color="006EB8"/>
        </w:rPr>
        <w:t xml:space="preserve"> </w:t>
      </w:r>
      <w:r w:rsidRPr="00756AF5">
        <w:rPr>
          <w:i/>
          <w:color w:val="006EB8"/>
          <w:w w:val="105"/>
          <w:u w:val="single" w:color="006EB8"/>
        </w:rPr>
        <w:t>Action</w:t>
      </w:r>
      <w:r w:rsidRPr="00756AF5">
        <w:rPr>
          <w:w w:val="105"/>
        </w:rPr>
        <w:t>.</w:t>
      </w:r>
      <w:r w:rsidRPr="00756AF5">
        <w:rPr>
          <w:spacing w:val="-28"/>
          <w:w w:val="105"/>
        </w:rPr>
        <w:t xml:space="preserve"> </w:t>
      </w:r>
      <w:r w:rsidRPr="00756AF5">
        <w:rPr>
          <w:spacing w:val="-6"/>
          <w:w w:val="105"/>
        </w:rPr>
        <w:t xml:space="preserve">New </w:t>
      </w:r>
      <w:r w:rsidRPr="00756AF5">
        <w:rPr>
          <w:spacing w:val="-4"/>
          <w:w w:val="105"/>
        </w:rPr>
        <w:t xml:space="preserve">York: </w:t>
      </w:r>
      <w:r w:rsidRPr="00756AF5">
        <w:rPr>
          <w:spacing w:val="-5"/>
          <w:w w:val="105"/>
        </w:rPr>
        <w:t>UNICEF,</w:t>
      </w:r>
      <w:r w:rsidRPr="00756AF5">
        <w:rPr>
          <w:spacing w:val="-3"/>
          <w:w w:val="105"/>
        </w:rPr>
        <w:t xml:space="preserve"> </w:t>
      </w:r>
      <w:r w:rsidRPr="00756AF5">
        <w:rPr>
          <w:w w:val="105"/>
        </w:rPr>
        <w:t>2017.</w:t>
      </w:r>
    </w:p>
    <w:p w14:paraId="54AFF822" w14:textId="77777777" w:rsidR="003B2DE5" w:rsidRPr="00756AF5" w:rsidRDefault="00756AF5" w:rsidP="00B3551C">
      <w:pPr>
        <w:spacing w:before="113" w:line="278" w:lineRule="auto"/>
      </w:pPr>
      <w:r w:rsidRPr="00756AF5">
        <w:t xml:space="preserve">United Nations Department of Economic and Social Affairs – Disability, </w:t>
      </w:r>
      <w:hyperlink r:id="rId49">
        <w:r w:rsidRPr="00756AF5">
          <w:rPr>
            <w:i/>
            <w:color w:val="006EB8"/>
            <w:u w:val="single" w:color="006EB8"/>
          </w:rPr>
          <w:t>UN Disability and</w:t>
        </w:r>
      </w:hyperlink>
      <w:r w:rsidRPr="00756AF5">
        <w:rPr>
          <w:i/>
          <w:color w:val="006EB8"/>
        </w:rPr>
        <w:t xml:space="preserve"> </w:t>
      </w:r>
      <w:hyperlink r:id="rId50">
        <w:r w:rsidRPr="00756AF5">
          <w:rPr>
            <w:i/>
            <w:color w:val="006EB8"/>
            <w:u w:val="single" w:color="006EB8"/>
          </w:rPr>
          <w:t>Development Report - Realizing the SDG by, for and with persons with disabilities</w:t>
        </w:r>
      </w:hyperlink>
      <w:r w:rsidRPr="00756AF5">
        <w:t>, 3 April 2019.</w:t>
      </w:r>
    </w:p>
    <w:p w14:paraId="4D450EF4" w14:textId="0EB8DBFA" w:rsidR="00B74603" w:rsidRPr="000847C6" w:rsidRDefault="00756AF5" w:rsidP="000847C6">
      <w:pPr>
        <w:spacing w:before="114" w:line="278" w:lineRule="auto"/>
      </w:pPr>
      <w:r w:rsidRPr="00756AF5">
        <w:t xml:space="preserve">United Nations Office for Disaster Risk Reduction, </w:t>
      </w:r>
      <w:r w:rsidRPr="00756AF5">
        <w:rPr>
          <w:i/>
        </w:rPr>
        <w:t>Living with Disability and Disasters: UNISDR 2013 Survey on living with disabilities and disasters - key findings</w:t>
      </w:r>
      <w:r w:rsidRPr="00756AF5">
        <w:t>. Geneva: UNISDR, 2014.</w:t>
      </w:r>
      <w:bookmarkStart w:id="11" w:name="5._Key_Concepts_Annex"/>
      <w:bookmarkEnd w:id="11"/>
      <w:r w:rsidR="00B74603">
        <w:rPr>
          <w:color w:val="006EB8"/>
          <w:w w:val="115"/>
        </w:rPr>
        <w:br w:type="page"/>
      </w:r>
    </w:p>
    <w:p w14:paraId="0D6BA0C1" w14:textId="6CEFF98A" w:rsidR="003B2DE5" w:rsidRDefault="00264BBA" w:rsidP="00B72635">
      <w:pPr>
        <w:pStyle w:val="Heading1"/>
      </w:pPr>
      <w:bookmarkStart w:id="12" w:name="_Toc61099976"/>
      <w:r>
        <w:lastRenderedPageBreak/>
        <w:t xml:space="preserve">5. </w:t>
      </w:r>
      <w:r w:rsidR="00756AF5">
        <w:t>Key Concepts</w:t>
      </w:r>
      <w:r w:rsidR="00756AF5">
        <w:rPr>
          <w:spacing w:val="20"/>
        </w:rPr>
        <w:t xml:space="preserve"> </w:t>
      </w:r>
      <w:r w:rsidR="00756AF5">
        <w:t>Annex</w:t>
      </w:r>
      <w:bookmarkEnd w:id="12"/>
    </w:p>
    <w:p w14:paraId="0842D596" w14:textId="1B193A47" w:rsidR="003B2DE5" w:rsidRPr="00B6391B" w:rsidRDefault="00756AF5" w:rsidP="00B6391B">
      <w:pPr>
        <w:pStyle w:val="BodyText"/>
        <w:spacing w:before="240" w:line="278" w:lineRule="auto"/>
      </w:pPr>
      <w:r w:rsidRPr="00756AF5">
        <w:t xml:space="preserve">Below are key foundational concepts referred to throughout the Policy Guidelines for Inclusive Sustainable Development Goals (SDG). The guide below is designed as a quick reference and </w:t>
      </w:r>
      <w:r w:rsidRPr="00756AF5">
        <w:rPr>
          <w:w w:val="94"/>
        </w:rPr>
        <w:t>refresher</w:t>
      </w:r>
      <w:r w:rsidRPr="00756AF5">
        <w:t xml:space="preserve"> </w:t>
      </w:r>
      <w:r w:rsidRPr="00756AF5">
        <w:rPr>
          <w:w w:val="109"/>
        </w:rPr>
        <w:t>for</w:t>
      </w:r>
      <w:r w:rsidRPr="00756AF5">
        <w:t xml:space="preserve"> </w:t>
      </w:r>
      <w:r w:rsidRPr="00756AF5">
        <w:rPr>
          <w:w w:val="91"/>
        </w:rPr>
        <w:t>readers</w:t>
      </w:r>
      <w:r w:rsidRPr="00756AF5">
        <w:t xml:space="preserve"> </w:t>
      </w:r>
      <w:r w:rsidRPr="00756AF5">
        <w:rPr>
          <w:w w:val="84"/>
        </w:rPr>
        <w:t>as</w:t>
      </w:r>
      <w:r w:rsidRPr="00756AF5">
        <w:t xml:space="preserve"> </w:t>
      </w:r>
      <w:r w:rsidRPr="00756AF5">
        <w:rPr>
          <w:w w:val="96"/>
        </w:rPr>
        <w:t>they</w:t>
      </w:r>
      <w:r w:rsidRPr="00756AF5">
        <w:t xml:space="preserve"> </w:t>
      </w:r>
      <w:r w:rsidRPr="00756AF5">
        <w:rPr>
          <w:w w:val="86"/>
        </w:rPr>
        <w:t>use</w:t>
      </w:r>
      <w:r w:rsidRPr="00756AF5">
        <w:t xml:space="preserve"> </w:t>
      </w:r>
      <w:r w:rsidRPr="00756AF5">
        <w:rPr>
          <w:w w:val="95"/>
        </w:rPr>
        <w:t>the</w:t>
      </w:r>
      <w:r w:rsidRPr="00756AF5">
        <w:t xml:space="preserve"> </w:t>
      </w:r>
      <w:r w:rsidRPr="00756AF5">
        <w:rPr>
          <w:w w:val="95"/>
        </w:rPr>
        <w:t>guidelines.</w:t>
      </w:r>
      <w:r w:rsidRPr="00756AF5">
        <w:t xml:space="preserve"> </w:t>
      </w:r>
      <w:r w:rsidRPr="00756AF5">
        <w:rPr>
          <w:w w:val="119"/>
        </w:rPr>
        <w:t>It</w:t>
      </w:r>
      <w:r w:rsidRPr="00756AF5">
        <w:t xml:space="preserve"> </w:t>
      </w:r>
      <w:r w:rsidRPr="00756AF5">
        <w:rPr>
          <w:w w:val="92"/>
        </w:rPr>
        <w:t>is</w:t>
      </w:r>
      <w:r w:rsidRPr="00756AF5">
        <w:t xml:space="preserve"> </w:t>
      </w:r>
      <w:r w:rsidRPr="00756AF5">
        <w:rPr>
          <w:w w:val="94"/>
        </w:rPr>
        <w:t>recommended</w:t>
      </w:r>
      <w:r w:rsidRPr="00756AF5">
        <w:t xml:space="preserve"> </w:t>
      </w:r>
      <w:r w:rsidRPr="00756AF5">
        <w:rPr>
          <w:w w:val="103"/>
        </w:rPr>
        <w:t>that</w:t>
      </w:r>
      <w:r w:rsidRPr="00756AF5">
        <w:t xml:space="preserve"> </w:t>
      </w:r>
      <w:r w:rsidRPr="00756AF5">
        <w:rPr>
          <w:w w:val="95"/>
        </w:rPr>
        <w:t>the</w:t>
      </w:r>
      <w:r w:rsidRPr="00756AF5">
        <w:t xml:space="preserve"> </w:t>
      </w:r>
      <w:r w:rsidRPr="00756AF5">
        <w:rPr>
          <w:w w:val="97"/>
        </w:rPr>
        <w:t>guideline</w:t>
      </w:r>
      <w:r w:rsidRPr="00756AF5">
        <w:t xml:space="preserve"> </w:t>
      </w:r>
      <w:r w:rsidRPr="00756AF5">
        <w:rPr>
          <w:w w:val="166"/>
        </w:rPr>
        <w:t>“</w:t>
      </w:r>
      <w:hyperlink r:id="rId51">
        <w:r w:rsidRPr="00756AF5">
          <w:rPr>
            <w:color w:val="006EB8"/>
            <w:u w:val="single" w:color="006EB8"/>
          </w:rPr>
          <w:t>Foundation</w:t>
        </w:r>
        <w:r w:rsidRPr="00756AF5">
          <w:rPr>
            <w:color w:val="006EB8"/>
            <w:w w:val="77"/>
            <w:u w:val="single" w:color="006EB8"/>
          </w:rPr>
          <w:t>s</w:t>
        </w:r>
        <w:r w:rsidRPr="00756AF5">
          <w:rPr>
            <w:color w:val="006EB8"/>
            <w:spacing w:val="-1"/>
            <w:u w:val="single" w:color="006EB8"/>
          </w:rPr>
          <w:t xml:space="preserve"> </w:t>
        </w:r>
      </w:hyperlink>
      <w:r w:rsidRPr="00756AF5">
        <w:rPr>
          <w:color w:val="006EB8"/>
          <w:spacing w:val="-1"/>
        </w:rPr>
        <w:t xml:space="preserve"> </w:t>
      </w:r>
      <w:hyperlink r:id="rId52">
        <w:r w:rsidRPr="00756AF5">
          <w:rPr>
            <w:color w:val="006EB8"/>
            <w:u w:val="single" w:color="006EB8"/>
          </w:rPr>
          <w:t>for inclusive Sustainable Development Goal Implementation: Key concepts and structural</w:t>
        </w:r>
      </w:hyperlink>
      <w:r w:rsidRPr="00756AF5">
        <w:rPr>
          <w:color w:val="006EB8"/>
        </w:rPr>
        <w:t xml:space="preserve"> </w:t>
      </w:r>
      <w:hyperlink r:id="rId53">
        <w:r w:rsidRPr="00756AF5">
          <w:rPr>
            <w:color w:val="006EB8"/>
            <w:u w:val="single" w:color="006EB8"/>
          </w:rPr>
          <w:t>requirements</w:t>
        </w:r>
      </w:hyperlink>
      <w:r w:rsidRPr="00756AF5">
        <w:t xml:space="preserve">” is read prior to, or together with, other guidelines, for a deeper understanding of </w:t>
      </w:r>
      <w:r w:rsidRPr="00756AF5">
        <w:rPr>
          <w:spacing w:val="-6"/>
        </w:rPr>
        <w:t xml:space="preserve">the </w:t>
      </w:r>
      <w:r w:rsidRPr="00756AF5">
        <w:t>required foundations for inclusion.</w:t>
      </w:r>
    </w:p>
    <w:p w14:paraId="0708A081" w14:textId="77777777" w:rsidR="003B2DE5" w:rsidRPr="00B6391B" w:rsidRDefault="00756AF5" w:rsidP="00B6391B">
      <w:pPr>
        <w:pStyle w:val="Heading2"/>
      </w:pPr>
      <w:r w:rsidRPr="00B6391B">
        <w:t>Concepts</w:t>
      </w:r>
    </w:p>
    <w:p w14:paraId="71023380" w14:textId="77777777" w:rsidR="003B2DE5" w:rsidRPr="00756AF5" w:rsidRDefault="00756AF5" w:rsidP="00B3551C">
      <w:pPr>
        <w:pStyle w:val="BodyText"/>
        <w:spacing w:before="155" w:line="278" w:lineRule="auto"/>
      </w:pPr>
      <w:r w:rsidRPr="00756AF5">
        <w:rPr>
          <w:b/>
          <w:spacing w:val="4"/>
        </w:rPr>
        <w:t>Ableism</w:t>
      </w:r>
      <w:r w:rsidRPr="00756AF5">
        <w:rPr>
          <w:b/>
          <w:spacing w:val="-8"/>
        </w:rPr>
        <w:t xml:space="preserve"> </w:t>
      </w:r>
      <w:r w:rsidRPr="00756AF5">
        <w:t>considers</w:t>
      </w:r>
      <w:r w:rsidRPr="00756AF5">
        <w:rPr>
          <w:spacing w:val="-12"/>
        </w:rPr>
        <w:t xml:space="preserve"> </w:t>
      </w:r>
      <w:r w:rsidRPr="00756AF5">
        <w:t>certain</w:t>
      </w:r>
      <w:r w:rsidRPr="00756AF5">
        <w:rPr>
          <w:spacing w:val="-12"/>
        </w:rPr>
        <w:t xml:space="preserve"> </w:t>
      </w:r>
      <w:r w:rsidRPr="00756AF5">
        <w:t>typical</w:t>
      </w:r>
      <w:r w:rsidRPr="00756AF5">
        <w:rPr>
          <w:spacing w:val="-12"/>
        </w:rPr>
        <w:t xml:space="preserve"> </w:t>
      </w:r>
      <w:r w:rsidRPr="00756AF5">
        <w:t>characteristics</w:t>
      </w:r>
      <w:r w:rsidRPr="00756AF5">
        <w:rPr>
          <w:spacing w:val="-12"/>
        </w:rPr>
        <w:t xml:space="preserve"> </w:t>
      </w:r>
      <w:r w:rsidRPr="00756AF5">
        <w:t>of</w:t>
      </w:r>
      <w:r w:rsidRPr="00756AF5">
        <w:rPr>
          <w:spacing w:val="-12"/>
        </w:rPr>
        <w:t xml:space="preserve"> </w:t>
      </w:r>
      <w:r w:rsidRPr="00756AF5">
        <w:t>body</w:t>
      </w:r>
      <w:r w:rsidRPr="00756AF5">
        <w:rPr>
          <w:spacing w:val="-11"/>
        </w:rPr>
        <w:t xml:space="preserve"> </w:t>
      </w:r>
      <w:r w:rsidRPr="00756AF5">
        <w:t>and</w:t>
      </w:r>
      <w:r w:rsidRPr="00756AF5">
        <w:rPr>
          <w:spacing w:val="-12"/>
        </w:rPr>
        <w:t xml:space="preserve"> </w:t>
      </w:r>
      <w:r w:rsidRPr="00756AF5">
        <w:t>mind</w:t>
      </w:r>
      <w:r w:rsidRPr="00756AF5">
        <w:rPr>
          <w:spacing w:val="-12"/>
        </w:rPr>
        <w:t xml:space="preserve"> </w:t>
      </w:r>
      <w:r w:rsidRPr="00756AF5">
        <w:t>as</w:t>
      </w:r>
      <w:r w:rsidRPr="00756AF5">
        <w:rPr>
          <w:spacing w:val="-12"/>
        </w:rPr>
        <w:t xml:space="preserve"> </w:t>
      </w:r>
      <w:r w:rsidRPr="00756AF5">
        <w:t>essential</w:t>
      </w:r>
      <w:r w:rsidRPr="00756AF5">
        <w:rPr>
          <w:spacing w:val="-12"/>
        </w:rPr>
        <w:t xml:space="preserve"> </w:t>
      </w:r>
      <w:r w:rsidRPr="00756AF5">
        <w:t>for</w:t>
      </w:r>
      <w:r w:rsidRPr="00756AF5">
        <w:rPr>
          <w:spacing w:val="-12"/>
        </w:rPr>
        <w:t xml:space="preserve"> </w:t>
      </w:r>
      <w:r w:rsidRPr="00756AF5">
        <w:t>living</w:t>
      </w:r>
      <w:r w:rsidRPr="00756AF5">
        <w:rPr>
          <w:spacing w:val="-11"/>
        </w:rPr>
        <w:t xml:space="preserve"> </w:t>
      </w:r>
      <w:r w:rsidRPr="00756AF5">
        <w:t>a</w:t>
      </w:r>
      <w:r w:rsidRPr="00756AF5">
        <w:rPr>
          <w:spacing w:val="-12"/>
        </w:rPr>
        <w:t xml:space="preserve"> </w:t>
      </w:r>
      <w:r w:rsidRPr="00756AF5">
        <w:t>life</w:t>
      </w:r>
      <w:r w:rsidRPr="00756AF5">
        <w:rPr>
          <w:spacing w:val="-12"/>
        </w:rPr>
        <w:t xml:space="preserve"> </w:t>
      </w:r>
      <w:r w:rsidRPr="00756AF5">
        <w:rPr>
          <w:spacing w:val="-7"/>
        </w:rPr>
        <w:t xml:space="preserve">of </w:t>
      </w:r>
      <w:r w:rsidRPr="00756AF5">
        <w:t>value. Ableist perspectives view impairments as undesired, which leads to unconscious bias, prejudice, discrimination and exclusion. Ableism is usually behind negative perceptions and stereotypes</w:t>
      </w:r>
      <w:r w:rsidRPr="00756AF5">
        <w:rPr>
          <w:spacing w:val="-13"/>
        </w:rPr>
        <w:t xml:space="preserve"> </w:t>
      </w:r>
      <w:r w:rsidRPr="00756AF5">
        <w:t>about</w:t>
      </w:r>
      <w:r w:rsidRPr="00756AF5">
        <w:rPr>
          <w:spacing w:val="-12"/>
        </w:rPr>
        <w:t xml:space="preserve"> </w:t>
      </w:r>
      <w:r w:rsidRPr="00756AF5">
        <w:t>persons</w:t>
      </w:r>
      <w:r w:rsidRPr="00756AF5">
        <w:rPr>
          <w:spacing w:val="-13"/>
        </w:rPr>
        <w:t xml:space="preserve"> </w:t>
      </w:r>
      <w:r w:rsidRPr="00756AF5">
        <w:t>with</w:t>
      </w:r>
      <w:r w:rsidRPr="00756AF5">
        <w:rPr>
          <w:spacing w:val="-12"/>
        </w:rPr>
        <w:t xml:space="preserve"> </w:t>
      </w:r>
      <w:r w:rsidRPr="00756AF5">
        <w:t>disabilities.</w:t>
      </w:r>
      <w:r w:rsidRPr="00756AF5">
        <w:rPr>
          <w:spacing w:val="-13"/>
        </w:rPr>
        <w:t xml:space="preserve"> </w:t>
      </w:r>
      <w:r w:rsidRPr="00756AF5">
        <w:t>See</w:t>
      </w:r>
      <w:r w:rsidRPr="00756AF5">
        <w:rPr>
          <w:spacing w:val="-12"/>
        </w:rPr>
        <w:t xml:space="preserve"> </w:t>
      </w:r>
      <w:r w:rsidRPr="00756AF5">
        <w:t>also</w:t>
      </w:r>
      <w:r w:rsidRPr="00756AF5">
        <w:rPr>
          <w:spacing w:val="-13"/>
        </w:rPr>
        <w:t xml:space="preserve"> </w:t>
      </w:r>
      <w:r w:rsidRPr="00756AF5">
        <w:t>Foundations</w:t>
      </w:r>
      <w:r w:rsidRPr="00756AF5">
        <w:rPr>
          <w:spacing w:val="-12"/>
        </w:rPr>
        <w:t xml:space="preserve"> </w:t>
      </w:r>
      <w:r w:rsidRPr="00756AF5">
        <w:t>Guideline,</w:t>
      </w:r>
      <w:r w:rsidRPr="00756AF5">
        <w:rPr>
          <w:spacing w:val="-13"/>
        </w:rPr>
        <w:t xml:space="preserve"> </w:t>
      </w:r>
      <w:r w:rsidRPr="00756AF5">
        <w:t>section</w:t>
      </w:r>
      <w:r w:rsidRPr="00756AF5">
        <w:rPr>
          <w:spacing w:val="-12"/>
        </w:rPr>
        <w:t xml:space="preserve"> </w:t>
      </w:r>
      <w:r w:rsidRPr="00756AF5">
        <w:t>1.3</w:t>
      </w:r>
    </w:p>
    <w:p w14:paraId="7C7EB001" w14:textId="77777777" w:rsidR="003B2DE5" w:rsidRPr="00756AF5" w:rsidRDefault="00756AF5" w:rsidP="00B3551C">
      <w:pPr>
        <w:pStyle w:val="BodyText"/>
        <w:spacing w:before="113" w:line="278" w:lineRule="auto"/>
      </w:pPr>
      <w:bookmarkStart w:id="13" w:name="_bookmark4"/>
      <w:bookmarkEnd w:id="13"/>
      <w:r w:rsidRPr="00756AF5">
        <w:rPr>
          <w:b/>
          <w:spacing w:val="4"/>
        </w:rPr>
        <w:t xml:space="preserve">Accessibility </w:t>
      </w:r>
      <w:r w:rsidRPr="00756AF5">
        <w:t>is the quality that allows persons with disabilities to access and enjoy physical environments, transportation, facilities, services, information and communications, including new technologies</w:t>
      </w:r>
      <w:r w:rsidRPr="00756AF5">
        <w:rPr>
          <w:spacing w:val="-24"/>
        </w:rPr>
        <w:t xml:space="preserve"> </w:t>
      </w:r>
      <w:r w:rsidRPr="00756AF5">
        <w:t>and</w:t>
      </w:r>
      <w:r w:rsidRPr="00756AF5">
        <w:rPr>
          <w:spacing w:val="-24"/>
        </w:rPr>
        <w:t xml:space="preserve"> </w:t>
      </w:r>
      <w:r w:rsidRPr="00756AF5">
        <w:t>systems.</w:t>
      </w:r>
      <w:r w:rsidRPr="00756AF5">
        <w:rPr>
          <w:spacing w:val="-24"/>
        </w:rPr>
        <w:t xml:space="preserve"> </w:t>
      </w:r>
      <w:r w:rsidRPr="00756AF5">
        <w:t>When</w:t>
      </w:r>
      <w:r w:rsidRPr="00756AF5">
        <w:rPr>
          <w:spacing w:val="-24"/>
        </w:rPr>
        <w:t xml:space="preserve"> </w:t>
      </w:r>
      <w:r w:rsidRPr="00756AF5">
        <w:t>planning</w:t>
      </w:r>
      <w:r w:rsidRPr="00756AF5">
        <w:rPr>
          <w:spacing w:val="-23"/>
        </w:rPr>
        <w:t xml:space="preserve"> </w:t>
      </w:r>
      <w:r w:rsidRPr="00756AF5">
        <w:t>for</w:t>
      </w:r>
      <w:r w:rsidRPr="00756AF5">
        <w:rPr>
          <w:spacing w:val="-24"/>
        </w:rPr>
        <w:t xml:space="preserve"> </w:t>
      </w:r>
      <w:r w:rsidRPr="00756AF5">
        <w:t>accessibility,</w:t>
      </w:r>
      <w:r w:rsidRPr="00756AF5">
        <w:rPr>
          <w:spacing w:val="-24"/>
        </w:rPr>
        <w:t xml:space="preserve"> </w:t>
      </w:r>
      <w:r w:rsidRPr="00756AF5">
        <w:t>the</w:t>
      </w:r>
      <w:r w:rsidRPr="00756AF5">
        <w:rPr>
          <w:spacing w:val="-24"/>
        </w:rPr>
        <w:t xml:space="preserve"> </w:t>
      </w:r>
      <w:r w:rsidRPr="00756AF5">
        <w:t>principles</w:t>
      </w:r>
      <w:r w:rsidRPr="00756AF5">
        <w:rPr>
          <w:spacing w:val="-24"/>
        </w:rPr>
        <w:t xml:space="preserve"> </w:t>
      </w:r>
      <w:r w:rsidRPr="00756AF5">
        <w:t>of</w:t>
      </w:r>
      <w:r w:rsidRPr="00756AF5">
        <w:rPr>
          <w:spacing w:val="-23"/>
        </w:rPr>
        <w:t xml:space="preserve"> </w:t>
      </w:r>
      <w:r w:rsidRPr="00756AF5">
        <w:t>universal</w:t>
      </w:r>
      <w:r w:rsidRPr="00756AF5">
        <w:rPr>
          <w:spacing w:val="-24"/>
        </w:rPr>
        <w:t xml:space="preserve"> </w:t>
      </w:r>
      <w:r w:rsidRPr="00756AF5">
        <w:t>design</w:t>
      </w:r>
      <w:r w:rsidRPr="00756AF5">
        <w:rPr>
          <w:spacing w:val="-24"/>
        </w:rPr>
        <w:t xml:space="preserve"> </w:t>
      </w:r>
      <w:r w:rsidRPr="00756AF5">
        <w:rPr>
          <w:spacing w:val="-3"/>
        </w:rPr>
        <w:t xml:space="preserve">should </w:t>
      </w:r>
      <w:r w:rsidRPr="00756AF5">
        <w:t>be used. See also Foundations Guideline, section</w:t>
      </w:r>
      <w:r w:rsidRPr="00756AF5">
        <w:rPr>
          <w:spacing w:val="-23"/>
        </w:rPr>
        <w:t xml:space="preserve"> </w:t>
      </w:r>
      <w:r w:rsidRPr="00756AF5">
        <w:t>2.2.</w:t>
      </w:r>
    </w:p>
    <w:p w14:paraId="233315F8" w14:textId="77777777" w:rsidR="003B2DE5" w:rsidRPr="00756AF5" w:rsidRDefault="00756AF5" w:rsidP="00B3551C">
      <w:pPr>
        <w:pStyle w:val="BodyText"/>
        <w:spacing w:before="114" w:line="278" w:lineRule="auto"/>
      </w:pPr>
      <w:bookmarkStart w:id="14" w:name="_bookmark5"/>
      <w:bookmarkEnd w:id="14"/>
      <w:r w:rsidRPr="00756AF5">
        <w:rPr>
          <w:b/>
          <w:spacing w:val="4"/>
        </w:rPr>
        <w:t xml:space="preserve">Assistive </w:t>
      </w:r>
      <w:r w:rsidRPr="00756AF5">
        <w:rPr>
          <w:b/>
          <w:spacing w:val="2"/>
        </w:rPr>
        <w:t xml:space="preserve">technology, </w:t>
      </w:r>
      <w:r w:rsidRPr="00756AF5">
        <w:rPr>
          <w:b/>
          <w:spacing w:val="4"/>
        </w:rPr>
        <w:t xml:space="preserve">devices </w:t>
      </w:r>
      <w:r w:rsidRPr="00756AF5">
        <w:rPr>
          <w:b/>
          <w:spacing w:val="3"/>
        </w:rPr>
        <w:t xml:space="preserve">and </w:t>
      </w:r>
      <w:r w:rsidRPr="00756AF5">
        <w:rPr>
          <w:b/>
          <w:spacing w:val="4"/>
        </w:rPr>
        <w:t xml:space="preserve">mobility </w:t>
      </w:r>
      <w:r w:rsidRPr="00756AF5">
        <w:rPr>
          <w:b/>
          <w:spacing w:val="3"/>
        </w:rPr>
        <w:t xml:space="preserve">aids </w:t>
      </w:r>
      <w:r w:rsidRPr="00756AF5">
        <w:t>are external products (devices, equipment, instruments, software), specially produced or generally available, that maintain or improve an individual’s</w:t>
      </w:r>
      <w:r w:rsidRPr="00756AF5">
        <w:rPr>
          <w:spacing w:val="-16"/>
        </w:rPr>
        <w:t xml:space="preserve"> </w:t>
      </w:r>
      <w:r w:rsidRPr="00756AF5">
        <w:t>functioning</w:t>
      </w:r>
      <w:r w:rsidRPr="00756AF5">
        <w:rPr>
          <w:spacing w:val="-16"/>
        </w:rPr>
        <w:t xml:space="preserve"> </w:t>
      </w:r>
      <w:r w:rsidRPr="00756AF5">
        <w:t>and</w:t>
      </w:r>
      <w:r w:rsidRPr="00756AF5">
        <w:rPr>
          <w:spacing w:val="-16"/>
        </w:rPr>
        <w:t xml:space="preserve"> </w:t>
      </w:r>
      <w:r w:rsidRPr="00756AF5">
        <w:t>independence,</w:t>
      </w:r>
      <w:r w:rsidRPr="00756AF5">
        <w:rPr>
          <w:spacing w:val="-16"/>
        </w:rPr>
        <w:t xml:space="preserve"> </w:t>
      </w:r>
      <w:r w:rsidRPr="00756AF5">
        <w:t>participation,</w:t>
      </w:r>
      <w:r w:rsidRPr="00756AF5">
        <w:rPr>
          <w:spacing w:val="-16"/>
        </w:rPr>
        <w:t xml:space="preserve"> </w:t>
      </w:r>
      <w:r w:rsidRPr="00756AF5">
        <w:t>or</w:t>
      </w:r>
      <w:r w:rsidRPr="00756AF5">
        <w:rPr>
          <w:spacing w:val="-15"/>
        </w:rPr>
        <w:t xml:space="preserve"> </w:t>
      </w:r>
      <w:r w:rsidRPr="00756AF5">
        <w:t>overall</w:t>
      </w:r>
      <w:r w:rsidRPr="00756AF5">
        <w:rPr>
          <w:spacing w:val="-16"/>
        </w:rPr>
        <w:t xml:space="preserve"> </w:t>
      </w:r>
      <w:r w:rsidRPr="00756AF5">
        <w:t>well-being.</w:t>
      </w:r>
      <w:r w:rsidRPr="00756AF5">
        <w:rPr>
          <w:spacing w:val="-16"/>
        </w:rPr>
        <w:t xml:space="preserve"> </w:t>
      </w:r>
      <w:r w:rsidRPr="00756AF5">
        <w:t>Examples</w:t>
      </w:r>
      <w:r w:rsidRPr="00756AF5">
        <w:rPr>
          <w:spacing w:val="-16"/>
        </w:rPr>
        <w:t xml:space="preserve"> </w:t>
      </w:r>
      <w:r w:rsidRPr="00756AF5">
        <w:t>of</w:t>
      </w:r>
      <w:r w:rsidRPr="00756AF5">
        <w:rPr>
          <w:spacing w:val="-16"/>
        </w:rPr>
        <w:t xml:space="preserve"> </w:t>
      </w:r>
      <w:r w:rsidRPr="00756AF5">
        <w:t>assistive devices</w:t>
      </w:r>
      <w:r w:rsidRPr="00756AF5">
        <w:rPr>
          <w:spacing w:val="-29"/>
        </w:rPr>
        <w:t xml:space="preserve"> </w:t>
      </w:r>
      <w:r w:rsidRPr="00756AF5">
        <w:t>and</w:t>
      </w:r>
      <w:r w:rsidRPr="00756AF5">
        <w:rPr>
          <w:spacing w:val="-29"/>
        </w:rPr>
        <w:t xml:space="preserve"> </w:t>
      </w:r>
      <w:r w:rsidRPr="00756AF5">
        <w:t>technologies</w:t>
      </w:r>
      <w:r w:rsidRPr="00756AF5">
        <w:rPr>
          <w:spacing w:val="-30"/>
        </w:rPr>
        <w:t xml:space="preserve"> </w:t>
      </w:r>
      <w:r w:rsidRPr="00756AF5">
        <w:t>include</w:t>
      </w:r>
      <w:r w:rsidRPr="00756AF5">
        <w:rPr>
          <w:spacing w:val="-29"/>
        </w:rPr>
        <w:t xml:space="preserve"> </w:t>
      </w:r>
      <w:r w:rsidRPr="00756AF5">
        <w:t>wheelchairs,</w:t>
      </w:r>
      <w:r w:rsidRPr="00756AF5">
        <w:rPr>
          <w:spacing w:val="-29"/>
        </w:rPr>
        <w:t xml:space="preserve"> </w:t>
      </w:r>
      <w:r w:rsidRPr="00756AF5">
        <w:t>prostheses,</w:t>
      </w:r>
      <w:r w:rsidRPr="00756AF5">
        <w:rPr>
          <w:spacing w:val="-29"/>
        </w:rPr>
        <w:t xml:space="preserve"> </w:t>
      </w:r>
      <w:r w:rsidRPr="00756AF5">
        <w:t>hearing</w:t>
      </w:r>
      <w:r w:rsidRPr="00756AF5">
        <w:rPr>
          <w:spacing w:val="-29"/>
        </w:rPr>
        <w:t xml:space="preserve"> </w:t>
      </w:r>
      <w:r w:rsidRPr="00756AF5">
        <w:t>aids,</w:t>
      </w:r>
      <w:r w:rsidRPr="00756AF5">
        <w:rPr>
          <w:spacing w:val="-29"/>
        </w:rPr>
        <w:t xml:space="preserve"> </w:t>
      </w:r>
      <w:r w:rsidRPr="00756AF5">
        <w:t>visual</w:t>
      </w:r>
      <w:r w:rsidRPr="00756AF5">
        <w:rPr>
          <w:spacing w:val="-29"/>
        </w:rPr>
        <w:t xml:space="preserve"> </w:t>
      </w:r>
      <w:r w:rsidRPr="00756AF5">
        <w:t>aids</w:t>
      </w:r>
      <w:r w:rsidRPr="00756AF5">
        <w:rPr>
          <w:spacing w:val="-29"/>
        </w:rPr>
        <w:t xml:space="preserve"> </w:t>
      </w:r>
      <w:r w:rsidRPr="00756AF5">
        <w:t>and</w:t>
      </w:r>
      <w:r w:rsidRPr="00756AF5">
        <w:rPr>
          <w:spacing w:val="-29"/>
        </w:rPr>
        <w:t xml:space="preserve"> </w:t>
      </w:r>
      <w:r w:rsidRPr="00756AF5">
        <w:t>specialized computer software and hardware that improve mobility, hearing, vision, or the capacity to communicate. See also Foundations Guideline, section</w:t>
      </w:r>
      <w:r w:rsidRPr="00756AF5">
        <w:rPr>
          <w:spacing w:val="-19"/>
        </w:rPr>
        <w:t xml:space="preserve"> </w:t>
      </w:r>
      <w:r w:rsidRPr="00756AF5">
        <w:t>2.3.</w:t>
      </w:r>
    </w:p>
    <w:p w14:paraId="79DE8B74" w14:textId="77777777" w:rsidR="003B2DE5" w:rsidRPr="00756AF5" w:rsidRDefault="00756AF5" w:rsidP="00B3551C">
      <w:pPr>
        <w:pStyle w:val="BodyText"/>
        <w:spacing w:before="115" w:line="278" w:lineRule="auto"/>
      </w:pPr>
      <w:bookmarkStart w:id="15" w:name="_bookmark6"/>
      <w:bookmarkEnd w:id="15"/>
      <w:r w:rsidRPr="00756AF5">
        <w:rPr>
          <w:b/>
          <w:spacing w:val="4"/>
        </w:rPr>
        <w:t xml:space="preserve">Awareness-raising </w:t>
      </w:r>
      <w:r w:rsidRPr="00756AF5">
        <w:t>actions are those that aim at informing about rights and changing negative attitudes towards persons with disabilities. They include training, campaigns, mass-media communications</w:t>
      </w:r>
      <w:r w:rsidRPr="00756AF5">
        <w:rPr>
          <w:spacing w:val="-18"/>
        </w:rPr>
        <w:t xml:space="preserve"> </w:t>
      </w:r>
      <w:r w:rsidRPr="00756AF5">
        <w:t>and</w:t>
      </w:r>
      <w:r w:rsidRPr="00756AF5">
        <w:rPr>
          <w:spacing w:val="-18"/>
        </w:rPr>
        <w:t xml:space="preserve"> </w:t>
      </w:r>
      <w:r w:rsidRPr="00756AF5">
        <w:t>more.</w:t>
      </w:r>
      <w:r w:rsidRPr="00756AF5">
        <w:rPr>
          <w:spacing w:val="-17"/>
        </w:rPr>
        <w:t xml:space="preserve"> </w:t>
      </w:r>
      <w:r w:rsidRPr="00756AF5">
        <w:t>Awareness-raising</w:t>
      </w:r>
      <w:r w:rsidRPr="00756AF5">
        <w:rPr>
          <w:spacing w:val="-18"/>
        </w:rPr>
        <w:t xml:space="preserve"> </w:t>
      </w:r>
      <w:r w:rsidRPr="00756AF5">
        <w:t>activities</w:t>
      </w:r>
      <w:r w:rsidRPr="00756AF5">
        <w:rPr>
          <w:spacing w:val="-18"/>
        </w:rPr>
        <w:t xml:space="preserve"> </w:t>
      </w:r>
      <w:r w:rsidRPr="00756AF5">
        <w:t>should</w:t>
      </w:r>
      <w:r w:rsidRPr="00756AF5">
        <w:rPr>
          <w:spacing w:val="-17"/>
        </w:rPr>
        <w:t xml:space="preserve"> </w:t>
      </w:r>
      <w:r w:rsidRPr="00756AF5">
        <w:t>target</w:t>
      </w:r>
      <w:r w:rsidRPr="00756AF5">
        <w:rPr>
          <w:spacing w:val="-18"/>
        </w:rPr>
        <w:t xml:space="preserve"> </w:t>
      </w:r>
      <w:r w:rsidRPr="00756AF5">
        <w:t>persons</w:t>
      </w:r>
      <w:r w:rsidRPr="00756AF5">
        <w:rPr>
          <w:spacing w:val="-18"/>
        </w:rPr>
        <w:t xml:space="preserve"> </w:t>
      </w:r>
      <w:r w:rsidRPr="00756AF5">
        <w:t>with</w:t>
      </w:r>
      <w:r w:rsidRPr="00756AF5">
        <w:rPr>
          <w:spacing w:val="-17"/>
        </w:rPr>
        <w:t xml:space="preserve"> </w:t>
      </w:r>
      <w:r w:rsidRPr="00756AF5">
        <w:t>disabilities</w:t>
      </w:r>
      <w:r w:rsidRPr="00756AF5">
        <w:rPr>
          <w:spacing w:val="-18"/>
        </w:rPr>
        <w:t xml:space="preserve"> </w:t>
      </w:r>
      <w:r w:rsidRPr="00756AF5">
        <w:t>and others</w:t>
      </w:r>
      <w:r w:rsidRPr="00756AF5">
        <w:rPr>
          <w:spacing w:val="-20"/>
        </w:rPr>
        <w:t xml:space="preserve"> </w:t>
      </w:r>
      <w:r w:rsidRPr="00756AF5">
        <w:t>and</w:t>
      </w:r>
      <w:r w:rsidRPr="00756AF5">
        <w:rPr>
          <w:spacing w:val="-20"/>
        </w:rPr>
        <w:t xml:space="preserve"> </w:t>
      </w:r>
      <w:r w:rsidRPr="00756AF5">
        <w:t>should</w:t>
      </w:r>
      <w:r w:rsidRPr="00756AF5">
        <w:rPr>
          <w:spacing w:val="-20"/>
        </w:rPr>
        <w:t xml:space="preserve"> </w:t>
      </w:r>
      <w:r w:rsidRPr="00756AF5">
        <w:t>involve</w:t>
      </w:r>
      <w:r w:rsidRPr="00756AF5">
        <w:rPr>
          <w:spacing w:val="-20"/>
        </w:rPr>
        <w:t xml:space="preserve"> </w:t>
      </w:r>
      <w:r w:rsidRPr="00756AF5">
        <w:t>persons</w:t>
      </w:r>
      <w:r w:rsidRPr="00756AF5">
        <w:rPr>
          <w:spacing w:val="-20"/>
        </w:rPr>
        <w:t xml:space="preserve"> </w:t>
      </w:r>
      <w:r w:rsidRPr="00756AF5">
        <w:t>with</w:t>
      </w:r>
      <w:r w:rsidRPr="00756AF5">
        <w:rPr>
          <w:spacing w:val="-20"/>
        </w:rPr>
        <w:t xml:space="preserve"> </w:t>
      </w:r>
      <w:r w:rsidRPr="00756AF5">
        <w:t>disabilities</w:t>
      </w:r>
      <w:r w:rsidRPr="00756AF5">
        <w:rPr>
          <w:spacing w:val="-20"/>
        </w:rPr>
        <w:t xml:space="preserve"> </w:t>
      </w:r>
      <w:r w:rsidRPr="00756AF5">
        <w:t>in</w:t>
      </w:r>
      <w:r w:rsidRPr="00756AF5">
        <w:rPr>
          <w:spacing w:val="-20"/>
        </w:rPr>
        <w:t xml:space="preserve"> </w:t>
      </w:r>
      <w:r w:rsidRPr="00756AF5">
        <w:t>their</w:t>
      </w:r>
      <w:r w:rsidRPr="00756AF5">
        <w:rPr>
          <w:spacing w:val="-20"/>
        </w:rPr>
        <w:t xml:space="preserve"> </w:t>
      </w:r>
      <w:r w:rsidRPr="00756AF5">
        <w:t>design</w:t>
      </w:r>
      <w:r w:rsidRPr="00756AF5">
        <w:rPr>
          <w:spacing w:val="-20"/>
        </w:rPr>
        <w:t xml:space="preserve"> </w:t>
      </w:r>
      <w:r w:rsidRPr="00756AF5">
        <w:t>and</w:t>
      </w:r>
      <w:r w:rsidRPr="00756AF5">
        <w:rPr>
          <w:spacing w:val="-20"/>
        </w:rPr>
        <w:t xml:space="preserve"> </w:t>
      </w:r>
      <w:r w:rsidRPr="00756AF5">
        <w:t>delivery.</w:t>
      </w:r>
      <w:r w:rsidRPr="00756AF5">
        <w:rPr>
          <w:spacing w:val="-20"/>
        </w:rPr>
        <w:t xml:space="preserve"> </w:t>
      </w:r>
      <w:r w:rsidRPr="00756AF5">
        <w:t>See</w:t>
      </w:r>
      <w:r w:rsidRPr="00756AF5">
        <w:rPr>
          <w:spacing w:val="-20"/>
        </w:rPr>
        <w:t xml:space="preserve"> </w:t>
      </w:r>
      <w:r w:rsidRPr="00756AF5">
        <w:t>also</w:t>
      </w:r>
      <w:r w:rsidRPr="00756AF5">
        <w:rPr>
          <w:spacing w:val="-20"/>
        </w:rPr>
        <w:t xml:space="preserve"> </w:t>
      </w:r>
      <w:r w:rsidRPr="00756AF5">
        <w:t>Foundations Guideline, section</w:t>
      </w:r>
      <w:r w:rsidRPr="00756AF5">
        <w:rPr>
          <w:spacing w:val="-1"/>
        </w:rPr>
        <w:t xml:space="preserve"> </w:t>
      </w:r>
      <w:r w:rsidRPr="00756AF5">
        <w:t>2.5.</w:t>
      </w:r>
    </w:p>
    <w:p w14:paraId="6998E277" w14:textId="77777777" w:rsidR="003B2DE5" w:rsidRPr="00756AF5" w:rsidRDefault="00756AF5" w:rsidP="00B3551C">
      <w:pPr>
        <w:pStyle w:val="BodyText"/>
        <w:spacing w:before="114" w:line="278" w:lineRule="auto"/>
      </w:pPr>
      <w:bookmarkStart w:id="16" w:name="_bookmark7"/>
      <w:bookmarkEnd w:id="16"/>
      <w:r w:rsidRPr="00756AF5">
        <w:rPr>
          <w:b/>
        </w:rPr>
        <w:t xml:space="preserve">Barriers: </w:t>
      </w:r>
      <w:r w:rsidRPr="00756AF5">
        <w:t>Disability results from the interaction between persons with impairments and the barriers in the environment around them. Barriers can be broadly categorised into the following:</w:t>
      </w:r>
    </w:p>
    <w:p w14:paraId="2934DCDA" w14:textId="77777777" w:rsidR="003B2DE5" w:rsidRPr="00756AF5" w:rsidRDefault="00756AF5" w:rsidP="002A761A">
      <w:pPr>
        <w:pStyle w:val="ListParagraph"/>
        <w:numPr>
          <w:ilvl w:val="0"/>
          <w:numId w:val="1"/>
        </w:numPr>
        <w:tabs>
          <w:tab w:val="left" w:pos="1101"/>
        </w:tabs>
        <w:spacing w:before="113" w:line="276" w:lineRule="auto"/>
        <w:ind w:left="567"/>
      </w:pPr>
      <w:r w:rsidRPr="00756AF5">
        <w:rPr>
          <w:b/>
          <w:spacing w:val="4"/>
        </w:rPr>
        <w:t>Environmental</w:t>
      </w:r>
      <w:r w:rsidRPr="00756AF5">
        <w:rPr>
          <w:b/>
          <w:spacing w:val="-15"/>
        </w:rPr>
        <w:t xml:space="preserve"> </w:t>
      </w:r>
      <w:r w:rsidRPr="00756AF5">
        <w:rPr>
          <w:b/>
          <w:spacing w:val="4"/>
        </w:rPr>
        <w:t>barriers:</w:t>
      </w:r>
      <w:r w:rsidRPr="00756AF5">
        <w:rPr>
          <w:b/>
          <w:spacing w:val="-20"/>
        </w:rPr>
        <w:t xml:space="preserve"> </w:t>
      </w:r>
      <w:r w:rsidRPr="00756AF5">
        <w:t>those</w:t>
      </w:r>
      <w:r w:rsidRPr="00756AF5">
        <w:rPr>
          <w:spacing w:val="-23"/>
        </w:rPr>
        <w:t xml:space="preserve"> </w:t>
      </w:r>
      <w:r w:rsidRPr="00756AF5">
        <w:t>that</w:t>
      </w:r>
      <w:r w:rsidRPr="00756AF5">
        <w:rPr>
          <w:spacing w:val="-22"/>
        </w:rPr>
        <w:t xml:space="preserve"> </w:t>
      </w:r>
      <w:r w:rsidRPr="00756AF5">
        <w:t>are</w:t>
      </w:r>
      <w:r w:rsidRPr="00756AF5">
        <w:rPr>
          <w:spacing w:val="-23"/>
        </w:rPr>
        <w:t xml:space="preserve"> </w:t>
      </w:r>
      <w:r w:rsidRPr="00756AF5">
        <w:t>imposed</w:t>
      </w:r>
      <w:r w:rsidRPr="00756AF5">
        <w:rPr>
          <w:spacing w:val="-23"/>
        </w:rPr>
        <w:t xml:space="preserve"> </w:t>
      </w:r>
      <w:r w:rsidRPr="00756AF5">
        <w:t>by</w:t>
      </w:r>
      <w:r w:rsidRPr="00756AF5">
        <w:rPr>
          <w:spacing w:val="-23"/>
        </w:rPr>
        <w:t xml:space="preserve"> </w:t>
      </w:r>
      <w:r w:rsidRPr="00756AF5">
        <w:t>the</w:t>
      </w:r>
      <w:r w:rsidRPr="00756AF5">
        <w:rPr>
          <w:spacing w:val="-23"/>
        </w:rPr>
        <w:t xml:space="preserve"> </w:t>
      </w:r>
      <w:r w:rsidRPr="00756AF5">
        <w:t>context.</w:t>
      </w:r>
      <w:r w:rsidRPr="00756AF5">
        <w:rPr>
          <w:spacing w:val="-22"/>
        </w:rPr>
        <w:t xml:space="preserve"> </w:t>
      </w:r>
      <w:r w:rsidRPr="00756AF5">
        <w:t>They</w:t>
      </w:r>
      <w:r w:rsidRPr="00756AF5">
        <w:rPr>
          <w:spacing w:val="-23"/>
        </w:rPr>
        <w:t xml:space="preserve"> </w:t>
      </w:r>
      <w:r w:rsidRPr="00756AF5">
        <w:t>can</w:t>
      </w:r>
      <w:r w:rsidRPr="00756AF5">
        <w:rPr>
          <w:spacing w:val="-23"/>
        </w:rPr>
        <w:t xml:space="preserve"> </w:t>
      </w:r>
      <w:r w:rsidRPr="00756AF5">
        <w:t>be</w:t>
      </w:r>
      <w:r w:rsidRPr="00756AF5">
        <w:rPr>
          <w:spacing w:val="-23"/>
        </w:rPr>
        <w:t xml:space="preserve"> </w:t>
      </w:r>
      <w:r w:rsidRPr="00756AF5">
        <w:t>sub-categorized as:</w:t>
      </w:r>
    </w:p>
    <w:p w14:paraId="6C096711" w14:textId="77777777" w:rsidR="003B2DE5" w:rsidRPr="00756AF5" w:rsidRDefault="00756AF5" w:rsidP="002A761A">
      <w:pPr>
        <w:pStyle w:val="ListParagraph"/>
        <w:numPr>
          <w:ilvl w:val="0"/>
          <w:numId w:val="1"/>
        </w:numPr>
        <w:tabs>
          <w:tab w:val="left" w:pos="1101"/>
        </w:tabs>
        <w:spacing w:before="117" w:line="278" w:lineRule="auto"/>
        <w:ind w:left="567"/>
      </w:pPr>
      <w:r w:rsidRPr="00756AF5">
        <w:rPr>
          <w:b/>
          <w:spacing w:val="4"/>
        </w:rPr>
        <w:t>Physical</w:t>
      </w:r>
      <w:r w:rsidRPr="00756AF5">
        <w:rPr>
          <w:b/>
          <w:spacing w:val="-32"/>
        </w:rPr>
        <w:t xml:space="preserve"> </w:t>
      </w:r>
      <w:r w:rsidRPr="00756AF5">
        <w:rPr>
          <w:b/>
          <w:spacing w:val="4"/>
        </w:rPr>
        <w:t>barriers:</w:t>
      </w:r>
      <w:r w:rsidRPr="00756AF5">
        <w:rPr>
          <w:b/>
          <w:spacing w:val="-35"/>
        </w:rPr>
        <w:t xml:space="preserve"> </w:t>
      </w:r>
      <w:r w:rsidRPr="00756AF5">
        <w:t>such</w:t>
      </w:r>
      <w:r w:rsidRPr="00756AF5">
        <w:rPr>
          <w:spacing w:val="-37"/>
        </w:rPr>
        <w:t xml:space="preserve"> </w:t>
      </w:r>
      <w:r w:rsidRPr="00756AF5">
        <w:t>as</w:t>
      </w:r>
      <w:r w:rsidRPr="00756AF5">
        <w:rPr>
          <w:spacing w:val="-37"/>
        </w:rPr>
        <w:t xml:space="preserve"> </w:t>
      </w:r>
      <w:r w:rsidRPr="00756AF5">
        <w:t>the</w:t>
      </w:r>
      <w:r w:rsidRPr="00756AF5">
        <w:rPr>
          <w:spacing w:val="-37"/>
        </w:rPr>
        <w:t xml:space="preserve"> </w:t>
      </w:r>
      <w:r w:rsidRPr="00756AF5">
        <w:t>presence</w:t>
      </w:r>
      <w:r w:rsidRPr="00756AF5">
        <w:rPr>
          <w:spacing w:val="-36"/>
        </w:rPr>
        <w:t xml:space="preserve"> </w:t>
      </w:r>
      <w:r w:rsidRPr="00756AF5">
        <w:t>of</w:t>
      </w:r>
      <w:r w:rsidRPr="00756AF5">
        <w:rPr>
          <w:spacing w:val="-37"/>
        </w:rPr>
        <w:t xml:space="preserve"> </w:t>
      </w:r>
      <w:r w:rsidRPr="00756AF5">
        <w:t>steps,</w:t>
      </w:r>
      <w:r w:rsidRPr="00756AF5">
        <w:rPr>
          <w:spacing w:val="-37"/>
        </w:rPr>
        <w:t xml:space="preserve"> </w:t>
      </w:r>
      <w:r w:rsidRPr="00756AF5">
        <w:t>preventing</w:t>
      </w:r>
      <w:r w:rsidRPr="00756AF5">
        <w:rPr>
          <w:spacing w:val="-37"/>
        </w:rPr>
        <w:t xml:space="preserve"> </w:t>
      </w:r>
      <w:r w:rsidRPr="00756AF5">
        <w:t>access</w:t>
      </w:r>
      <w:r w:rsidRPr="00756AF5">
        <w:rPr>
          <w:spacing w:val="-37"/>
        </w:rPr>
        <w:t xml:space="preserve"> </w:t>
      </w:r>
      <w:r w:rsidRPr="00756AF5">
        <w:t>for</w:t>
      </w:r>
      <w:r w:rsidRPr="00756AF5">
        <w:rPr>
          <w:spacing w:val="-37"/>
        </w:rPr>
        <w:t xml:space="preserve"> </w:t>
      </w:r>
      <w:r w:rsidRPr="00756AF5">
        <w:t>someone</w:t>
      </w:r>
      <w:r w:rsidRPr="00756AF5">
        <w:rPr>
          <w:spacing w:val="-36"/>
        </w:rPr>
        <w:t xml:space="preserve"> </w:t>
      </w:r>
      <w:r w:rsidRPr="00756AF5">
        <w:t>using</w:t>
      </w:r>
      <w:r w:rsidRPr="00756AF5">
        <w:rPr>
          <w:spacing w:val="-37"/>
        </w:rPr>
        <w:t xml:space="preserve"> </w:t>
      </w:r>
      <w:r w:rsidRPr="00756AF5">
        <w:t xml:space="preserve">a </w:t>
      </w:r>
      <w:r w:rsidRPr="00756AF5">
        <w:rPr>
          <w:spacing w:val="-3"/>
        </w:rPr>
        <w:t xml:space="preserve">wheelchair, </w:t>
      </w:r>
      <w:r w:rsidRPr="00756AF5">
        <w:t>or others with mobility</w:t>
      </w:r>
      <w:r w:rsidRPr="00756AF5">
        <w:rPr>
          <w:spacing w:val="7"/>
        </w:rPr>
        <w:t xml:space="preserve"> </w:t>
      </w:r>
      <w:r w:rsidRPr="00756AF5">
        <w:t>difficulties.</w:t>
      </w:r>
    </w:p>
    <w:p w14:paraId="3FC3E924" w14:textId="77777777" w:rsidR="003B2DE5" w:rsidRPr="00756AF5" w:rsidRDefault="00756AF5" w:rsidP="002A761A">
      <w:pPr>
        <w:pStyle w:val="ListParagraph"/>
        <w:numPr>
          <w:ilvl w:val="0"/>
          <w:numId w:val="1"/>
        </w:numPr>
        <w:tabs>
          <w:tab w:val="left" w:pos="1101"/>
        </w:tabs>
        <w:spacing w:before="114" w:line="278" w:lineRule="auto"/>
        <w:ind w:left="567"/>
      </w:pPr>
      <w:r w:rsidRPr="00756AF5">
        <w:rPr>
          <w:b/>
          <w:spacing w:val="4"/>
        </w:rPr>
        <w:t xml:space="preserve">Communication barriers: </w:t>
      </w:r>
      <w:r w:rsidRPr="00756AF5">
        <w:t>such as the barriers to participation for a sign language user in a meeting</w:t>
      </w:r>
      <w:r w:rsidRPr="00756AF5">
        <w:rPr>
          <w:spacing w:val="-15"/>
        </w:rPr>
        <w:t xml:space="preserve"> </w:t>
      </w:r>
      <w:r w:rsidRPr="00756AF5">
        <w:t>if</w:t>
      </w:r>
      <w:r w:rsidRPr="00756AF5">
        <w:rPr>
          <w:spacing w:val="-14"/>
        </w:rPr>
        <w:t xml:space="preserve"> </w:t>
      </w:r>
      <w:r w:rsidRPr="00756AF5">
        <w:t>sign</w:t>
      </w:r>
      <w:r w:rsidRPr="00756AF5">
        <w:rPr>
          <w:spacing w:val="-15"/>
        </w:rPr>
        <w:t xml:space="preserve"> </w:t>
      </w:r>
      <w:r w:rsidRPr="00756AF5">
        <w:t>language</w:t>
      </w:r>
      <w:r w:rsidRPr="00756AF5">
        <w:rPr>
          <w:spacing w:val="-14"/>
        </w:rPr>
        <w:t xml:space="preserve"> </w:t>
      </w:r>
      <w:r w:rsidRPr="00756AF5">
        <w:t>interpreters</w:t>
      </w:r>
      <w:r w:rsidRPr="00756AF5">
        <w:rPr>
          <w:spacing w:val="-14"/>
        </w:rPr>
        <w:t xml:space="preserve"> </w:t>
      </w:r>
      <w:r w:rsidRPr="00756AF5">
        <w:t>are</w:t>
      </w:r>
      <w:r w:rsidRPr="00756AF5">
        <w:rPr>
          <w:spacing w:val="-15"/>
        </w:rPr>
        <w:t xml:space="preserve"> </w:t>
      </w:r>
      <w:r w:rsidRPr="00756AF5">
        <w:t>not</w:t>
      </w:r>
      <w:r w:rsidRPr="00756AF5">
        <w:rPr>
          <w:spacing w:val="-14"/>
        </w:rPr>
        <w:t xml:space="preserve"> </w:t>
      </w:r>
      <w:r w:rsidRPr="00756AF5">
        <w:t>provided,</w:t>
      </w:r>
      <w:r w:rsidRPr="00756AF5">
        <w:rPr>
          <w:spacing w:val="-14"/>
        </w:rPr>
        <w:t xml:space="preserve"> </w:t>
      </w:r>
      <w:r w:rsidRPr="00756AF5">
        <w:t>or</w:t>
      </w:r>
      <w:r w:rsidRPr="00756AF5">
        <w:rPr>
          <w:spacing w:val="-15"/>
        </w:rPr>
        <w:t xml:space="preserve"> </w:t>
      </w:r>
      <w:r w:rsidRPr="00756AF5">
        <w:t>the</w:t>
      </w:r>
      <w:r w:rsidRPr="00756AF5">
        <w:rPr>
          <w:spacing w:val="-14"/>
        </w:rPr>
        <w:t xml:space="preserve"> </w:t>
      </w:r>
      <w:r w:rsidRPr="00756AF5">
        <w:t>barrier</w:t>
      </w:r>
      <w:r w:rsidRPr="00756AF5">
        <w:rPr>
          <w:spacing w:val="-14"/>
        </w:rPr>
        <w:t xml:space="preserve"> </w:t>
      </w:r>
      <w:r w:rsidRPr="00756AF5">
        <w:t>to</w:t>
      </w:r>
      <w:r w:rsidRPr="00756AF5">
        <w:rPr>
          <w:spacing w:val="-15"/>
        </w:rPr>
        <w:t xml:space="preserve"> </w:t>
      </w:r>
      <w:r w:rsidRPr="00756AF5">
        <w:t>accessing</w:t>
      </w:r>
      <w:r w:rsidRPr="00756AF5">
        <w:rPr>
          <w:spacing w:val="-14"/>
        </w:rPr>
        <w:t xml:space="preserve"> </w:t>
      </w:r>
      <w:r w:rsidRPr="00756AF5">
        <w:t>information experienced</w:t>
      </w:r>
      <w:r w:rsidRPr="00756AF5">
        <w:rPr>
          <w:spacing w:val="-6"/>
        </w:rPr>
        <w:t xml:space="preserve"> </w:t>
      </w:r>
      <w:r w:rsidRPr="00756AF5">
        <w:t>by</w:t>
      </w:r>
      <w:r w:rsidRPr="00756AF5">
        <w:rPr>
          <w:spacing w:val="-5"/>
        </w:rPr>
        <w:t xml:space="preserve"> </w:t>
      </w:r>
      <w:r w:rsidRPr="00756AF5">
        <w:t>blind</w:t>
      </w:r>
      <w:r w:rsidRPr="00756AF5">
        <w:rPr>
          <w:spacing w:val="-5"/>
        </w:rPr>
        <w:t xml:space="preserve"> </w:t>
      </w:r>
      <w:r w:rsidRPr="00756AF5">
        <w:t>persons</w:t>
      </w:r>
      <w:r w:rsidRPr="00756AF5">
        <w:rPr>
          <w:spacing w:val="-6"/>
        </w:rPr>
        <w:t xml:space="preserve"> </w:t>
      </w:r>
      <w:r w:rsidRPr="00756AF5">
        <w:t>with</w:t>
      </w:r>
      <w:r w:rsidRPr="00756AF5">
        <w:rPr>
          <w:spacing w:val="-5"/>
        </w:rPr>
        <w:t xml:space="preserve"> </w:t>
      </w:r>
      <w:r w:rsidRPr="00756AF5">
        <w:t>written</w:t>
      </w:r>
      <w:r w:rsidRPr="00756AF5">
        <w:rPr>
          <w:spacing w:val="-5"/>
        </w:rPr>
        <w:t xml:space="preserve"> </w:t>
      </w:r>
      <w:r w:rsidRPr="00756AF5">
        <w:t>text,</w:t>
      </w:r>
      <w:r w:rsidRPr="00756AF5">
        <w:rPr>
          <w:spacing w:val="-6"/>
        </w:rPr>
        <w:t xml:space="preserve"> </w:t>
      </w:r>
      <w:r w:rsidRPr="00756AF5">
        <w:t>if</w:t>
      </w:r>
      <w:r w:rsidRPr="00756AF5">
        <w:rPr>
          <w:spacing w:val="-5"/>
        </w:rPr>
        <w:t xml:space="preserve"> </w:t>
      </w:r>
      <w:r w:rsidRPr="00756AF5">
        <w:t>accessible</w:t>
      </w:r>
      <w:r w:rsidRPr="00756AF5">
        <w:rPr>
          <w:spacing w:val="-5"/>
        </w:rPr>
        <w:t xml:space="preserve"> </w:t>
      </w:r>
      <w:r w:rsidRPr="00756AF5">
        <w:t>formats</w:t>
      </w:r>
      <w:r w:rsidRPr="00756AF5">
        <w:rPr>
          <w:spacing w:val="-5"/>
        </w:rPr>
        <w:t xml:space="preserve"> </w:t>
      </w:r>
      <w:r w:rsidRPr="00756AF5">
        <w:t>are</w:t>
      </w:r>
      <w:r w:rsidRPr="00756AF5">
        <w:rPr>
          <w:spacing w:val="-6"/>
        </w:rPr>
        <w:t xml:space="preserve"> </w:t>
      </w:r>
      <w:r w:rsidRPr="00756AF5">
        <w:t>not</w:t>
      </w:r>
      <w:r w:rsidRPr="00756AF5">
        <w:rPr>
          <w:spacing w:val="-5"/>
        </w:rPr>
        <w:t xml:space="preserve"> </w:t>
      </w:r>
      <w:r w:rsidRPr="00756AF5">
        <w:t>provided.</w:t>
      </w:r>
    </w:p>
    <w:p w14:paraId="6C902701" w14:textId="46D245E6" w:rsidR="00B74603" w:rsidRPr="000847C6" w:rsidRDefault="00756AF5" w:rsidP="000847C6">
      <w:pPr>
        <w:pStyle w:val="ListParagraph"/>
        <w:numPr>
          <w:ilvl w:val="0"/>
          <w:numId w:val="1"/>
        </w:numPr>
        <w:tabs>
          <w:tab w:val="left" w:pos="1101"/>
        </w:tabs>
        <w:spacing w:before="113" w:line="278" w:lineRule="auto"/>
        <w:ind w:left="567"/>
      </w:pPr>
      <w:r w:rsidRPr="00756AF5">
        <w:rPr>
          <w:b/>
          <w:spacing w:val="4"/>
        </w:rPr>
        <w:t>Policy</w:t>
      </w:r>
      <w:r w:rsidRPr="00756AF5">
        <w:rPr>
          <w:b/>
          <w:spacing w:val="-7"/>
        </w:rPr>
        <w:t xml:space="preserve"> </w:t>
      </w:r>
      <w:r w:rsidRPr="00756AF5">
        <w:rPr>
          <w:b/>
          <w:spacing w:val="4"/>
        </w:rPr>
        <w:t>barriers:</w:t>
      </w:r>
      <w:r w:rsidRPr="00756AF5">
        <w:rPr>
          <w:b/>
          <w:spacing w:val="-12"/>
        </w:rPr>
        <w:t xml:space="preserve"> </w:t>
      </w:r>
      <w:r w:rsidRPr="00756AF5">
        <w:t>such</w:t>
      </w:r>
      <w:r w:rsidRPr="00756AF5">
        <w:rPr>
          <w:spacing w:val="-16"/>
        </w:rPr>
        <w:t xml:space="preserve"> </w:t>
      </w:r>
      <w:r w:rsidRPr="00756AF5">
        <w:t>as</w:t>
      </w:r>
      <w:r w:rsidRPr="00756AF5">
        <w:rPr>
          <w:spacing w:val="-16"/>
        </w:rPr>
        <w:t xml:space="preserve"> </w:t>
      </w:r>
      <w:r w:rsidRPr="00756AF5">
        <w:t>educational</w:t>
      </w:r>
      <w:r w:rsidRPr="00756AF5">
        <w:rPr>
          <w:spacing w:val="-16"/>
        </w:rPr>
        <w:t xml:space="preserve"> </w:t>
      </w:r>
      <w:r w:rsidRPr="00756AF5">
        <w:t>systems</w:t>
      </w:r>
      <w:r w:rsidRPr="00756AF5">
        <w:rPr>
          <w:spacing w:val="-16"/>
        </w:rPr>
        <w:t xml:space="preserve"> </w:t>
      </w:r>
      <w:r w:rsidRPr="00756AF5">
        <w:t>that</w:t>
      </w:r>
      <w:r w:rsidRPr="00756AF5">
        <w:rPr>
          <w:spacing w:val="-16"/>
        </w:rPr>
        <w:t xml:space="preserve"> </w:t>
      </w:r>
      <w:r w:rsidRPr="00756AF5">
        <w:t>prevent</w:t>
      </w:r>
      <w:r w:rsidRPr="00756AF5">
        <w:rPr>
          <w:spacing w:val="-16"/>
        </w:rPr>
        <w:t xml:space="preserve"> </w:t>
      </w:r>
      <w:r w:rsidRPr="00756AF5">
        <w:t>the</w:t>
      </w:r>
      <w:r w:rsidRPr="00756AF5">
        <w:rPr>
          <w:spacing w:val="-16"/>
        </w:rPr>
        <w:t xml:space="preserve"> </w:t>
      </w:r>
      <w:r w:rsidRPr="00756AF5">
        <w:t>enrolment</w:t>
      </w:r>
      <w:r w:rsidRPr="00756AF5">
        <w:rPr>
          <w:spacing w:val="-16"/>
        </w:rPr>
        <w:t xml:space="preserve"> </w:t>
      </w:r>
      <w:r w:rsidRPr="00756AF5">
        <w:t>of</w:t>
      </w:r>
      <w:r w:rsidRPr="00756AF5">
        <w:rPr>
          <w:spacing w:val="-16"/>
        </w:rPr>
        <w:t xml:space="preserve"> </w:t>
      </w:r>
      <w:r w:rsidRPr="00756AF5">
        <w:t>children</w:t>
      </w:r>
      <w:r w:rsidRPr="00756AF5">
        <w:rPr>
          <w:spacing w:val="-16"/>
        </w:rPr>
        <w:t xml:space="preserve"> </w:t>
      </w:r>
      <w:r w:rsidRPr="00756AF5">
        <w:t>with disabilities in their local</w:t>
      </w:r>
      <w:r w:rsidRPr="00756AF5">
        <w:rPr>
          <w:spacing w:val="-1"/>
        </w:rPr>
        <w:t xml:space="preserve"> </w:t>
      </w:r>
      <w:r w:rsidRPr="00756AF5">
        <w:t>school.</w:t>
      </w:r>
      <w:r w:rsidR="00B74603" w:rsidRPr="000847C6">
        <w:rPr>
          <w:b/>
          <w:spacing w:val="4"/>
        </w:rPr>
        <w:br w:type="page"/>
      </w:r>
    </w:p>
    <w:p w14:paraId="1ADABBDD" w14:textId="6D5B8F2A" w:rsidR="003B2DE5" w:rsidRPr="00756AF5" w:rsidRDefault="00756AF5" w:rsidP="00FA53A8">
      <w:pPr>
        <w:pStyle w:val="ListParagraph"/>
        <w:numPr>
          <w:ilvl w:val="0"/>
          <w:numId w:val="1"/>
        </w:numPr>
        <w:tabs>
          <w:tab w:val="left" w:pos="1101"/>
        </w:tabs>
        <w:spacing w:before="92" w:line="278" w:lineRule="auto"/>
        <w:ind w:left="567"/>
      </w:pPr>
      <w:r w:rsidRPr="00756AF5">
        <w:rPr>
          <w:b/>
          <w:spacing w:val="4"/>
        </w:rPr>
        <w:lastRenderedPageBreak/>
        <w:t xml:space="preserve">Attitudinal barriers: </w:t>
      </w:r>
      <w:r w:rsidRPr="00756AF5">
        <w:t>such as the belief that persons with disabilities cannot learn or work. Attitudinal barriers can lead to apathy or inertia towards addressing other barriers. Attitudinal barriers can lead to apathy or inertia towards addressing other</w:t>
      </w:r>
      <w:r w:rsidRPr="00756AF5">
        <w:rPr>
          <w:spacing w:val="-27"/>
        </w:rPr>
        <w:t xml:space="preserve"> </w:t>
      </w:r>
      <w:r w:rsidRPr="00756AF5">
        <w:t>barriers.</w:t>
      </w:r>
    </w:p>
    <w:p w14:paraId="5465C3FB" w14:textId="77777777" w:rsidR="003B2DE5" w:rsidRPr="00756AF5" w:rsidRDefault="00756AF5" w:rsidP="00B3551C">
      <w:pPr>
        <w:pStyle w:val="BodyText"/>
        <w:spacing w:before="113" w:line="278" w:lineRule="auto"/>
      </w:pPr>
      <w:r w:rsidRPr="00756AF5">
        <w:t>In order for persons with disabilities to fully participate and access opportunities for development, the</w:t>
      </w:r>
      <w:r w:rsidRPr="00756AF5">
        <w:rPr>
          <w:spacing w:val="-13"/>
        </w:rPr>
        <w:t xml:space="preserve"> </w:t>
      </w:r>
      <w:r w:rsidRPr="00756AF5">
        <w:t>barriers</w:t>
      </w:r>
      <w:r w:rsidRPr="00756AF5">
        <w:rPr>
          <w:spacing w:val="-12"/>
        </w:rPr>
        <w:t xml:space="preserve"> </w:t>
      </w:r>
      <w:r w:rsidRPr="00756AF5">
        <w:t>that</w:t>
      </w:r>
      <w:r w:rsidRPr="00756AF5">
        <w:rPr>
          <w:spacing w:val="-13"/>
        </w:rPr>
        <w:t xml:space="preserve"> </w:t>
      </w:r>
      <w:r w:rsidRPr="00756AF5">
        <w:t>limit</w:t>
      </w:r>
      <w:r w:rsidRPr="00756AF5">
        <w:rPr>
          <w:spacing w:val="-12"/>
        </w:rPr>
        <w:t xml:space="preserve"> </w:t>
      </w:r>
      <w:r w:rsidRPr="00756AF5">
        <w:t>their</w:t>
      </w:r>
      <w:r w:rsidRPr="00756AF5">
        <w:rPr>
          <w:spacing w:val="-13"/>
        </w:rPr>
        <w:t xml:space="preserve"> </w:t>
      </w:r>
      <w:r w:rsidRPr="00756AF5">
        <w:t>participation</w:t>
      </w:r>
      <w:r w:rsidRPr="00756AF5">
        <w:rPr>
          <w:spacing w:val="-12"/>
        </w:rPr>
        <w:t xml:space="preserve"> </w:t>
      </w:r>
      <w:r w:rsidRPr="00756AF5">
        <w:t>should</w:t>
      </w:r>
      <w:r w:rsidRPr="00756AF5">
        <w:rPr>
          <w:spacing w:val="-13"/>
        </w:rPr>
        <w:t xml:space="preserve"> </w:t>
      </w:r>
      <w:r w:rsidRPr="00756AF5">
        <w:t>be</w:t>
      </w:r>
      <w:r w:rsidRPr="00756AF5">
        <w:rPr>
          <w:spacing w:val="-12"/>
        </w:rPr>
        <w:t xml:space="preserve"> </w:t>
      </w:r>
      <w:r w:rsidRPr="00756AF5">
        <w:t>systematically</w:t>
      </w:r>
      <w:r w:rsidRPr="00756AF5">
        <w:rPr>
          <w:spacing w:val="-13"/>
        </w:rPr>
        <w:t xml:space="preserve"> </w:t>
      </w:r>
      <w:r w:rsidRPr="00756AF5">
        <w:t>addressed.</w:t>
      </w:r>
      <w:r w:rsidRPr="00756AF5">
        <w:rPr>
          <w:spacing w:val="-12"/>
        </w:rPr>
        <w:t xml:space="preserve"> </w:t>
      </w:r>
      <w:r w:rsidRPr="00756AF5">
        <w:t>Persons</w:t>
      </w:r>
      <w:r w:rsidRPr="00756AF5">
        <w:rPr>
          <w:spacing w:val="-13"/>
        </w:rPr>
        <w:t xml:space="preserve"> </w:t>
      </w:r>
      <w:r w:rsidRPr="00756AF5">
        <w:t>with</w:t>
      </w:r>
      <w:r w:rsidRPr="00756AF5">
        <w:rPr>
          <w:spacing w:val="-12"/>
        </w:rPr>
        <w:t xml:space="preserve"> </w:t>
      </w:r>
      <w:r w:rsidRPr="00756AF5">
        <w:rPr>
          <w:spacing w:val="-2"/>
        </w:rPr>
        <w:t xml:space="preserve">disabilities </w:t>
      </w:r>
      <w:r w:rsidRPr="00756AF5">
        <w:t>themselves are experts on identifying barriers and the solutions to overcome them. See also Foundations Guideline, section</w:t>
      </w:r>
      <w:r w:rsidRPr="00756AF5">
        <w:rPr>
          <w:spacing w:val="-3"/>
        </w:rPr>
        <w:t xml:space="preserve"> </w:t>
      </w:r>
      <w:r w:rsidRPr="00756AF5">
        <w:t>1.1.</w:t>
      </w:r>
    </w:p>
    <w:p w14:paraId="5F1C64F3" w14:textId="77777777" w:rsidR="003B2DE5" w:rsidRPr="00756AF5" w:rsidRDefault="00756AF5" w:rsidP="00B3551C">
      <w:pPr>
        <w:pStyle w:val="BodyText"/>
        <w:spacing w:before="114" w:line="278" w:lineRule="auto"/>
      </w:pPr>
      <w:r w:rsidRPr="00756AF5">
        <w:rPr>
          <w:b/>
          <w:spacing w:val="4"/>
        </w:rPr>
        <w:t>Disability</w:t>
      </w:r>
      <w:r w:rsidRPr="00756AF5">
        <w:rPr>
          <w:b/>
          <w:spacing w:val="-3"/>
        </w:rPr>
        <w:t xml:space="preserve"> </w:t>
      </w:r>
      <w:r w:rsidRPr="00756AF5">
        <w:rPr>
          <w:b/>
          <w:spacing w:val="4"/>
        </w:rPr>
        <w:t>assessment</w:t>
      </w:r>
      <w:r w:rsidRPr="00756AF5">
        <w:rPr>
          <w:b/>
          <w:spacing w:val="-8"/>
        </w:rPr>
        <w:t xml:space="preserve"> </w:t>
      </w:r>
      <w:r w:rsidRPr="00756AF5">
        <w:t>is</w:t>
      </w:r>
      <w:r w:rsidRPr="00756AF5">
        <w:rPr>
          <w:spacing w:val="-13"/>
        </w:rPr>
        <w:t xml:space="preserve"> </w:t>
      </w:r>
      <w:r w:rsidRPr="00756AF5">
        <w:t>the</w:t>
      </w:r>
      <w:r w:rsidRPr="00756AF5">
        <w:rPr>
          <w:spacing w:val="-13"/>
        </w:rPr>
        <w:t xml:space="preserve"> </w:t>
      </w:r>
      <w:r w:rsidRPr="00756AF5">
        <w:t>process</w:t>
      </w:r>
      <w:r w:rsidRPr="00756AF5">
        <w:rPr>
          <w:spacing w:val="-12"/>
        </w:rPr>
        <w:t xml:space="preserve"> </w:t>
      </w:r>
      <w:r w:rsidRPr="00756AF5">
        <w:t>of</w:t>
      </w:r>
      <w:r w:rsidRPr="00756AF5">
        <w:rPr>
          <w:spacing w:val="-13"/>
        </w:rPr>
        <w:t xml:space="preserve"> </w:t>
      </w:r>
      <w:r w:rsidRPr="00756AF5">
        <w:t>collecting</w:t>
      </w:r>
      <w:r w:rsidRPr="00756AF5">
        <w:rPr>
          <w:spacing w:val="-12"/>
        </w:rPr>
        <w:t xml:space="preserve"> </w:t>
      </w:r>
      <w:r w:rsidRPr="00756AF5">
        <w:t>information</w:t>
      </w:r>
      <w:r w:rsidRPr="00756AF5">
        <w:rPr>
          <w:spacing w:val="-13"/>
        </w:rPr>
        <w:t xml:space="preserve"> </w:t>
      </w:r>
      <w:r w:rsidRPr="00756AF5">
        <w:t>about</w:t>
      </w:r>
      <w:r w:rsidRPr="00756AF5">
        <w:rPr>
          <w:spacing w:val="-13"/>
        </w:rPr>
        <w:t xml:space="preserve"> </w:t>
      </w:r>
      <w:r w:rsidRPr="00756AF5">
        <w:t>persons</w:t>
      </w:r>
      <w:r w:rsidRPr="00756AF5">
        <w:rPr>
          <w:spacing w:val="-12"/>
        </w:rPr>
        <w:t xml:space="preserve"> </w:t>
      </w:r>
      <w:r w:rsidRPr="00756AF5">
        <w:t>with</w:t>
      </w:r>
      <w:r w:rsidRPr="00756AF5">
        <w:rPr>
          <w:spacing w:val="-13"/>
        </w:rPr>
        <w:t xml:space="preserve"> </w:t>
      </w:r>
      <w:r w:rsidRPr="00756AF5">
        <w:t>disabilities,</w:t>
      </w:r>
      <w:r w:rsidRPr="00756AF5">
        <w:rPr>
          <w:spacing w:val="-12"/>
        </w:rPr>
        <w:t xml:space="preserve"> </w:t>
      </w:r>
      <w:r w:rsidRPr="00756AF5">
        <w:t>in</w:t>
      </w:r>
      <w:r w:rsidRPr="00756AF5">
        <w:rPr>
          <w:spacing w:val="-13"/>
        </w:rPr>
        <w:t xml:space="preserve"> </w:t>
      </w:r>
      <w:r w:rsidRPr="00756AF5">
        <w:t>their context, for the purposes of policymaking and planning, budget allocation and to determine eligibility</w:t>
      </w:r>
      <w:r w:rsidRPr="00756AF5">
        <w:rPr>
          <w:spacing w:val="-17"/>
        </w:rPr>
        <w:t xml:space="preserve"> </w:t>
      </w:r>
      <w:r w:rsidRPr="00756AF5">
        <w:t>to</w:t>
      </w:r>
      <w:r w:rsidRPr="00756AF5">
        <w:rPr>
          <w:spacing w:val="-17"/>
        </w:rPr>
        <w:t xml:space="preserve"> </w:t>
      </w:r>
      <w:r w:rsidRPr="00756AF5">
        <w:t>certain</w:t>
      </w:r>
      <w:r w:rsidRPr="00756AF5">
        <w:rPr>
          <w:spacing w:val="-17"/>
        </w:rPr>
        <w:t xml:space="preserve"> </w:t>
      </w:r>
      <w:r w:rsidRPr="00756AF5">
        <w:t>benefits</w:t>
      </w:r>
      <w:r w:rsidRPr="00756AF5">
        <w:rPr>
          <w:spacing w:val="-17"/>
        </w:rPr>
        <w:t xml:space="preserve"> </w:t>
      </w:r>
      <w:r w:rsidRPr="00756AF5">
        <w:t>and</w:t>
      </w:r>
      <w:r w:rsidRPr="00756AF5">
        <w:rPr>
          <w:spacing w:val="-16"/>
        </w:rPr>
        <w:t xml:space="preserve"> </w:t>
      </w:r>
      <w:r w:rsidRPr="00756AF5">
        <w:t>entitlements.</w:t>
      </w:r>
      <w:r w:rsidRPr="00756AF5">
        <w:rPr>
          <w:spacing w:val="-17"/>
        </w:rPr>
        <w:t xml:space="preserve"> </w:t>
      </w:r>
      <w:r w:rsidRPr="00756AF5">
        <w:t>A</w:t>
      </w:r>
      <w:r w:rsidRPr="00756AF5">
        <w:rPr>
          <w:spacing w:val="-17"/>
        </w:rPr>
        <w:t xml:space="preserve"> </w:t>
      </w:r>
      <w:r w:rsidRPr="00756AF5">
        <w:t>disability</w:t>
      </w:r>
      <w:r w:rsidRPr="00756AF5">
        <w:rPr>
          <w:spacing w:val="-17"/>
        </w:rPr>
        <w:t xml:space="preserve"> </w:t>
      </w:r>
      <w:r w:rsidRPr="00756AF5">
        <w:t>assessment</w:t>
      </w:r>
      <w:r w:rsidRPr="00756AF5">
        <w:rPr>
          <w:spacing w:val="-17"/>
        </w:rPr>
        <w:t xml:space="preserve"> </w:t>
      </w:r>
      <w:r w:rsidRPr="00756AF5">
        <w:t>can</w:t>
      </w:r>
      <w:r w:rsidRPr="00756AF5">
        <w:rPr>
          <w:spacing w:val="-16"/>
        </w:rPr>
        <w:t xml:space="preserve"> </w:t>
      </w:r>
      <w:r w:rsidRPr="00756AF5">
        <w:t>also</w:t>
      </w:r>
      <w:r w:rsidRPr="00756AF5">
        <w:rPr>
          <w:spacing w:val="-17"/>
        </w:rPr>
        <w:t xml:space="preserve"> </w:t>
      </w:r>
      <w:r w:rsidRPr="00756AF5">
        <w:t>be</w:t>
      </w:r>
      <w:r w:rsidRPr="00756AF5">
        <w:rPr>
          <w:spacing w:val="-17"/>
        </w:rPr>
        <w:t xml:space="preserve"> </w:t>
      </w:r>
      <w:r w:rsidRPr="00756AF5">
        <w:t>used</w:t>
      </w:r>
      <w:r w:rsidRPr="00756AF5">
        <w:rPr>
          <w:spacing w:val="-17"/>
        </w:rPr>
        <w:t xml:space="preserve"> </w:t>
      </w:r>
      <w:r w:rsidRPr="00756AF5">
        <w:t>solely</w:t>
      </w:r>
      <w:r w:rsidRPr="00756AF5">
        <w:rPr>
          <w:spacing w:val="-17"/>
        </w:rPr>
        <w:t xml:space="preserve"> </w:t>
      </w:r>
      <w:r w:rsidRPr="00756AF5">
        <w:t>for</w:t>
      </w:r>
      <w:r w:rsidRPr="00756AF5">
        <w:rPr>
          <w:spacing w:val="-16"/>
        </w:rPr>
        <w:t xml:space="preserve"> </w:t>
      </w:r>
      <w:r w:rsidRPr="00756AF5">
        <w:t>the purpose of providing services such as rehabilitation or education. See also Foundations Guideline, section 3.2.2 and Policy Guideline on SDG</w:t>
      </w:r>
      <w:r w:rsidRPr="00756AF5">
        <w:rPr>
          <w:spacing w:val="-8"/>
        </w:rPr>
        <w:t xml:space="preserve"> </w:t>
      </w:r>
      <w:r w:rsidRPr="00756AF5">
        <w:t>1.</w:t>
      </w:r>
    </w:p>
    <w:p w14:paraId="5F59A647" w14:textId="77777777" w:rsidR="003B2DE5" w:rsidRPr="00756AF5" w:rsidRDefault="00756AF5" w:rsidP="00B3551C">
      <w:pPr>
        <w:pStyle w:val="BodyText"/>
        <w:spacing w:before="114" w:line="278" w:lineRule="auto"/>
      </w:pPr>
      <w:r w:rsidRPr="00756AF5">
        <w:rPr>
          <w:b/>
          <w:spacing w:val="4"/>
        </w:rPr>
        <w:t xml:space="preserve">Disability determination </w:t>
      </w:r>
      <w:r w:rsidRPr="00756AF5">
        <w:t>refers to the official decision (using assessment findings) about whether someone</w:t>
      </w:r>
      <w:r w:rsidRPr="00756AF5">
        <w:rPr>
          <w:spacing w:val="-14"/>
        </w:rPr>
        <w:t xml:space="preserve"> </w:t>
      </w:r>
      <w:r w:rsidRPr="00756AF5">
        <w:t>is</w:t>
      </w:r>
      <w:r w:rsidRPr="00756AF5">
        <w:rPr>
          <w:spacing w:val="-13"/>
        </w:rPr>
        <w:t xml:space="preserve"> </w:t>
      </w:r>
      <w:r w:rsidRPr="00756AF5">
        <w:t>identified</w:t>
      </w:r>
      <w:r w:rsidRPr="00756AF5">
        <w:rPr>
          <w:spacing w:val="-13"/>
        </w:rPr>
        <w:t xml:space="preserve"> </w:t>
      </w:r>
      <w:r w:rsidRPr="00756AF5">
        <w:t>as</w:t>
      </w:r>
      <w:r w:rsidRPr="00756AF5">
        <w:rPr>
          <w:spacing w:val="-14"/>
        </w:rPr>
        <w:t xml:space="preserve"> </w:t>
      </w:r>
      <w:r w:rsidRPr="00756AF5">
        <w:t>a</w:t>
      </w:r>
      <w:r w:rsidRPr="00756AF5">
        <w:rPr>
          <w:spacing w:val="-13"/>
        </w:rPr>
        <w:t xml:space="preserve"> </w:t>
      </w:r>
      <w:r w:rsidRPr="00756AF5">
        <w:t>person</w:t>
      </w:r>
      <w:r w:rsidRPr="00756AF5">
        <w:rPr>
          <w:spacing w:val="-13"/>
        </w:rPr>
        <w:t xml:space="preserve"> </w:t>
      </w:r>
      <w:r w:rsidRPr="00756AF5">
        <w:t>with</w:t>
      </w:r>
      <w:r w:rsidRPr="00756AF5">
        <w:rPr>
          <w:spacing w:val="-14"/>
        </w:rPr>
        <w:t xml:space="preserve"> </w:t>
      </w:r>
      <w:r w:rsidRPr="00756AF5">
        <w:t>disability,</w:t>
      </w:r>
      <w:r w:rsidRPr="00756AF5">
        <w:rPr>
          <w:spacing w:val="-13"/>
        </w:rPr>
        <w:t xml:space="preserve"> </w:t>
      </w:r>
      <w:r w:rsidRPr="00756AF5">
        <w:t>often</w:t>
      </w:r>
      <w:r w:rsidRPr="00756AF5">
        <w:rPr>
          <w:spacing w:val="-13"/>
        </w:rPr>
        <w:t xml:space="preserve"> </w:t>
      </w:r>
      <w:r w:rsidRPr="00756AF5">
        <w:t>also</w:t>
      </w:r>
      <w:r w:rsidRPr="00756AF5">
        <w:rPr>
          <w:spacing w:val="-14"/>
        </w:rPr>
        <w:t xml:space="preserve"> </w:t>
      </w:r>
      <w:r w:rsidRPr="00756AF5">
        <w:t>categorized</w:t>
      </w:r>
      <w:r w:rsidRPr="00756AF5">
        <w:rPr>
          <w:spacing w:val="-13"/>
        </w:rPr>
        <w:t xml:space="preserve"> </w:t>
      </w:r>
      <w:r w:rsidRPr="00756AF5">
        <w:t>according</w:t>
      </w:r>
      <w:r w:rsidRPr="00756AF5">
        <w:rPr>
          <w:spacing w:val="-13"/>
        </w:rPr>
        <w:t xml:space="preserve"> </w:t>
      </w:r>
      <w:r w:rsidRPr="00756AF5">
        <w:t>to</w:t>
      </w:r>
      <w:r w:rsidRPr="00756AF5">
        <w:rPr>
          <w:spacing w:val="-13"/>
        </w:rPr>
        <w:t xml:space="preserve"> </w:t>
      </w:r>
      <w:r w:rsidRPr="00756AF5">
        <w:t>their</w:t>
      </w:r>
      <w:r w:rsidRPr="00756AF5">
        <w:rPr>
          <w:spacing w:val="-14"/>
        </w:rPr>
        <w:t xml:space="preserve"> </w:t>
      </w:r>
      <w:r w:rsidRPr="00756AF5">
        <w:t xml:space="preserve">functional ability. In some countries, this can become an official status, symbolised by a disability card, registration, or </w:t>
      </w:r>
      <w:r w:rsidRPr="00756AF5">
        <w:rPr>
          <w:spacing w:val="-4"/>
        </w:rPr>
        <w:t xml:space="preserve">similar, </w:t>
      </w:r>
      <w:r w:rsidRPr="00756AF5">
        <w:t>which can provide access to various services and benefits. There are often additional and/or different processes to determine eligibility for different types of social protection, insurance, health and support services. See also Foundations Guideline, section 3.2.2 and Policy Guideline on SDG</w:t>
      </w:r>
      <w:r w:rsidRPr="00756AF5">
        <w:rPr>
          <w:spacing w:val="-1"/>
        </w:rPr>
        <w:t xml:space="preserve"> </w:t>
      </w:r>
      <w:r w:rsidRPr="00756AF5">
        <w:t>1.</w:t>
      </w:r>
    </w:p>
    <w:p w14:paraId="0D4CD022" w14:textId="77777777" w:rsidR="003B2DE5" w:rsidRPr="00756AF5" w:rsidRDefault="00756AF5" w:rsidP="00B3551C">
      <w:pPr>
        <w:pStyle w:val="BodyText"/>
        <w:spacing w:before="115" w:line="278" w:lineRule="auto"/>
      </w:pPr>
      <w:bookmarkStart w:id="17" w:name="_bookmark9"/>
      <w:bookmarkEnd w:id="17"/>
      <w:r w:rsidRPr="00756AF5">
        <w:rPr>
          <w:b/>
          <w:spacing w:val="4"/>
        </w:rPr>
        <w:t xml:space="preserve">Disability discrimination </w:t>
      </w:r>
      <w:r w:rsidRPr="00756AF5">
        <w:t>is described in the Convention on the Rights of Persons with Disabilities (Article 2) as “any distinction, exclusion or restriction on the basis of disability which has the purpose</w:t>
      </w:r>
      <w:r w:rsidRPr="00756AF5">
        <w:rPr>
          <w:spacing w:val="-9"/>
        </w:rPr>
        <w:t xml:space="preserve"> </w:t>
      </w:r>
      <w:r w:rsidRPr="00756AF5">
        <w:t>or</w:t>
      </w:r>
      <w:r w:rsidRPr="00756AF5">
        <w:rPr>
          <w:spacing w:val="-9"/>
        </w:rPr>
        <w:t xml:space="preserve"> </w:t>
      </w:r>
      <w:r w:rsidRPr="00756AF5">
        <w:t>effect</w:t>
      </w:r>
      <w:r w:rsidRPr="00756AF5">
        <w:rPr>
          <w:spacing w:val="-9"/>
        </w:rPr>
        <w:t xml:space="preserve"> </w:t>
      </w:r>
      <w:r w:rsidRPr="00756AF5">
        <w:t>of</w:t>
      </w:r>
      <w:r w:rsidRPr="00756AF5">
        <w:rPr>
          <w:spacing w:val="-8"/>
        </w:rPr>
        <w:t xml:space="preserve"> </w:t>
      </w:r>
      <w:r w:rsidRPr="00756AF5">
        <w:t>impairing</w:t>
      </w:r>
      <w:r w:rsidRPr="00756AF5">
        <w:rPr>
          <w:spacing w:val="-9"/>
        </w:rPr>
        <w:t xml:space="preserve"> </w:t>
      </w:r>
      <w:r w:rsidRPr="00756AF5">
        <w:t>or</w:t>
      </w:r>
      <w:r w:rsidRPr="00756AF5">
        <w:rPr>
          <w:spacing w:val="-9"/>
        </w:rPr>
        <w:t xml:space="preserve"> </w:t>
      </w:r>
      <w:r w:rsidRPr="00756AF5">
        <w:t>nullifying</w:t>
      </w:r>
      <w:r w:rsidRPr="00756AF5">
        <w:rPr>
          <w:spacing w:val="-8"/>
        </w:rPr>
        <w:t xml:space="preserve"> </w:t>
      </w:r>
      <w:r w:rsidRPr="00756AF5">
        <w:t>the</w:t>
      </w:r>
      <w:r w:rsidRPr="00756AF5">
        <w:rPr>
          <w:spacing w:val="-9"/>
        </w:rPr>
        <w:t xml:space="preserve"> </w:t>
      </w:r>
      <w:r w:rsidRPr="00756AF5">
        <w:t>recognition,</w:t>
      </w:r>
      <w:r w:rsidRPr="00756AF5">
        <w:rPr>
          <w:spacing w:val="-9"/>
        </w:rPr>
        <w:t xml:space="preserve"> </w:t>
      </w:r>
      <w:r w:rsidRPr="00756AF5">
        <w:t>enjoyment</w:t>
      </w:r>
      <w:r w:rsidRPr="00756AF5">
        <w:rPr>
          <w:spacing w:val="-8"/>
        </w:rPr>
        <w:t xml:space="preserve"> </w:t>
      </w:r>
      <w:r w:rsidRPr="00756AF5">
        <w:t>or</w:t>
      </w:r>
      <w:r w:rsidRPr="00756AF5">
        <w:rPr>
          <w:spacing w:val="-9"/>
        </w:rPr>
        <w:t xml:space="preserve"> </w:t>
      </w:r>
      <w:r w:rsidRPr="00756AF5">
        <w:t>exercise,</w:t>
      </w:r>
      <w:r w:rsidRPr="00756AF5">
        <w:rPr>
          <w:spacing w:val="-9"/>
        </w:rPr>
        <w:t xml:space="preserve"> </w:t>
      </w:r>
      <w:r w:rsidRPr="00756AF5">
        <w:t>on</w:t>
      </w:r>
      <w:r w:rsidRPr="00756AF5">
        <w:rPr>
          <w:spacing w:val="-9"/>
        </w:rPr>
        <w:t xml:space="preserve"> </w:t>
      </w:r>
      <w:r w:rsidRPr="00756AF5">
        <w:t>an</w:t>
      </w:r>
      <w:r w:rsidRPr="00756AF5">
        <w:rPr>
          <w:spacing w:val="-8"/>
        </w:rPr>
        <w:t xml:space="preserve"> </w:t>
      </w:r>
      <w:r w:rsidRPr="00756AF5">
        <w:t>equal</w:t>
      </w:r>
      <w:r w:rsidRPr="00756AF5">
        <w:rPr>
          <w:spacing w:val="-9"/>
        </w:rPr>
        <w:t xml:space="preserve"> </w:t>
      </w:r>
      <w:r w:rsidRPr="00756AF5">
        <w:t>basis with</w:t>
      </w:r>
      <w:r w:rsidRPr="00756AF5">
        <w:rPr>
          <w:spacing w:val="-5"/>
        </w:rPr>
        <w:t xml:space="preserve"> </w:t>
      </w:r>
      <w:r w:rsidRPr="00756AF5">
        <w:t>others,</w:t>
      </w:r>
      <w:r w:rsidRPr="00756AF5">
        <w:rPr>
          <w:spacing w:val="-5"/>
        </w:rPr>
        <w:t xml:space="preserve"> </w:t>
      </w:r>
      <w:r w:rsidRPr="00756AF5">
        <w:t>of</w:t>
      </w:r>
      <w:r w:rsidRPr="00756AF5">
        <w:rPr>
          <w:spacing w:val="-5"/>
        </w:rPr>
        <w:t xml:space="preserve"> </w:t>
      </w:r>
      <w:r w:rsidRPr="00756AF5">
        <w:t>all</w:t>
      </w:r>
      <w:r w:rsidRPr="00756AF5">
        <w:rPr>
          <w:spacing w:val="-4"/>
        </w:rPr>
        <w:t xml:space="preserve"> </w:t>
      </w:r>
      <w:r w:rsidRPr="00756AF5">
        <w:t>human</w:t>
      </w:r>
      <w:r w:rsidRPr="00756AF5">
        <w:rPr>
          <w:spacing w:val="-5"/>
        </w:rPr>
        <w:t xml:space="preserve"> </w:t>
      </w:r>
      <w:r w:rsidRPr="00756AF5">
        <w:t>rights</w:t>
      </w:r>
      <w:r w:rsidRPr="00756AF5">
        <w:rPr>
          <w:spacing w:val="-5"/>
        </w:rPr>
        <w:t xml:space="preserve"> </w:t>
      </w:r>
      <w:r w:rsidRPr="00756AF5">
        <w:t>and</w:t>
      </w:r>
      <w:r w:rsidRPr="00756AF5">
        <w:rPr>
          <w:spacing w:val="-4"/>
        </w:rPr>
        <w:t xml:space="preserve"> </w:t>
      </w:r>
      <w:r w:rsidRPr="00756AF5">
        <w:t>fundamental</w:t>
      </w:r>
      <w:r w:rsidRPr="00756AF5">
        <w:rPr>
          <w:spacing w:val="-5"/>
        </w:rPr>
        <w:t xml:space="preserve"> </w:t>
      </w:r>
      <w:r w:rsidRPr="00756AF5">
        <w:t>freedoms</w:t>
      </w:r>
      <w:r w:rsidRPr="00756AF5">
        <w:rPr>
          <w:spacing w:val="-5"/>
        </w:rPr>
        <w:t xml:space="preserve"> </w:t>
      </w:r>
      <w:r w:rsidRPr="00756AF5">
        <w:t>in</w:t>
      </w:r>
      <w:r w:rsidRPr="00756AF5">
        <w:rPr>
          <w:spacing w:val="-5"/>
        </w:rPr>
        <w:t xml:space="preserve"> </w:t>
      </w:r>
      <w:r w:rsidRPr="00756AF5">
        <w:t>the</w:t>
      </w:r>
      <w:r w:rsidRPr="00756AF5">
        <w:rPr>
          <w:spacing w:val="-4"/>
        </w:rPr>
        <w:t xml:space="preserve"> </w:t>
      </w:r>
      <w:r w:rsidRPr="00756AF5">
        <w:t>political,</w:t>
      </w:r>
      <w:r w:rsidRPr="00756AF5">
        <w:rPr>
          <w:spacing w:val="-5"/>
        </w:rPr>
        <w:t xml:space="preserve"> </w:t>
      </w:r>
      <w:r w:rsidRPr="00756AF5">
        <w:t>economic,</w:t>
      </w:r>
      <w:r w:rsidRPr="00756AF5">
        <w:rPr>
          <w:spacing w:val="-5"/>
        </w:rPr>
        <w:t xml:space="preserve"> </w:t>
      </w:r>
      <w:r w:rsidRPr="00756AF5">
        <w:t>social,</w:t>
      </w:r>
      <w:r w:rsidRPr="00756AF5">
        <w:rPr>
          <w:spacing w:val="-4"/>
        </w:rPr>
        <w:t xml:space="preserve"> </w:t>
      </w:r>
      <w:r w:rsidRPr="00756AF5">
        <w:t xml:space="preserve">cultural, civil or any other field. It includes all forms of discrimination, </w:t>
      </w:r>
      <w:r w:rsidRPr="00756AF5">
        <w:rPr>
          <w:b/>
          <w:spacing w:val="4"/>
        </w:rPr>
        <w:t xml:space="preserve">including denial </w:t>
      </w:r>
      <w:r w:rsidRPr="00756AF5">
        <w:rPr>
          <w:b/>
          <w:spacing w:val="2"/>
        </w:rPr>
        <w:t xml:space="preserve">of </w:t>
      </w:r>
      <w:r w:rsidRPr="00756AF5">
        <w:rPr>
          <w:b/>
          <w:spacing w:val="5"/>
        </w:rPr>
        <w:t xml:space="preserve">reasonable </w:t>
      </w:r>
      <w:r w:rsidRPr="00756AF5">
        <w:rPr>
          <w:b/>
          <w:spacing w:val="4"/>
        </w:rPr>
        <w:t>accommodation</w:t>
      </w:r>
      <w:r w:rsidRPr="00756AF5">
        <w:rPr>
          <w:spacing w:val="4"/>
        </w:rPr>
        <w:t xml:space="preserve">.” </w:t>
      </w:r>
      <w:r w:rsidRPr="00756AF5">
        <w:t>See also Foundations Guideline, section</w:t>
      </w:r>
      <w:r w:rsidRPr="00756AF5">
        <w:rPr>
          <w:spacing w:val="-21"/>
        </w:rPr>
        <w:t xml:space="preserve"> </w:t>
      </w:r>
      <w:r w:rsidRPr="00756AF5">
        <w:t>2.1.</w:t>
      </w:r>
    </w:p>
    <w:p w14:paraId="56D94FC3" w14:textId="77777777" w:rsidR="003B2DE5" w:rsidRPr="00756AF5" w:rsidRDefault="00756AF5" w:rsidP="00B3551C">
      <w:pPr>
        <w:pStyle w:val="BodyText"/>
        <w:spacing w:before="114" w:line="278" w:lineRule="auto"/>
      </w:pPr>
      <w:bookmarkStart w:id="18" w:name="_bookmark10"/>
      <w:bookmarkEnd w:id="18"/>
      <w:r w:rsidRPr="00756AF5">
        <w:rPr>
          <w:b/>
          <w:spacing w:val="4"/>
        </w:rPr>
        <w:t xml:space="preserve">Disability mainstreaming </w:t>
      </w:r>
      <w:r w:rsidRPr="00756AF5">
        <w:t>is the process of ensuring that the rights of persons with disabilities are embedded</w:t>
      </w:r>
      <w:r w:rsidRPr="00756AF5">
        <w:rPr>
          <w:spacing w:val="-15"/>
        </w:rPr>
        <w:t xml:space="preserve"> </w:t>
      </w:r>
      <w:r w:rsidRPr="00756AF5">
        <w:t>in</w:t>
      </w:r>
      <w:r w:rsidRPr="00756AF5">
        <w:rPr>
          <w:spacing w:val="-15"/>
        </w:rPr>
        <w:t xml:space="preserve"> </w:t>
      </w:r>
      <w:r w:rsidRPr="00756AF5">
        <w:t>all</w:t>
      </w:r>
      <w:r w:rsidRPr="00756AF5">
        <w:rPr>
          <w:spacing w:val="-14"/>
        </w:rPr>
        <w:t xml:space="preserve"> </w:t>
      </w:r>
      <w:r w:rsidRPr="00756AF5">
        <w:t>policy,</w:t>
      </w:r>
      <w:r w:rsidRPr="00756AF5">
        <w:rPr>
          <w:spacing w:val="-15"/>
        </w:rPr>
        <w:t xml:space="preserve"> </w:t>
      </w:r>
      <w:r w:rsidRPr="00756AF5">
        <w:t>assessing</w:t>
      </w:r>
      <w:r w:rsidRPr="00756AF5">
        <w:rPr>
          <w:spacing w:val="-14"/>
        </w:rPr>
        <w:t xml:space="preserve"> </w:t>
      </w:r>
      <w:r w:rsidRPr="00756AF5">
        <w:t>policy</w:t>
      </w:r>
      <w:r w:rsidRPr="00756AF5">
        <w:rPr>
          <w:spacing w:val="-15"/>
        </w:rPr>
        <w:t xml:space="preserve"> </w:t>
      </w:r>
      <w:r w:rsidRPr="00756AF5">
        <w:t>implications</w:t>
      </w:r>
      <w:r w:rsidRPr="00756AF5">
        <w:rPr>
          <w:spacing w:val="-14"/>
        </w:rPr>
        <w:t xml:space="preserve"> </w:t>
      </w:r>
      <w:r w:rsidRPr="00756AF5">
        <w:t>for</w:t>
      </w:r>
      <w:r w:rsidRPr="00756AF5">
        <w:rPr>
          <w:spacing w:val="-15"/>
        </w:rPr>
        <w:t xml:space="preserve"> </w:t>
      </w:r>
      <w:r w:rsidRPr="00756AF5">
        <w:t>persons</w:t>
      </w:r>
      <w:r w:rsidRPr="00756AF5">
        <w:rPr>
          <w:spacing w:val="-14"/>
        </w:rPr>
        <w:t xml:space="preserve"> </w:t>
      </w:r>
      <w:r w:rsidRPr="00756AF5">
        <w:t>with</w:t>
      </w:r>
      <w:r w:rsidRPr="00756AF5">
        <w:rPr>
          <w:spacing w:val="-15"/>
        </w:rPr>
        <w:t xml:space="preserve"> </w:t>
      </w:r>
      <w:r w:rsidRPr="00756AF5">
        <w:t>disabilities,</w:t>
      </w:r>
      <w:r w:rsidRPr="00756AF5">
        <w:rPr>
          <w:spacing w:val="-14"/>
        </w:rPr>
        <w:t xml:space="preserve"> </w:t>
      </w:r>
      <w:r w:rsidRPr="00756AF5">
        <w:t>and</w:t>
      </w:r>
      <w:r w:rsidRPr="00756AF5">
        <w:rPr>
          <w:spacing w:val="-15"/>
        </w:rPr>
        <w:t xml:space="preserve"> </w:t>
      </w:r>
      <w:r w:rsidRPr="00756AF5">
        <w:t>ensuring</w:t>
      </w:r>
      <w:r w:rsidRPr="00756AF5">
        <w:rPr>
          <w:spacing w:val="-14"/>
        </w:rPr>
        <w:t xml:space="preserve"> </w:t>
      </w:r>
      <w:r w:rsidRPr="00756AF5">
        <w:rPr>
          <w:spacing w:val="-4"/>
        </w:rPr>
        <w:t xml:space="preserve">their </w:t>
      </w:r>
      <w:r w:rsidRPr="00756AF5">
        <w:t>meaningful participation. It is the way of making the concerns and experiences of persons with disabilities an integral dimension of the design, implementation, monitoring and evaluation of policies and programmes in all political, economic and societal spheres so that persons with disabilities have equal benefits, and inequality is not perpetuated. The ultimate goal is to achieve equality</w:t>
      </w:r>
      <w:r w:rsidRPr="00756AF5">
        <w:rPr>
          <w:spacing w:val="-12"/>
        </w:rPr>
        <w:t xml:space="preserve"> </w:t>
      </w:r>
      <w:r w:rsidRPr="00756AF5">
        <w:t>of</w:t>
      </w:r>
      <w:r w:rsidRPr="00756AF5">
        <w:rPr>
          <w:spacing w:val="-12"/>
        </w:rPr>
        <w:t xml:space="preserve"> </w:t>
      </w:r>
      <w:r w:rsidRPr="00756AF5">
        <w:t>outcomes</w:t>
      </w:r>
      <w:r w:rsidRPr="00756AF5">
        <w:rPr>
          <w:spacing w:val="-11"/>
        </w:rPr>
        <w:t xml:space="preserve"> </w:t>
      </w:r>
      <w:r w:rsidRPr="00756AF5">
        <w:t>and</w:t>
      </w:r>
      <w:r w:rsidRPr="00756AF5">
        <w:rPr>
          <w:spacing w:val="-12"/>
        </w:rPr>
        <w:t xml:space="preserve"> </w:t>
      </w:r>
      <w:r w:rsidRPr="00756AF5">
        <w:t>foster</w:t>
      </w:r>
      <w:r w:rsidRPr="00756AF5">
        <w:rPr>
          <w:spacing w:val="-11"/>
        </w:rPr>
        <w:t xml:space="preserve"> </w:t>
      </w:r>
      <w:r w:rsidRPr="00756AF5">
        <w:t>an</w:t>
      </w:r>
      <w:r w:rsidRPr="00756AF5">
        <w:rPr>
          <w:spacing w:val="-12"/>
        </w:rPr>
        <w:t xml:space="preserve"> </w:t>
      </w:r>
      <w:r w:rsidRPr="00756AF5">
        <w:t>inclusive</w:t>
      </w:r>
      <w:r w:rsidRPr="00756AF5">
        <w:rPr>
          <w:spacing w:val="-11"/>
        </w:rPr>
        <w:t xml:space="preserve"> </w:t>
      </w:r>
      <w:r w:rsidRPr="00756AF5">
        <w:t>culture.</w:t>
      </w:r>
      <w:r w:rsidRPr="00756AF5">
        <w:rPr>
          <w:spacing w:val="-12"/>
        </w:rPr>
        <w:t xml:space="preserve"> </w:t>
      </w:r>
      <w:r w:rsidRPr="00756AF5">
        <w:t>Disability</w:t>
      </w:r>
      <w:r w:rsidRPr="00756AF5">
        <w:rPr>
          <w:spacing w:val="-11"/>
        </w:rPr>
        <w:t xml:space="preserve"> </w:t>
      </w:r>
      <w:r w:rsidRPr="00756AF5">
        <w:t>mainstreaming</w:t>
      </w:r>
      <w:r w:rsidRPr="00756AF5">
        <w:rPr>
          <w:spacing w:val="-12"/>
        </w:rPr>
        <w:t xml:space="preserve"> </w:t>
      </w:r>
      <w:r w:rsidRPr="00756AF5">
        <w:t>should</w:t>
      </w:r>
      <w:r w:rsidRPr="00756AF5">
        <w:rPr>
          <w:spacing w:val="-11"/>
        </w:rPr>
        <w:t xml:space="preserve"> </w:t>
      </w:r>
      <w:r w:rsidRPr="00756AF5">
        <w:t>be</w:t>
      </w:r>
      <w:r w:rsidRPr="00756AF5">
        <w:rPr>
          <w:spacing w:val="-12"/>
        </w:rPr>
        <w:t xml:space="preserve"> </w:t>
      </w:r>
      <w:r w:rsidRPr="00756AF5">
        <w:t>combined with</w:t>
      </w:r>
      <w:r w:rsidRPr="00756AF5">
        <w:rPr>
          <w:spacing w:val="-19"/>
        </w:rPr>
        <w:t xml:space="preserve"> </w:t>
      </w:r>
      <w:r w:rsidRPr="00756AF5">
        <w:t>disability-specific</w:t>
      </w:r>
      <w:r w:rsidRPr="00756AF5">
        <w:rPr>
          <w:spacing w:val="-18"/>
        </w:rPr>
        <w:t xml:space="preserve"> </w:t>
      </w:r>
      <w:r w:rsidRPr="00756AF5">
        <w:t>actions</w:t>
      </w:r>
      <w:r w:rsidRPr="00756AF5">
        <w:rPr>
          <w:spacing w:val="-18"/>
        </w:rPr>
        <w:t xml:space="preserve"> </w:t>
      </w:r>
      <w:r w:rsidRPr="00756AF5">
        <w:t>(see</w:t>
      </w:r>
      <w:r w:rsidRPr="00756AF5">
        <w:rPr>
          <w:spacing w:val="-18"/>
        </w:rPr>
        <w:t xml:space="preserve"> </w:t>
      </w:r>
      <w:r w:rsidRPr="00756AF5">
        <w:rPr>
          <w:spacing w:val="-4"/>
        </w:rPr>
        <w:t>Twin-Track</w:t>
      </w:r>
      <w:r w:rsidRPr="00756AF5">
        <w:rPr>
          <w:spacing w:val="-19"/>
        </w:rPr>
        <w:t xml:space="preserve"> </w:t>
      </w:r>
      <w:r w:rsidRPr="00756AF5">
        <w:t>Approach).</w:t>
      </w:r>
      <w:r w:rsidRPr="00756AF5">
        <w:rPr>
          <w:spacing w:val="-18"/>
        </w:rPr>
        <w:t xml:space="preserve"> </w:t>
      </w:r>
      <w:r w:rsidRPr="00756AF5">
        <w:t>See</w:t>
      </w:r>
      <w:r w:rsidRPr="00756AF5">
        <w:rPr>
          <w:spacing w:val="-18"/>
        </w:rPr>
        <w:t xml:space="preserve"> </w:t>
      </w:r>
      <w:r w:rsidRPr="00756AF5">
        <w:t>also</w:t>
      </w:r>
      <w:r w:rsidRPr="00756AF5">
        <w:rPr>
          <w:spacing w:val="-18"/>
        </w:rPr>
        <w:t xml:space="preserve"> </w:t>
      </w:r>
      <w:r w:rsidRPr="00756AF5">
        <w:t>Foundations</w:t>
      </w:r>
      <w:r w:rsidRPr="00756AF5">
        <w:rPr>
          <w:spacing w:val="-19"/>
        </w:rPr>
        <w:t xml:space="preserve"> </w:t>
      </w:r>
      <w:r w:rsidRPr="00756AF5">
        <w:t>Guideline,</w:t>
      </w:r>
      <w:r w:rsidRPr="00756AF5">
        <w:rPr>
          <w:spacing w:val="-18"/>
        </w:rPr>
        <w:t xml:space="preserve"> </w:t>
      </w:r>
      <w:r w:rsidRPr="00756AF5">
        <w:t>section 3.2.1.</w:t>
      </w:r>
    </w:p>
    <w:p w14:paraId="25253DD2" w14:textId="52A0F4FD" w:rsidR="00B74603" w:rsidRPr="00B6391B" w:rsidRDefault="00756AF5" w:rsidP="00B6391B">
      <w:pPr>
        <w:pStyle w:val="BodyText"/>
        <w:spacing w:before="114" w:line="278" w:lineRule="auto"/>
      </w:pPr>
      <w:r w:rsidRPr="00756AF5">
        <w:rPr>
          <w:b/>
          <w:spacing w:val="4"/>
        </w:rPr>
        <w:t xml:space="preserve">Extra-cost </w:t>
      </w:r>
      <w:r w:rsidRPr="00756AF5">
        <w:rPr>
          <w:b/>
          <w:spacing w:val="2"/>
        </w:rPr>
        <w:t xml:space="preserve">of </w:t>
      </w:r>
      <w:r w:rsidRPr="00756AF5">
        <w:rPr>
          <w:b/>
          <w:spacing w:val="4"/>
        </w:rPr>
        <w:t xml:space="preserve">disability </w:t>
      </w:r>
      <w:r w:rsidRPr="00756AF5">
        <w:t>refers to the higher expenditure of persons with disabilities and their households,</w:t>
      </w:r>
      <w:r w:rsidRPr="00756AF5">
        <w:rPr>
          <w:spacing w:val="-16"/>
        </w:rPr>
        <w:t xml:space="preserve"> </w:t>
      </w:r>
      <w:r w:rsidRPr="00756AF5">
        <w:t>when</w:t>
      </w:r>
      <w:r w:rsidRPr="00756AF5">
        <w:rPr>
          <w:spacing w:val="-15"/>
        </w:rPr>
        <w:t xml:space="preserve"> </w:t>
      </w:r>
      <w:r w:rsidRPr="00756AF5">
        <w:t>compared</w:t>
      </w:r>
      <w:r w:rsidRPr="00756AF5">
        <w:rPr>
          <w:spacing w:val="-15"/>
        </w:rPr>
        <w:t xml:space="preserve"> </w:t>
      </w:r>
      <w:r w:rsidRPr="00756AF5">
        <w:t>to</w:t>
      </w:r>
      <w:r w:rsidRPr="00756AF5">
        <w:rPr>
          <w:spacing w:val="-16"/>
        </w:rPr>
        <w:t xml:space="preserve"> </w:t>
      </w:r>
      <w:r w:rsidRPr="00756AF5">
        <w:t>the</w:t>
      </w:r>
      <w:r w:rsidRPr="00756AF5">
        <w:rPr>
          <w:spacing w:val="-15"/>
        </w:rPr>
        <w:t xml:space="preserve"> </w:t>
      </w:r>
      <w:r w:rsidRPr="00756AF5">
        <w:t>rest</w:t>
      </w:r>
      <w:r w:rsidRPr="00756AF5">
        <w:rPr>
          <w:spacing w:val="-15"/>
        </w:rPr>
        <w:t xml:space="preserve"> </w:t>
      </w:r>
      <w:r w:rsidRPr="00756AF5">
        <w:t>of</w:t>
      </w:r>
      <w:r w:rsidRPr="00756AF5">
        <w:rPr>
          <w:spacing w:val="-15"/>
        </w:rPr>
        <w:t xml:space="preserve"> </w:t>
      </w:r>
      <w:r w:rsidRPr="00756AF5">
        <w:t>the</w:t>
      </w:r>
      <w:r w:rsidRPr="00756AF5">
        <w:rPr>
          <w:spacing w:val="-16"/>
        </w:rPr>
        <w:t xml:space="preserve"> </w:t>
      </w:r>
      <w:r w:rsidRPr="00756AF5">
        <w:t>population.</w:t>
      </w:r>
      <w:r w:rsidRPr="00756AF5">
        <w:rPr>
          <w:spacing w:val="-15"/>
        </w:rPr>
        <w:t xml:space="preserve"> </w:t>
      </w:r>
      <w:r w:rsidRPr="00756AF5">
        <w:t>Extra-costs</w:t>
      </w:r>
      <w:r w:rsidRPr="00756AF5">
        <w:rPr>
          <w:spacing w:val="-15"/>
        </w:rPr>
        <w:t xml:space="preserve"> </w:t>
      </w:r>
      <w:r w:rsidRPr="00756AF5">
        <w:t>commonly</w:t>
      </w:r>
      <w:r w:rsidRPr="00756AF5">
        <w:rPr>
          <w:spacing w:val="-15"/>
        </w:rPr>
        <w:t xml:space="preserve"> </w:t>
      </w:r>
      <w:r w:rsidRPr="00756AF5">
        <w:t>stem</w:t>
      </w:r>
      <w:r w:rsidRPr="00756AF5">
        <w:rPr>
          <w:spacing w:val="-16"/>
        </w:rPr>
        <w:t xml:space="preserve"> </w:t>
      </w:r>
      <w:r w:rsidRPr="00756AF5">
        <w:t>from</w:t>
      </w:r>
      <w:r w:rsidRPr="00756AF5">
        <w:rPr>
          <w:spacing w:val="-15"/>
        </w:rPr>
        <w:t xml:space="preserve"> </w:t>
      </w:r>
      <w:r w:rsidRPr="00756AF5">
        <w:rPr>
          <w:spacing w:val="-3"/>
        </w:rPr>
        <w:t xml:space="preserve">specific </w:t>
      </w:r>
      <w:r w:rsidRPr="00756AF5">
        <w:t>goods</w:t>
      </w:r>
      <w:r w:rsidRPr="00756AF5">
        <w:rPr>
          <w:spacing w:val="-38"/>
        </w:rPr>
        <w:t xml:space="preserve"> </w:t>
      </w:r>
      <w:r w:rsidRPr="00756AF5">
        <w:t>and</w:t>
      </w:r>
      <w:r w:rsidRPr="00756AF5">
        <w:rPr>
          <w:spacing w:val="-37"/>
        </w:rPr>
        <w:t xml:space="preserve"> </w:t>
      </w:r>
      <w:r w:rsidRPr="00756AF5">
        <w:t>services</w:t>
      </w:r>
      <w:r w:rsidRPr="00756AF5">
        <w:rPr>
          <w:spacing w:val="-38"/>
        </w:rPr>
        <w:t xml:space="preserve"> </w:t>
      </w:r>
      <w:r w:rsidRPr="00756AF5">
        <w:t>(e.g.</w:t>
      </w:r>
      <w:r w:rsidRPr="00756AF5">
        <w:rPr>
          <w:spacing w:val="-38"/>
        </w:rPr>
        <w:t xml:space="preserve"> </w:t>
      </w:r>
      <w:r w:rsidRPr="00756AF5">
        <w:t>mobility</w:t>
      </w:r>
      <w:r w:rsidRPr="00756AF5">
        <w:rPr>
          <w:spacing w:val="-37"/>
        </w:rPr>
        <w:t xml:space="preserve"> </w:t>
      </w:r>
      <w:r w:rsidRPr="00756AF5">
        <w:t>aids,</w:t>
      </w:r>
      <w:r w:rsidRPr="00756AF5">
        <w:rPr>
          <w:spacing w:val="-38"/>
        </w:rPr>
        <w:t xml:space="preserve"> </w:t>
      </w:r>
      <w:r w:rsidRPr="00756AF5">
        <w:t>personal</w:t>
      </w:r>
      <w:r w:rsidRPr="00756AF5">
        <w:rPr>
          <w:spacing w:val="-37"/>
        </w:rPr>
        <w:t xml:space="preserve"> </w:t>
      </w:r>
      <w:r w:rsidRPr="00756AF5">
        <w:t>assistance,</w:t>
      </w:r>
      <w:r w:rsidRPr="00756AF5">
        <w:rPr>
          <w:spacing w:val="-38"/>
        </w:rPr>
        <w:t xml:space="preserve"> </w:t>
      </w:r>
      <w:r w:rsidRPr="00756AF5">
        <w:t>accessible</w:t>
      </w:r>
      <w:r w:rsidRPr="00756AF5">
        <w:rPr>
          <w:spacing w:val="-37"/>
        </w:rPr>
        <w:t xml:space="preserve"> </w:t>
      </w:r>
      <w:r w:rsidRPr="00756AF5">
        <w:t>housing)</w:t>
      </w:r>
      <w:r w:rsidRPr="00756AF5">
        <w:rPr>
          <w:spacing w:val="-38"/>
        </w:rPr>
        <w:t xml:space="preserve"> </w:t>
      </w:r>
      <w:r w:rsidRPr="00756AF5">
        <w:t>and/or</w:t>
      </w:r>
      <w:r w:rsidRPr="00756AF5">
        <w:rPr>
          <w:spacing w:val="-37"/>
        </w:rPr>
        <w:t xml:space="preserve"> </w:t>
      </w:r>
      <w:r w:rsidRPr="00756AF5">
        <w:t>lack</w:t>
      </w:r>
      <w:r w:rsidRPr="00756AF5">
        <w:rPr>
          <w:spacing w:val="-38"/>
        </w:rPr>
        <w:t xml:space="preserve"> </w:t>
      </w:r>
      <w:r w:rsidRPr="00756AF5">
        <w:t>of</w:t>
      </w:r>
      <w:r w:rsidRPr="00756AF5">
        <w:rPr>
          <w:spacing w:val="-37"/>
        </w:rPr>
        <w:t xml:space="preserve"> </w:t>
      </w:r>
      <w:r w:rsidRPr="00756AF5">
        <w:t xml:space="preserve">access to general goods and services (e.g. more expensive health insurance, using taxis where public transport is not accessible). Disability extra-costs affect different policies. For more information, access the Centre for Inclusive </w:t>
      </w:r>
      <w:r w:rsidRPr="00756AF5">
        <w:rPr>
          <w:spacing w:val="-3"/>
        </w:rPr>
        <w:t xml:space="preserve">Policy’s </w:t>
      </w:r>
      <w:r w:rsidRPr="00756AF5">
        <w:t>videos, “</w:t>
      </w:r>
      <w:hyperlink r:id="rId54">
        <w:r w:rsidRPr="00756AF5">
          <w:rPr>
            <w:color w:val="006EB8"/>
            <w:u w:val="single" w:color="006EB8"/>
          </w:rPr>
          <w:t>Understanding disability extra costs</w:t>
        </w:r>
      </w:hyperlink>
      <w:r w:rsidRPr="00756AF5">
        <w:t>” and “</w:t>
      </w:r>
      <w:hyperlink r:id="rId55">
        <w:r w:rsidRPr="00756AF5">
          <w:rPr>
            <w:color w:val="006EB8"/>
            <w:u w:val="single" w:color="006EB8"/>
          </w:rPr>
          <w:t>Addressing disability extra costs</w:t>
        </w:r>
      </w:hyperlink>
      <w:r w:rsidRPr="00756AF5">
        <w:t>”. See also Policy Guideline on SDG</w:t>
      </w:r>
      <w:r w:rsidRPr="00756AF5">
        <w:rPr>
          <w:spacing w:val="-26"/>
        </w:rPr>
        <w:t xml:space="preserve"> </w:t>
      </w:r>
      <w:r w:rsidRPr="00756AF5">
        <w:t>1.</w:t>
      </w:r>
      <w:bookmarkStart w:id="19" w:name="_bookmark11"/>
      <w:bookmarkEnd w:id="19"/>
      <w:r w:rsidR="00B74603">
        <w:rPr>
          <w:b/>
          <w:spacing w:val="4"/>
        </w:rPr>
        <w:br w:type="page"/>
      </w:r>
    </w:p>
    <w:p w14:paraId="64E73618" w14:textId="71354F04" w:rsidR="003B2DE5" w:rsidRPr="00756AF5" w:rsidRDefault="00756AF5" w:rsidP="00917A26">
      <w:pPr>
        <w:pStyle w:val="BodyText"/>
        <w:spacing w:line="278" w:lineRule="auto"/>
      </w:pPr>
      <w:r w:rsidRPr="00756AF5">
        <w:rPr>
          <w:b/>
          <w:spacing w:val="4"/>
        </w:rPr>
        <w:lastRenderedPageBreak/>
        <w:t xml:space="preserve">International cooperation </w:t>
      </w:r>
      <w:r w:rsidRPr="00756AF5">
        <w:t>is the interaction of persons or groups of persons representing various nations and diverse international and regional organisations striving towards the common goal of realizing the rights of persons with disabilities and the Convention on the Rights of Persons with Disabilities. Persons with disabilities, the organisations that represent them, and policymakers, collaborate</w:t>
      </w:r>
      <w:r w:rsidRPr="00756AF5">
        <w:rPr>
          <w:spacing w:val="-6"/>
        </w:rPr>
        <w:t xml:space="preserve"> </w:t>
      </w:r>
      <w:r w:rsidRPr="00756AF5">
        <w:t>through</w:t>
      </w:r>
      <w:r w:rsidRPr="00756AF5">
        <w:rPr>
          <w:spacing w:val="-5"/>
        </w:rPr>
        <w:t xml:space="preserve"> </w:t>
      </w:r>
      <w:r w:rsidRPr="00756AF5">
        <w:t>their</w:t>
      </w:r>
      <w:r w:rsidRPr="00756AF5">
        <w:rPr>
          <w:spacing w:val="-5"/>
        </w:rPr>
        <w:t xml:space="preserve"> </w:t>
      </w:r>
      <w:r w:rsidRPr="00756AF5">
        <w:t>ministries</w:t>
      </w:r>
      <w:r w:rsidRPr="00756AF5">
        <w:rPr>
          <w:spacing w:val="-6"/>
        </w:rPr>
        <w:t xml:space="preserve"> </w:t>
      </w:r>
      <w:r w:rsidRPr="00756AF5">
        <w:t>of</w:t>
      </w:r>
      <w:r w:rsidRPr="00756AF5">
        <w:rPr>
          <w:spacing w:val="-5"/>
        </w:rPr>
        <w:t xml:space="preserve"> </w:t>
      </w:r>
      <w:r w:rsidRPr="00756AF5">
        <w:t>international</w:t>
      </w:r>
      <w:r w:rsidRPr="00756AF5">
        <w:rPr>
          <w:spacing w:val="-5"/>
        </w:rPr>
        <w:t xml:space="preserve"> </w:t>
      </w:r>
      <w:r w:rsidRPr="00756AF5">
        <w:t>affairs,</w:t>
      </w:r>
      <w:r w:rsidRPr="00756AF5">
        <w:rPr>
          <w:spacing w:val="-5"/>
        </w:rPr>
        <w:t xml:space="preserve"> </w:t>
      </w:r>
      <w:r w:rsidRPr="00756AF5">
        <w:t>to</w:t>
      </w:r>
      <w:r w:rsidRPr="00756AF5">
        <w:rPr>
          <w:spacing w:val="-6"/>
        </w:rPr>
        <w:t xml:space="preserve"> </w:t>
      </w:r>
      <w:r w:rsidRPr="00756AF5">
        <w:t>receive</w:t>
      </w:r>
      <w:r w:rsidRPr="00756AF5">
        <w:rPr>
          <w:spacing w:val="-5"/>
        </w:rPr>
        <w:t xml:space="preserve"> </w:t>
      </w:r>
      <w:r w:rsidRPr="00756AF5">
        <w:t>technical</w:t>
      </w:r>
      <w:r w:rsidRPr="00756AF5">
        <w:rPr>
          <w:spacing w:val="-5"/>
        </w:rPr>
        <w:t xml:space="preserve"> </w:t>
      </w:r>
      <w:r w:rsidRPr="00756AF5">
        <w:t>and</w:t>
      </w:r>
      <w:r w:rsidRPr="00756AF5">
        <w:rPr>
          <w:spacing w:val="-5"/>
        </w:rPr>
        <w:t xml:space="preserve"> </w:t>
      </w:r>
      <w:r w:rsidRPr="00756AF5">
        <w:t>financial</w:t>
      </w:r>
      <w:r w:rsidRPr="00756AF5">
        <w:rPr>
          <w:spacing w:val="-6"/>
        </w:rPr>
        <w:t xml:space="preserve"> </w:t>
      </w:r>
      <w:r w:rsidRPr="00756AF5">
        <w:t>support from international organisations and development banks. Financial support designated for international</w:t>
      </w:r>
      <w:r w:rsidRPr="00756AF5">
        <w:rPr>
          <w:spacing w:val="-9"/>
        </w:rPr>
        <w:t xml:space="preserve"> </w:t>
      </w:r>
      <w:r w:rsidRPr="00756AF5">
        <w:t>cooperation</w:t>
      </w:r>
      <w:r w:rsidRPr="00756AF5">
        <w:rPr>
          <w:spacing w:val="-9"/>
        </w:rPr>
        <w:t xml:space="preserve"> </w:t>
      </w:r>
      <w:r w:rsidRPr="00756AF5">
        <w:t>shall</w:t>
      </w:r>
      <w:r w:rsidRPr="00756AF5">
        <w:rPr>
          <w:spacing w:val="-9"/>
        </w:rPr>
        <w:t xml:space="preserve"> </w:t>
      </w:r>
      <w:r w:rsidRPr="00756AF5">
        <w:t>not</w:t>
      </w:r>
      <w:r w:rsidRPr="00756AF5">
        <w:rPr>
          <w:spacing w:val="-9"/>
        </w:rPr>
        <w:t xml:space="preserve"> </w:t>
      </w:r>
      <w:r w:rsidRPr="00756AF5">
        <w:t>be</w:t>
      </w:r>
      <w:r w:rsidRPr="00756AF5">
        <w:rPr>
          <w:spacing w:val="-9"/>
        </w:rPr>
        <w:t xml:space="preserve"> </w:t>
      </w:r>
      <w:r w:rsidRPr="00756AF5">
        <w:t>used</w:t>
      </w:r>
      <w:r w:rsidRPr="00756AF5">
        <w:rPr>
          <w:spacing w:val="-9"/>
        </w:rPr>
        <w:t xml:space="preserve"> </w:t>
      </w:r>
      <w:r w:rsidRPr="00756AF5">
        <w:t>for</w:t>
      </w:r>
      <w:r w:rsidRPr="00756AF5">
        <w:rPr>
          <w:spacing w:val="-9"/>
        </w:rPr>
        <w:t xml:space="preserve"> </w:t>
      </w:r>
      <w:r w:rsidRPr="00756AF5">
        <w:t>measures</w:t>
      </w:r>
      <w:r w:rsidRPr="00756AF5">
        <w:rPr>
          <w:spacing w:val="-9"/>
        </w:rPr>
        <w:t xml:space="preserve"> </w:t>
      </w:r>
      <w:r w:rsidRPr="00756AF5">
        <w:t>contrary</w:t>
      </w:r>
      <w:r w:rsidRPr="00756AF5">
        <w:rPr>
          <w:spacing w:val="-9"/>
        </w:rPr>
        <w:t xml:space="preserve"> </w:t>
      </w:r>
      <w:r w:rsidRPr="00756AF5">
        <w:t>to</w:t>
      </w:r>
      <w:r w:rsidRPr="00756AF5">
        <w:rPr>
          <w:spacing w:val="-8"/>
        </w:rPr>
        <w:t xml:space="preserve"> </w:t>
      </w:r>
      <w:r w:rsidRPr="00756AF5">
        <w:t>the</w:t>
      </w:r>
      <w:r w:rsidRPr="00756AF5">
        <w:rPr>
          <w:spacing w:val="-9"/>
        </w:rPr>
        <w:t xml:space="preserve"> </w:t>
      </w:r>
      <w:r w:rsidRPr="00756AF5">
        <w:t>Convention</w:t>
      </w:r>
      <w:r w:rsidRPr="00756AF5">
        <w:rPr>
          <w:spacing w:val="-9"/>
        </w:rPr>
        <w:t xml:space="preserve"> </w:t>
      </w:r>
      <w:r w:rsidRPr="00756AF5">
        <w:t>on</w:t>
      </w:r>
      <w:r w:rsidRPr="00756AF5">
        <w:rPr>
          <w:spacing w:val="-9"/>
        </w:rPr>
        <w:t xml:space="preserve"> </w:t>
      </w:r>
      <w:r w:rsidRPr="00756AF5">
        <w:t>the</w:t>
      </w:r>
      <w:r w:rsidRPr="00756AF5">
        <w:rPr>
          <w:spacing w:val="-9"/>
        </w:rPr>
        <w:t xml:space="preserve"> </w:t>
      </w:r>
      <w:r w:rsidRPr="00756AF5">
        <w:t>Rights</w:t>
      </w:r>
      <w:r w:rsidRPr="00756AF5">
        <w:rPr>
          <w:spacing w:val="-9"/>
        </w:rPr>
        <w:t xml:space="preserve"> of </w:t>
      </w:r>
      <w:r w:rsidRPr="00756AF5">
        <w:t>Persons</w:t>
      </w:r>
      <w:r w:rsidRPr="00756AF5">
        <w:rPr>
          <w:spacing w:val="-11"/>
        </w:rPr>
        <w:t xml:space="preserve"> </w:t>
      </w:r>
      <w:r w:rsidRPr="00756AF5">
        <w:t>with</w:t>
      </w:r>
      <w:r w:rsidRPr="00756AF5">
        <w:rPr>
          <w:spacing w:val="-10"/>
        </w:rPr>
        <w:t xml:space="preserve"> </w:t>
      </w:r>
      <w:r w:rsidRPr="00756AF5">
        <w:t>Disabilities</w:t>
      </w:r>
      <w:r w:rsidRPr="00756AF5">
        <w:rPr>
          <w:spacing w:val="-10"/>
        </w:rPr>
        <w:t xml:space="preserve"> </w:t>
      </w:r>
      <w:r w:rsidRPr="00756AF5">
        <w:t>and</w:t>
      </w:r>
      <w:r w:rsidRPr="00756AF5">
        <w:rPr>
          <w:spacing w:val="-10"/>
        </w:rPr>
        <w:t xml:space="preserve"> </w:t>
      </w:r>
      <w:r w:rsidRPr="00756AF5">
        <w:t>shall</w:t>
      </w:r>
      <w:r w:rsidRPr="00756AF5">
        <w:rPr>
          <w:spacing w:val="-10"/>
        </w:rPr>
        <w:t xml:space="preserve"> </w:t>
      </w:r>
      <w:r w:rsidRPr="00756AF5">
        <w:t>be</w:t>
      </w:r>
      <w:r w:rsidRPr="00756AF5">
        <w:rPr>
          <w:spacing w:val="-10"/>
        </w:rPr>
        <w:t xml:space="preserve"> </w:t>
      </w:r>
      <w:r w:rsidRPr="00756AF5">
        <w:t>planned</w:t>
      </w:r>
      <w:r w:rsidRPr="00756AF5">
        <w:rPr>
          <w:spacing w:val="-10"/>
        </w:rPr>
        <w:t xml:space="preserve"> </w:t>
      </w:r>
      <w:r w:rsidRPr="00756AF5">
        <w:t>to</w:t>
      </w:r>
      <w:r w:rsidRPr="00756AF5">
        <w:rPr>
          <w:spacing w:val="-10"/>
        </w:rPr>
        <w:t xml:space="preserve"> </w:t>
      </w:r>
      <w:r w:rsidRPr="00756AF5">
        <w:t>be</w:t>
      </w:r>
      <w:r w:rsidRPr="00756AF5">
        <w:rPr>
          <w:spacing w:val="-10"/>
        </w:rPr>
        <w:t xml:space="preserve"> </w:t>
      </w:r>
      <w:r w:rsidRPr="00756AF5">
        <w:t>substituted</w:t>
      </w:r>
      <w:r w:rsidRPr="00756AF5">
        <w:rPr>
          <w:spacing w:val="-10"/>
        </w:rPr>
        <w:t xml:space="preserve"> </w:t>
      </w:r>
      <w:r w:rsidRPr="00756AF5">
        <w:t>with</w:t>
      </w:r>
      <w:r w:rsidRPr="00756AF5">
        <w:rPr>
          <w:spacing w:val="-10"/>
        </w:rPr>
        <w:t xml:space="preserve"> </w:t>
      </w:r>
      <w:r w:rsidRPr="00756AF5">
        <w:t>national</w:t>
      </w:r>
      <w:r w:rsidRPr="00756AF5">
        <w:rPr>
          <w:spacing w:val="-10"/>
        </w:rPr>
        <w:t xml:space="preserve"> </w:t>
      </w:r>
      <w:r w:rsidRPr="00756AF5">
        <w:t>funds,</w:t>
      </w:r>
      <w:r w:rsidRPr="00756AF5">
        <w:rPr>
          <w:spacing w:val="-10"/>
        </w:rPr>
        <w:t xml:space="preserve"> </w:t>
      </w:r>
      <w:r w:rsidRPr="00756AF5">
        <w:t>to</w:t>
      </w:r>
      <w:r w:rsidRPr="00756AF5">
        <w:rPr>
          <w:spacing w:val="-10"/>
        </w:rPr>
        <w:t xml:space="preserve"> </w:t>
      </w:r>
      <w:r w:rsidRPr="00756AF5">
        <w:t>ensure</w:t>
      </w:r>
      <w:r w:rsidRPr="00756AF5">
        <w:rPr>
          <w:spacing w:val="-10"/>
        </w:rPr>
        <w:t xml:space="preserve"> </w:t>
      </w:r>
      <w:r w:rsidRPr="00756AF5">
        <w:t xml:space="preserve">policy continuation. </w:t>
      </w:r>
      <w:r w:rsidRPr="00756AF5">
        <w:rPr>
          <w:spacing w:val="-3"/>
        </w:rPr>
        <w:t xml:space="preserve">Technical </w:t>
      </w:r>
      <w:r w:rsidRPr="00756AF5">
        <w:t>cooperation among countries with similar realities is important to identify effective solutions. See also Foundations Guideline, section</w:t>
      </w:r>
      <w:r w:rsidRPr="00756AF5">
        <w:rPr>
          <w:spacing w:val="-26"/>
        </w:rPr>
        <w:t xml:space="preserve"> </w:t>
      </w:r>
      <w:r w:rsidRPr="00756AF5">
        <w:t>8.</w:t>
      </w:r>
    </w:p>
    <w:p w14:paraId="1513205F" w14:textId="77777777" w:rsidR="003B2DE5" w:rsidRPr="00756AF5" w:rsidRDefault="00756AF5" w:rsidP="00917A26">
      <w:pPr>
        <w:pStyle w:val="BodyText"/>
        <w:spacing w:line="278" w:lineRule="auto"/>
      </w:pPr>
      <w:r w:rsidRPr="00756AF5">
        <w:rPr>
          <w:b/>
          <w:spacing w:val="4"/>
        </w:rPr>
        <w:t>Intersectional</w:t>
      </w:r>
      <w:r w:rsidRPr="00756AF5">
        <w:rPr>
          <w:b/>
        </w:rPr>
        <w:t xml:space="preserve"> </w:t>
      </w:r>
      <w:r w:rsidRPr="00756AF5">
        <w:rPr>
          <w:b/>
          <w:spacing w:val="4"/>
        </w:rPr>
        <w:t>discrimination</w:t>
      </w:r>
      <w:r w:rsidRPr="00756AF5">
        <w:rPr>
          <w:b/>
          <w:spacing w:val="-7"/>
        </w:rPr>
        <w:t xml:space="preserve"> </w:t>
      </w:r>
      <w:r w:rsidRPr="00756AF5">
        <w:t>refers</w:t>
      </w:r>
      <w:r w:rsidRPr="00756AF5">
        <w:rPr>
          <w:spacing w:val="-10"/>
        </w:rPr>
        <w:t xml:space="preserve"> </w:t>
      </w:r>
      <w:r w:rsidRPr="00756AF5">
        <w:t>to</w:t>
      </w:r>
      <w:r w:rsidRPr="00756AF5">
        <w:rPr>
          <w:spacing w:val="-11"/>
        </w:rPr>
        <w:t xml:space="preserve"> </w:t>
      </w:r>
      <w:r w:rsidRPr="00756AF5">
        <w:t>situations</w:t>
      </w:r>
      <w:r w:rsidRPr="00756AF5">
        <w:rPr>
          <w:spacing w:val="-10"/>
        </w:rPr>
        <w:t xml:space="preserve"> </w:t>
      </w:r>
      <w:r w:rsidRPr="00756AF5">
        <w:t>where</w:t>
      </w:r>
      <w:r w:rsidRPr="00756AF5">
        <w:rPr>
          <w:spacing w:val="-11"/>
        </w:rPr>
        <w:t xml:space="preserve"> </w:t>
      </w:r>
      <w:r w:rsidRPr="00756AF5">
        <w:t>discrimination</w:t>
      </w:r>
      <w:r w:rsidRPr="00756AF5">
        <w:rPr>
          <w:spacing w:val="-11"/>
        </w:rPr>
        <w:t xml:space="preserve"> </w:t>
      </w:r>
      <w:r w:rsidRPr="00756AF5">
        <w:t>is</w:t>
      </w:r>
      <w:r w:rsidRPr="00756AF5">
        <w:rPr>
          <w:spacing w:val="-10"/>
        </w:rPr>
        <w:t xml:space="preserve"> </w:t>
      </w:r>
      <w:r w:rsidRPr="00756AF5">
        <w:t>occurring</w:t>
      </w:r>
      <w:r w:rsidRPr="00756AF5">
        <w:rPr>
          <w:spacing w:val="-11"/>
        </w:rPr>
        <w:t xml:space="preserve"> </w:t>
      </w:r>
      <w:r w:rsidRPr="00756AF5">
        <w:t>on</w:t>
      </w:r>
      <w:r w:rsidRPr="00756AF5">
        <w:rPr>
          <w:spacing w:val="-10"/>
        </w:rPr>
        <w:t xml:space="preserve"> </w:t>
      </w:r>
      <w:r w:rsidRPr="00756AF5">
        <w:t>the</w:t>
      </w:r>
      <w:r w:rsidRPr="00756AF5">
        <w:rPr>
          <w:spacing w:val="-11"/>
        </w:rPr>
        <w:t xml:space="preserve"> </w:t>
      </w:r>
      <w:r w:rsidRPr="00756AF5">
        <w:t>basis</w:t>
      </w:r>
      <w:r w:rsidRPr="00756AF5">
        <w:rPr>
          <w:spacing w:val="-10"/>
        </w:rPr>
        <w:t xml:space="preserve"> </w:t>
      </w:r>
      <w:r w:rsidRPr="00756AF5">
        <w:t xml:space="preserve">of multiple and intersecting factors, including sex, </w:t>
      </w:r>
      <w:r w:rsidRPr="00756AF5">
        <w:rPr>
          <w:spacing w:val="-4"/>
        </w:rPr>
        <w:t xml:space="preserve">gender, </w:t>
      </w:r>
      <w:r w:rsidRPr="00756AF5">
        <w:t>ethnicity, age, caste, class, faith, sexual orientation or any other characteristic. Persons with disabilities also have a gender identity, may come</w:t>
      </w:r>
      <w:r w:rsidRPr="00756AF5">
        <w:rPr>
          <w:spacing w:val="-17"/>
        </w:rPr>
        <w:t xml:space="preserve"> </w:t>
      </w:r>
      <w:r w:rsidRPr="00756AF5">
        <w:t>from</w:t>
      </w:r>
      <w:r w:rsidRPr="00756AF5">
        <w:rPr>
          <w:spacing w:val="-16"/>
        </w:rPr>
        <w:t xml:space="preserve"> </w:t>
      </w:r>
      <w:r w:rsidRPr="00756AF5">
        <w:t>an</w:t>
      </w:r>
      <w:r w:rsidRPr="00756AF5">
        <w:rPr>
          <w:spacing w:val="-16"/>
        </w:rPr>
        <w:t xml:space="preserve"> </w:t>
      </w:r>
      <w:r w:rsidRPr="00756AF5">
        <w:t>indigenous</w:t>
      </w:r>
      <w:r w:rsidRPr="00756AF5">
        <w:rPr>
          <w:spacing w:val="-16"/>
        </w:rPr>
        <w:t xml:space="preserve"> </w:t>
      </w:r>
      <w:r w:rsidRPr="00756AF5">
        <w:t>group,</w:t>
      </w:r>
      <w:r w:rsidRPr="00756AF5">
        <w:rPr>
          <w:spacing w:val="-16"/>
        </w:rPr>
        <w:t xml:space="preserve"> </w:t>
      </w:r>
      <w:r w:rsidRPr="00756AF5">
        <w:t>be</w:t>
      </w:r>
      <w:r w:rsidRPr="00756AF5">
        <w:rPr>
          <w:spacing w:val="-16"/>
        </w:rPr>
        <w:t xml:space="preserve"> </w:t>
      </w:r>
      <w:r w:rsidRPr="00756AF5">
        <w:t>young,</w:t>
      </w:r>
      <w:r w:rsidRPr="00756AF5">
        <w:rPr>
          <w:spacing w:val="-16"/>
        </w:rPr>
        <w:t xml:space="preserve"> </w:t>
      </w:r>
      <w:r w:rsidRPr="00756AF5">
        <w:t>old,</w:t>
      </w:r>
      <w:r w:rsidRPr="00756AF5">
        <w:rPr>
          <w:spacing w:val="-16"/>
        </w:rPr>
        <w:t xml:space="preserve"> </w:t>
      </w:r>
      <w:r w:rsidRPr="00756AF5">
        <w:t>a</w:t>
      </w:r>
      <w:r w:rsidRPr="00756AF5">
        <w:rPr>
          <w:spacing w:val="-17"/>
        </w:rPr>
        <w:t xml:space="preserve"> </w:t>
      </w:r>
      <w:r w:rsidRPr="00756AF5">
        <w:t>refugee</w:t>
      </w:r>
      <w:r w:rsidRPr="00756AF5">
        <w:rPr>
          <w:spacing w:val="-16"/>
        </w:rPr>
        <w:t xml:space="preserve"> </w:t>
      </w:r>
      <w:r w:rsidRPr="00756AF5">
        <w:t>or</w:t>
      </w:r>
      <w:r w:rsidRPr="00756AF5">
        <w:rPr>
          <w:spacing w:val="-16"/>
        </w:rPr>
        <w:t xml:space="preserve"> </w:t>
      </w:r>
      <w:r w:rsidRPr="00756AF5">
        <w:t>living</w:t>
      </w:r>
      <w:r w:rsidRPr="00756AF5">
        <w:rPr>
          <w:spacing w:val="-16"/>
        </w:rPr>
        <w:t xml:space="preserve"> </w:t>
      </w:r>
      <w:r w:rsidRPr="00756AF5">
        <w:t>in</w:t>
      </w:r>
      <w:r w:rsidRPr="00756AF5">
        <w:rPr>
          <w:spacing w:val="-16"/>
        </w:rPr>
        <w:t xml:space="preserve"> </w:t>
      </w:r>
      <w:r w:rsidRPr="00756AF5">
        <w:t>poverty.</w:t>
      </w:r>
      <w:r w:rsidRPr="00756AF5">
        <w:rPr>
          <w:spacing w:val="-16"/>
        </w:rPr>
        <w:t xml:space="preserve"> </w:t>
      </w:r>
      <w:r w:rsidRPr="00756AF5">
        <w:t>See</w:t>
      </w:r>
      <w:r w:rsidRPr="00756AF5">
        <w:rPr>
          <w:spacing w:val="-16"/>
        </w:rPr>
        <w:t xml:space="preserve"> </w:t>
      </w:r>
      <w:r w:rsidRPr="00756AF5">
        <w:t>also</w:t>
      </w:r>
      <w:r w:rsidRPr="00756AF5">
        <w:rPr>
          <w:spacing w:val="-16"/>
        </w:rPr>
        <w:t xml:space="preserve"> </w:t>
      </w:r>
      <w:r w:rsidRPr="00756AF5">
        <w:t>Foundations Guideline, section</w:t>
      </w:r>
      <w:r w:rsidRPr="00756AF5">
        <w:rPr>
          <w:spacing w:val="-1"/>
        </w:rPr>
        <w:t xml:space="preserve"> </w:t>
      </w:r>
      <w:r w:rsidRPr="00756AF5">
        <w:t>5.3.</w:t>
      </w:r>
    </w:p>
    <w:p w14:paraId="19CD9456" w14:textId="77777777" w:rsidR="003B2DE5" w:rsidRPr="00756AF5" w:rsidRDefault="00756AF5" w:rsidP="00917A26">
      <w:pPr>
        <w:pStyle w:val="BodyText"/>
        <w:spacing w:line="278" w:lineRule="auto"/>
      </w:pPr>
      <w:r w:rsidRPr="00756AF5">
        <w:rPr>
          <w:b/>
          <w:spacing w:val="4"/>
        </w:rPr>
        <w:t>Legal</w:t>
      </w:r>
      <w:r w:rsidRPr="00756AF5">
        <w:rPr>
          <w:b/>
          <w:spacing w:val="-8"/>
        </w:rPr>
        <w:t xml:space="preserve"> </w:t>
      </w:r>
      <w:r w:rsidRPr="00756AF5">
        <w:rPr>
          <w:b/>
          <w:spacing w:val="4"/>
        </w:rPr>
        <w:t>capacity</w:t>
      </w:r>
      <w:r w:rsidRPr="00756AF5">
        <w:rPr>
          <w:b/>
          <w:spacing w:val="-13"/>
        </w:rPr>
        <w:t xml:space="preserve"> </w:t>
      </w:r>
      <w:r w:rsidRPr="00756AF5">
        <w:t>is</w:t>
      </w:r>
      <w:r w:rsidRPr="00756AF5">
        <w:rPr>
          <w:spacing w:val="-16"/>
        </w:rPr>
        <w:t xml:space="preserve"> </w:t>
      </w:r>
      <w:r w:rsidRPr="00756AF5">
        <w:t>the</w:t>
      </w:r>
      <w:r w:rsidRPr="00756AF5">
        <w:rPr>
          <w:spacing w:val="-17"/>
        </w:rPr>
        <w:t xml:space="preserve"> </w:t>
      </w:r>
      <w:r w:rsidRPr="00756AF5">
        <w:t>right</w:t>
      </w:r>
      <w:r w:rsidRPr="00756AF5">
        <w:rPr>
          <w:spacing w:val="-16"/>
        </w:rPr>
        <w:t xml:space="preserve"> </w:t>
      </w:r>
      <w:r w:rsidRPr="00756AF5">
        <w:t>to</w:t>
      </w:r>
      <w:r w:rsidRPr="00756AF5">
        <w:rPr>
          <w:spacing w:val="-17"/>
        </w:rPr>
        <w:t xml:space="preserve"> </w:t>
      </w:r>
      <w:r w:rsidRPr="00756AF5">
        <w:t>autonomously</w:t>
      </w:r>
      <w:r w:rsidRPr="00756AF5">
        <w:rPr>
          <w:spacing w:val="-17"/>
        </w:rPr>
        <w:t xml:space="preserve"> </w:t>
      </w:r>
      <w:r w:rsidRPr="00756AF5">
        <w:t>make</w:t>
      </w:r>
      <w:r w:rsidRPr="00756AF5">
        <w:rPr>
          <w:spacing w:val="-16"/>
        </w:rPr>
        <w:t xml:space="preserve"> </w:t>
      </w:r>
      <w:r w:rsidRPr="00756AF5">
        <w:t>legally</w:t>
      </w:r>
      <w:r w:rsidRPr="00756AF5">
        <w:rPr>
          <w:spacing w:val="-17"/>
        </w:rPr>
        <w:t xml:space="preserve"> </w:t>
      </w:r>
      <w:r w:rsidRPr="00756AF5">
        <w:t>valid</w:t>
      </w:r>
      <w:r w:rsidRPr="00756AF5">
        <w:rPr>
          <w:spacing w:val="-17"/>
        </w:rPr>
        <w:t xml:space="preserve"> </w:t>
      </w:r>
      <w:r w:rsidRPr="00756AF5">
        <w:t>decisions.</w:t>
      </w:r>
      <w:r w:rsidRPr="00756AF5">
        <w:rPr>
          <w:spacing w:val="-16"/>
        </w:rPr>
        <w:t xml:space="preserve"> </w:t>
      </w:r>
      <w:r w:rsidRPr="00756AF5">
        <w:t>Some</w:t>
      </w:r>
      <w:r w:rsidRPr="00756AF5">
        <w:rPr>
          <w:spacing w:val="-17"/>
        </w:rPr>
        <w:t xml:space="preserve"> </w:t>
      </w:r>
      <w:r w:rsidRPr="00756AF5">
        <w:t>countries</w:t>
      </w:r>
      <w:r w:rsidRPr="00756AF5">
        <w:rPr>
          <w:spacing w:val="-16"/>
        </w:rPr>
        <w:t xml:space="preserve"> </w:t>
      </w:r>
      <w:r w:rsidRPr="00756AF5">
        <w:t>restrict</w:t>
      </w:r>
      <w:r w:rsidRPr="00756AF5">
        <w:rPr>
          <w:spacing w:val="-17"/>
        </w:rPr>
        <w:t xml:space="preserve"> </w:t>
      </w:r>
      <w:r w:rsidRPr="00756AF5">
        <w:t>the right for adults with disabilities to manage their own financial affairs, including ownership of property,</w:t>
      </w:r>
      <w:r w:rsidRPr="00756AF5">
        <w:rPr>
          <w:spacing w:val="-8"/>
        </w:rPr>
        <w:t xml:space="preserve"> </w:t>
      </w:r>
      <w:r w:rsidRPr="00756AF5">
        <w:t>choose</w:t>
      </w:r>
      <w:r w:rsidRPr="00756AF5">
        <w:rPr>
          <w:spacing w:val="-8"/>
        </w:rPr>
        <w:t xml:space="preserve"> </w:t>
      </w:r>
      <w:r w:rsidRPr="00756AF5">
        <w:t>where</w:t>
      </w:r>
      <w:r w:rsidRPr="00756AF5">
        <w:rPr>
          <w:spacing w:val="-8"/>
        </w:rPr>
        <w:t xml:space="preserve"> </w:t>
      </w:r>
      <w:r w:rsidRPr="00756AF5">
        <w:t>to</w:t>
      </w:r>
      <w:r w:rsidRPr="00756AF5">
        <w:rPr>
          <w:spacing w:val="-8"/>
        </w:rPr>
        <w:t xml:space="preserve"> </w:t>
      </w:r>
      <w:r w:rsidRPr="00756AF5">
        <w:t>live</w:t>
      </w:r>
      <w:r w:rsidRPr="00756AF5">
        <w:rPr>
          <w:spacing w:val="-8"/>
        </w:rPr>
        <w:t xml:space="preserve"> </w:t>
      </w:r>
      <w:r w:rsidRPr="00756AF5">
        <w:t>and</w:t>
      </w:r>
      <w:r w:rsidRPr="00756AF5">
        <w:rPr>
          <w:spacing w:val="-8"/>
        </w:rPr>
        <w:t xml:space="preserve"> </w:t>
      </w:r>
      <w:r w:rsidRPr="00756AF5">
        <w:t>work,</w:t>
      </w:r>
      <w:r w:rsidRPr="00756AF5">
        <w:rPr>
          <w:spacing w:val="-7"/>
        </w:rPr>
        <w:t xml:space="preserve"> </w:t>
      </w:r>
      <w:r w:rsidRPr="00756AF5">
        <w:t>and</w:t>
      </w:r>
      <w:r w:rsidRPr="00756AF5">
        <w:rPr>
          <w:spacing w:val="-8"/>
        </w:rPr>
        <w:t xml:space="preserve"> </w:t>
      </w:r>
      <w:r w:rsidRPr="00756AF5">
        <w:t>manage</w:t>
      </w:r>
      <w:r w:rsidRPr="00756AF5">
        <w:rPr>
          <w:spacing w:val="-8"/>
        </w:rPr>
        <w:t xml:space="preserve"> </w:t>
      </w:r>
      <w:r w:rsidRPr="00756AF5">
        <w:t>their</w:t>
      </w:r>
      <w:r w:rsidRPr="00756AF5">
        <w:rPr>
          <w:spacing w:val="-8"/>
        </w:rPr>
        <w:t xml:space="preserve"> </w:t>
      </w:r>
      <w:r w:rsidRPr="00756AF5">
        <w:t>relationships,</w:t>
      </w:r>
      <w:r w:rsidRPr="00756AF5">
        <w:rPr>
          <w:spacing w:val="-8"/>
        </w:rPr>
        <w:t xml:space="preserve"> </w:t>
      </w:r>
      <w:r w:rsidRPr="00756AF5">
        <w:t>health</w:t>
      </w:r>
      <w:r w:rsidRPr="00756AF5">
        <w:rPr>
          <w:spacing w:val="-8"/>
        </w:rPr>
        <w:t xml:space="preserve"> </w:t>
      </w:r>
      <w:r w:rsidRPr="00756AF5">
        <w:t>and</w:t>
      </w:r>
      <w:r w:rsidRPr="00756AF5">
        <w:rPr>
          <w:spacing w:val="-8"/>
        </w:rPr>
        <w:t xml:space="preserve"> </w:t>
      </w:r>
      <w:r w:rsidRPr="00756AF5">
        <w:t>wellbeing.</w:t>
      </w:r>
    </w:p>
    <w:p w14:paraId="7EC06714" w14:textId="77777777" w:rsidR="003B2DE5" w:rsidRPr="00756AF5" w:rsidRDefault="00756AF5" w:rsidP="00B3551C">
      <w:pPr>
        <w:pStyle w:val="BodyText"/>
        <w:spacing w:before="1" w:line="278" w:lineRule="auto"/>
      </w:pPr>
      <w:r w:rsidRPr="00756AF5">
        <w:t>Restricting</w:t>
      </w:r>
      <w:r w:rsidRPr="00756AF5">
        <w:rPr>
          <w:spacing w:val="-8"/>
        </w:rPr>
        <w:t xml:space="preserve"> </w:t>
      </w:r>
      <w:r w:rsidRPr="00756AF5">
        <w:t>or</w:t>
      </w:r>
      <w:r w:rsidRPr="00756AF5">
        <w:rPr>
          <w:spacing w:val="-8"/>
        </w:rPr>
        <w:t xml:space="preserve"> </w:t>
      </w:r>
      <w:r w:rsidRPr="00756AF5">
        <w:t>denying</w:t>
      </w:r>
      <w:r w:rsidRPr="00756AF5">
        <w:rPr>
          <w:spacing w:val="-7"/>
        </w:rPr>
        <w:t xml:space="preserve"> </w:t>
      </w:r>
      <w:r w:rsidRPr="00756AF5">
        <w:t>this</w:t>
      </w:r>
      <w:r w:rsidRPr="00756AF5">
        <w:rPr>
          <w:spacing w:val="-8"/>
        </w:rPr>
        <w:t xml:space="preserve"> </w:t>
      </w:r>
      <w:r w:rsidRPr="00756AF5">
        <w:t>right</w:t>
      </w:r>
      <w:r w:rsidRPr="00756AF5">
        <w:rPr>
          <w:spacing w:val="-8"/>
        </w:rPr>
        <w:t xml:space="preserve"> </w:t>
      </w:r>
      <w:r w:rsidRPr="00756AF5">
        <w:t>is</w:t>
      </w:r>
      <w:r w:rsidRPr="00756AF5">
        <w:rPr>
          <w:spacing w:val="-7"/>
        </w:rPr>
        <w:t xml:space="preserve"> </w:t>
      </w:r>
      <w:r w:rsidRPr="00756AF5">
        <w:t>against</w:t>
      </w:r>
      <w:r w:rsidRPr="00756AF5">
        <w:rPr>
          <w:spacing w:val="-8"/>
        </w:rPr>
        <w:t xml:space="preserve"> </w:t>
      </w:r>
      <w:r w:rsidRPr="00756AF5">
        <w:t>the</w:t>
      </w:r>
      <w:r w:rsidRPr="00756AF5">
        <w:rPr>
          <w:spacing w:val="-8"/>
        </w:rPr>
        <w:t xml:space="preserve"> </w:t>
      </w:r>
      <w:r w:rsidRPr="00756AF5">
        <w:t>Convention</w:t>
      </w:r>
      <w:r w:rsidRPr="00756AF5">
        <w:rPr>
          <w:spacing w:val="-7"/>
        </w:rPr>
        <w:t xml:space="preserve"> </w:t>
      </w:r>
      <w:r w:rsidRPr="00756AF5">
        <w:t>on</w:t>
      </w:r>
      <w:r w:rsidRPr="00756AF5">
        <w:rPr>
          <w:spacing w:val="-8"/>
        </w:rPr>
        <w:t xml:space="preserve"> </w:t>
      </w:r>
      <w:r w:rsidRPr="00756AF5">
        <w:t>the</w:t>
      </w:r>
      <w:r w:rsidRPr="00756AF5">
        <w:rPr>
          <w:spacing w:val="-8"/>
        </w:rPr>
        <w:t xml:space="preserve"> </w:t>
      </w:r>
      <w:r w:rsidRPr="00756AF5">
        <w:t>Rights</w:t>
      </w:r>
      <w:r w:rsidRPr="00756AF5">
        <w:rPr>
          <w:spacing w:val="-7"/>
        </w:rPr>
        <w:t xml:space="preserve"> </w:t>
      </w:r>
      <w:r w:rsidRPr="00756AF5">
        <w:t>of</w:t>
      </w:r>
      <w:r w:rsidRPr="00756AF5">
        <w:rPr>
          <w:spacing w:val="-8"/>
        </w:rPr>
        <w:t xml:space="preserve"> </w:t>
      </w:r>
      <w:r w:rsidRPr="00756AF5">
        <w:t>Persons</w:t>
      </w:r>
      <w:r w:rsidRPr="00756AF5">
        <w:rPr>
          <w:spacing w:val="-7"/>
        </w:rPr>
        <w:t xml:space="preserve"> </w:t>
      </w:r>
      <w:r w:rsidRPr="00756AF5">
        <w:t>with</w:t>
      </w:r>
      <w:r w:rsidRPr="00756AF5">
        <w:rPr>
          <w:spacing w:val="-8"/>
        </w:rPr>
        <w:t xml:space="preserve"> </w:t>
      </w:r>
      <w:r w:rsidRPr="00756AF5">
        <w:rPr>
          <w:spacing w:val="-2"/>
        </w:rPr>
        <w:t xml:space="preserve">Disabilities </w:t>
      </w:r>
      <w:r w:rsidRPr="00756AF5">
        <w:t>and</w:t>
      </w:r>
      <w:r w:rsidRPr="00756AF5">
        <w:rPr>
          <w:spacing w:val="-14"/>
        </w:rPr>
        <w:t xml:space="preserve"> </w:t>
      </w:r>
      <w:r w:rsidRPr="00756AF5">
        <w:t>has</w:t>
      </w:r>
      <w:r w:rsidRPr="00756AF5">
        <w:rPr>
          <w:spacing w:val="-13"/>
        </w:rPr>
        <w:t xml:space="preserve"> </w:t>
      </w:r>
      <w:r w:rsidRPr="00756AF5">
        <w:t>negative</w:t>
      </w:r>
      <w:r w:rsidRPr="00756AF5">
        <w:rPr>
          <w:spacing w:val="-13"/>
        </w:rPr>
        <w:t xml:space="preserve"> </w:t>
      </w:r>
      <w:r w:rsidRPr="00756AF5">
        <w:t>effects</w:t>
      </w:r>
      <w:r w:rsidRPr="00756AF5">
        <w:rPr>
          <w:spacing w:val="-13"/>
        </w:rPr>
        <w:t xml:space="preserve"> </w:t>
      </w:r>
      <w:r w:rsidRPr="00756AF5">
        <w:t>across</w:t>
      </w:r>
      <w:r w:rsidRPr="00756AF5">
        <w:rPr>
          <w:spacing w:val="-13"/>
        </w:rPr>
        <w:t xml:space="preserve"> </w:t>
      </w:r>
      <w:r w:rsidRPr="00756AF5">
        <w:t>all</w:t>
      </w:r>
      <w:r w:rsidRPr="00756AF5">
        <w:rPr>
          <w:spacing w:val="-13"/>
        </w:rPr>
        <w:t xml:space="preserve"> </w:t>
      </w:r>
      <w:r w:rsidRPr="00756AF5">
        <w:t>policies.</w:t>
      </w:r>
      <w:r w:rsidRPr="00756AF5">
        <w:rPr>
          <w:spacing w:val="-13"/>
        </w:rPr>
        <w:t xml:space="preserve"> </w:t>
      </w:r>
      <w:r w:rsidRPr="00756AF5">
        <w:t>See</w:t>
      </w:r>
      <w:r w:rsidRPr="00756AF5">
        <w:rPr>
          <w:spacing w:val="-13"/>
        </w:rPr>
        <w:t xml:space="preserve"> </w:t>
      </w:r>
      <w:r w:rsidRPr="00756AF5">
        <w:t>also</w:t>
      </w:r>
      <w:r w:rsidRPr="00756AF5">
        <w:rPr>
          <w:spacing w:val="-13"/>
        </w:rPr>
        <w:t xml:space="preserve"> </w:t>
      </w:r>
      <w:r w:rsidRPr="00756AF5">
        <w:t>Foundations</w:t>
      </w:r>
      <w:r w:rsidRPr="00756AF5">
        <w:rPr>
          <w:spacing w:val="-13"/>
        </w:rPr>
        <w:t xml:space="preserve"> </w:t>
      </w:r>
      <w:r w:rsidRPr="00756AF5">
        <w:t>Guideline,</w:t>
      </w:r>
      <w:r w:rsidRPr="00756AF5">
        <w:rPr>
          <w:spacing w:val="-13"/>
        </w:rPr>
        <w:t xml:space="preserve"> </w:t>
      </w:r>
      <w:r w:rsidRPr="00756AF5">
        <w:t>section</w:t>
      </w:r>
      <w:r w:rsidRPr="00756AF5">
        <w:rPr>
          <w:spacing w:val="-13"/>
        </w:rPr>
        <w:t xml:space="preserve"> </w:t>
      </w:r>
      <w:r w:rsidRPr="00756AF5">
        <w:t>5.5.</w:t>
      </w:r>
    </w:p>
    <w:p w14:paraId="363F612E" w14:textId="77777777" w:rsidR="003B2DE5" w:rsidRPr="00756AF5" w:rsidRDefault="00756AF5" w:rsidP="00917A26">
      <w:pPr>
        <w:pStyle w:val="BodyText"/>
        <w:spacing w:line="278" w:lineRule="auto"/>
      </w:pPr>
      <w:bookmarkStart w:id="20" w:name="_bookmark12"/>
      <w:bookmarkEnd w:id="20"/>
      <w:r w:rsidRPr="00756AF5">
        <w:rPr>
          <w:b/>
          <w:spacing w:val="4"/>
        </w:rPr>
        <w:t xml:space="preserve">Organisations </w:t>
      </w:r>
      <w:r w:rsidRPr="00756AF5">
        <w:rPr>
          <w:b/>
          <w:spacing w:val="2"/>
        </w:rPr>
        <w:t xml:space="preserve">of </w:t>
      </w:r>
      <w:r w:rsidRPr="00756AF5">
        <w:rPr>
          <w:b/>
          <w:spacing w:val="4"/>
        </w:rPr>
        <w:t xml:space="preserve">persons </w:t>
      </w:r>
      <w:r w:rsidRPr="00756AF5">
        <w:rPr>
          <w:b/>
          <w:spacing w:val="3"/>
        </w:rPr>
        <w:t xml:space="preserve">with </w:t>
      </w:r>
      <w:r w:rsidRPr="00756AF5">
        <w:rPr>
          <w:b/>
          <w:spacing w:val="4"/>
        </w:rPr>
        <w:t xml:space="preserve">disabilities </w:t>
      </w:r>
      <w:r w:rsidRPr="00756AF5">
        <w:t>are led, directed, and governed by persons with disabilities.</w:t>
      </w:r>
      <w:r w:rsidRPr="00756AF5">
        <w:rPr>
          <w:spacing w:val="-9"/>
        </w:rPr>
        <w:t xml:space="preserve"> </w:t>
      </w:r>
      <w:r w:rsidRPr="00756AF5">
        <w:t>They</w:t>
      </w:r>
      <w:r w:rsidRPr="00756AF5">
        <w:rPr>
          <w:spacing w:val="-9"/>
        </w:rPr>
        <w:t xml:space="preserve"> </w:t>
      </w:r>
      <w:r w:rsidRPr="00756AF5">
        <w:t>are</w:t>
      </w:r>
      <w:r w:rsidRPr="00756AF5">
        <w:rPr>
          <w:spacing w:val="-9"/>
        </w:rPr>
        <w:t xml:space="preserve"> </w:t>
      </w:r>
      <w:r w:rsidRPr="00756AF5">
        <w:t>established</w:t>
      </w:r>
      <w:r w:rsidRPr="00756AF5">
        <w:rPr>
          <w:spacing w:val="-9"/>
        </w:rPr>
        <w:t xml:space="preserve"> </w:t>
      </w:r>
      <w:r w:rsidRPr="00756AF5">
        <w:t>at</w:t>
      </w:r>
      <w:r w:rsidRPr="00756AF5">
        <w:rPr>
          <w:spacing w:val="-8"/>
        </w:rPr>
        <w:t xml:space="preserve"> </w:t>
      </w:r>
      <w:r w:rsidRPr="00756AF5">
        <w:t>the</w:t>
      </w:r>
      <w:r w:rsidRPr="00756AF5">
        <w:rPr>
          <w:spacing w:val="-9"/>
        </w:rPr>
        <w:t xml:space="preserve"> </w:t>
      </w:r>
      <w:r w:rsidRPr="00756AF5">
        <w:t>local,</w:t>
      </w:r>
      <w:r w:rsidRPr="00756AF5">
        <w:rPr>
          <w:spacing w:val="-9"/>
        </w:rPr>
        <w:t xml:space="preserve"> </w:t>
      </w:r>
      <w:r w:rsidRPr="00756AF5">
        <w:t>national,</w:t>
      </w:r>
      <w:r w:rsidRPr="00756AF5">
        <w:rPr>
          <w:spacing w:val="-9"/>
        </w:rPr>
        <w:t xml:space="preserve"> </w:t>
      </w:r>
      <w:r w:rsidRPr="00756AF5">
        <w:t>regional</w:t>
      </w:r>
      <w:r w:rsidRPr="00756AF5">
        <w:rPr>
          <w:spacing w:val="-8"/>
        </w:rPr>
        <w:t xml:space="preserve"> </w:t>
      </w:r>
      <w:r w:rsidRPr="00756AF5">
        <w:t>or</w:t>
      </w:r>
      <w:r w:rsidRPr="00756AF5">
        <w:rPr>
          <w:spacing w:val="-9"/>
        </w:rPr>
        <w:t xml:space="preserve"> </w:t>
      </w:r>
      <w:r w:rsidRPr="00756AF5">
        <w:t>international</w:t>
      </w:r>
      <w:r w:rsidRPr="00756AF5">
        <w:rPr>
          <w:spacing w:val="-9"/>
        </w:rPr>
        <w:t xml:space="preserve"> </w:t>
      </w:r>
      <w:r w:rsidRPr="00756AF5">
        <w:t>level</w:t>
      </w:r>
      <w:r w:rsidRPr="00756AF5">
        <w:rPr>
          <w:spacing w:val="-9"/>
        </w:rPr>
        <w:t xml:space="preserve"> </w:t>
      </w:r>
      <w:r w:rsidRPr="00756AF5">
        <w:t>to</w:t>
      </w:r>
      <w:r w:rsidRPr="00756AF5">
        <w:rPr>
          <w:spacing w:val="-8"/>
        </w:rPr>
        <w:t xml:space="preserve"> </w:t>
      </w:r>
      <w:r w:rsidRPr="00756AF5">
        <w:t>promote</w:t>
      </w:r>
      <w:r w:rsidRPr="00756AF5">
        <w:rPr>
          <w:spacing w:val="-9"/>
        </w:rPr>
        <w:t xml:space="preserve"> </w:t>
      </w:r>
      <w:r w:rsidRPr="00756AF5">
        <w:rPr>
          <w:spacing w:val="-4"/>
        </w:rPr>
        <w:t xml:space="preserve">and/ </w:t>
      </w:r>
      <w:r w:rsidRPr="00756AF5">
        <w:t>or defend the rights of persons with disabilities. A clear majority of the membership of such organisations</w:t>
      </w:r>
      <w:r w:rsidRPr="00756AF5">
        <w:rPr>
          <w:spacing w:val="-26"/>
        </w:rPr>
        <w:t xml:space="preserve"> </w:t>
      </w:r>
      <w:r w:rsidRPr="00756AF5">
        <w:t>should</w:t>
      </w:r>
      <w:r w:rsidRPr="00756AF5">
        <w:rPr>
          <w:spacing w:val="-26"/>
        </w:rPr>
        <w:t xml:space="preserve"> </w:t>
      </w:r>
      <w:r w:rsidRPr="00756AF5">
        <w:t>be</w:t>
      </w:r>
      <w:r w:rsidRPr="00756AF5">
        <w:rPr>
          <w:spacing w:val="-26"/>
        </w:rPr>
        <w:t xml:space="preserve"> </w:t>
      </w:r>
      <w:r w:rsidRPr="00756AF5">
        <w:t>recruited</w:t>
      </w:r>
      <w:r w:rsidRPr="00756AF5">
        <w:rPr>
          <w:spacing w:val="-26"/>
        </w:rPr>
        <w:t xml:space="preserve"> </w:t>
      </w:r>
      <w:r w:rsidRPr="00756AF5">
        <w:t>among</w:t>
      </w:r>
      <w:r w:rsidRPr="00756AF5">
        <w:rPr>
          <w:spacing w:val="-26"/>
        </w:rPr>
        <w:t xml:space="preserve"> </w:t>
      </w:r>
      <w:r w:rsidRPr="00756AF5">
        <w:t>persons</w:t>
      </w:r>
      <w:r w:rsidRPr="00756AF5">
        <w:rPr>
          <w:spacing w:val="-26"/>
        </w:rPr>
        <w:t xml:space="preserve"> </w:t>
      </w:r>
      <w:r w:rsidRPr="00756AF5">
        <w:t>with</w:t>
      </w:r>
      <w:r w:rsidRPr="00756AF5">
        <w:rPr>
          <w:spacing w:val="-26"/>
        </w:rPr>
        <w:t xml:space="preserve"> </w:t>
      </w:r>
      <w:r w:rsidRPr="00756AF5">
        <w:t>disabilities</w:t>
      </w:r>
      <w:r w:rsidRPr="00756AF5">
        <w:rPr>
          <w:spacing w:val="-26"/>
        </w:rPr>
        <w:t xml:space="preserve"> </w:t>
      </w:r>
      <w:r w:rsidRPr="00756AF5">
        <w:t>themselves.</w:t>
      </w:r>
      <w:r w:rsidRPr="00756AF5">
        <w:rPr>
          <w:spacing w:val="-26"/>
        </w:rPr>
        <w:t xml:space="preserve"> </w:t>
      </w:r>
      <w:r w:rsidRPr="00756AF5">
        <w:t>See</w:t>
      </w:r>
      <w:r w:rsidRPr="00756AF5">
        <w:rPr>
          <w:spacing w:val="-26"/>
        </w:rPr>
        <w:t xml:space="preserve"> </w:t>
      </w:r>
      <w:r w:rsidRPr="00756AF5">
        <w:t>also</w:t>
      </w:r>
      <w:r w:rsidRPr="00756AF5">
        <w:rPr>
          <w:spacing w:val="-26"/>
        </w:rPr>
        <w:t xml:space="preserve"> </w:t>
      </w:r>
      <w:r w:rsidRPr="00756AF5">
        <w:t>Foundations Guideline, section</w:t>
      </w:r>
      <w:r w:rsidRPr="00756AF5">
        <w:rPr>
          <w:spacing w:val="-1"/>
        </w:rPr>
        <w:t xml:space="preserve"> </w:t>
      </w:r>
      <w:r w:rsidRPr="00756AF5">
        <w:t>2.4.</w:t>
      </w:r>
    </w:p>
    <w:p w14:paraId="387FDF61" w14:textId="77777777" w:rsidR="003B2DE5" w:rsidRPr="00756AF5" w:rsidRDefault="00756AF5" w:rsidP="00917A26">
      <w:pPr>
        <w:pStyle w:val="BodyText"/>
        <w:spacing w:line="278" w:lineRule="auto"/>
      </w:pPr>
      <w:bookmarkStart w:id="21" w:name="_bookmark13"/>
      <w:bookmarkEnd w:id="21"/>
      <w:r w:rsidRPr="00756AF5">
        <w:rPr>
          <w:b/>
          <w:spacing w:val="5"/>
        </w:rPr>
        <w:t xml:space="preserve">Participation </w:t>
      </w:r>
      <w:r w:rsidRPr="00756AF5">
        <w:rPr>
          <w:b/>
          <w:spacing w:val="2"/>
        </w:rPr>
        <w:t xml:space="preserve">of </w:t>
      </w:r>
      <w:r w:rsidRPr="00756AF5">
        <w:rPr>
          <w:b/>
          <w:spacing w:val="4"/>
        </w:rPr>
        <w:t xml:space="preserve">persons </w:t>
      </w:r>
      <w:r w:rsidRPr="00756AF5">
        <w:rPr>
          <w:b/>
          <w:spacing w:val="3"/>
        </w:rPr>
        <w:t xml:space="preserve">with </w:t>
      </w:r>
      <w:r w:rsidRPr="00756AF5">
        <w:rPr>
          <w:b/>
          <w:spacing w:val="4"/>
        </w:rPr>
        <w:t xml:space="preserve">disabilities </w:t>
      </w:r>
      <w:r w:rsidRPr="00756AF5">
        <w:t>refers to the action of allowing and enabling persons with disabilities to take part directly, or through organizations of persons with disabilities, in decision- making</w:t>
      </w:r>
      <w:r w:rsidRPr="00756AF5">
        <w:rPr>
          <w:spacing w:val="-14"/>
        </w:rPr>
        <w:t xml:space="preserve"> </w:t>
      </w:r>
      <w:r w:rsidRPr="00756AF5">
        <w:t>processes,</w:t>
      </w:r>
      <w:r w:rsidRPr="00756AF5">
        <w:rPr>
          <w:spacing w:val="-13"/>
        </w:rPr>
        <w:t xml:space="preserve"> </w:t>
      </w:r>
      <w:r w:rsidRPr="00756AF5">
        <w:t>including</w:t>
      </w:r>
      <w:r w:rsidRPr="00756AF5">
        <w:rPr>
          <w:spacing w:val="-13"/>
        </w:rPr>
        <w:t xml:space="preserve"> </w:t>
      </w:r>
      <w:r w:rsidRPr="00756AF5">
        <w:t>the</w:t>
      </w:r>
      <w:r w:rsidRPr="00756AF5">
        <w:rPr>
          <w:spacing w:val="-13"/>
        </w:rPr>
        <w:t xml:space="preserve"> </w:t>
      </w:r>
      <w:r w:rsidRPr="00756AF5">
        <w:t>design,</w:t>
      </w:r>
      <w:r w:rsidRPr="00756AF5">
        <w:rPr>
          <w:spacing w:val="-13"/>
        </w:rPr>
        <w:t xml:space="preserve"> </w:t>
      </w:r>
      <w:r w:rsidRPr="00756AF5">
        <w:t>implementation,</w:t>
      </w:r>
      <w:r w:rsidRPr="00756AF5">
        <w:rPr>
          <w:spacing w:val="-13"/>
        </w:rPr>
        <w:t xml:space="preserve"> </w:t>
      </w:r>
      <w:r w:rsidRPr="00756AF5">
        <w:t>monitoring</w:t>
      </w:r>
      <w:r w:rsidRPr="00756AF5">
        <w:rPr>
          <w:spacing w:val="-13"/>
        </w:rPr>
        <w:t xml:space="preserve"> </w:t>
      </w:r>
      <w:r w:rsidRPr="00756AF5">
        <w:t>and</w:t>
      </w:r>
      <w:r w:rsidRPr="00756AF5">
        <w:rPr>
          <w:spacing w:val="-13"/>
        </w:rPr>
        <w:t xml:space="preserve"> </w:t>
      </w:r>
      <w:r w:rsidRPr="00756AF5">
        <w:t>evaluation</w:t>
      </w:r>
      <w:r w:rsidRPr="00756AF5">
        <w:rPr>
          <w:spacing w:val="-13"/>
        </w:rPr>
        <w:t xml:space="preserve"> </w:t>
      </w:r>
      <w:r w:rsidRPr="00756AF5">
        <w:t>of</w:t>
      </w:r>
      <w:r w:rsidRPr="00756AF5">
        <w:rPr>
          <w:spacing w:val="-14"/>
        </w:rPr>
        <w:t xml:space="preserve"> </w:t>
      </w:r>
      <w:r w:rsidRPr="00756AF5">
        <w:t>policies.</w:t>
      </w:r>
      <w:r w:rsidRPr="00756AF5">
        <w:rPr>
          <w:spacing w:val="-13"/>
        </w:rPr>
        <w:t xml:space="preserve"> </w:t>
      </w:r>
      <w:r w:rsidRPr="00756AF5">
        <w:rPr>
          <w:spacing w:val="-11"/>
        </w:rPr>
        <w:t>To</w:t>
      </w:r>
      <w:r w:rsidRPr="00756AF5">
        <w:rPr>
          <w:spacing w:val="-13"/>
        </w:rPr>
        <w:t xml:space="preserve"> </w:t>
      </w:r>
      <w:r w:rsidRPr="00756AF5">
        <w:rPr>
          <w:spacing w:val="-8"/>
        </w:rPr>
        <w:t xml:space="preserve">do </w:t>
      </w:r>
      <w:r w:rsidRPr="00756AF5">
        <w:t>this,</w:t>
      </w:r>
      <w:r w:rsidRPr="00756AF5">
        <w:rPr>
          <w:spacing w:val="-14"/>
        </w:rPr>
        <w:t xml:space="preserve"> </w:t>
      </w:r>
      <w:r w:rsidRPr="00756AF5">
        <w:t>persons</w:t>
      </w:r>
      <w:r w:rsidRPr="00756AF5">
        <w:rPr>
          <w:spacing w:val="-14"/>
        </w:rPr>
        <w:t xml:space="preserve"> </w:t>
      </w:r>
      <w:r w:rsidRPr="00756AF5">
        <w:t>with</w:t>
      </w:r>
      <w:r w:rsidRPr="00756AF5">
        <w:rPr>
          <w:spacing w:val="-13"/>
        </w:rPr>
        <w:t xml:space="preserve"> </w:t>
      </w:r>
      <w:r w:rsidRPr="00756AF5">
        <w:t>disabilities</w:t>
      </w:r>
      <w:r w:rsidRPr="00756AF5">
        <w:rPr>
          <w:spacing w:val="-14"/>
        </w:rPr>
        <w:t xml:space="preserve"> </w:t>
      </w:r>
      <w:r w:rsidRPr="00756AF5">
        <w:t>should</w:t>
      </w:r>
      <w:r w:rsidRPr="00756AF5">
        <w:rPr>
          <w:spacing w:val="-13"/>
        </w:rPr>
        <w:t xml:space="preserve"> </w:t>
      </w:r>
      <w:r w:rsidRPr="00756AF5">
        <w:t>be</w:t>
      </w:r>
      <w:r w:rsidRPr="00756AF5">
        <w:rPr>
          <w:spacing w:val="-14"/>
        </w:rPr>
        <w:t xml:space="preserve"> </w:t>
      </w:r>
      <w:r w:rsidRPr="00756AF5">
        <w:t>closely</w:t>
      </w:r>
      <w:r w:rsidRPr="00756AF5">
        <w:rPr>
          <w:spacing w:val="-13"/>
        </w:rPr>
        <w:t xml:space="preserve"> </w:t>
      </w:r>
      <w:r w:rsidRPr="00756AF5">
        <w:t>consulted</w:t>
      </w:r>
      <w:r w:rsidRPr="00756AF5">
        <w:rPr>
          <w:spacing w:val="-14"/>
        </w:rPr>
        <w:t xml:space="preserve"> </w:t>
      </w:r>
      <w:r w:rsidRPr="00756AF5">
        <w:t>and</w:t>
      </w:r>
      <w:r w:rsidRPr="00756AF5">
        <w:rPr>
          <w:spacing w:val="-13"/>
        </w:rPr>
        <w:t xml:space="preserve"> </w:t>
      </w:r>
      <w:r w:rsidRPr="00756AF5">
        <w:t>actively</w:t>
      </w:r>
      <w:r w:rsidRPr="00756AF5">
        <w:rPr>
          <w:spacing w:val="-14"/>
        </w:rPr>
        <w:t xml:space="preserve"> </w:t>
      </w:r>
      <w:r w:rsidRPr="00756AF5">
        <w:t>involved</w:t>
      </w:r>
      <w:r w:rsidRPr="00756AF5">
        <w:rPr>
          <w:spacing w:val="-13"/>
        </w:rPr>
        <w:t xml:space="preserve"> </w:t>
      </w:r>
      <w:r w:rsidRPr="00756AF5">
        <w:t>in</w:t>
      </w:r>
      <w:r w:rsidRPr="00756AF5">
        <w:rPr>
          <w:spacing w:val="-14"/>
        </w:rPr>
        <w:t xml:space="preserve"> </w:t>
      </w:r>
      <w:r w:rsidRPr="00756AF5">
        <w:t>all</w:t>
      </w:r>
      <w:r w:rsidRPr="00756AF5">
        <w:rPr>
          <w:spacing w:val="-13"/>
        </w:rPr>
        <w:t xml:space="preserve"> </w:t>
      </w:r>
      <w:r w:rsidRPr="00756AF5">
        <w:t>decision-making processes,</w:t>
      </w:r>
      <w:r w:rsidRPr="00756AF5">
        <w:rPr>
          <w:spacing w:val="-10"/>
        </w:rPr>
        <w:t xml:space="preserve"> </w:t>
      </w:r>
      <w:r w:rsidRPr="00756AF5">
        <w:t>by</w:t>
      </w:r>
      <w:r w:rsidRPr="00756AF5">
        <w:rPr>
          <w:spacing w:val="-9"/>
        </w:rPr>
        <w:t xml:space="preserve"> </w:t>
      </w:r>
      <w:r w:rsidRPr="00756AF5">
        <w:t>being</w:t>
      </w:r>
      <w:r w:rsidRPr="00756AF5">
        <w:rPr>
          <w:spacing w:val="-9"/>
        </w:rPr>
        <w:t xml:space="preserve"> </w:t>
      </w:r>
      <w:r w:rsidRPr="00756AF5">
        <w:t>invited</w:t>
      </w:r>
      <w:r w:rsidRPr="00756AF5">
        <w:rPr>
          <w:spacing w:val="-10"/>
        </w:rPr>
        <w:t xml:space="preserve"> </w:t>
      </w:r>
      <w:r w:rsidRPr="00756AF5">
        <w:t>to</w:t>
      </w:r>
      <w:r w:rsidRPr="00756AF5">
        <w:rPr>
          <w:spacing w:val="-9"/>
        </w:rPr>
        <w:t xml:space="preserve"> </w:t>
      </w:r>
      <w:r w:rsidRPr="00756AF5">
        <w:t>give</w:t>
      </w:r>
      <w:r w:rsidRPr="00756AF5">
        <w:rPr>
          <w:spacing w:val="-9"/>
        </w:rPr>
        <w:t xml:space="preserve"> </w:t>
      </w:r>
      <w:r w:rsidRPr="00756AF5">
        <w:t>their</w:t>
      </w:r>
      <w:r w:rsidRPr="00756AF5">
        <w:rPr>
          <w:spacing w:val="-10"/>
        </w:rPr>
        <w:t xml:space="preserve"> </w:t>
      </w:r>
      <w:r w:rsidRPr="00756AF5">
        <w:t>opinions</w:t>
      </w:r>
      <w:r w:rsidRPr="00756AF5">
        <w:rPr>
          <w:spacing w:val="-9"/>
        </w:rPr>
        <w:t xml:space="preserve"> </w:t>
      </w:r>
      <w:r w:rsidRPr="00756AF5">
        <w:t>and</w:t>
      </w:r>
      <w:r w:rsidRPr="00756AF5">
        <w:rPr>
          <w:spacing w:val="-9"/>
        </w:rPr>
        <w:t xml:space="preserve"> </w:t>
      </w:r>
      <w:r w:rsidRPr="00756AF5">
        <w:t>take</w:t>
      </w:r>
      <w:r w:rsidRPr="00756AF5">
        <w:rPr>
          <w:spacing w:val="-10"/>
        </w:rPr>
        <w:t xml:space="preserve"> </w:t>
      </w:r>
      <w:r w:rsidRPr="00756AF5">
        <w:t>part</w:t>
      </w:r>
      <w:r w:rsidRPr="00756AF5">
        <w:rPr>
          <w:spacing w:val="-9"/>
        </w:rPr>
        <w:t xml:space="preserve"> </w:t>
      </w:r>
      <w:r w:rsidRPr="00756AF5">
        <w:t>in</w:t>
      </w:r>
      <w:r w:rsidRPr="00756AF5">
        <w:rPr>
          <w:spacing w:val="-9"/>
        </w:rPr>
        <w:t xml:space="preserve"> </w:t>
      </w:r>
      <w:r w:rsidRPr="00756AF5">
        <w:t>implementation</w:t>
      </w:r>
      <w:r w:rsidRPr="00756AF5">
        <w:rPr>
          <w:spacing w:val="-10"/>
        </w:rPr>
        <w:t xml:space="preserve"> </w:t>
      </w:r>
      <w:r w:rsidRPr="00756AF5">
        <w:t>processes.</w:t>
      </w:r>
    </w:p>
    <w:p w14:paraId="1CA95286" w14:textId="77777777" w:rsidR="003B2DE5" w:rsidRPr="00756AF5" w:rsidRDefault="00756AF5" w:rsidP="00B3551C">
      <w:pPr>
        <w:pStyle w:val="BodyText"/>
        <w:spacing w:line="278" w:lineRule="auto"/>
      </w:pPr>
      <w:r w:rsidRPr="00756AF5">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14:paraId="26CFA0B2" w14:textId="77777777" w:rsidR="003B2DE5" w:rsidRPr="00756AF5" w:rsidRDefault="00756AF5" w:rsidP="00917A26">
      <w:pPr>
        <w:pStyle w:val="BodyText"/>
        <w:spacing w:line="278" w:lineRule="auto"/>
      </w:pPr>
      <w:bookmarkStart w:id="22" w:name="_bookmark14"/>
      <w:bookmarkEnd w:id="22"/>
      <w:r w:rsidRPr="00756AF5">
        <w:rPr>
          <w:b/>
          <w:spacing w:val="4"/>
        </w:rPr>
        <w:t>Persons</w:t>
      </w:r>
      <w:r w:rsidRPr="00756AF5">
        <w:rPr>
          <w:b/>
          <w:spacing w:val="-7"/>
        </w:rPr>
        <w:t xml:space="preserve"> </w:t>
      </w:r>
      <w:r w:rsidRPr="00756AF5">
        <w:rPr>
          <w:b/>
          <w:spacing w:val="3"/>
        </w:rPr>
        <w:t>with</w:t>
      </w:r>
      <w:r w:rsidRPr="00756AF5">
        <w:rPr>
          <w:b/>
          <w:spacing w:val="-7"/>
        </w:rPr>
        <w:t xml:space="preserve"> </w:t>
      </w:r>
      <w:r w:rsidRPr="00756AF5">
        <w:rPr>
          <w:b/>
          <w:spacing w:val="4"/>
        </w:rPr>
        <w:t>disabilities</w:t>
      </w:r>
      <w:r w:rsidRPr="00756AF5">
        <w:rPr>
          <w:b/>
          <w:spacing w:val="-13"/>
        </w:rPr>
        <w:t xml:space="preserve"> </w:t>
      </w:r>
      <w:r w:rsidRPr="00756AF5">
        <w:t>include</w:t>
      </w:r>
      <w:r w:rsidRPr="00756AF5">
        <w:rPr>
          <w:spacing w:val="-16"/>
        </w:rPr>
        <w:t xml:space="preserve"> </w:t>
      </w:r>
      <w:r w:rsidRPr="00756AF5">
        <w:t>those</w:t>
      </w:r>
      <w:r w:rsidRPr="00756AF5">
        <w:rPr>
          <w:spacing w:val="-16"/>
        </w:rPr>
        <w:t xml:space="preserve"> </w:t>
      </w:r>
      <w:r w:rsidRPr="00756AF5">
        <w:t>who</w:t>
      </w:r>
      <w:r w:rsidRPr="00756AF5">
        <w:rPr>
          <w:spacing w:val="-16"/>
        </w:rPr>
        <w:t xml:space="preserve"> </w:t>
      </w:r>
      <w:r w:rsidRPr="00756AF5">
        <w:t>have</w:t>
      </w:r>
      <w:r w:rsidRPr="00756AF5">
        <w:rPr>
          <w:spacing w:val="-17"/>
        </w:rPr>
        <w:t xml:space="preserve"> </w:t>
      </w:r>
      <w:r w:rsidRPr="00756AF5">
        <w:t>long-term</w:t>
      </w:r>
      <w:r w:rsidRPr="00756AF5">
        <w:rPr>
          <w:spacing w:val="-16"/>
        </w:rPr>
        <w:t xml:space="preserve"> </w:t>
      </w:r>
      <w:r w:rsidRPr="00756AF5">
        <w:t>physical,</w:t>
      </w:r>
      <w:r w:rsidRPr="00756AF5">
        <w:rPr>
          <w:spacing w:val="-16"/>
        </w:rPr>
        <w:t xml:space="preserve"> </w:t>
      </w:r>
      <w:r w:rsidRPr="00756AF5">
        <w:t>psychosocial,</w:t>
      </w:r>
      <w:r w:rsidRPr="00756AF5">
        <w:rPr>
          <w:spacing w:val="-16"/>
        </w:rPr>
        <w:t xml:space="preserve"> </w:t>
      </w:r>
      <w:r w:rsidRPr="00756AF5">
        <w:t>intellectual</w:t>
      </w:r>
      <w:r w:rsidRPr="00756AF5">
        <w:rPr>
          <w:spacing w:val="-17"/>
        </w:rPr>
        <w:t xml:space="preserve"> </w:t>
      </w:r>
      <w:r w:rsidRPr="00756AF5">
        <w:t>or sensory</w:t>
      </w:r>
      <w:r w:rsidRPr="00756AF5">
        <w:rPr>
          <w:spacing w:val="-6"/>
        </w:rPr>
        <w:t xml:space="preserve"> </w:t>
      </w:r>
      <w:r w:rsidRPr="00756AF5">
        <w:t>impairments</w:t>
      </w:r>
      <w:r w:rsidRPr="00756AF5">
        <w:rPr>
          <w:spacing w:val="-5"/>
        </w:rPr>
        <w:t xml:space="preserve"> </w:t>
      </w:r>
      <w:r w:rsidRPr="00756AF5">
        <w:t>which,</w:t>
      </w:r>
      <w:r w:rsidRPr="00756AF5">
        <w:rPr>
          <w:spacing w:val="-5"/>
        </w:rPr>
        <w:t xml:space="preserve"> </w:t>
      </w:r>
      <w:r w:rsidRPr="00756AF5">
        <w:t>in</w:t>
      </w:r>
      <w:r w:rsidRPr="00756AF5">
        <w:rPr>
          <w:spacing w:val="-5"/>
        </w:rPr>
        <w:t xml:space="preserve"> </w:t>
      </w:r>
      <w:r w:rsidRPr="00756AF5">
        <w:t>interaction</w:t>
      </w:r>
      <w:r w:rsidRPr="00756AF5">
        <w:rPr>
          <w:spacing w:val="-5"/>
        </w:rPr>
        <w:t xml:space="preserve"> </w:t>
      </w:r>
      <w:r w:rsidRPr="00756AF5">
        <w:t>with</w:t>
      </w:r>
      <w:r w:rsidRPr="00756AF5">
        <w:rPr>
          <w:spacing w:val="-6"/>
        </w:rPr>
        <w:t xml:space="preserve"> </w:t>
      </w:r>
      <w:r w:rsidRPr="00756AF5">
        <w:t>various</w:t>
      </w:r>
      <w:r w:rsidRPr="00756AF5">
        <w:rPr>
          <w:spacing w:val="-5"/>
        </w:rPr>
        <w:t xml:space="preserve"> </w:t>
      </w:r>
      <w:r w:rsidRPr="00756AF5">
        <w:t>barriers,</w:t>
      </w:r>
      <w:r w:rsidRPr="00756AF5">
        <w:rPr>
          <w:spacing w:val="-5"/>
        </w:rPr>
        <w:t xml:space="preserve"> </w:t>
      </w:r>
      <w:r w:rsidRPr="00756AF5">
        <w:t>may</w:t>
      </w:r>
      <w:r w:rsidRPr="00756AF5">
        <w:rPr>
          <w:spacing w:val="-5"/>
        </w:rPr>
        <w:t xml:space="preserve"> </w:t>
      </w:r>
      <w:r w:rsidRPr="00756AF5">
        <w:t>hinder</w:t>
      </w:r>
      <w:r w:rsidRPr="00756AF5">
        <w:rPr>
          <w:spacing w:val="-5"/>
        </w:rPr>
        <w:t xml:space="preserve"> </w:t>
      </w:r>
      <w:r w:rsidRPr="00756AF5">
        <w:t>their</w:t>
      </w:r>
      <w:r w:rsidRPr="00756AF5">
        <w:rPr>
          <w:spacing w:val="-5"/>
        </w:rPr>
        <w:t xml:space="preserve"> </w:t>
      </w:r>
      <w:r w:rsidRPr="00756AF5">
        <w:t>full</w:t>
      </w:r>
      <w:r w:rsidRPr="00756AF5">
        <w:rPr>
          <w:spacing w:val="-6"/>
        </w:rPr>
        <w:t xml:space="preserve"> </w:t>
      </w:r>
      <w:r w:rsidRPr="00756AF5">
        <w:t>and</w:t>
      </w:r>
      <w:r w:rsidRPr="00756AF5">
        <w:rPr>
          <w:spacing w:val="-5"/>
        </w:rPr>
        <w:t xml:space="preserve"> </w:t>
      </w:r>
      <w:r w:rsidRPr="00756AF5">
        <w:t>effective participation</w:t>
      </w:r>
      <w:r w:rsidRPr="00756AF5">
        <w:rPr>
          <w:spacing w:val="-15"/>
        </w:rPr>
        <w:t xml:space="preserve"> </w:t>
      </w:r>
      <w:r w:rsidRPr="00756AF5">
        <w:t>in</w:t>
      </w:r>
      <w:r w:rsidRPr="00756AF5">
        <w:rPr>
          <w:spacing w:val="-14"/>
        </w:rPr>
        <w:t xml:space="preserve"> </w:t>
      </w:r>
      <w:r w:rsidRPr="00756AF5">
        <w:t>society</w:t>
      </w:r>
      <w:r w:rsidRPr="00756AF5">
        <w:rPr>
          <w:spacing w:val="-15"/>
        </w:rPr>
        <w:t xml:space="preserve"> </w:t>
      </w:r>
      <w:r w:rsidRPr="00756AF5">
        <w:t>on</w:t>
      </w:r>
      <w:r w:rsidRPr="00756AF5">
        <w:rPr>
          <w:spacing w:val="-14"/>
        </w:rPr>
        <w:t xml:space="preserve"> </w:t>
      </w:r>
      <w:r w:rsidRPr="00756AF5">
        <w:t>an</w:t>
      </w:r>
      <w:r w:rsidRPr="00756AF5">
        <w:rPr>
          <w:spacing w:val="-14"/>
        </w:rPr>
        <w:t xml:space="preserve"> </w:t>
      </w:r>
      <w:r w:rsidRPr="00756AF5">
        <w:t>equal</w:t>
      </w:r>
      <w:r w:rsidRPr="00756AF5">
        <w:rPr>
          <w:spacing w:val="-15"/>
        </w:rPr>
        <w:t xml:space="preserve"> </w:t>
      </w:r>
      <w:r w:rsidRPr="00756AF5">
        <w:t>basis</w:t>
      </w:r>
      <w:r w:rsidRPr="00756AF5">
        <w:rPr>
          <w:spacing w:val="-14"/>
        </w:rPr>
        <w:t xml:space="preserve"> </w:t>
      </w:r>
      <w:r w:rsidRPr="00756AF5">
        <w:t>with</w:t>
      </w:r>
      <w:r w:rsidRPr="00756AF5">
        <w:rPr>
          <w:spacing w:val="-15"/>
        </w:rPr>
        <w:t xml:space="preserve"> </w:t>
      </w:r>
      <w:r w:rsidRPr="00756AF5">
        <w:t>others.</w:t>
      </w:r>
      <w:r w:rsidRPr="00756AF5">
        <w:rPr>
          <w:spacing w:val="-14"/>
        </w:rPr>
        <w:t xml:space="preserve"> </w:t>
      </w:r>
      <w:r w:rsidRPr="00756AF5">
        <w:t>Hence,</w:t>
      </w:r>
      <w:r w:rsidRPr="00756AF5">
        <w:rPr>
          <w:spacing w:val="-14"/>
        </w:rPr>
        <w:t xml:space="preserve"> </w:t>
      </w:r>
      <w:r w:rsidRPr="00756AF5">
        <w:t>persons</w:t>
      </w:r>
      <w:r w:rsidRPr="00756AF5">
        <w:rPr>
          <w:spacing w:val="-15"/>
        </w:rPr>
        <w:t xml:space="preserve"> </w:t>
      </w:r>
      <w:r w:rsidRPr="00756AF5">
        <w:t>with</w:t>
      </w:r>
      <w:r w:rsidRPr="00756AF5">
        <w:rPr>
          <w:spacing w:val="-14"/>
        </w:rPr>
        <w:t xml:space="preserve"> </w:t>
      </w:r>
      <w:r w:rsidRPr="00756AF5">
        <w:t>disabilities</w:t>
      </w:r>
      <w:r w:rsidRPr="00756AF5">
        <w:rPr>
          <w:spacing w:val="-14"/>
        </w:rPr>
        <w:t xml:space="preserve"> </w:t>
      </w:r>
      <w:r w:rsidRPr="00756AF5">
        <w:t>are</w:t>
      </w:r>
      <w:r w:rsidRPr="00756AF5">
        <w:rPr>
          <w:spacing w:val="-15"/>
        </w:rPr>
        <w:t xml:space="preserve"> </w:t>
      </w:r>
      <w:r w:rsidRPr="00756AF5">
        <w:t>persons with impairments who experience barriers that restrict their participation. See also Foundations Guideline, section</w:t>
      </w:r>
      <w:r w:rsidRPr="00756AF5">
        <w:rPr>
          <w:spacing w:val="-1"/>
        </w:rPr>
        <w:t xml:space="preserve"> </w:t>
      </w:r>
      <w:r w:rsidRPr="00756AF5">
        <w:t>1.2.</w:t>
      </w:r>
    </w:p>
    <w:p w14:paraId="389ABE4D" w14:textId="54268BD4" w:rsidR="00B74603" w:rsidRDefault="00756AF5" w:rsidP="00917A26">
      <w:pPr>
        <w:pStyle w:val="BodyText"/>
        <w:spacing w:line="278" w:lineRule="auto"/>
      </w:pPr>
      <w:r w:rsidRPr="00756AF5">
        <w:rPr>
          <w:b/>
          <w:spacing w:val="4"/>
        </w:rPr>
        <w:t xml:space="preserve">Reasonable accommodation </w:t>
      </w:r>
      <w:r w:rsidRPr="00756AF5">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756AF5">
        <w:rPr>
          <w:spacing w:val="-10"/>
        </w:rPr>
        <w:t xml:space="preserve"> </w:t>
      </w:r>
      <w:r w:rsidRPr="00756AF5">
        <w:t>it</w:t>
      </w:r>
      <w:r w:rsidRPr="00756AF5">
        <w:rPr>
          <w:spacing w:val="-9"/>
        </w:rPr>
        <w:t xml:space="preserve"> </w:t>
      </w:r>
      <w:r w:rsidRPr="00756AF5">
        <w:t>cannot</w:t>
      </w:r>
      <w:r w:rsidRPr="00756AF5">
        <w:rPr>
          <w:spacing w:val="-9"/>
        </w:rPr>
        <w:t xml:space="preserve"> </w:t>
      </w:r>
      <w:r w:rsidRPr="00756AF5">
        <w:t>deny</w:t>
      </w:r>
      <w:r w:rsidRPr="00756AF5">
        <w:rPr>
          <w:spacing w:val="-9"/>
        </w:rPr>
        <w:t xml:space="preserve"> </w:t>
      </w:r>
      <w:r w:rsidRPr="00756AF5">
        <w:t>it</w:t>
      </w:r>
      <w:r w:rsidRPr="00756AF5">
        <w:rPr>
          <w:spacing w:val="-9"/>
        </w:rPr>
        <w:t xml:space="preserve"> </w:t>
      </w:r>
      <w:r w:rsidRPr="00756AF5">
        <w:t>by</w:t>
      </w:r>
      <w:r w:rsidRPr="00756AF5">
        <w:rPr>
          <w:spacing w:val="-9"/>
        </w:rPr>
        <w:t xml:space="preserve"> </w:t>
      </w:r>
      <w:r w:rsidRPr="00756AF5">
        <w:t>saying</w:t>
      </w:r>
      <w:r w:rsidRPr="00756AF5">
        <w:rPr>
          <w:spacing w:val="-9"/>
        </w:rPr>
        <w:t xml:space="preserve"> </w:t>
      </w:r>
      <w:r w:rsidRPr="00756AF5">
        <w:t>that</w:t>
      </w:r>
      <w:r w:rsidRPr="00756AF5">
        <w:rPr>
          <w:spacing w:val="-9"/>
        </w:rPr>
        <w:t xml:space="preserve"> </w:t>
      </w:r>
      <w:r w:rsidRPr="00756AF5">
        <w:t>they</w:t>
      </w:r>
      <w:r w:rsidRPr="00756AF5">
        <w:rPr>
          <w:spacing w:val="-9"/>
        </w:rPr>
        <w:t xml:space="preserve"> </w:t>
      </w:r>
      <w:r w:rsidRPr="00756AF5">
        <w:t>are</w:t>
      </w:r>
      <w:r w:rsidRPr="00756AF5">
        <w:rPr>
          <w:spacing w:val="-9"/>
        </w:rPr>
        <w:t xml:space="preserve"> </w:t>
      </w:r>
      <w:r w:rsidRPr="00756AF5">
        <w:t>progressively</w:t>
      </w:r>
      <w:r w:rsidRPr="00756AF5">
        <w:rPr>
          <w:spacing w:val="-9"/>
        </w:rPr>
        <w:t xml:space="preserve"> </w:t>
      </w:r>
      <w:r w:rsidRPr="00756AF5">
        <w:t>implementing</w:t>
      </w:r>
      <w:r w:rsidRPr="00756AF5">
        <w:rPr>
          <w:spacing w:val="-9"/>
        </w:rPr>
        <w:t xml:space="preserve"> </w:t>
      </w:r>
      <w:r w:rsidRPr="00756AF5">
        <w:t>measures.</w:t>
      </w:r>
      <w:r w:rsidRPr="00756AF5">
        <w:rPr>
          <w:spacing w:val="-9"/>
        </w:rPr>
        <w:t xml:space="preserve"> </w:t>
      </w:r>
      <w:r w:rsidRPr="00756AF5">
        <w:t>If</w:t>
      </w:r>
      <w:r w:rsidRPr="00756AF5">
        <w:rPr>
          <w:spacing w:val="-9"/>
        </w:rPr>
        <w:t xml:space="preserve"> </w:t>
      </w:r>
      <w:r w:rsidRPr="00756AF5">
        <w:t>arbitrarily denied, this constitutes</w:t>
      </w:r>
      <w:r w:rsidRPr="00756AF5">
        <w:rPr>
          <w:spacing w:val="-2"/>
        </w:rPr>
        <w:t xml:space="preserve"> </w:t>
      </w:r>
      <w:r w:rsidRPr="00756AF5">
        <w:t>discrimination.</w:t>
      </w:r>
      <w:r w:rsidR="00B74603">
        <w:br w:type="page"/>
      </w:r>
    </w:p>
    <w:p w14:paraId="19371DB9" w14:textId="20C17463" w:rsidR="003B2DE5" w:rsidRPr="00756AF5" w:rsidRDefault="00756AF5" w:rsidP="00B3551C">
      <w:pPr>
        <w:pStyle w:val="BodyText"/>
        <w:spacing w:before="78" w:line="278" w:lineRule="auto"/>
      </w:pPr>
      <w:r w:rsidRPr="00756AF5">
        <w:lastRenderedPageBreak/>
        <w:t>Some examples include adjustments to the school hours of a student, extended breaks to rest, acquisition</w:t>
      </w:r>
      <w:r w:rsidRPr="00756AF5">
        <w:rPr>
          <w:spacing w:val="-14"/>
        </w:rPr>
        <w:t xml:space="preserve"> </w:t>
      </w:r>
      <w:r w:rsidRPr="00756AF5">
        <w:t>of</w:t>
      </w:r>
      <w:r w:rsidRPr="00756AF5">
        <w:rPr>
          <w:spacing w:val="-14"/>
        </w:rPr>
        <w:t xml:space="preserve"> </w:t>
      </w:r>
      <w:r w:rsidRPr="00756AF5">
        <w:t>computer</w:t>
      </w:r>
      <w:r w:rsidRPr="00756AF5">
        <w:rPr>
          <w:spacing w:val="-14"/>
        </w:rPr>
        <w:t xml:space="preserve"> </w:t>
      </w:r>
      <w:r w:rsidRPr="00756AF5">
        <w:t>software</w:t>
      </w:r>
      <w:r w:rsidRPr="00756AF5">
        <w:rPr>
          <w:spacing w:val="-14"/>
        </w:rPr>
        <w:t xml:space="preserve"> </w:t>
      </w:r>
      <w:r w:rsidRPr="00756AF5">
        <w:t>to</w:t>
      </w:r>
      <w:r w:rsidRPr="00756AF5">
        <w:rPr>
          <w:spacing w:val="-13"/>
        </w:rPr>
        <w:t xml:space="preserve"> </w:t>
      </w:r>
      <w:r w:rsidRPr="00756AF5">
        <w:t>read</w:t>
      </w:r>
      <w:r w:rsidRPr="00756AF5">
        <w:rPr>
          <w:spacing w:val="-14"/>
        </w:rPr>
        <w:t xml:space="preserve"> </w:t>
      </w:r>
      <w:r w:rsidRPr="00756AF5">
        <w:t>screens,</w:t>
      </w:r>
      <w:r w:rsidRPr="00756AF5">
        <w:rPr>
          <w:spacing w:val="-14"/>
        </w:rPr>
        <w:t xml:space="preserve"> </w:t>
      </w:r>
      <w:r w:rsidRPr="00756AF5">
        <w:t>a</w:t>
      </w:r>
      <w:r w:rsidRPr="00756AF5">
        <w:rPr>
          <w:spacing w:val="-14"/>
        </w:rPr>
        <w:t xml:space="preserve"> </w:t>
      </w:r>
      <w:r w:rsidRPr="00756AF5">
        <w:t>foldable</w:t>
      </w:r>
      <w:r w:rsidRPr="00756AF5">
        <w:rPr>
          <w:spacing w:val="-13"/>
        </w:rPr>
        <w:t xml:space="preserve"> </w:t>
      </w:r>
      <w:r w:rsidRPr="00756AF5">
        <w:t>ramp</w:t>
      </w:r>
      <w:r w:rsidRPr="00756AF5">
        <w:rPr>
          <w:spacing w:val="-14"/>
        </w:rPr>
        <w:t xml:space="preserve"> </w:t>
      </w:r>
      <w:r w:rsidRPr="00756AF5">
        <w:t>to</w:t>
      </w:r>
      <w:r w:rsidRPr="00756AF5">
        <w:rPr>
          <w:spacing w:val="-14"/>
        </w:rPr>
        <w:t xml:space="preserve"> </w:t>
      </w:r>
      <w:r w:rsidRPr="00756AF5">
        <w:t>overcome</w:t>
      </w:r>
      <w:r w:rsidRPr="00756AF5">
        <w:rPr>
          <w:spacing w:val="-14"/>
        </w:rPr>
        <w:t xml:space="preserve"> </w:t>
      </w:r>
      <w:r w:rsidRPr="00756AF5">
        <w:t>step(s)</w:t>
      </w:r>
      <w:r w:rsidRPr="00756AF5">
        <w:rPr>
          <w:spacing w:val="-13"/>
        </w:rPr>
        <w:t xml:space="preserve"> </w:t>
      </w:r>
      <w:r w:rsidRPr="00756AF5">
        <w:t>or</w:t>
      </w:r>
      <w:r w:rsidRPr="00756AF5">
        <w:rPr>
          <w:spacing w:val="-14"/>
        </w:rPr>
        <w:t xml:space="preserve"> </w:t>
      </w:r>
      <w:r w:rsidRPr="00756AF5">
        <w:t>providing</w:t>
      </w:r>
      <w:r w:rsidRPr="00756AF5">
        <w:rPr>
          <w:spacing w:val="-14"/>
        </w:rPr>
        <w:t xml:space="preserve"> </w:t>
      </w:r>
      <w:r w:rsidRPr="00756AF5">
        <w:rPr>
          <w:spacing w:val="-16"/>
        </w:rPr>
        <w:t xml:space="preserve">a </w:t>
      </w:r>
      <w:r w:rsidRPr="00756AF5">
        <w:t>sign</w:t>
      </w:r>
      <w:r w:rsidRPr="00756AF5">
        <w:rPr>
          <w:spacing w:val="-17"/>
        </w:rPr>
        <w:t xml:space="preserve"> </w:t>
      </w:r>
      <w:r w:rsidRPr="00756AF5">
        <w:t>language</w:t>
      </w:r>
      <w:r w:rsidRPr="00756AF5">
        <w:rPr>
          <w:spacing w:val="-17"/>
        </w:rPr>
        <w:t xml:space="preserve"> </w:t>
      </w:r>
      <w:r w:rsidRPr="00756AF5">
        <w:t>interpreter</w:t>
      </w:r>
      <w:r w:rsidRPr="00756AF5">
        <w:rPr>
          <w:spacing w:val="-17"/>
        </w:rPr>
        <w:t xml:space="preserve"> </w:t>
      </w:r>
      <w:r w:rsidRPr="00756AF5">
        <w:t>in</w:t>
      </w:r>
      <w:r w:rsidRPr="00756AF5">
        <w:rPr>
          <w:spacing w:val="-17"/>
        </w:rPr>
        <w:t xml:space="preserve"> </w:t>
      </w:r>
      <w:r w:rsidRPr="00756AF5">
        <w:t>a</w:t>
      </w:r>
      <w:r w:rsidRPr="00756AF5">
        <w:rPr>
          <w:spacing w:val="-17"/>
        </w:rPr>
        <w:t xml:space="preserve"> </w:t>
      </w:r>
      <w:r w:rsidRPr="00756AF5">
        <w:t>work</w:t>
      </w:r>
      <w:r w:rsidRPr="00756AF5">
        <w:rPr>
          <w:spacing w:val="-17"/>
        </w:rPr>
        <w:t xml:space="preserve"> </w:t>
      </w:r>
      <w:r w:rsidRPr="00756AF5">
        <w:t>meeting.</w:t>
      </w:r>
      <w:r w:rsidRPr="00756AF5">
        <w:rPr>
          <w:spacing w:val="-17"/>
        </w:rPr>
        <w:t xml:space="preserve"> </w:t>
      </w:r>
      <w:r w:rsidRPr="00756AF5">
        <w:t>See</w:t>
      </w:r>
      <w:r w:rsidRPr="00756AF5">
        <w:rPr>
          <w:spacing w:val="-17"/>
        </w:rPr>
        <w:t xml:space="preserve"> </w:t>
      </w:r>
      <w:r w:rsidRPr="00756AF5">
        <w:t>also</w:t>
      </w:r>
      <w:r w:rsidRPr="00756AF5">
        <w:rPr>
          <w:spacing w:val="-16"/>
        </w:rPr>
        <w:t xml:space="preserve"> </w:t>
      </w:r>
      <w:r w:rsidRPr="00756AF5">
        <w:t>Foundations</w:t>
      </w:r>
      <w:r w:rsidRPr="00756AF5">
        <w:rPr>
          <w:spacing w:val="-17"/>
        </w:rPr>
        <w:t xml:space="preserve"> </w:t>
      </w:r>
      <w:r w:rsidRPr="00756AF5">
        <w:t>Guideline,</w:t>
      </w:r>
      <w:r w:rsidRPr="00756AF5">
        <w:rPr>
          <w:spacing w:val="-17"/>
        </w:rPr>
        <w:t xml:space="preserve"> </w:t>
      </w:r>
      <w:r w:rsidRPr="00756AF5">
        <w:t>sections</w:t>
      </w:r>
      <w:r w:rsidRPr="00756AF5">
        <w:rPr>
          <w:spacing w:val="-17"/>
        </w:rPr>
        <w:t xml:space="preserve"> </w:t>
      </w:r>
      <w:r w:rsidRPr="00756AF5">
        <w:t>2.1</w:t>
      </w:r>
      <w:r w:rsidRPr="00756AF5">
        <w:rPr>
          <w:spacing w:val="-17"/>
        </w:rPr>
        <w:t xml:space="preserve"> </w:t>
      </w:r>
      <w:r w:rsidRPr="00756AF5">
        <w:t>and</w:t>
      </w:r>
      <w:r w:rsidRPr="00756AF5">
        <w:rPr>
          <w:spacing w:val="-17"/>
        </w:rPr>
        <w:t xml:space="preserve"> </w:t>
      </w:r>
      <w:r w:rsidRPr="00756AF5">
        <w:t>5.2.</w:t>
      </w:r>
    </w:p>
    <w:p w14:paraId="727BEF16" w14:textId="77777777" w:rsidR="003B2DE5" w:rsidRPr="00756AF5" w:rsidRDefault="00756AF5" w:rsidP="00B3551C">
      <w:pPr>
        <w:pStyle w:val="BodyText"/>
        <w:spacing w:before="114" w:line="278" w:lineRule="auto"/>
      </w:pPr>
      <w:r w:rsidRPr="00756AF5">
        <w:rPr>
          <w:b/>
          <w:spacing w:val="5"/>
        </w:rPr>
        <w:t xml:space="preserve">Support </w:t>
      </w:r>
      <w:r w:rsidRPr="00756AF5">
        <w:rPr>
          <w:b/>
          <w:spacing w:val="3"/>
        </w:rPr>
        <w:t xml:space="preserve">for </w:t>
      </w:r>
      <w:r w:rsidRPr="00756AF5">
        <w:rPr>
          <w:b/>
          <w:spacing w:val="4"/>
        </w:rPr>
        <w:t xml:space="preserve">persons </w:t>
      </w:r>
      <w:r w:rsidRPr="00756AF5">
        <w:rPr>
          <w:b/>
          <w:spacing w:val="3"/>
        </w:rPr>
        <w:t xml:space="preserve">with </w:t>
      </w:r>
      <w:r w:rsidRPr="00756AF5">
        <w:rPr>
          <w:b/>
          <w:spacing w:val="4"/>
        </w:rPr>
        <w:t xml:space="preserve">disabilities </w:t>
      </w:r>
      <w:r w:rsidRPr="00756AF5">
        <w:t>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w:t>
      </w:r>
      <w:r w:rsidRPr="00756AF5">
        <w:rPr>
          <w:spacing w:val="-19"/>
        </w:rPr>
        <w:t xml:space="preserve"> </w:t>
      </w:r>
      <w:r w:rsidRPr="00756AF5">
        <w:t>support,</w:t>
      </w:r>
      <w:r w:rsidRPr="00756AF5">
        <w:rPr>
          <w:spacing w:val="-18"/>
        </w:rPr>
        <w:t xml:space="preserve"> </w:t>
      </w:r>
      <w:r w:rsidRPr="00756AF5">
        <w:t>such</w:t>
      </w:r>
      <w:r w:rsidRPr="00756AF5">
        <w:rPr>
          <w:spacing w:val="-18"/>
        </w:rPr>
        <w:t xml:space="preserve"> </w:t>
      </w:r>
      <w:r w:rsidRPr="00756AF5">
        <w:t>as</w:t>
      </w:r>
      <w:r w:rsidRPr="00756AF5">
        <w:rPr>
          <w:spacing w:val="-18"/>
        </w:rPr>
        <w:t xml:space="preserve"> </w:t>
      </w:r>
      <w:r w:rsidRPr="00756AF5">
        <w:t>assistive</w:t>
      </w:r>
      <w:r w:rsidRPr="00756AF5">
        <w:rPr>
          <w:spacing w:val="-19"/>
        </w:rPr>
        <w:t xml:space="preserve"> </w:t>
      </w:r>
      <w:r w:rsidRPr="00756AF5">
        <w:t>technology</w:t>
      </w:r>
      <w:r w:rsidRPr="00756AF5">
        <w:rPr>
          <w:spacing w:val="-18"/>
        </w:rPr>
        <w:t xml:space="preserve"> </w:t>
      </w:r>
      <w:r w:rsidRPr="00756AF5">
        <w:t>or</w:t>
      </w:r>
      <w:r w:rsidRPr="00756AF5">
        <w:rPr>
          <w:spacing w:val="-18"/>
        </w:rPr>
        <w:t xml:space="preserve"> </w:t>
      </w:r>
      <w:r w:rsidRPr="00756AF5">
        <w:t>service</w:t>
      </w:r>
      <w:r w:rsidRPr="00756AF5">
        <w:rPr>
          <w:spacing w:val="-18"/>
        </w:rPr>
        <w:t xml:space="preserve"> </w:t>
      </w:r>
      <w:r w:rsidRPr="00756AF5">
        <w:t>animals;</w:t>
      </w:r>
      <w:r w:rsidRPr="00756AF5">
        <w:rPr>
          <w:spacing w:val="-18"/>
        </w:rPr>
        <w:t xml:space="preserve"> </w:t>
      </w:r>
      <w:r w:rsidRPr="00756AF5">
        <w:t>living</w:t>
      </w:r>
      <w:r w:rsidRPr="00756AF5">
        <w:rPr>
          <w:spacing w:val="-19"/>
        </w:rPr>
        <w:t xml:space="preserve"> </w:t>
      </w:r>
      <w:r w:rsidRPr="00756AF5">
        <w:t>arrangements</w:t>
      </w:r>
      <w:r w:rsidRPr="00756AF5">
        <w:rPr>
          <w:spacing w:val="-18"/>
        </w:rPr>
        <w:t xml:space="preserve"> </w:t>
      </w:r>
      <w:r w:rsidRPr="00756AF5">
        <w:t>services</w:t>
      </w:r>
      <w:r w:rsidRPr="00756AF5">
        <w:rPr>
          <w:spacing w:val="-18"/>
        </w:rPr>
        <w:t xml:space="preserve"> </w:t>
      </w:r>
      <w:r w:rsidRPr="00756AF5">
        <w:t>for securing</w:t>
      </w:r>
      <w:r w:rsidRPr="00756AF5">
        <w:rPr>
          <w:spacing w:val="-25"/>
        </w:rPr>
        <w:t xml:space="preserve"> </w:t>
      </w:r>
      <w:r w:rsidRPr="00756AF5">
        <w:t>housing</w:t>
      </w:r>
      <w:r w:rsidRPr="00756AF5">
        <w:rPr>
          <w:spacing w:val="-24"/>
        </w:rPr>
        <w:t xml:space="preserve"> </w:t>
      </w:r>
      <w:r w:rsidRPr="00756AF5">
        <w:t>and</w:t>
      </w:r>
      <w:r w:rsidRPr="00756AF5">
        <w:rPr>
          <w:spacing w:val="-25"/>
        </w:rPr>
        <w:t xml:space="preserve"> </w:t>
      </w:r>
      <w:r w:rsidRPr="00756AF5">
        <w:t>household</w:t>
      </w:r>
      <w:r w:rsidRPr="00756AF5">
        <w:rPr>
          <w:spacing w:val="-25"/>
        </w:rPr>
        <w:t xml:space="preserve"> </w:t>
      </w:r>
      <w:r w:rsidRPr="00756AF5">
        <w:t>help;</w:t>
      </w:r>
      <w:r w:rsidRPr="00756AF5">
        <w:rPr>
          <w:spacing w:val="-24"/>
        </w:rPr>
        <w:t xml:space="preserve"> </w:t>
      </w:r>
      <w:r w:rsidRPr="00756AF5">
        <w:t>and</w:t>
      </w:r>
      <w:r w:rsidRPr="00756AF5">
        <w:rPr>
          <w:spacing w:val="-25"/>
        </w:rPr>
        <w:t xml:space="preserve"> </w:t>
      </w:r>
      <w:r w:rsidRPr="00756AF5">
        <w:t>community</w:t>
      </w:r>
      <w:r w:rsidRPr="00756AF5">
        <w:rPr>
          <w:spacing w:val="-24"/>
        </w:rPr>
        <w:t xml:space="preserve"> </w:t>
      </w:r>
      <w:r w:rsidRPr="00756AF5">
        <w:t>services.</w:t>
      </w:r>
      <w:r w:rsidRPr="00756AF5">
        <w:rPr>
          <w:spacing w:val="-25"/>
        </w:rPr>
        <w:t xml:space="preserve"> </w:t>
      </w:r>
      <w:r w:rsidRPr="00756AF5">
        <w:t>Persons</w:t>
      </w:r>
      <w:r w:rsidRPr="00756AF5">
        <w:rPr>
          <w:spacing w:val="-24"/>
        </w:rPr>
        <w:t xml:space="preserve"> </w:t>
      </w:r>
      <w:r w:rsidRPr="00756AF5">
        <w:t>with</w:t>
      </w:r>
      <w:r w:rsidRPr="00756AF5">
        <w:rPr>
          <w:spacing w:val="-25"/>
        </w:rPr>
        <w:t xml:space="preserve"> </w:t>
      </w:r>
      <w:r w:rsidRPr="00756AF5">
        <w:t>disabilities</w:t>
      </w:r>
      <w:r w:rsidRPr="00756AF5">
        <w:rPr>
          <w:spacing w:val="-24"/>
        </w:rPr>
        <w:t xml:space="preserve"> </w:t>
      </w:r>
      <w:r w:rsidRPr="00756AF5">
        <w:t>may</w:t>
      </w:r>
      <w:r w:rsidRPr="00756AF5">
        <w:rPr>
          <w:spacing w:val="-25"/>
        </w:rPr>
        <w:t xml:space="preserve"> </w:t>
      </w:r>
      <w:r w:rsidRPr="00756AF5">
        <w:rPr>
          <w:spacing w:val="-3"/>
        </w:rPr>
        <w:t xml:space="preserve">require </w:t>
      </w:r>
      <w:r w:rsidRPr="00756AF5">
        <w:t>support to perform daily life activities and/or use general services, such as health, education and justice,</w:t>
      </w:r>
      <w:r w:rsidRPr="00756AF5">
        <w:rPr>
          <w:spacing w:val="-8"/>
        </w:rPr>
        <w:t xml:space="preserve"> </w:t>
      </w:r>
      <w:r w:rsidRPr="00756AF5">
        <w:t>on</w:t>
      </w:r>
      <w:r w:rsidRPr="00756AF5">
        <w:rPr>
          <w:spacing w:val="-7"/>
        </w:rPr>
        <w:t xml:space="preserve"> </w:t>
      </w:r>
      <w:r w:rsidRPr="00756AF5">
        <w:t>an</w:t>
      </w:r>
      <w:r w:rsidRPr="00756AF5">
        <w:rPr>
          <w:spacing w:val="-7"/>
        </w:rPr>
        <w:t xml:space="preserve"> </w:t>
      </w:r>
      <w:r w:rsidRPr="00756AF5">
        <w:t>equal</w:t>
      </w:r>
      <w:r w:rsidRPr="00756AF5">
        <w:rPr>
          <w:spacing w:val="-7"/>
        </w:rPr>
        <w:t xml:space="preserve"> </w:t>
      </w:r>
      <w:r w:rsidRPr="00756AF5">
        <w:t>basis</w:t>
      </w:r>
      <w:r w:rsidRPr="00756AF5">
        <w:rPr>
          <w:spacing w:val="-7"/>
        </w:rPr>
        <w:t xml:space="preserve"> </w:t>
      </w:r>
      <w:r w:rsidRPr="00756AF5">
        <w:t>with</w:t>
      </w:r>
      <w:r w:rsidRPr="00756AF5">
        <w:rPr>
          <w:spacing w:val="-7"/>
        </w:rPr>
        <w:t xml:space="preserve"> </w:t>
      </w:r>
      <w:r w:rsidRPr="00756AF5">
        <w:t>others.</w:t>
      </w:r>
      <w:r w:rsidRPr="00756AF5">
        <w:rPr>
          <w:spacing w:val="-7"/>
        </w:rPr>
        <w:t xml:space="preserve"> </w:t>
      </w:r>
      <w:r w:rsidRPr="00756AF5">
        <w:t>See</w:t>
      </w:r>
      <w:r w:rsidRPr="00756AF5">
        <w:rPr>
          <w:spacing w:val="-7"/>
        </w:rPr>
        <w:t xml:space="preserve"> </w:t>
      </w:r>
      <w:r w:rsidRPr="00756AF5">
        <w:t>also</w:t>
      </w:r>
      <w:r w:rsidRPr="00756AF5">
        <w:rPr>
          <w:spacing w:val="-7"/>
        </w:rPr>
        <w:t xml:space="preserve"> </w:t>
      </w:r>
      <w:r w:rsidRPr="00756AF5">
        <w:t>Foundations</w:t>
      </w:r>
      <w:r w:rsidRPr="00756AF5">
        <w:rPr>
          <w:spacing w:val="-8"/>
        </w:rPr>
        <w:t xml:space="preserve"> </w:t>
      </w:r>
      <w:r w:rsidRPr="00756AF5">
        <w:t>Guideline,</w:t>
      </w:r>
      <w:r w:rsidRPr="00756AF5">
        <w:rPr>
          <w:spacing w:val="-7"/>
        </w:rPr>
        <w:t xml:space="preserve"> </w:t>
      </w:r>
      <w:r w:rsidRPr="00756AF5">
        <w:t>section</w:t>
      </w:r>
      <w:r w:rsidRPr="00756AF5">
        <w:rPr>
          <w:spacing w:val="-7"/>
        </w:rPr>
        <w:t xml:space="preserve"> </w:t>
      </w:r>
      <w:r w:rsidRPr="00756AF5">
        <w:t>2.3.</w:t>
      </w:r>
    </w:p>
    <w:p w14:paraId="179017A1" w14:textId="77777777" w:rsidR="003B2DE5" w:rsidRPr="00756AF5" w:rsidRDefault="00756AF5" w:rsidP="00B3551C">
      <w:pPr>
        <w:pStyle w:val="BodyText"/>
        <w:spacing w:before="114" w:line="278" w:lineRule="auto"/>
      </w:pPr>
      <w:r w:rsidRPr="00756AF5">
        <w:rPr>
          <w:b/>
          <w:spacing w:val="5"/>
        </w:rPr>
        <w:t>Supported</w:t>
      </w:r>
      <w:r w:rsidRPr="00756AF5">
        <w:rPr>
          <w:b/>
          <w:spacing w:val="3"/>
        </w:rPr>
        <w:t xml:space="preserve"> </w:t>
      </w:r>
      <w:r w:rsidRPr="00756AF5">
        <w:rPr>
          <w:b/>
          <w:spacing w:val="4"/>
        </w:rPr>
        <w:t>decision-making</w:t>
      </w:r>
      <w:r w:rsidRPr="00756AF5">
        <w:rPr>
          <w:b/>
          <w:spacing w:val="-3"/>
        </w:rPr>
        <w:t xml:space="preserve"> </w:t>
      </w:r>
      <w:r w:rsidRPr="00756AF5">
        <w:t>is</w:t>
      </w:r>
      <w:r w:rsidRPr="00756AF5">
        <w:rPr>
          <w:spacing w:val="-8"/>
        </w:rPr>
        <w:t xml:space="preserve"> </w:t>
      </w:r>
      <w:r w:rsidRPr="00756AF5">
        <w:t>a</w:t>
      </w:r>
      <w:r w:rsidRPr="00756AF5">
        <w:rPr>
          <w:spacing w:val="-8"/>
        </w:rPr>
        <w:t xml:space="preserve"> </w:t>
      </w:r>
      <w:r w:rsidRPr="00756AF5">
        <w:t>type</w:t>
      </w:r>
      <w:r w:rsidRPr="00756AF5">
        <w:rPr>
          <w:spacing w:val="-7"/>
        </w:rPr>
        <w:t xml:space="preserve"> </w:t>
      </w:r>
      <w:r w:rsidRPr="00756AF5">
        <w:t>of</w:t>
      </w:r>
      <w:r w:rsidRPr="00756AF5">
        <w:rPr>
          <w:spacing w:val="-8"/>
        </w:rPr>
        <w:t xml:space="preserve"> </w:t>
      </w:r>
      <w:r w:rsidRPr="00756AF5">
        <w:t>support</w:t>
      </w:r>
      <w:r w:rsidRPr="00756AF5">
        <w:rPr>
          <w:spacing w:val="-8"/>
        </w:rPr>
        <w:t xml:space="preserve"> </w:t>
      </w:r>
      <w:r w:rsidRPr="00756AF5">
        <w:t>given</w:t>
      </w:r>
      <w:r w:rsidRPr="00756AF5">
        <w:rPr>
          <w:spacing w:val="-8"/>
        </w:rPr>
        <w:t xml:space="preserve"> </w:t>
      </w:r>
      <w:r w:rsidRPr="00756AF5">
        <w:t>to</w:t>
      </w:r>
      <w:r w:rsidRPr="00756AF5">
        <w:rPr>
          <w:spacing w:val="-7"/>
        </w:rPr>
        <w:t xml:space="preserve"> </w:t>
      </w:r>
      <w:r w:rsidRPr="00756AF5">
        <w:t>persons</w:t>
      </w:r>
      <w:r w:rsidRPr="00756AF5">
        <w:rPr>
          <w:spacing w:val="-8"/>
        </w:rPr>
        <w:t xml:space="preserve"> </w:t>
      </w:r>
      <w:r w:rsidRPr="00756AF5">
        <w:t>with</w:t>
      </w:r>
      <w:r w:rsidRPr="00756AF5">
        <w:rPr>
          <w:spacing w:val="-8"/>
        </w:rPr>
        <w:t xml:space="preserve"> </w:t>
      </w:r>
      <w:r w:rsidRPr="00756AF5">
        <w:t>disabilities</w:t>
      </w:r>
      <w:r w:rsidRPr="00756AF5">
        <w:rPr>
          <w:spacing w:val="-8"/>
        </w:rPr>
        <w:t xml:space="preserve"> </w:t>
      </w:r>
      <w:r w:rsidRPr="00756AF5">
        <w:t>in</w:t>
      </w:r>
      <w:r w:rsidRPr="00756AF5">
        <w:rPr>
          <w:spacing w:val="-7"/>
        </w:rPr>
        <w:t xml:space="preserve"> </w:t>
      </w:r>
      <w:r w:rsidRPr="00756AF5">
        <w:t>relation</w:t>
      </w:r>
      <w:r w:rsidRPr="00756AF5">
        <w:rPr>
          <w:spacing w:val="-8"/>
        </w:rPr>
        <w:t xml:space="preserve"> </w:t>
      </w:r>
      <w:r w:rsidRPr="00756AF5">
        <w:t>to</w:t>
      </w:r>
      <w:r w:rsidRPr="00756AF5">
        <w:rPr>
          <w:spacing w:val="-8"/>
        </w:rPr>
        <w:t xml:space="preserve"> </w:t>
      </w:r>
      <w:r w:rsidRPr="00756AF5">
        <w:t>legal decisions.</w:t>
      </w:r>
      <w:r w:rsidRPr="00756AF5">
        <w:rPr>
          <w:spacing w:val="-21"/>
        </w:rPr>
        <w:t xml:space="preserve"> </w:t>
      </w:r>
      <w:r w:rsidRPr="00756AF5">
        <w:t>This</w:t>
      </w:r>
      <w:r w:rsidRPr="00756AF5">
        <w:rPr>
          <w:spacing w:val="-21"/>
        </w:rPr>
        <w:t xml:space="preserve"> </w:t>
      </w:r>
      <w:r w:rsidRPr="00756AF5">
        <w:t>mechanism</w:t>
      </w:r>
      <w:r w:rsidRPr="00756AF5">
        <w:rPr>
          <w:spacing w:val="-21"/>
        </w:rPr>
        <w:t xml:space="preserve"> </w:t>
      </w:r>
      <w:r w:rsidRPr="00756AF5">
        <w:t>guarantees</w:t>
      </w:r>
      <w:r w:rsidRPr="00756AF5">
        <w:rPr>
          <w:spacing w:val="-21"/>
        </w:rPr>
        <w:t xml:space="preserve"> </w:t>
      </w:r>
      <w:r w:rsidRPr="00756AF5">
        <w:t>that:</w:t>
      </w:r>
      <w:r w:rsidRPr="00756AF5">
        <w:rPr>
          <w:spacing w:val="-21"/>
        </w:rPr>
        <w:t xml:space="preserve"> </w:t>
      </w:r>
      <w:r w:rsidRPr="00756AF5">
        <w:t>(i)</w:t>
      </w:r>
      <w:r w:rsidRPr="00756AF5">
        <w:rPr>
          <w:spacing w:val="-21"/>
        </w:rPr>
        <w:t xml:space="preserve"> </w:t>
      </w:r>
      <w:r w:rsidRPr="00756AF5">
        <w:t>persons</w:t>
      </w:r>
      <w:r w:rsidRPr="00756AF5">
        <w:rPr>
          <w:spacing w:val="-21"/>
        </w:rPr>
        <w:t xml:space="preserve"> </w:t>
      </w:r>
      <w:r w:rsidRPr="00756AF5">
        <w:t>with</w:t>
      </w:r>
      <w:r w:rsidRPr="00756AF5">
        <w:rPr>
          <w:spacing w:val="-20"/>
        </w:rPr>
        <w:t xml:space="preserve"> </w:t>
      </w:r>
      <w:r w:rsidRPr="00756AF5">
        <w:t>disabilities</w:t>
      </w:r>
      <w:r w:rsidRPr="00756AF5">
        <w:rPr>
          <w:spacing w:val="-21"/>
        </w:rPr>
        <w:t xml:space="preserve"> </w:t>
      </w:r>
      <w:r w:rsidRPr="00756AF5">
        <w:t>exercise</w:t>
      </w:r>
      <w:r w:rsidRPr="00756AF5">
        <w:rPr>
          <w:spacing w:val="-21"/>
        </w:rPr>
        <w:t xml:space="preserve"> </w:t>
      </w:r>
      <w:r w:rsidRPr="00756AF5">
        <w:t>their</w:t>
      </w:r>
      <w:r w:rsidRPr="00756AF5">
        <w:rPr>
          <w:spacing w:val="-21"/>
        </w:rPr>
        <w:t xml:space="preserve"> </w:t>
      </w:r>
      <w:r w:rsidRPr="00756AF5">
        <w:rPr>
          <w:b/>
          <w:spacing w:val="4"/>
        </w:rPr>
        <w:t>legal</w:t>
      </w:r>
      <w:r w:rsidRPr="00756AF5">
        <w:rPr>
          <w:b/>
          <w:spacing w:val="-12"/>
        </w:rPr>
        <w:t xml:space="preserve"> </w:t>
      </w:r>
      <w:r w:rsidRPr="00756AF5">
        <w:rPr>
          <w:b/>
          <w:spacing w:val="5"/>
        </w:rPr>
        <w:t xml:space="preserve">capacity </w:t>
      </w:r>
      <w:r w:rsidRPr="00756AF5">
        <w:t>(see</w:t>
      </w:r>
      <w:r w:rsidRPr="00756AF5">
        <w:rPr>
          <w:spacing w:val="-15"/>
        </w:rPr>
        <w:t xml:space="preserve"> </w:t>
      </w:r>
      <w:r w:rsidRPr="00756AF5">
        <w:t>above)</w:t>
      </w:r>
      <w:r w:rsidRPr="00756AF5">
        <w:rPr>
          <w:spacing w:val="-15"/>
        </w:rPr>
        <w:t xml:space="preserve"> </w:t>
      </w:r>
      <w:r w:rsidRPr="00756AF5">
        <w:t>and</w:t>
      </w:r>
      <w:r w:rsidRPr="00756AF5">
        <w:rPr>
          <w:spacing w:val="-14"/>
        </w:rPr>
        <w:t xml:space="preserve"> </w:t>
      </w:r>
      <w:r w:rsidRPr="00756AF5">
        <w:t>can</w:t>
      </w:r>
      <w:r w:rsidRPr="00756AF5">
        <w:rPr>
          <w:spacing w:val="-15"/>
        </w:rPr>
        <w:t xml:space="preserve"> </w:t>
      </w:r>
      <w:r w:rsidRPr="00756AF5">
        <w:t>make</w:t>
      </w:r>
      <w:r w:rsidRPr="00756AF5">
        <w:rPr>
          <w:spacing w:val="-15"/>
        </w:rPr>
        <w:t xml:space="preserve"> </w:t>
      </w:r>
      <w:r w:rsidRPr="00756AF5">
        <w:t>their</w:t>
      </w:r>
      <w:r w:rsidRPr="00756AF5">
        <w:rPr>
          <w:spacing w:val="-14"/>
        </w:rPr>
        <w:t xml:space="preserve"> </w:t>
      </w:r>
      <w:r w:rsidRPr="00756AF5">
        <w:t>own</w:t>
      </w:r>
      <w:r w:rsidRPr="00756AF5">
        <w:rPr>
          <w:spacing w:val="-15"/>
        </w:rPr>
        <w:t xml:space="preserve"> </w:t>
      </w:r>
      <w:r w:rsidRPr="00756AF5">
        <w:t>decisions</w:t>
      </w:r>
      <w:r w:rsidRPr="00756AF5">
        <w:rPr>
          <w:spacing w:val="-14"/>
        </w:rPr>
        <w:t xml:space="preserve"> </w:t>
      </w:r>
      <w:r w:rsidRPr="00756AF5">
        <w:t>in</w:t>
      </w:r>
      <w:r w:rsidRPr="00756AF5">
        <w:rPr>
          <w:spacing w:val="-15"/>
        </w:rPr>
        <w:t xml:space="preserve"> </w:t>
      </w:r>
      <w:r w:rsidRPr="00756AF5">
        <w:t>every</w:t>
      </w:r>
      <w:r w:rsidRPr="00756AF5">
        <w:rPr>
          <w:spacing w:val="-15"/>
        </w:rPr>
        <w:t xml:space="preserve"> </w:t>
      </w:r>
      <w:r w:rsidRPr="00756AF5">
        <w:t>aspect</w:t>
      </w:r>
      <w:r w:rsidRPr="00756AF5">
        <w:rPr>
          <w:spacing w:val="-14"/>
        </w:rPr>
        <w:t xml:space="preserve"> </w:t>
      </w:r>
      <w:r w:rsidRPr="00756AF5">
        <w:t>of</w:t>
      </w:r>
      <w:r w:rsidRPr="00756AF5">
        <w:rPr>
          <w:spacing w:val="-15"/>
        </w:rPr>
        <w:t xml:space="preserve"> </w:t>
      </w:r>
      <w:r w:rsidRPr="00756AF5">
        <w:t>life;</w:t>
      </w:r>
      <w:r w:rsidRPr="00756AF5">
        <w:rPr>
          <w:spacing w:val="-14"/>
        </w:rPr>
        <w:t xml:space="preserve"> </w:t>
      </w:r>
      <w:r w:rsidRPr="00756AF5">
        <w:t>and</w:t>
      </w:r>
      <w:r w:rsidRPr="00756AF5">
        <w:rPr>
          <w:spacing w:val="-15"/>
        </w:rPr>
        <w:t xml:space="preserve"> </w:t>
      </w:r>
      <w:r w:rsidRPr="00756AF5">
        <w:t>(ii)</w:t>
      </w:r>
      <w:r w:rsidRPr="00756AF5">
        <w:rPr>
          <w:spacing w:val="-15"/>
        </w:rPr>
        <w:t xml:space="preserve"> </w:t>
      </w:r>
      <w:r w:rsidRPr="00756AF5">
        <w:t>their</w:t>
      </w:r>
      <w:r w:rsidRPr="00756AF5">
        <w:rPr>
          <w:spacing w:val="-14"/>
        </w:rPr>
        <w:t xml:space="preserve"> </w:t>
      </w:r>
      <w:r w:rsidRPr="00756AF5">
        <w:t>decisions</w:t>
      </w:r>
      <w:r w:rsidRPr="00756AF5">
        <w:rPr>
          <w:spacing w:val="-15"/>
        </w:rPr>
        <w:t xml:space="preserve"> </w:t>
      </w:r>
      <w:r w:rsidRPr="00756AF5">
        <w:t>are</w:t>
      </w:r>
      <w:r w:rsidRPr="00756AF5">
        <w:rPr>
          <w:spacing w:val="-15"/>
        </w:rPr>
        <w:t xml:space="preserve"> </w:t>
      </w:r>
      <w:r w:rsidRPr="00756AF5">
        <w:t>not replaced by the decisions of guardians or others. Supported decision-making is voluntary and can include informal and formal support arrangements. For example, a person with disability may choose a trusted person to support them in making certain types of legal decisions. They may also resort</w:t>
      </w:r>
      <w:r w:rsidRPr="00756AF5">
        <w:rPr>
          <w:spacing w:val="-22"/>
        </w:rPr>
        <w:t xml:space="preserve"> </w:t>
      </w:r>
      <w:r w:rsidRPr="00756AF5">
        <w:t>to</w:t>
      </w:r>
      <w:r w:rsidRPr="00756AF5">
        <w:rPr>
          <w:spacing w:val="-21"/>
        </w:rPr>
        <w:t xml:space="preserve"> </w:t>
      </w:r>
      <w:r w:rsidRPr="00756AF5">
        <w:t>peer</w:t>
      </w:r>
      <w:r w:rsidRPr="00756AF5">
        <w:rPr>
          <w:spacing w:val="-22"/>
        </w:rPr>
        <w:t xml:space="preserve"> </w:t>
      </w:r>
      <w:r w:rsidRPr="00756AF5">
        <w:t>support</w:t>
      </w:r>
      <w:r w:rsidRPr="00756AF5">
        <w:rPr>
          <w:spacing w:val="-21"/>
        </w:rPr>
        <w:t xml:space="preserve"> </w:t>
      </w:r>
      <w:r w:rsidRPr="00756AF5">
        <w:t>or</w:t>
      </w:r>
      <w:r w:rsidRPr="00756AF5">
        <w:rPr>
          <w:spacing w:val="-21"/>
        </w:rPr>
        <w:t xml:space="preserve"> </w:t>
      </w:r>
      <w:r w:rsidRPr="00756AF5">
        <w:t>self-advocacy</w:t>
      </w:r>
      <w:r w:rsidRPr="00756AF5">
        <w:rPr>
          <w:spacing w:val="-22"/>
        </w:rPr>
        <w:t xml:space="preserve"> </w:t>
      </w:r>
      <w:r w:rsidRPr="00756AF5">
        <w:t>networks.</w:t>
      </w:r>
      <w:r w:rsidRPr="00756AF5">
        <w:rPr>
          <w:spacing w:val="-21"/>
        </w:rPr>
        <w:t xml:space="preserve"> </w:t>
      </w:r>
      <w:r w:rsidRPr="00756AF5">
        <w:t>Some</w:t>
      </w:r>
      <w:r w:rsidRPr="00756AF5">
        <w:rPr>
          <w:spacing w:val="-21"/>
        </w:rPr>
        <w:t xml:space="preserve"> </w:t>
      </w:r>
      <w:r w:rsidRPr="00756AF5">
        <w:t>persons</w:t>
      </w:r>
      <w:r w:rsidRPr="00756AF5">
        <w:rPr>
          <w:spacing w:val="-22"/>
        </w:rPr>
        <w:t xml:space="preserve"> </w:t>
      </w:r>
      <w:r w:rsidRPr="00756AF5">
        <w:t>with</w:t>
      </w:r>
      <w:r w:rsidRPr="00756AF5">
        <w:rPr>
          <w:spacing w:val="-21"/>
        </w:rPr>
        <w:t xml:space="preserve"> </w:t>
      </w:r>
      <w:r w:rsidRPr="00756AF5">
        <w:t>disabilities</w:t>
      </w:r>
      <w:r w:rsidRPr="00756AF5">
        <w:rPr>
          <w:spacing w:val="-21"/>
        </w:rPr>
        <w:t xml:space="preserve"> </w:t>
      </w:r>
      <w:r w:rsidRPr="00756AF5">
        <w:t>may</w:t>
      </w:r>
      <w:r w:rsidRPr="00756AF5">
        <w:rPr>
          <w:spacing w:val="-22"/>
        </w:rPr>
        <w:t xml:space="preserve"> </w:t>
      </w:r>
      <w:r w:rsidRPr="00756AF5">
        <w:t>access</w:t>
      </w:r>
      <w:r w:rsidRPr="00756AF5">
        <w:rPr>
          <w:spacing w:val="-21"/>
        </w:rPr>
        <w:t xml:space="preserve"> </w:t>
      </w:r>
      <w:r w:rsidRPr="00756AF5">
        <w:t>support to help in the communication of their will and preference. See also Foundations Guideline, section 5.5.</w:t>
      </w:r>
    </w:p>
    <w:p w14:paraId="0DE7400D" w14:textId="77777777" w:rsidR="003B2DE5" w:rsidRPr="00756AF5" w:rsidRDefault="00756AF5" w:rsidP="00B3551C">
      <w:pPr>
        <w:spacing w:before="115"/>
      </w:pPr>
      <w:r w:rsidRPr="00756AF5">
        <w:rPr>
          <w:b/>
        </w:rPr>
        <w:t xml:space="preserve">Twin track approach </w:t>
      </w:r>
      <w:r w:rsidRPr="00756AF5">
        <w:t>is a strategy to develop policies that:</w:t>
      </w:r>
    </w:p>
    <w:p w14:paraId="7B90EDEA" w14:textId="77777777" w:rsidR="003B2DE5" w:rsidRPr="00756AF5" w:rsidRDefault="00756AF5" w:rsidP="00FA53A8">
      <w:pPr>
        <w:pStyle w:val="ListParagraph"/>
        <w:numPr>
          <w:ilvl w:val="0"/>
          <w:numId w:val="1"/>
        </w:numPr>
        <w:tabs>
          <w:tab w:val="left" w:pos="1101"/>
        </w:tabs>
        <w:spacing w:line="278" w:lineRule="auto"/>
        <w:ind w:left="567"/>
      </w:pPr>
      <w:r w:rsidRPr="00756AF5">
        <w:t>systematically</w:t>
      </w:r>
      <w:r w:rsidRPr="00756AF5">
        <w:rPr>
          <w:spacing w:val="-18"/>
        </w:rPr>
        <w:t xml:space="preserve"> </w:t>
      </w:r>
      <w:r w:rsidRPr="00756AF5">
        <w:rPr>
          <w:b/>
          <w:spacing w:val="4"/>
        </w:rPr>
        <w:t>mainstreams</w:t>
      </w:r>
      <w:r w:rsidRPr="00756AF5">
        <w:rPr>
          <w:b/>
          <w:spacing w:val="-15"/>
        </w:rPr>
        <w:t xml:space="preserve"> </w:t>
      </w:r>
      <w:r w:rsidRPr="00756AF5">
        <w:t>the</w:t>
      </w:r>
      <w:r w:rsidRPr="00756AF5">
        <w:rPr>
          <w:spacing w:val="-17"/>
        </w:rPr>
        <w:t xml:space="preserve"> </w:t>
      </w:r>
      <w:r w:rsidRPr="00756AF5">
        <w:t>interests</w:t>
      </w:r>
      <w:r w:rsidRPr="00756AF5">
        <w:rPr>
          <w:spacing w:val="-18"/>
        </w:rPr>
        <w:t xml:space="preserve"> </w:t>
      </w:r>
      <w:r w:rsidRPr="00756AF5">
        <w:t>and</w:t>
      </w:r>
      <w:r w:rsidRPr="00756AF5">
        <w:rPr>
          <w:spacing w:val="-18"/>
        </w:rPr>
        <w:t xml:space="preserve"> </w:t>
      </w:r>
      <w:r w:rsidRPr="00756AF5">
        <w:t>rights</w:t>
      </w:r>
      <w:r w:rsidRPr="00756AF5">
        <w:rPr>
          <w:spacing w:val="-18"/>
        </w:rPr>
        <w:t xml:space="preserve"> </w:t>
      </w:r>
      <w:r w:rsidRPr="00756AF5">
        <w:t>of</w:t>
      </w:r>
      <w:r w:rsidRPr="00756AF5">
        <w:rPr>
          <w:spacing w:val="-18"/>
        </w:rPr>
        <w:t xml:space="preserve"> </w:t>
      </w:r>
      <w:r w:rsidRPr="00756AF5">
        <w:t>persons</w:t>
      </w:r>
      <w:r w:rsidRPr="00756AF5">
        <w:rPr>
          <w:spacing w:val="-18"/>
        </w:rPr>
        <w:t xml:space="preserve"> </w:t>
      </w:r>
      <w:r w:rsidRPr="00756AF5">
        <w:t>with</w:t>
      </w:r>
      <w:r w:rsidRPr="00756AF5">
        <w:rPr>
          <w:spacing w:val="-17"/>
        </w:rPr>
        <w:t xml:space="preserve"> </w:t>
      </w:r>
      <w:r w:rsidRPr="00756AF5">
        <w:t>disabilities</w:t>
      </w:r>
      <w:r w:rsidRPr="00756AF5">
        <w:rPr>
          <w:spacing w:val="-18"/>
        </w:rPr>
        <w:t xml:space="preserve"> </w:t>
      </w:r>
      <w:r w:rsidRPr="00756AF5">
        <w:t>in</w:t>
      </w:r>
      <w:r w:rsidRPr="00756AF5">
        <w:rPr>
          <w:spacing w:val="-18"/>
        </w:rPr>
        <w:t xml:space="preserve"> </w:t>
      </w:r>
      <w:r w:rsidRPr="00756AF5">
        <w:t>policy</w:t>
      </w:r>
      <w:r w:rsidRPr="00756AF5">
        <w:rPr>
          <w:spacing w:val="-18"/>
        </w:rPr>
        <w:t xml:space="preserve"> </w:t>
      </w:r>
      <w:r w:rsidRPr="00756AF5">
        <w:t>design and implementation, across all sectors and areas of</w:t>
      </w:r>
      <w:r w:rsidRPr="00756AF5">
        <w:rPr>
          <w:spacing w:val="-20"/>
        </w:rPr>
        <w:t xml:space="preserve"> </w:t>
      </w:r>
      <w:r w:rsidRPr="00756AF5">
        <w:t>life</w:t>
      </w:r>
    </w:p>
    <w:p w14:paraId="020416E2" w14:textId="77777777" w:rsidR="003B2DE5" w:rsidRPr="00756AF5" w:rsidRDefault="00756AF5" w:rsidP="00FA53A8">
      <w:pPr>
        <w:pStyle w:val="ListParagraph"/>
        <w:numPr>
          <w:ilvl w:val="0"/>
          <w:numId w:val="1"/>
        </w:numPr>
        <w:tabs>
          <w:tab w:val="left" w:pos="1101"/>
        </w:tabs>
        <w:spacing w:before="112" w:line="278" w:lineRule="auto"/>
        <w:ind w:left="567"/>
      </w:pPr>
      <w:r w:rsidRPr="00756AF5">
        <w:t>adopts</w:t>
      </w:r>
      <w:r w:rsidRPr="00756AF5">
        <w:rPr>
          <w:spacing w:val="-22"/>
        </w:rPr>
        <w:t xml:space="preserve"> </w:t>
      </w:r>
      <w:r w:rsidRPr="00756AF5">
        <w:rPr>
          <w:b/>
          <w:spacing w:val="4"/>
        </w:rPr>
        <w:t>targeted</w:t>
      </w:r>
      <w:r w:rsidRPr="00756AF5">
        <w:rPr>
          <w:b/>
          <w:spacing w:val="-17"/>
        </w:rPr>
        <w:t xml:space="preserve"> </w:t>
      </w:r>
      <w:r w:rsidRPr="00756AF5">
        <w:t>policy</w:t>
      </w:r>
      <w:r w:rsidRPr="00756AF5">
        <w:rPr>
          <w:spacing w:val="-21"/>
        </w:rPr>
        <w:t xml:space="preserve"> </w:t>
      </w:r>
      <w:r w:rsidRPr="00756AF5">
        <w:t>and</w:t>
      </w:r>
      <w:r w:rsidRPr="00756AF5">
        <w:rPr>
          <w:spacing w:val="-22"/>
        </w:rPr>
        <w:t xml:space="preserve"> </w:t>
      </w:r>
      <w:r w:rsidRPr="00756AF5">
        <w:t>programming</w:t>
      </w:r>
      <w:r w:rsidRPr="00756AF5">
        <w:rPr>
          <w:spacing w:val="-21"/>
        </w:rPr>
        <w:t xml:space="preserve"> </w:t>
      </w:r>
      <w:r w:rsidRPr="00756AF5">
        <w:t>measures</w:t>
      </w:r>
      <w:r w:rsidRPr="00756AF5">
        <w:rPr>
          <w:spacing w:val="-21"/>
        </w:rPr>
        <w:t xml:space="preserve"> </w:t>
      </w:r>
      <w:r w:rsidRPr="00756AF5">
        <w:t>aimed</w:t>
      </w:r>
      <w:r w:rsidRPr="00756AF5">
        <w:rPr>
          <w:spacing w:val="-21"/>
        </w:rPr>
        <w:t xml:space="preserve"> </w:t>
      </w:r>
      <w:r w:rsidRPr="00756AF5">
        <w:t>specifically</w:t>
      </w:r>
      <w:r w:rsidRPr="00756AF5">
        <w:rPr>
          <w:spacing w:val="-21"/>
        </w:rPr>
        <w:t xml:space="preserve"> </w:t>
      </w:r>
      <w:r w:rsidRPr="00756AF5">
        <w:t>at</w:t>
      </w:r>
      <w:r w:rsidRPr="00756AF5">
        <w:rPr>
          <w:spacing w:val="-21"/>
        </w:rPr>
        <w:t xml:space="preserve"> </w:t>
      </w:r>
      <w:r w:rsidRPr="00756AF5">
        <w:t>persons</w:t>
      </w:r>
      <w:r w:rsidRPr="00756AF5">
        <w:rPr>
          <w:spacing w:val="-21"/>
        </w:rPr>
        <w:t xml:space="preserve"> </w:t>
      </w:r>
      <w:r w:rsidRPr="00756AF5">
        <w:rPr>
          <w:spacing w:val="-3"/>
        </w:rPr>
        <w:t xml:space="preserve">with </w:t>
      </w:r>
      <w:r w:rsidRPr="00756AF5">
        <w:t>disabilities</w:t>
      </w:r>
    </w:p>
    <w:p w14:paraId="71EE8CBA" w14:textId="77777777" w:rsidR="003B2DE5" w:rsidRPr="00756AF5" w:rsidRDefault="00756AF5" w:rsidP="00B3551C">
      <w:pPr>
        <w:pStyle w:val="BodyText"/>
        <w:spacing w:before="114" w:line="278" w:lineRule="auto"/>
      </w:pPr>
      <w:r w:rsidRPr="00756AF5">
        <w:t>The</w:t>
      </w:r>
      <w:r w:rsidRPr="00756AF5">
        <w:rPr>
          <w:spacing w:val="-29"/>
        </w:rPr>
        <w:t xml:space="preserve"> </w:t>
      </w:r>
      <w:r w:rsidRPr="00756AF5">
        <w:t>balance</w:t>
      </w:r>
      <w:r w:rsidRPr="00756AF5">
        <w:rPr>
          <w:spacing w:val="-29"/>
        </w:rPr>
        <w:t xml:space="preserve"> </w:t>
      </w:r>
      <w:r w:rsidRPr="00756AF5">
        <w:t>between</w:t>
      </w:r>
      <w:r w:rsidRPr="00756AF5">
        <w:rPr>
          <w:spacing w:val="-29"/>
        </w:rPr>
        <w:t xml:space="preserve"> </w:t>
      </w:r>
      <w:r w:rsidRPr="00756AF5">
        <w:t>mainstreaming</w:t>
      </w:r>
      <w:r w:rsidRPr="00756AF5">
        <w:rPr>
          <w:spacing w:val="-29"/>
        </w:rPr>
        <w:t xml:space="preserve"> </w:t>
      </w:r>
      <w:r w:rsidRPr="00756AF5">
        <w:t>strategies</w:t>
      </w:r>
      <w:r w:rsidRPr="00756AF5">
        <w:rPr>
          <w:spacing w:val="-29"/>
        </w:rPr>
        <w:t xml:space="preserve"> </w:t>
      </w:r>
      <w:r w:rsidRPr="00756AF5">
        <w:t>and</w:t>
      </w:r>
      <w:r w:rsidRPr="00756AF5">
        <w:rPr>
          <w:spacing w:val="-29"/>
        </w:rPr>
        <w:t xml:space="preserve"> </w:t>
      </w:r>
      <w:r w:rsidRPr="00756AF5">
        <w:t>targeted</w:t>
      </w:r>
      <w:r w:rsidRPr="00756AF5">
        <w:rPr>
          <w:spacing w:val="-29"/>
        </w:rPr>
        <w:t xml:space="preserve"> </w:t>
      </w:r>
      <w:r w:rsidRPr="00756AF5">
        <w:t>support</w:t>
      </w:r>
      <w:r w:rsidRPr="00756AF5">
        <w:rPr>
          <w:spacing w:val="-29"/>
        </w:rPr>
        <w:t xml:space="preserve"> </w:t>
      </w:r>
      <w:r w:rsidRPr="00756AF5">
        <w:t>strategies</w:t>
      </w:r>
      <w:r w:rsidRPr="00756AF5">
        <w:rPr>
          <w:spacing w:val="-29"/>
        </w:rPr>
        <w:t xml:space="preserve"> </w:t>
      </w:r>
      <w:r w:rsidRPr="00756AF5">
        <w:t>should</w:t>
      </w:r>
      <w:r w:rsidRPr="00756AF5">
        <w:rPr>
          <w:spacing w:val="-29"/>
        </w:rPr>
        <w:t xml:space="preserve"> </w:t>
      </w:r>
      <w:r w:rsidRPr="00756AF5">
        <w:t>be</w:t>
      </w:r>
      <w:r w:rsidRPr="00756AF5">
        <w:rPr>
          <w:spacing w:val="-29"/>
        </w:rPr>
        <w:t xml:space="preserve"> </w:t>
      </w:r>
      <w:r w:rsidRPr="00756AF5">
        <w:t>tailored</w:t>
      </w:r>
      <w:r w:rsidRPr="00756AF5">
        <w:rPr>
          <w:spacing w:val="-29"/>
        </w:rPr>
        <w:t xml:space="preserve"> </w:t>
      </w:r>
      <w:r w:rsidRPr="00756AF5">
        <w:rPr>
          <w:spacing w:val="-9"/>
        </w:rPr>
        <w:t xml:space="preserve">to </w:t>
      </w:r>
      <w:r w:rsidRPr="00756AF5">
        <w:t>address</w:t>
      </w:r>
      <w:r w:rsidRPr="00756AF5">
        <w:rPr>
          <w:spacing w:val="-15"/>
        </w:rPr>
        <w:t xml:space="preserve"> </w:t>
      </w:r>
      <w:r w:rsidRPr="00756AF5">
        <w:t>the</w:t>
      </w:r>
      <w:r w:rsidRPr="00756AF5">
        <w:rPr>
          <w:spacing w:val="-15"/>
        </w:rPr>
        <w:t xml:space="preserve"> </w:t>
      </w:r>
      <w:r w:rsidRPr="00756AF5">
        <w:t>needs</w:t>
      </w:r>
      <w:r w:rsidRPr="00756AF5">
        <w:rPr>
          <w:spacing w:val="-15"/>
        </w:rPr>
        <w:t xml:space="preserve"> </w:t>
      </w:r>
      <w:r w:rsidRPr="00756AF5">
        <w:t>of</w:t>
      </w:r>
      <w:r w:rsidRPr="00756AF5">
        <w:rPr>
          <w:spacing w:val="-15"/>
        </w:rPr>
        <w:t xml:space="preserve"> </w:t>
      </w:r>
      <w:r w:rsidRPr="00756AF5">
        <w:t>specific</w:t>
      </w:r>
      <w:r w:rsidRPr="00756AF5">
        <w:rPr>
          <w:spacing w:val="-14"/>
        </w:rPr>
        <w:t xml:space="preserve"> </w:t>
      </w:r>
      <w:r w:rsidRPr="00756AF5">
        <w:t>communities.</w:t>
      </w:r>
      <w:r w:rsidRPr="00756AF5">
        <w:rPr>
          <w:spacing w:val="-15"/>
        </w:rPr>
        <w:t xml:space="preserve"> </w:t>
      </w:r>
      <w:r w:rsidRPr="00756AF5">
        <w:t>See</w:t>
      </w:r>
      <w:r w:rsidRPr="00756AF5">
        <w:rPr>
          <w:spacing w:val="-15"/>
        </w:rPr>
        <w:t xml:space="preserve"> </w:t>
      </w:r>
      <w:r w:rsidRPr="00756AF5">
        <w:t>also</w:t>
      </w:r>
      <w:r w:rsidRPr="00756AF5">
        <w:rPr>
          <w:spacing w:val="-15"/>
        </w:rPr>
        <w:t xml:space="preserve"> </w:t>
      </w:r>
      <w:r w:rsidRPr="00756AF5">
        <w:t>Foundations</w:t>
      </w:r>
      <w:r w:rsidRPr="00756AF5">
        <w:rPr>
          <w:spacing w:val="-15"/>
        </w:rPr>
        <w:t xml:space="preserve"> </w:t>
      </w:r>
      <w:r w:rsidRPr="00756AF5">
        <w:t>Guideline,</w:t>
      </w:r>
      <w:r w:rsidRPr="00756AF5">
        <w:rPr>
          <w:spacing w:val="-14"/>
        </w:rPr>
        <w:t xml:space="preserve"> </w:t>
      </w:r>
      <w:r w:rsidRPr="00756AF5">
        <w:t>section</w:t>
      </w:r>
      <w:r w:rsidRPr="00756AF5">
        <w:rPr>
          <w:spacing w:val="-15"/>
        </w:rPr>
        <w:t xml:space="preserve"> </w:t>
      </w:r>
      <w:r w:rsidRPr="00756AF5">
        <w:t>3.2.1.</w:t>
      </w:r>
    </w:p>
    <w:p w14:paraId="6799B75A" w14:textId="77777777" w:rsidR="003B2DE5" w:rsidRPr="00756AF5" w:rsidRDefault="00756AF5" w:rsidP="00B3551C">
      <w:pPr>
        <w:pStyle w:val="BodyText"/>
        <w:spacing w:before="113" w:line="278" w:lineRule="auto"/>
      </w:pPr>
      <w:r w:rsidRPr="00756AF5">
        <w:rPr>
          <w:b/>
          <w:spacing w:val="4"/>
        </w:rPr>
        <w:t>Universal</w:t>
      </w:r>
      <w:r w:rsidRPr="00756AF5">
        <w:rPr>
          <w:b/>
          <w:spacing w:val="-19"/>
        </w:rPr>
        <w:t xml:space="preserve"> </w:t>
      </w:r>
      <w:r w:rsidRPr="00756AF5">
        <w:rPr>
          <w:b/>
          <w:spacing w:val="4"/>
        </w:rPr>
        <w:t>design</w:t>
      </w:r>
      <w:r w:rsidRPr="00756AF5">
        <w:rPr>
          <w:b/>
          <w:spacing w:val="-23"/>
        </w:rPr>
        <w:t xml:space="preserve"> </w:t>
      </w:r>
      <w:r w:rsidRPr="00756AF5">
        <w:t>is</w:t>
      </w:r>
      <w:r w:rsidRPr="00756AF5">
        <w:rPr>
          <w:spacing w:val="-26"/>
        </w:rPr>
        <w:t xml:space="preserve"> </w:t>
      </w:r>
      <w:r w:rsidRPr="00756AF5">
        <w:t>the</w:t>
      </w:r>
      <w:r w:rsidRPr="00756AF5">
        <w:rPr>
          <w:spacing w:val="-26"/>
        </w:rPr>
        <w:t xml:space="preserve"> </w:t>
      </w:r>
      <w:r w:rsidRPr="00756AF5">
        <w:t>design</w:t>
      </w:r>
      <w:r w:rsidRPr="00756AF5">
        <w:rPr>
          <w:spacing w:val="-26"/>
        </w:rPr>
        <w:t xml:space="preserve"> </w:t>
      </w:r>
      <w:r w:rsidRPr="00756AF5">
        <w:t>and</w:t>
      </w:r>
      <w:r w:rsidRPr="00756AF5">
        <w:rPr>
          <w:spacing w:val="-25"/>
        </w:rPr>
        <w:t xml:space="preserve"> </w:t>
      </w:r>
      <w:r w:rsidRPr="00756AF5">
        <w:t>composition</w:t>
      </w:r>
      <w:r w:rsidRPr="00756AF5">
        <w:rPr>
          <w:spacing w:val="-26"/>
        </w:rPr>
        <w:t xml:space="preserve"> </w:t>
      </w:r>
      <w:r w:rsidRPr="00756AF5">
        <w:t>of</w:t>
      </w:r>
      <w:r w:rsidRPr="00756AF5">
        <w:rPr>
          <w:spacing w:val="-26"/>
        </w:rPr>
        <w:t xml:space="preserve"> </w:t>
      </w:r>
      <w:r w:rsidRPr="00756AF5">
        <w:t>products,</w:t>
      </w:r>
      <w:r w:rsidRPr="00756AF5">
        <w:rPr>
          <w:spacing w:val="-26"/>
        </w:rPr>
        <w:t xml:space="preserve"> </w:t>
      </w:r>
      <w:r w:rsidRPr="00756AF5">
        <w:t>environments,</w:t>
      </w:r>
      <w:r w:rsidRPr="00756AF5">
        <w:rPr>
          <w:spacing w:val="-26"/>
        </w:rPr>
        <w:t xml:space="preserve"> </w:t>
      </w:r>
      <w:r w:rsidRPr="00756AF5">
        <w:t>programmes</w:t>
      </w:r>
      <w:r w:rsidRPr="00756AF5">
        <w:rPr>
          <w:spacing w:val="-26"/>
        </w:rPr>
        <w:t xml:space="preserve"> </w:t>
      </w:r>
      <w:r w:rsidRPr="00756AF5">
        <w:t>and</w:t>
      </w:r>
      <w:r w:rsidRPr="00756AF5">
        <w:rPr>
          <w:spacing w:val="-26"/>
        </w:rPr>
        <w:t xml:space="preserve"> </w:t>
      </w:r>
      <w:r w:rsidRPr="00756AF5">
        <w:t>services 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w:t>
      </w:r>
      <w:r w:rsidRPr="00756AF5">
        <w:rPr>
          <w:spacing w:val="-16"/>
        </w:rPr>
        <w:t xml:space="preserve"> </w:t>
      </w:r>
      <w:r w:rsidRPr="00756AF5">
        <w:t>2.2.</w:t>
      </w:r>
    </w:p>
    <w:p w14:paraId="3D1F19F4" w14:textId="6258F876" w:rsidR="003B2DE5" w:rsidRDefault="00756AF5" w:rsidP="00B6391B">
      <w:pPr>
        <w:pStyle w:val="BodyText"/>
        <w:spacing w:before="114" w:line="278" w:lineRule="auto"/>
      </w:pPr>
      <w:r w:rsidRPr="00756AF5">
        <w:rPr>
          <w:b/>
          <w:spacing w:val="3"/>
        </w:rPr>
        <w:t>The</w:t>
      </w:r>
      <w:r w:rsidRPr="00756AF5">
        <w:rPr>
          <w:b/>
          <w:spacing w:val="-7"/>
        </w:rPr>
        <w:t xml:space="preserve"> </w:t>
      </w:r>
      <w:r w:rsidRPr="00756AF5">
        <w:rPr>
          <w:b/>
          <w:spacing w:val="3"/>
        </w:rPr>
        <w:t>Washington</w:t>
      </w:r>
      <w:r w:rsidRPr="00756AF5">
        <w:rPr>
          <w:b/>
          <w:spacing w:val="-7"/>
        </w:rPr>
        <w:t xml:space="preserve"> </w:t>
      </w:r>
      <w:r w:rsidRPr="00756AF5">
        <w:rPr>
          <w:b/>
          <w:spacing w:val="4"/>
        </w:rPr>
        <w:t>Group</w:t>
      </w:r>
      <w:r w:rsidRPr="00756AF5">
        <w:rPr>
          <w:b/>
          <w:spacing w:val="-7"/>
        </w:rPr>
        <w:t xml:space="preserve"> </w:t>
      </w:r>
      <w:r w:rsidRPr="00756AF5">
        <w:rPr>
          <w:b/>
          <w:spacing w:val="5"/>
        </w:rPr>
        <w:t>Short</w:t>
      </w:r>
      <w:r w:rsidRPr="00756AF5">
        <w:rPr>
          <w:b/>
          <w:spacing w:val="-7"/>
        </w:rPr>
        <w:t xml:space="preserve"> </w:t>
      </w:r>
      <w:r w:rsidRPr="00756AF5">
        <w:rPr>
          <w:b/>
          <w:spacing w:val="3"/>
        </w:rPr>
        <w:t>Set</w:t>
      </w:r>
      <w:r w:rsidRPr="00756AF5">
        <w:rPr>
          <w:b/>
          <w:spacing w:val="-13"/>
        </w:rPr>
        <w:t xml:space="preserve"> </w:t>
      </w:r>
      <w:r w:rsidRPr="00756AF5">
        <w:t>is</w:t>
      </w:r>
      <w:r w:rsidRPr="00756AF5">
        <w:rPr>
          <w:spacing w:val="-16"/>
        </w:rPr>
        <w:t xml:space="preserve"> </w:t>
      </w:r>
      <w:r w:rsidRPr="00756AF5">
        <w:t>a</w:t>
      </w:r>
      <w:r w:rsidRPr="00756AF5">
        <w:rPr>
          <w:spacing w:val="-16"/>
        </w:rPr>
        <w:t xml:space="preserve"> </w:t>
      </w:r>
      <w:r w:rsidRPr="00756AF5">
        <w:t>set</w:t>
      </w:r>
      <w:r w:rsidRPr="00756AF5">
        <w:rPr>
          <w:spacing w:val="-17"/>
        </w:rPr>
        <w:t xml:space="preserve"> </w:t>
      </w:r>
      <w:r w:rsidRPr="00756AF5">
        <w:t>of</w:t>
      </w:r>
      <w:r w:rsidRPr="00756AF5">
        <w:rPr>
          <w:spacing w:val="-16"/>
        </w:rPr>
        <w:t xml:space="preserve"> </w:t>
      </w:r>
      <w:r w:rsidRPr="00756AF5">
        <w:t>six</w:t>
      </w:r>
      <w:r w:rsidRPr="00756AF5">
        <w:rPr>
          <w:spacing w:val="-17"/>
        </w:rPr>
        <w:t xml:space="preserve"> </w:t>
      </w:r>
      <w:r w:rsidRPr="00756AF5">
        <w:t>questions</w:t>
      </w:r>
      <w:r w:rsidRPr="00756AF5">
        <w:rPr>
          <w:spacing w:val="-16"/>
        </w:rPr>
        <w:t xml:space="preserve"> </w:t>
      </w:r>
      <w:r w:rsidRPr="00756AF5">
        <w:t>on</w:t>
      </w:r>
      <w:r w:rsidRPr="00756AF5">
        <w:rPr>
          <w:spacing w:val="-16"/>
        </w:rPr>
        <w:t xml:space="preserve"> </w:t>
      </w:r>
      <w:r w:rsidRPr="00756AF5">
        <w:t>functioning,</w:t>
      </w:r>
      <w:r w:rsidRPr="00756AF5">
        <w:rPr>
          <w:spacing w:val="-17"/>
        </w:rPr>
        <w:t xml:space="preserve"> </w:t>
      </w:r>
      <w:r w:rsidRPr="00756AF5">
        <w:t>designed</w:t>
      </w:r>
      <w:r w:rsidRPr="00756AF5">
        <w:rPr>
          <w:spacing w:val="-16"/>
        </w:rPr>
        <w:t xml:space="preserve"> </w:t>
      </w:r>
      <w:r w:rsidRPr="00756AF5">
        <w:t>to</w:t>
      </w:r>
      <w:r w:rsidRPr="00756AF5">
        <w:rPr>
          <w:spacing w:val="-16"/>
        </w:rPr>
        <w:t xml:space="preserve"> </w:t>
      </w:r>
      <w:r w:rsidRPr="00756AF5">
        <w:t>be</w:t>
      </w:r>
      <w:r w:rsidRPr="00756AF5">
        <w:rPr>
          <w:spacing w:val="-17"/>
        </w:rPr>
        <w:t xml:space="preserve"> </w:t>
      </w:r>
      <w:r w:rsidRPr="00756AF5">
        <w:t>used</w:t>
      </w:r>
      <w:r w:rsidRPr="00756AF5">
        <w:rPr>
          <w:spacing w:val="-16"/>
        </w:rPr>
        <w:t xml:space="preserve"> </w:t>
      </w:r>
      <w:r w:rsidRPr="00756AF5">
        <w:t xml:space="preserve">within national censuses and surveys. The questions are designed to provide comparable data cross- nationally, for populations living in a variety of cultures, with varying economic resources. While </w:t>
      </w:r>
      <w:r w:rsidRPr="00756AF5">
        <w:rPr>
          <w:spacing w:val="-6"/>
        </w:rPr>
        <w:t xml:space="preserve">not </w:t>
      </w:r>
      <w:r w:rsidRPr="00756AF5">
        <w:t>exhaustive, the basic actions represented in this set of six questions are those that are most often found to limit an individual, and result in participation restrictions. The information that results   from the use of these questions will (a) represent the majority of, but not all, persons with limitation in basic actions, (b) represent the most commonly occurring limitations in basic actions, and (c) be able to capture persons with similar difficulties across countries. See also Foundations Guideline, section</w:t>
      </w:r>
      <w:r w:rsidRPr="00756AF5">
        <w:rPr>
          <w:spacing w:val="-1"/>
        </w:rPr>
        <w:t xml:space="preserve"> </w:t>
      </w:r>
      <w:r w:rsidRPr="00756AF5">
        <w:t>3.5.</w:t>
      </w:r>
    </w:p>
    <w:p w14:paraId="6BEB067A" w14:textId="77777777" w:rsidR="00374694" w:rsidRPr="00756AF5" w:rsidRDefault="00374694">
      <w:pPr>
        <w:spacing w:line="278" w:lineRule="auto"/>
        <w:sectPr w:rsidR="00374694" w:rsidRPr="00756AF5" w:rsidSect="000847C6">
          <w:headerReference w:type="default" r:id="rId56"/>
          <w:footerReference w:type="default" r:id="rId57"/>
          <w:pgSz w:w="11910" w:h="16840"/>
          <w:pgMar w:top="1440" w:right="1440" w:bottom="1440" w:left="1440" w:header="0" w:footer="645" w:gutter="0"/>
          <w:cols w:space="720"/>
          <w:docGrid w:linePitch="299"/>
        </w:sectPr>
      </w:pPr>
    </w:p>
    <w:p w14:paraId="57A1D63E" w14:textId="1A5FA03C" w:rsidR="00917A26" w:rsidRDefault="00917A26" w:rsidP="00917A26">
      <w:pPr>
        <w:spacing w:after="600"/>
        <w:rPr>
          <w:b/>
          <w:bCs/>
        </w:rPr>
      </w:pPr>
      <w:r>
        <w:rPr>
          <w:b/>
          <w:noProof/>
          <w:sz w:val="28"/>
          <w:lang w:eastAsia="en-GB"/>
        </w:rPr>
        <w:lastRenderedPageBreak/>
        <w:drawing>
          <wp:inline distT="0" distB="0" distL="0" distR="0" wp14:anchorId="6192DE3C" wp14:editId="5A6485BA">
            <wp:extent cx="1733909" cy="651363"/>
            <wp:effectExtent l="0" t="0" r="0" b="0"/>
            <wp:docPr id="16" name="Picture 16"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58">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14:paraId="7CDC074F" w14:textId="77777777" w:rsidR="003B2DE5" w:rsidRPr="00436990" w:rsidRDefault="00756AF5" w:rsidP="00436990">
      <w:pPr>
        <w:rPr>
          <w:b/>
          <w:bCs/>
        </w:rPr>
      </w:pPr>
      <w:r w:rsidRPr="00436990">
        <w:rPr>
          <w:b/>
          <w:bCs/>
        </w:rPr>
        <w:t>Office of the United Nations</w:t>
      </w:r>
    </w:p>
    <w:p w14:paraId="201151A5" w14:textId="77777777" w:rsidR="003B2DE5" w:rsidRPr="00436990" w:rsidRDefault="00756AF5" w:rsidP="00436990">
      <w:pPr>
        <w:rPr>
          <w:b/>
          <w:bCs/>
        </w:rPr>
      </w:pPr>
      <w:r w:rsidRPr="00436990">
        <w:rPr>
          <w:b/>
          <w:bCs/>
        </w:rPr>
        <w:t>High Commissioner for Human Rights (OHCHR)</w:t>
      </w:r>
    </w:p>
    <w:p w14:paraId="5375E8CD" w14:textId="77777777" w:rsidR="003B2DE5" w:rsidRPr="001D6524" w:rsidRDefault="00756AF5" w:rsidP="00917A26">
      <w:pPr>
        <w:pStyle w:val="BodyText"/>
        <w:spacing w:before="240"/>
      </w:pPr>
      <w:r w:rsidRPr="001D6524">
        <w:t>Palais de Nations</w:t>
      </w:r>
    </w:p>
    <w:p w14:paraId="03F08323" w14:textId="77777777" w:rsidR="00B3551C" w:rsidRDefault="00756AF5" w:rsidP="00B3551C">
      <w:pPr>
        <w:pStyle w:val="BodyText"/>
        <w:spacing w:before="41" w:line="278" w:lineRule="auto"/>
      </w:pPr>
      <w:r w:rsidRPr="001D6524">
        <w:t xml:space="preserve">CH 1211 Geneva 10 – Switzerland </w:t>
      </w:r>
    </w:p>
    <w:p w14:paraId="130079BF" w14:textId="3CE39062" w:rsidR="001D6524" w:rsidRPr="001D6524" w:rsidRDefault="00756AF5" w:rsidP="00B3551C">
      <w:pPr>
        <w:pStyle w:val="BodyText"/>
        <w:spacing w:before="41" w:line="278" w:lineRule="auto"/>
      </w:pPr>
      <w:r w:rsidRPr="001D6524">
        <w:t xml:space="preserve">Email: </w:t>
      </w:r>
      <w:hyperlink r:id="rId59">
        <w:r w:rsidRPr="001D6524">
          <w:t>disability@ohchr.org</w:t>
        </w:r>
      </w:hyperlink>
      <w:r w:rsidRPr="001D6524">
        <w:t xml:space="preserve"> </w:t>
      </w:r>
    </w:p>
    <w:p w14:paraId="6D70F3B6" w14:textId="46583EBE" w:rsidR="003B2DE5" w:rsidRPr="001D6524" w:rsidRDefault="00C30BCE" w:rsidP="00C30BCE">
      <w:pPr>
        <w:pStyle w:val="BodyText"/>
        <w:spacing w:before="41" w:line="278" w:lineRule="auto"/>
      </w:pPr>
      <w:r>
        <w:t>Website: www.ohchr.org</w:t>
      </w:r>
    </w:p>
    <w:sectPr w:rsidR="003B2DE5" w:rsidRPr="001D6524" w:rsidSect="000847C6">
      <w:headerReference w:type="default" r:id="rId60"/>
      <w:footerReference w:type="default" r:id="rId61"/>
      <w:pgSz w:w="1191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958CE" w14:textId="77777777" w:rsidR="001544A0" w:rsidRPr="00756AF5" w:rsidRDefault="001544A0">
      <w:r w:rsidRPr="00756AF5">
        <w:separator/>
      </w:r>
    </w:p>
  </w:endnote>
  <w:endnote w:type="continuationSeparator" w:id="0">
    <w:p w14:paraId="2D0BE154" w14:textId="77777777" w:rsidR="001544A0" w:rsidRPr="00756AF5" w:rsidRDefault="001544A0">
      <w:r w:rsidRPr="00756AF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Std">
    <w:altName w:val="Century Gothic"/>
    <w:charset w:val="B1"/>
    <w:family w:val="swiss"/>
    <w:pitch w:val="variable"/>
    <w:sig w:usb0="800028E7" w:usb1="00000000" w:usb2="00000000" w:usb3="00000000" w:csb0="000001FB"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DD9F5" w14:textId="4606CC35" w:rsidR="00F170B5" w:rsidRPr="004A169D" w:rsidRDefault="004A169D" w:rsidP="004A169D">
    <w:pPr>
      <w:spacing w:before="29"/>
      <w:ind w:left="20"/>
    </w:pPr>
    <w:r w:rsidRPr="004A169D">
      <w:rPr>
        <w:lang w:val="en-US"/>
      </w:rPr>
      <w:t xml:space="preserve">CRPD + </w:t>
    </w:r>
    <w:r w:rsidRPr="004A169D">
      <w:rPr>
        <w:w w:val="95"/>
      </w:rPr>
      <w:t>CLIMATE CHANGE AND DISASTER RISK REDUCTION</w:t>
    </w:r>
    <w:r>
      <w:rPr>
        <w:w w:val="95"/>
      </w:rPr>
      <w:ptab w:relativeTo="margin" w:alignment="right" w:leader="none"/>
    </w:r>
    <w:r w:rsidRPr="004A169D">
      <w:rPr>
        <w:w w:val="95"/>
      </w:rPr>
      <w:fldChar w:fldCharType="begin"/>
    </w:r>
    <w:r w:rsidRPr="004A169D">
      <w:rPr>
        <w:w w:val="95"/>
      </w:rPr>
      <w:instrText xml:space="preserve"> PAGE   \* MERGEFORMAT </w:instrText>
    </w:r>
    <w:r w:rsidRPr="004A169D">
      <w:rPr>
        <w:w w:val="95"/>
      </w:rPr>
      <w:fldChar w:fldCharType="separate"/>
    </w:r>
    <w:r w:rsidR="00497DD1">
      <w:rPr>
        <w:noProof/>
        <w:w w:val="95"/>
      </w:rPr>
      <w:t>4</w:t>
    </w:r>
    <w:r w:rsidRPr="004A169D">
      <w:rPr>
        <w:noProof/>
        <w:w w:val="9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3BEA9" w14:textId="77777777" w:rsidR="00B3551C" w:rsidRPr="00756AF5" w:rsidRDefault="00B3551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3258A" w14:textId="0F3A99B4" w:rsidR="00B3551C" w:rsidRPr="005550F3" w:rsidRDefault="005550F3" w:rsidP="005550F3">
    <w:pPr>
      <w:spacing w:before="29"/>
      <w:ind w:left="20"/>
    </w:pPr>
    <w:r w:rsidRPr="005550F3">
      <w:rPr>
        <w:lang w:val="en-US"/>
      </w:rPr>
      <w:t xml:space="preserve">CRPD + </w:t>
    </w:r>
    <w:r w:rsidRPr="005550F3">
      <w:rPr>
        <w:w w:val="95"/>
      </w:rPr>
      <w:t>CLIMATE CHANGE AND DISASTER RISK REDUCTION</w:t>
    </w:r>
    <w:r>
      <w:rPr>
        <w:w w:val="95"/>
      </w:rPr>
      <w:ptab w:relativeTo="margin" w:alignment="right" w:leader="none"/>
    </w:r>
    <w:r w:rsidRPr="005550F3">
      <w:rPr>
        <w:w w:val="95"/>
      </w:rPr>
      <w:fldChar w:fldCharType="begin"/>
    </w:r>
    <w:r w:rsidRPr="005550F3">
      <w:rPr>
        <w:w w:val="95"/>
      </w:rPr>
      <w:instrText xml:space="preserve"> PAGE   \* MERGEFORMAT </w:instrText>
    </w:r>
    <w:r w:rsidRPr="005550F3">
      <w:rPr>
        <w:w w:val="95"/>
      </w:rPr>
      <w:fldChar w:fldCharType="separate"/>
    </w:r>
    <w:r w:rsidR="00497DD1">
      <w:rPr>
        <w:noProof/>
        <w:w w:val="95"/>
      </w:rPr>
      <w:t>11</w:t>
    </w:r>
    <w:r w:rsidRPr="005550F3">
      <w:rPr>
        <w:noProof/>
        <w:w w:val="9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851ED" w14:textId="77777777" w:rsidR="00B3551C" w:rsidRPr="00756AF5" w:rsidRDefault="00B3551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A66AC" w14:textId="77777777" w:rsidR="001544A0" w:rsidRPr="00756AF5" w:rsidRDefault="001544A0">
      <w:r w:rsidRPr="00756AF5">
        <w:separator/>
      </w:r>
    </w:p>
  </w:footnote>
  <w:footnote w:type="continuationSeparator" w:id="0">
    <w:p w14:paraId="6304E09A" w14:textId="77777777" w:rsidR="001544A0" w:rsidRPr="00756AF5" w:rsidRDefault="001544A0">
      <w:r w:rsidRPr="00756AF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B3CFE" w14:textId="77777777" w:rsidR="00B3551C" w:rsidRPr="00756AF5" w:rsidRDefault="00B3551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D43F4" w14:textId="77777777" w:rsidR="00B3551C" w:rsidRPr="00756AF5" w:rsidRDefault="00B3551C">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27840" w14:textId="77777777" w:rsidR="00B3551C" w:rsidRPr="00756AF5" w:rsidRDefault="00B3551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4D685" w14:textId="7DE3F9C6" w:rsidR="00B3551C" w:rsidRPr="00756AF5" w:rsidRDefault="00B3551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86B86"/>
    <w:multiLevelType w:val="hybridMultilevel"/>
    <w:tmpl w:val="A844E202"/>
    <w:lvl w:ilvl="0" w:tplc="EA8479E4">
      <w:numFmt w:val="bullet"/>
      <w:lvlText w:val="•"/>
      <w:lvlJc w:val="left"/>
      <w:pPr>
        <w:ind w:left="577" w:hanging="284"/>
      </w:pPr>
      <w:rPr>
        <w:rFonts w:ascii="Calibri" w:eastAsia="Calibri" w:hAnsi="Calibri" w:cs="Calibri" w:hint="default"/>
        <w:w w:val="142"/>
        <w:sz w:val="22"/>
        <w:szCs w:val="22"/>
        <w:lang w:val="en-GB" w:eastAsia="en-US" w:bidi="ar-SA"/>
      </w:rPr>
    </w:lvl>
    <w:lvl w:ilvl="1" w:tplc="C5223CA0">
      <w:numFmt w:val="bullet"/>
      <w:lvlText w:val="•"/>
      <w:lvlJc w:val="left"/>
      <w:pPr>
        <w:ind w:left="1203" w:hanging="284"/>
      </w:pPr>
      <w:rPr>
        <w:rFonts w:hint="default"/>
        <w:lang w:val="en-GB" w:eastAsia="en-US" w:bidi="ar-SA"/>
      </w:rPr>
    </w:lvl>
    <w:lvl w:ilvl="2" w:tplc="5840E7AE">
      <w:numFmt w:val="bullet"/>
      <w:lvlText w:val="•"/>
      <w:lvlJc w:val="left"/>
      <w:pPr>
        <w:ind w:left="1826" w:hanging="284"/>
      </w:pPr>
      <w:rPr>
        <w:rFonts w:hint="default"/>
        <w:lang w:val="en-GB" w:eastAsia="en-US" w:bidi="ar-SA"/>
      </w:rPr>
    </w:lvl>
    <w:lvl w:ilvl="3" w:tplc="AE6CD260">
      <w:numFmt w:val="bullet"/>
      <w:lvlText w:val="•"/>
      <w:lvlJc w:val="left"/>
      <w:pPr>
        <w:ind w:left="2450" w:hanging="284"/>
      </w:pPr>
      <w:rPr>
        <w:rFonts w:hint="default"/>
        <w:lang w:val="en-GB" w:eastAsia="en-US" w:bidi="ar-SA"/>
      </w:rPr>
    </w:lvl>
    <w:lvl w:ilvl="4" w:tplc="34ECA85A">
      <w:numFmt w:val="bullet"/>
      <w:lvlText w:val="•"/>
      <w:lvlJc w:val="left"/>
      <w:pPr>
        <w:ind w:left="3073" w:hanging="284"/>
      </w:pPr>
      <w:rPr>
        <w:rFonts w:hint="default"/>
        <w:lang w:val="en-GB" w:eastAsia="en-US" w:bidi="ar-SA"/>
      </w:rPr>
    </w:lvl>
    <w:lvl w:ilvl="5" w:tplc="EF1468B4">
      <w:numFmt w:val="bullet"/>
      <w:lvlText w:val="•"/>
      <w:lvlJc w:val="left"/>
      <w:pPr>
        <w:ind w:left="3697" w:hanging="284"/>
      </w:pPr>
      <w:rPr>
        <w:rFonts w:hint="default"/>
        <w:lang w:val="en-GB" w:eastAsia="en-US" w:bidi="ar-SA"/>
      </w:rPr>
    </w:lvl>
    <w:lvl w:ilvl="6" w:tplc="41246E80">
      <w:numFmt w:val="bullet"/>
      <w:lvlText w:val="•"/>
      <w:lvlJc w:val="left"/>
      <w:pPr>
        <w:ind w:left="4320" w:hanging="284"/>
      </w:pPr>
      <w:rPr>
        <w:rFonts w:hint="default"/>
        <w:lang w:val="en-GB" w:eastAsia="en-US" w:bidi="ar-SA"/>
      </w:rPr>
    </w:lvl>
    <w:lvl w:ilvl="7" w:tplc="A22C0A76">
      <w:numFmt w:val="bullet"/>
      <w:lvlText w:val="•"/>
      <w:lvlJc w:val="left"/>
      <w:pPr>
        <w:ind w:left="4943" w:hanging="284"/>
      </w:pPr>
      <w:rPr>
        <w:rFonts w:hint="default"/>
        <w:lang w:val="en-GB" w:eastAsia="en-US" w:bidi="ar-SA"/>
      </w:rPr>
    </w:lvl>
    <w:lvl w:ilvl="8" w:tplc="C4DA7DD6">
      <w:numFmt w:val="bullet"/>
      <w:lvlText w:val="•"/>
      <w:lvlJc w:val="left"/>
      <w:pPr>
        <w:ind w:left="5567" w:hanging="284"/>
      </w:pPr>
      <w:rPr>
        <w:rFonts w:hint="default"/>
        <w:lang w:val="en-GB" w:eastAsia="en-US" w:bidi="ar-SA"/>
      </w:rPr>
    </w:lvl>
  </w:abstractNum>
  <w:abstractNum w:abstractNumId="1" w15:restartNumberingAfterBreak="0">
    <w:nsid w:val="25834A63"/>
    <w:multiLevelType w:val="hybridMultilevel"/>
    <w:tmpl w:val="DF36C206"/>
    <w:lvl w:ilvl="0" w:tplc="D9BA5CA8">
      <w:start w:val="1"/>
      <w:numFmt w:val="decimal"/>
      <w:lvlText w:val="%1"/>
      <w:lvlJc w:val="left"/>
      <w:pPr>
        <w:ind w:left="2778" w:hanging="371"/>
        <w:jc w:val="left"/>
      </w:pPr>
      <w:rPr>
        <w:rFonts w:ascii="Futura Std" w:eastAsia="Futura Std" w:hAnsi="Futura Std" w:cs="Futura Std" w:hint="default"/>
        <w:b/>
        <w:bCs/>
        <w:w w:val="123"/>
        <w:sz w:val="22"/>
        <w:szCs w:val="22"/>
        <w:lang w:val="en-GB" w:eastAsia="en-US" w:bidi="ar-SA"/>
      </w:rPr>
    </w:lvl>
    <w:lvl w:ilvl="1" w:tplc="F7E0D30A">
      <w:numFmt w:val="bullet"/>
      <w:lvlText w:val="•"/>
      <w:lvlJc w:val="left"/>
      <w:pPr>
        <w:ind w:left="3530" w:hanging="371"/>
      </w:pPr>
      <w:rPr>
        <w:rFonts w:hint="default"/>
        <w:lang w:val="en-GB" w:eastAsia="en-US" w:bidi="ar-SA"/>
      </w:rPr>
    </w:lvl>
    <w:lvl w:ilvl="2" w:tplc="BB78786C">
      <w:numFmt w:val="bullet"/>
      <w:lvlText w:val="•"/>
      <w:lvlJc w:val="left"/>
      <w:pPr>
        <w:ind w:left="4281" w:hanging="371"/>
      </w:pPr>
      <w:rPr>
        <w:rFonts w:hint="default"/>
        <w:lang w:val="en-GB" w:eastAsia="en-US" w:bidi="ar-SA"/>
      </w:rPr>
    </w:lvl>
    <w:lvl w:ilvl="3" w:tplc="5AF026B2">
      <w:numFmt w:val="bullet"/>
      <w:lvlText w:val="•"/>
      <w:lvlJc w:val="left"/>
      <w:pPr>
        <w:ind w:left="5031" w:hanging="371"/>
      </w:pPr>
      <w:rPr>
        <w:rFonts w:hint="default"/>
        <w:lang w:val="en-GB" w:eastAsia="en-US" w:bidi="ar-SA"/>
      </w:rPr>
    </w:lvl>
    <w:lvl w:ilvl="4" w:tplc="DF4C03CE">
      <w:numFmt w:val="bullet"/>
      <w:lvlText w:val="•"/>
      <w:lvlJc w:val="left"/>
      <w:pPr>
        <w:ind w:left="5782" w:hanging="371"/>
      </w:pPr>
      <w:rPr>
        <w:rFonts w:hint="default"/>
        <w:lang w:val="en-GB" w:eastAsia="en-US" w:bidi="ar-SA"/>
      </w:rPr>
    </w:lvl>
    <w:lvl w:ilvl="5" w:tplc="66AA18A0">
      <w:numFmt w:val="bullet"/>
      <w:lvlText w:val="•"/>
      <w:lvlJc w:val="left"/>
      <w:pPr>
        <w:ind w:left="6532" w:hanging="371"/>
      </w:pPr>
      <w:rPr>
        <w:rFonts w:hint="default"/>
        <w:lang w:val="en-GB" w:eastAsia="en-US" w:bidi="ar-SA"/>
      </w:rPr>
    </w:lvl>
    <w:lvl w:ilvl="6" w:tplc="FC7E0466">
      <w:numFmt w:val="bullet"/>
      <w:lvlText w:val="•"/>
      <w:lvlJc w:val="left"/>
      <w:pPr>
        <w:ind w:left="7283" w:hanging="371"/>
      </w:pPr>
      <w:rPr>
        <w:rFonts w:hint="default"/>
        <w:lang w:val="en-GB" w:eastAsia="en-US" w:bidi="ar-SA"/>
      </w:rPr>
    </w:lvl>
    <w:lvl w:ilvl="7" w:tplc="200243F8">
      <w:numFmt w:val="bullet"/>
      <w:lvlText w:val="•"/>
      <w:lvlJc w:val="left"/>
      <w:pPr>
        <w:ind w:left="8033" w:hanging="371"/>
      </w:pPr>
      <w:rPr>
        <w:rFonts w:hint="default"/>
        <w:lang w:val="en-GB" w:eastAsia="en-US" w:bidi="ar-SA"/>
      </w:rPr>
    </w:lvl>
    <w:lvl w:ilvl="8" w:tplc="FE661600">
      <w:numFmt w:val="bullet"/>
      <w:lvlText w:val="•"/>
      <w:lvlJc w:val="left"/>
      <w:pPr>
        <w:ind w:left="8784" w:hanging="371"/>
      </w:pPr>
      <w:rPr>
        <w:rFonts w:hint="default"/>
        <w:lang w:val="en-GB" w:eastAsia="en-US" w:bidi="ar-SA"/>
      </w:rPr>
    </w:lvl>
  </w:abstractNum>
  <w:abstractNum w:abstractNumId="2" w15:restartNumberingAfterBreak="0">
    <w:nsid w:val="38D20EFF"/>
    <w:multiLevelType w:val="multilevel"/>
    <w:tmpl w:val="BD3AEC10"/>
    <w:lvl w:ilvl="0">
      <w:start w:val="13"/>
      <w:numFmt w:val="decimal"/>
      <w:lvlText w:val="%1"/>
      <w:lvlJc w:val="left"/>
      <w:pPr>
        <w:ind w:left="141" w:hanging="477"/>
        <w:jc w:val="left"/>
      </w:pPr>
      <w:rPr>
        <w:rFonts w:hint="default"/>
        <w:lang w:val="en-GB" w:eastAsia="en-US" w:bidi="ar-SA"/>
      </w:rPr>
    </w:lvl>
    <w:lvl w:ilvl="1">
      <w:start w:val="1"/>
      <w:numFmt w:val="lowerLetter"/>
      <w:lvlText w:val="%1.%2"/>
      <w:lvlJc w:val="left"/>
      <w:pPr>
        <w:ind w:left="141" w:hanging="477"/>
        <w:jc w:val="left"/>
      </w:pPr>
      <w:rPr>
        <w:rFonts w:ascii="Calibri" w:eastAsia="Calibri" w:hAnsi="Calibri" w:cs="Calibri" w:hint="default"/>
        <w:w w:val="97"/>
        <w:sz w:val="22"/>
        <w:szCs w:val="22"/>
        <w:lang w:val="en-GB" w:eastAsia="en-US" w:bidi="ar-SA"/>
      </w:rPr>
    </w:lvl>
    <w:lvl w:ilvl="2">
      <w:numFmt w:val="bullet"/>
      <w:lvlText w:val="•"/>
      <w:lvlJc w:val="left"/>
      <w:pPr>
        <w:ind w:left="1841" w:hanging="477"/>
      </w:pPr>
      <w:rPr>
        <w:rFonts w:hint="default"/>
        <w:lang w:val="en-GB" w:eastAsia="en-US" w:bidi="ar-SA"/>
      </w:rPr>
    </w:lvl>
    <w:lvl w:ilvl="3">
      <w:numFmt w:val="bullet"/>
      <w:lvlText w:val="•"/>
      <w:lvlJc w:val="left"/>
      <w:pPr>
        <w:ind w:left="2691" w:hanging="477"/>
      </w:pPr>
      <w:rPr>
        <w:rFonts w:hint="default"/>
        <w:lang w:val="en-GB" w:eastAsia="en-US" w:bidi="ar-SA"/>
      </w:rPr>
    </w:lvl>
    <w:lvl w:ilvl="4">
      <w:numFmt w:val="bullet"/>
      <w:lvlText w:val="•"/>
      <w:lvlJc w:val="left"/>
      <w:pPr>
        <w:ind w:left="3542" w:hanging="477"/>
      </w:pPr>
      <w:rPr>
        <w:rFonts w:hint="default"/>
        <w:lang w:val="en-GB" w:eastAsia="en-US" w:bidi="ar-SA"/>
      </w:rPr>
    </w:lvl>
    <w:lvl w:ilvl="5">
      <w:numFmt w:val="bullet"/>
      <w:lvlText w:val="•"/>
      <w:lvlJc w:val="left"/>
      <w:pPr>
        <w:ind w:left="4392" w:hanging="477"/>
      </w:pPr>
      <w:rPr>
        <w:rFonts w:hint="default"/>
        <w:lang w:val="en-GB" w:eastAsia="en-US" w:bidi="ar-SA"/>
      </w:rPr>
    </w:lvl>
    <w:lvl w:ilvl="6">
      <w:numFmt w:val="bullet"/>
      <w:lvlText w:val="•"/>
      <w:lvlJc w:val="left"/>
      <w:pPr>
        <w:ind w:left="5243" w:hanging="477"/>
      </w:pPr>
      <w:rPr>
        <w:rFonts w:hint="default"/>
        <w:lang w:val="en-GB" w:eastAsia="en-US" w:bidi="ar-SA"/>
      </w:rPr>
    </w:lvl>
    <w:lvl w:ilvl="7">
      <w:numFmt w:val="bullet"/>
      <w:lvlText w:val="•"/>
      <w:lvlJc w:val="left"/>
      <w:pPr>
        <w:ind w:left="6093" w:hanging="477"/>
      </w:pPr>
      <w:rPr>
        <w:rFonts w:hint="default"/>
        <w:lang w:val="en-GB" w:eastAsia="en-US" w:bidi="ar-SA"/>
      </w:rPr>
    </w:lvl>
    <w:lvl w:ilvl="8">
      <w:numFmt w:val="bullet"/>
      <w:lvlText w:val="•"/>
      <w:lvlJc w:val="left"/>
      <w:pPr>
        <w:ind w:left="6944" w:hanging="477"/>
      </w:pPr>
      <w:rPr>
        <w:rFonts w:hint="default"/>
        <w:lang w:val="en-GB" w:eastAsia="en-US" w:bidi="ar-SA"/>
      </w:rPr>
    </w:lvl>
  </w:abstractNum>
  <w:abstractNum w:abstractNumId="3" w15:restartNumberingAfterBreak="0">
    <w:nsid w:val="4A4450A0"/>
    <w:multiLevelType w:val="hybridMultilevel"/>
    <w:tmpl w:val="A60A7DB6"/>
    <w:lvl w:ilvl="0" w:tplc="42447830">
      <w:numFmt w:val="bullet"/>
      <w:lvlText w:val="•"/>
      <w:lvlJc w:val="left"/>
      <w:pPr>
        <w:ind w:left="577" w:hanging="284"/>
      </w:pPr>
      <w:rPr>
        <w:rFonts w:ascii="Calibri" w:eastAsia="Calibri" w:hAnsi="Calibri" w:cs="Calibri" w:hint="default"/>
        <w:w w:val="142"/>
        <w:sz w:val="22"/>
        <w:szCs w:val="22"/>
        <w:lang w:val="en-GB" w:eastAsia="en-US" w:bidi="ar-SA"/>
      </w:rPr>
    </w:lvl>
    <w:lvl w:ilvl="1" w:tplc="4154A188">
      <w:numFmt w:val="bullet"/>
      <w:lvlText w:val="•"/>
      <w:lvlJc w:val="left"/>
      <w:pPr>
        <w:ind w:left="1203" w:hanging="284"/>
      </w:pPr>
      <w:rPr>
        <w:rFonts w:hint="default"/>
        <w:lang w:val="en-GB" w:eastAsia="en-US" w:bidi="ar-SA"/>
      </w:rPr>
    </w:lvl>
    <w:lvl w:ilvl="2" w:tplc="5784B846">
      <w:numFmt w:val="bullet"/>
      <w:lvlText w:val="•"/>
      <w:lvlJc w:val="left"/>
      <w:pPr>
        <w:ind w:left="1826" w:hanging="284"/>
      </w:pPr>
      <w:rPr>
        <w:rFonts w:hint="default"/>
        <w:lang w:val="en-GB" w:eastAsia="en-US" w:bidi="ar-SA"/>
      </w:rPr>
    </w:lvl>
    <w:lvl w:ilvl="3" w:tplc="D264C4A8">
      <w:numFmt w:val="bullet"/>
      <w:lvlText w:val="•"/>
      <w:lvlJc w:val="left"/>
      <w:pPr>
        <w:ind w:left="2450" w:hanging="284"/>
      </w:pPr>
      <w:rPr>
        <w:rFonts w:hint="default"/>
        <w:lang w:val="en-GB" w:eastAsia="en-US" w:bidi="ar-SA"/>
      </w:rPr>
    </w:lvl>
    <w:lvl w:ilvl="4" w:tplc="D73A561E">
      <w:numFmt w:val="bullet"/>
      <w:lvlText w:val="•"/>
      <w:lvlJc w:val="left"/>
      <w:pPr>
        <w:ind w:left="3073" w:hanging="284"/>
      </w:pPr>
      <w:rPr>
        <w:rFonts w:hint="default"/>
        <w:lang w:val="en-GB" w:eastAsia="en-US" w:bidi="ar-SA"/>
      </w:rPr>
    </w:lvl>
    <w:lvl w:ilvl="5" w:tplc="4250543C">
      <w:numFmt w:val="bullet"/>
      <w:lvlText w:val="•"/>
      <w:lvlJc w:val="left"/>
      <w:pPr>
        <w:ind w:left="3697" w:hanging="284"/>
      </w:pPr>
      <w:rPr>
        <w:rFonts w:hint="default"/>
        <w:lang w:val="en-GB" w:eastAsia="en-US" w:bidi="ar-SA"/>
      </w:rPr>
    </w:lvl>
    <w:lvl w:ilvl="6" w:tplc="D8D6497E">
      <w:numFmt w:val="bullet"/>
      <w:lvlText w:val="•"/>
      <w:lvlJc w:val="left"/>
      <w:pPr>
        <w:ind w:left="4320" w:hanging="284"/>
      </w:pPr>
      <w:rPr>
        <w:rFonts w:hint="default"/>
        <w:lang w:val="en-GB" w:eastAsia="en-US" w:bidi="ar-SA"/>
      </w:rPr>
    </w:lvl>
    <w:lvl w:ilvl="7" w:tplc="C0F02FA8">
      <w:numFmt w:val="bullet"/>
      <w:lvlText w:val="•"/>
      <w:lvlJc w:val="left"/>
      <w:pPr>
        <w:ind w:left="4943" w:hanging="284"/>
      </w:pPr>
      <w:rPr>
        <w:rFonts w:hint="default"/>
        <w:lang w:val="en-GB" w:eastAsia="en-US" w:bidi="ar-SA"/>
      </w:rPr>
    </w:lvl>
    <w:lvl w:ilvl="8" w:tplc="96C693AE">
      <w:numFmt w:val="bullet"/>
      <w:lvlText w:val="•"/>
      <w:lvlJc w:val="left"/>
      <w:pPr>
        <w:ind w:left="5567" w:hanging="284"/>
      </w:pPr>
      <w:rPr>
        <w:rFonts w:hint="default"/>
        <w:lang w:val="en-GB" w:eastAsia="en-US" w:bidi="ar-SA"/>
      </w:rPr>
    </w:lvl>
  </w:abstractNum>
  <w:abstractNum w:abstractNumId="4" w15:restartNumberingAfterBreak="0">
    <w:nsid w:val="68861DF7"/>
    <w:multiLevelType w:val="hybridMultilevel"/>
    <w:tmpl w:val="7E121D70"/>
    <w:lvl w:ilvl="0" w:tplc="92EE4E08">
      <w:numFmt w:val="bullet"/>
      <w:lvlText w:val="•"/>
      <w:lvlJc w:val="left"/>
      <w:pPr>
        <w:ind w:left="1100" w:hanging="284"/>
      </w:pPr>
      <w:rPr>
        <w:rFonts w:ascii="Calibri" w:eastAsia="Calibri" w:hAnsi="Calibri" w:cs="Calibri" w:hint="default"/>
        <w:w w:val="142"/>
        <w:sz w:val="22"/>
        <w:szCs w:val="22"/>
        <w:lang w:val="en-GB" w:eastAsia="en-US" w:bidi="ar-SA"/>
      </w:rPr>
    </w:lvl>
    <w:lvl w:ilvl="1" w:tplc="F712284E">
      <w:numFmt w:val="bullet"/>
      <w:lvlText w:val="•"/>
      <w:lvlJc w:val="left"/>
      <w:pPr>
        <w:ind w:left="2018" w:hanging="284"/>
      </w:pPr>
      <w:rPr>
        <w:rFonts w:hint="default"/>
        <w:lang w:val="en-GB" w:eastAsia="en-US" w:bidi="ar-SA"/>
      </w:rPr>
    </w:lvl>
    <w:lvl w:ilvl="2" w:tplc="827894D0">
      <w:numFmt w:val="bullet"/>
      <w:lvlText w:val="•"/>
      <w:lvlJc w:val="left"/>
      <w:pPr>
        <w:ind w:left="2937" w:hanging="284"/>
      </w:pPr>
      <w:rPr>
        <w:rFonts w:hint="default"/>
        <w:lang w:val="en-GB" w:eastAsia="en-US" w:bidi="ar-SA"/>
      </w:rPr>
    </w:lvl>
    <w:lvl w:ilvl="3" w:tplc="8478811E">
      <w:numFmt w:val="bullet"/>
      <w:lvlText w:val="•"/>
      <w:lvlJc w:val="left"/>
      <w:pPr>
        <w:ind w:left="3855" w:hanging="284"/>
      </w:pPr>
      <w:rPr>
        <w:rFonts w:hint="default"/>
        <w:lang w:val="en-GB" w:eastAsia="en-US" w:bidi="ar-SA"/>
      </w:rPr>
    </w:lvl>
    <w:lvl w:ilvl="4" w:tplc="F9CC8E32">
      <w:numFmt w:val="bullet"/>
      <w:lvlText w:val="•"/>
      <w:lvlJc w:val="left"/>
      <w:pPr>
        <w:ind w:left="4774" w:hanging="284"/>
      </w:pPr>
      <w:rPr>
        <w:rFonts w:hint="default"/>
        <w:lang w:val="en-GB" w:eastAsia="en-US" w:bidi="ar-SA"/>
      </w:rPr>
    </w:lvl>
    <w:lvl w:ilvl="5" w:tplc="814A69E6">
      <w:numFmt w:val="bullet"/>
      <w:lvlText w:val="•"/>
      <w:lvlJc w:val="left"/>
      <w:pPr>
        <w:ind w:left="5692" w:hanging="284"/>
      </w:pPr>
      <w:rPr>
        <w:rFonts w:hint="default"/>
        <w:lang w:val="en-GB" w:eastAsia="en-US" w:bidi="ar-SA"/>
      </w:rPr>
    </w:lvl>
    <w:lvl w:ilvl="6" w:tplc="1E9C892A">
      <w:numFmt w:val="bullet"/>
      <w:lvlText w:val="•"/>
      <w:lvlJc w:val="left"/>
      <w:pPr>
        <w:ind w:left="6611" w:hanging="284"/>
      </w:pPr>
      <w:rPr>
        <w:rFonts w:hint="default"/>
        <w:lang w:val="en-GB" w:eastAsia="en-US" w:bidi="ar-SA"/>
      </w:rPr>
    </w:lvl>
    <w:lvl w:ilvl="7" w:tplc="8FD2E6F2">
      <w:numFmt w:val="bullet"/>
      <w:lvlText w:val="•"/>
      <w:lvlJc w:val="left"/>
      <w:pPr>
        <w:ind w:left="7529" w:hanging="284"/>
      </w:pPr>
      <w:rPr>
        <w:rFonts w:hint="default"/>
        <w:lang w:val="en-GB" w:eastAsia="en-US" w:bidi="ar-SA"/>
      </w:rPr>
    </w:lvl>
    <w:lvl w:ilvl="8" w:tplc="55D2B202">
      <w:numFmt w:val="bullet"/>
      <w:lvlText w:val="•"/>
      <w:lvlJc w:val="left"/>
      <w:pPr>
        <w:ind w:left="8448" w:hanging="284"/>
      </w:pPr>
      <w:rPr>
        <w:rFonts w:hint="default"/>
        <w:lang w:val="en-GB" w:eastAsia="en-US" w:bidi="ar-SA"/>
      </w:rPr>
    </w:lvl>
  </w:abstractNum>
  <w:abstractNum w:abstractNumId="5" w15:restartNumberingAfterBreak="0">
    <w:nsid w:val="703617C2"/>
    <w:multiLevelType w:val="hybridMultilevel"/>
    <w:tmpl w:val="6054F5B4"/>
    <w:lvl w:ilvl="0" w:tplc="93C6AE28">
      <w:numFmt w:val="bullet"/>
      <w:lvlText w:val="•"/>
      <w:lvlJc w:val="left"/>
      <w:pPr>
        <w:ind w:left="777" w:hanging="284"/>
      </w:pPr>
      <w:rPr>
        <w:rFonts w:ascii="Calibri" w:eastAsia="Calibri" w:hAnsi="Calibri" w:cs="Calibri" w:hint="default"/>
        <w:w w:val="142"/>
        <w:sz w:val="22"/>
        <w:szCs w:val="22"/>
        <w:lang w:val="en-GB" w:eastAsia="en-US" w:bidi="ar-SA"/>
      </w:rPr>
    </w:lvl>
    <w:lvl w:ilvl="1" w:tplc="C21091A0">
      <w:numFmt w:val="bullet"/>
      <w:lvlText w:val="•"/>
      <w:lvlJc w:val="left"/>
      <w:pPr>
        <w:ind w:left="1460" w:hanging="284"/>
      </w:pPr>
      <w:rPr>
        <w:rFonts w:hint="default"/>
        <w:lang w:val="en-GB" w:eastAsia="en-US" w:bidi="ar-SA"/>
      </w:rPr>
    </w:lvl>
    <w:lvl w:ilvl="2" w:tplc="30F21790">
      <w:numFmt w:val="bullet"/>
      <w:lvlText w:val="•"/>
      <w:lvlJc w:val="left"/>
      <w:pPr>
        <w:ind w:left="2140" w:hanging="284"/>
      </w:pPr>
      <w:rPr>
        <w:rFonts w:hint="default"/>
        <w:lang w:val="en-GB" w:eastAsia="en-US" w:bidi="ar-SA"/>
      </w:rPr>
    </w:lvl>
    <w:lvl w:ilvl="3" w:tplc="47BC7D08">
      <w:numFmt w:val="bullet"/>
      <w:lvlText w:val="•"/>
      <w:lvlJc w:val="left"/>
      <w:pPr>
        <w:ind w:left="2820" w:hanging="284"/>
      </w:pPr>
      <w:rPr>
        <w:rFonts w:hint="default"/>
        <w:lang w:val="en-GB" w:eastAsia="en-US" w:bidi="ar-SA"/>
      </w:rPr>
    </w:lvl>
    <w:lvl w:ilvl="4" w:tplc="16FAD096">
      <w:numFmt w:val="bullet"/>
      <w:lvlText w:val="•"/>
      <w:lvlJc w:val="left"/>
      <w:pPr>
        <w:ind w:left="3500" w:hanging="284"/>
      </w:pPr>
      <w:rPr>
        <w:rFonts w:hint="default"/>
        <w:lang w:val="en-GB" w:eastAsia="en-US" w:bidi="ar-SA"/>
      </w:rPr>
    </w:lvl>
    <w:lvl w:ilvl="5" w:tplc="CAF846A6">
      <w:numFmt w:val="bullet"/>
      <w:lvlText w:val="•"/>
      <w:lvlJc w:val="left"/>
      <w:pPr>
        <w:ind w:left="4180" w:hanging="284"/>
      </w:pPr>
      <w:rPr>
        <w:rFonts w:hint="default"/>
        <w:lang w:val="en-GB" w:eastAsia="en-US" w:bidi="ar-SA"/>
      </w:rPr>
    </w:lvl>
    <w:lvl w:ilvl="6" w:tplc="B882CF9C">
      <w:numFmt w:val="bullet"/>
      <w:lvlText w:val="•"/>
      <w:lvlJc w:val="left"/>
      <w:pPr>
        <w:ind w:left="4860" w:hanging="284"/>
      </w:pPr>
      <w:rPr>
        <w:rFonts w:hint="default"/>
        <w:lang w:val="en-GB" w:eastAsia="en-US" w:bidi="ar-SA"/>
      </w:rPr>
    </w:lvl>
    <w:lvl w:ilvl="7" w:tplc="16089488">
      <w:numFmt w:val="bullet"/>
      <w:lvlText w:val="•"/>
      <w:lvlJc w:val="left"/>
      <w:pPr>
        <w:ind w:left="5540" w:hanging="284"/>
      </w:pPr>
      <w:rPr>
        <w:rFonts w:hint="default"/>
        <w:lang w:val="en-GB" w:eastAsia="en-US" w:bidi="ar-SA"/>
      </w:rPr>
    </w:lvl>
    <w:lvl w:ilvl="8" w:tplc="D0607E10">
      <w:numFmt w:val="bullet"/>
      <w:lvlText w:val="•"/>
      <w:lvlJc w:val="left"/>
      <w:pPr>
        <w:ind w:left="6220" w:hanging="284"/>
      </w:pPr>
      <w:rPr>
        <w:rFonts w:hint="default"/>
        <w:lang w:val="en-GB" w:eastAsia="en-US" w:bidi="ar-SA"/>
      </w:rPr>
    </w:lvl>
  </w:abstractNum>
  <w:abstractNum w:abstractNumId="6" w15:restartNumberingAfterBreak="0">
    <w:nsid w:val="71702CEC"/>
    <w:multiLevelType w:val="hybridMultilevel"/>
    <w:tmpl w:val="96BE97DA"/>
    <w:lvl w:ilvl="0" w:tplc="24EE02EA">
      <w:start w:val="1"/>
      <w:numFmt w:val="decimal"/>
      <w:lvlText w:val="%1."/>
      <w:lvlJc w:val="left"/>
      <w:pPr>
        <w:ind w:left="1667" w:hanging="1134"/>
        <w:jc w:val="left"/>
      </w:pPr>
      <w:rPr>
        <w:rFonts w:asciiTheme="minorHAnsi" w:eastAsia="Futura Std" w:hAnsiTheme="minorHAnsi" w:cs="Futura Std" w:hint="default"/>
        <w:b/>
        <w:bCs/>
        <w:color w:val="006EB8"/>
        <w:spacing w:val="0"/>
        <w:w w:val="123"/>
        <w:sz w:val="24"/>
        <w:szCs w:val="24"/>
        <w:lang w:val="en-GB" w:eastAsia="en-US" w:bidi="ar-SA"/>
      </w:rPr>
    </w:lvl>
    <w:lvl w:ilvl="1" w:tplc="050E3220">
      <w:numFmt w:val="bullet"/>
      <w:lvlText w:val="•"/>
      <w:lvlJc w:val="left"/>
      <w:pPr>
        <w:ind w:left="3935" w:hanging="284"/>
      </w:pPr>
      <w:rPr>
        <w:rFonts w:ascii="Calibri" w:eastAsia="Calibri" w:hAnsi="Calibri" w:cs="Calibri" w:hint="default"/>
        <w:w w:val="142"/>
        <w:sz w:val="22"/>
        <w:szCs w:val="22"/>
        <w:lang w:val="en-GB" w:eastAsia="en-US" w:bidi="ar-SA"/>
      </w:rPr>
    </w:lvl>
    <w:lvl w:ilvl="2" w:tplc="69F434D6">
      <w:numFmt w:val="bullet"/>
      <w:lvlText w:val="•"/>
      <w:lvlJc w:val="left"/>
      <w:pPr>
        <w:ind w:left="4645" w:hanging="284"/>
      </w:pPr>
      <w:rPr>
        <w:rFonts w:hint="default"/>
        <w:lang w:val="en-GB" w:eastAsia="en-US" w:bidi="ar-SA"/>
      </w:rPr>
    </w:lvl>
    <w:lvl w:ilvl="3" w:tplc="3F760238">
      <w:numFmt w:val="bullet"/>
      <w:lvlText w:val="•"/>
      <w:lvlJc w:val="left"/>
      <w:pPr>
        <w:ind w:left="5350" w:hanging="284"/>
      </w:pPr>
      <w:rPr>
        <w:rFonts w:hint="default"/>
        <w:lang w:val="en-GB" w:eastAsia="en-US" w:bidi="ar-SA"/>
      </w:rPr>
    </w:lvl>
    <w:lvl w:ilvl="4" w:tplc="9D925598">
      <w:numFmt w:val="bullet"/>
      <w:lvlText w:val="•"/>
      <w:lvlJc w:val="left"/>
      <w:pPr>
        <w:ind w:left="6055" w:hanging="284"/>
      </w:pPr>
      <w:rPr>
        <w:rFonts w:hint="default"/>
        <w:lang w:val="en-GB" w:eastAsia="en-US" w:bidi="ar-SA"/>
      </w:rPr>
    </w:lvl>
    <w:lvl w:ilvl="5" w:tplc="025240A0">
      <w:numFmt w:val="bullet"/>
      <w:lvlText w:val="•"/>
      <w:lvlJc w:val="left"/>
      <w:pPr>
        <w:ind w:left="6760" w:hanging="284"/>
      </w:pPr>
      <w:rPr>
        <w:rFonts w:hint="default"/>
        <w:lang w:val="en-GB" w:eastAsia="en-US" w:bidi="ar-SA"/>
      </w:rPr>
    </w:lvl>
    <w:lvl w:ilvl="6" w:tplc="C2AE3C24">
      <w:numFmt w:val="bullet"/>
      <w:lvlText w:val="•"/>
      <w:lvlJc w:val="left"/>
      <w:pPr>
        <w:ind w:left="7465" w:hanging="284"/>
      </w:pPr>
      <w:rPr>
        <w:rFonts w:hint="default"/>
        <w:lang w:val="en-GB" w:eastAsia="en-US" w:bidi="ar-SA"/>
      </w:rPr>
    </w:lvl>
    <w:lvl w:ilvl="7" w:tplc="903A8E1A">
      <w:numFmt w:val="bullet"/>
      <w:lvlText w:val="•"/>
      <w:lvlJc w:val="left"/>
      <w:pPr>
        <w:ind w:left="8170" w:hanging="284"/>
      </w:pPr>
      <w:rPr>
        <w:rFonts w:hint="default"/>
        <w:lang w:val="en-GB" w:eastAsia="en-US" w:bidi="ar-SA"/>
      </w:rPr>
    </w:lvl>
    <w:lvl w:ilvl="8" w:tplc="1D2C6D7A">
      <w:numFmt w:val="bullet"/>
      <w:lvlText w:val="•"/>
      <w:lvlJc w:val="left"/>
      <w:pPr>
        <w:ind w:left="8875" w:hanging="284"/>
      </w:pPr>
      <w:rPr>
        <w:rFonts w:hint="default"/>
        <w:lang w:val="en-GB" w:eastAsia="en-US" w:bidi="ar-SA"/>
      </w:rPr>
    </w:lvl>
  </w:abstractNum>
  <w:num w:numId="1">
    <w:abstractNumId w:val="4"/>
  </w:num>
  <w:num w:numId="2">
    <w:abstractNumId w:val="2"/>
  </w:num>
  <w:num w:numId="3">
    <w:abstractNumId w:val="5"/>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DE5"/>
    <w:rsid w:val="00060322"/>
    <w:rsid w:val="000847C6"/>
    <w:rsid w:val="00094EC2"/>
    <w:rsid w:val="000A6895"/>
    <w:rsid w:val="000D29D1"/>
    <w:rsid w:val="001209EE"/>
    <w:rsid w:val="0013132D"/>
    <w:rsid w:val="001544A0"/>
    <w:rsid w:val="001866FC"/>
    <w:rsid w:val="001D6524"/>
    <w:rsid w:val="00264BBA"/>
    <w:rsid w:val="00274D9A"/>
    <w:rsid w:val="002750F3"/>
    <w:rsid w:val="002772CA"/>
    <w:rsid w:val="002A761A"/>
    <w:rsid w:val="00345912"/>
    <w:rsid w:val="00355DA7"/>
    <w:rsid w:val="00374694"/>
    <w:rsid w:val="003B2DE5"/>
    <w:rsid w:val="003C0D3A"/>
    <w:rsid w:val="0040037D"/>
    <w:rsid w:val="00436990"/>
    <w:rsid w:val="00463331"/>
    <w:rsid w:val="004832AA"/>
    <w:rsid w:val="00497DD1"/>
    <w:rsid w:val="004A169D"/>
    <w:rsid w:val="005550F3"/>
    <w:rsid w:val="00653D41"/>
    <w:rsid w:val="006E7DF0"/>
    <w:rsid w:val="0070304E"/>
    <w:rsid w:val="00756AF5"/>
    <w:rsid w:val="007E2AA6"/>
    <w:rsid w:val="008904AD"/>
    <w:rsid w:val="008B3920"/>
    <w:rsid w:val="008C7CA1"/>
    <w:rsid w:val="00912337"/>
    <w:rsid w:val="00917A26"/>
    <w:rsid w:val="00917E38"/>
    <w:rsid w:val="00953C27"/>
    <w:rsid w:val="009547FC"/>
    <w:rsid w:val="00961024"/>
    <w:rsid w:val="00962B7B"/>
    <w:rsid w:val="009943A0"/>
    <w:rsid w:val="009C273A"/>
    <w:rsid w:val="009D6393"/>
    <w:rsid w:val="00A20BDF"/>
    <w:rsid w:val="00A757C5"/>
    <w:rsid w:val="00AD443B"/>
    <w:rsid w:val="00AF5E1A"/>
    <w:rsid w:val="00AF6AAF"/>
    <w:rsid w:val="00AF7831"/>
    <w:rsid w:val="00B3551C"/>
    <w:rsid w:val="00B6391B"/>
    <w:rsid w:val="00B72635"/>
    <w:rsid w:val="00B74603"/>
    <w:rsid w:val="00B93C28"/>
    <w:rsid w:val="00BD4361"/>
    <w:rsid w:val="00BD7145"/>
    <w:rsid w:val="00C30BCE"/>
    <w:rsid w:val="00CA7C88"/>
    <w:rsid w:val="00DF43BF"/>
    <w:rsid w:val="00E0351B"/>
    <w:rsid w:val="00E61C8A"/>
    <w:rsid w:val="00EC49BE"/>
    <w:rsid w:val="00EF0EAA"/>
    <w:rsid w:val="00F1129F"/>
    <w:rsid w:val="00F170B5"/>
    <w:rsid w:val="00F63D0A"/>
    <w:rsid w:val="00FA53A8"/>
    <w:rsid w:val="00FB7648"/>
    <w:rsid w:val="00FE6C3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3CD38"/>
  <w15:docId w15:val="{5BB49C4C-1F46-4010-8EF8-86427340B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rsid w:val="00B72635"/>
    <w:pPr>
      <w:spacing w:before="120" w:after="240"/>
      <w:outlineLvl w:val="0"/>
    </w:pPr>
    <w:rPr>
      <w:rFonts w:eastAsia="Futura Std" w:cs="Futura Std"/>
      <w:b/>
      <w:bCs/>
      <w:w w:val="115"/>
      <w:sz w:val="36"/>
      <w:szCs w:val="36"/>
    </w:rPr>
  </w:style>
  <w:style w:type="paragraph" w:styleId="Heading2">
    <w:name w:val="heading 2"/>
    <w:basedOn w:val="Normal"/>
    <w:uiPriority w:val="9"/>
    <w:unhideWhenUsed/>
    <w:qFormat/>
    <w:rsid w:val="00B6391B"/>
    <w:pPr>
      <w:spacing w:before="120" w:after="120"/>
      <w:outlineLvl w:val="1"/>
    </w:pPr>
    <w:rPr>
      <w:rFonts w:eastAsia="Futura Std" w:cs="Futura Std"/>
      <w:b/>
      <w:bCs/>
      <w:w w:val="110"/>
      <w:sz w:val="28"/>
      <w:szCs w:val="28"/>
    </w:rPr>
  </w:style>
  <w:style w:type="paragraph" w:styleId="Heading3">
    <w:name w:val="heading 3"/>
    <w:basedOn w:val="Normal"/>
    <w:next w:val="Normal"/>
    <w:link w:val="Heading3Char"/>
    <w:uiPriority w:val="9"/>
    <w:semiHidden/>
    <w:unhideWhenUsed/>
    <w:qFormat/>
    <w:rsid w:val="00756AF5"/>
    <w:pPr>
      <w:keepNext/>
      <w:keepLines/>
      <w:spacing w:before="40"/>
      <w:outlineLvl w:val="2"/>
    </w:pPr>
    <w:rPr>
      <w:rFonts w:eastAsiaTheme="majorEastAsia"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56AF5"/>
    <w:pPr>
      <w:spacing w:before="382"/>
      <w:ind w:left="2778" w:hanging="372"/>
    </w:pPr>
    <w:rPr>
      <w:rFonts w:eastAsia="Futura Std" w:cs="Futura Std"/>
      <w:b/>
      <w:bCs/>
    </w:rPr>
  </w:style>
  <w:style w:type="paragraph" w:styleId="BodyText">
    <w:name w:val="Body Text"/>
    <w:basedOn w:val="Normal"/>
    <w:uiPriority w:val="1"/>
    <w:qFormat/>
  </w:style>
  <w:style w:type="paragraph" w:styleId="Title">
    <w:name w:val="Title"/>
    <w:basedOn w:val="Normal"/>
    <w:uiPriority w:val="10"/>
    <w:qFormat/>
    <w:rsid w:val="00756AF5"/>
    <w:pPr>
      <w:spacing w:before="236"/>
      <w:ind w:left="250"/>
    </w:pPr>
    <w:rPr>
      <w:rFonts w:eastAsia="Futura Std" w:cs="Futura Std"/>
      <w:b/>
      <w:bCs/>
      <w:sz w:val="120"/>
      <w:szCs w:val="120"/>
    </w:rPr>
  </w:style>
  <w:style w:type="paragraph" w:styleId="ListParagraph">
    <w:name w:val="List Paragraph"/>
    <w:basedOn w:val="Normal"/>
    <w:uiPriority w:val="1"/>
    <w:qFormat/>
    <w:pPr>
      <w:spacing w:before="155"/>
      <w:ind w:left="1100" w:hanging="284"/>
    </w:pPr>
  </w:style>
  <w:style w:type="paragraph" w:customStyle="1" w:styleId="TableParagraph">
    <w:name w:val="Table Paragraph"/>
    <w:basedOn w:val="Normal"/>
    <w:uiPriority w:val="1"/>
    <w:qFormat/>
    <w:pPr>
      <w:spacing w:before="119"/>
      <w:ind w:left="-1"/>
    </w:pPr>
  </w:style>
  <w:style w:type="paragraph" w:styleId="Header">
    <w:name w:val="header"/>
    <w:basedOn w:val="Normal"/>
    <w:link w:val="HeaderChar"/>
    <w:uiPriority w:val="99"/>
    <w:unhideWhenUsed/>
    <w:rsid w:val="00756AF5"/>
    <w:pPr>
      <w:tabs>
        <w:tab w:val="center" w:pos="4680"/>
        <w:tab w:val="right" w:pos="9360"/>
      </w:tabs>
    </w:pPr>
  </w:style>
  <w:style w:type="character" w:customStyle="1" w:styleId="HeaderChar">
    <w:name w:val="Header Char"/>
    <w:basedOn w:val="DefaultParagraphFont"/>
    <w:link w:val="Header"/>
    <w:uiPriority w:val="99"/>
    <w:rsid w:val="00756AF5"/>
    <w:rPr>
      <w:rFonts w:ascii="Calibri" w:eastAsia="Calibri" w:hAnsi="Calibri" w:cs="Calibri"/>
      <w:lang w:val="en-GB"/>
    </w:rPr>
  </w:style>
  <w:style w:type="paragraph" w:styleId="Footer">
    <w:name w:val="footer"/>
    <w:basedOn w:val="Normal"/>
    <w:link w:val="FooterChar"/>
    <w:uiPriority w:val="99"/>
    <w:unhideWhenUsed/>
    <w:rsid w:val="00756AF5"/>
    <w:pPr>
      <w:tabs>
        <w:tab w:val="center" w:pos="4680"/>
        <w:tab w:val="right" w:pos="9360"/>
      </w:tabs>
    </w:pPr>
  </w:style>
  <w:style w:type="character" w:customStyle="1" w:styleId="FooterChar">
    <w:name w:val="Footer Char"/>
    <w:basedOn w:val="DefaultParagraphFont"/>
    <w:link w:val="Footer"/>
    <w:uiPriority w:val="99"/>
    <w:rsid w:val="00756AF5"/>
    <w:rPr>
      <w:rFonts w:ascii="Calibri" w:eastAsia="Calibri" w:hAnsi="Calibri" w:cs="Calibri"/>
      <w:lang w:val="en-GB"/>
    </w:rPr>
  </w:style>
  <w:style w:type="character" w:customStyle="1" w:styleId="Heading3Char">
    <w:name w:val="Heading 3 Char"/>
    <w:basedOn w:val="DefaultParagraphFont"/>
    <w:link w:val="Heading3"/>
    <w:uiPriority w:val="9"/>
    <w:semiHidden/>
    <w:rsid w:val="00756AF5"/>
    <w:rPr>
      <w:rFonts w:ascii="Calibri" w:eastAsiaTheme="majorEastAsia" w:hAnsi="Calibri" w:cstheme="majorBidi"/>
      <w:color w:val="243F60" w:themeColor="accent1" w:themeShade="7F"/>
      <w:sz w:val="24"/>
      <w:szCs w:val="24"/>
      <w:lang w:val="en-GB"/>
    </w:rPr>
  </w:style>
  <w:style w:type="paragraph" w:styleId="BalloonText">
    <w:name w:val="Balloon Text"/>
    <w:basedOn w:val="Normal"/>
    <w:link w:val="BalloonTextChar"/>
    <w:uiPriority w:val="99"/>
    <w:semiHidden/>
    <w:unhideWhenUsed/>
    <w:rsid w:val="00A757C5"/>
    <w:rPr>
      <w:rFonts w:ascii="Tahoma" w:hAnsi="Tahoma" w:cs="Tahoma"/>
      <w:sz w:val="16"/>
      <w:szCs w:val="16"/>
    </w:rPr>
  </w:style>
  <w:style w:type="character" w:customStyle="1" w:styleId="BalloonTextChar">
    <w:name w:val="Balloon Text Char"/>
    <w:basedOn w:val="DefaultParagraphFont"/>
    <w:link w:val="BalloonText"/>
    <w:uiPriority w:val="99"/>
    <w:semiHidden/>
    <w:rsid w:val="00A757C5"/>
    <w:rPr>
      <w:rFonts w:ascii="Tahoma" w:eastAsia="Calibri" w:hAnsi="Tahoma" w:cs="Tahoma"/>
      <w:sz w:val="16"/>
      <w:szCs w:val="16"/>
      <w:lang w:val="en-GB"/>
    </w:rPr>
  </w:style>
  <w:style w:type="table" w:styleId="TableGrid">
    <w:name w:val="Table Grid"/>
    <w:basedOn w:val="TableNormal"/>
    <w:uiPriority w:val="39"/>
    <w:rsid w:val="001D6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39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1.xml"/><Relationship Id="rId34" Type="http://schemas.openxmlformats.org/officeDocument/2006/relationships/image" Target="media/image21.jpeg"/><Relationship Id="rId42" Type="http://schemas.openxmlformats.org/officeDocument/2006/relationships/hyperlink" Target="http://humanitariandisabilitycharter.org/" TargetMode="External"/><Relationship Id="rId47" Type="http://schemas.openxmlformats.org/officeDocument/2006/relationships/hyperlink" Target="https://www.ohchr.org/EN/Issues/HRAndClimateChange/Pages/PersonsWithDisabilities.aspx" TargetMode="External"/><Relationship Id="rId50" Type="http://schemas.openxmlformats.org/officeDocument/2006/relationships/hyperlink" Target="https://www.un.org/development/desa/dspd/2019/04/un-disability-and-development-report-realizing-the-sdgs-by-for-and-with-persons-with-disabilities/" TargetMode="External"/><Relationship Id="rId55" Type="http://schemas.openxmlformats.org/officeDocument/2006/relationships/hyperlink" Target="https://www.youtube.com/watch?v=jlHJ2wlTsqw"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16.png"/><Relationship Id="rId11" Type="http://schemas.openxmlformats.org/officeDocument/2006/relationships/hyperlink" Target="https://www.ohchr.org/EN/Issues/Disability/Pages/sdg-crpd-resource.aspx" TargetMode="External"/><Relationship Id="rId24"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s://www.cbmuk.org.uk/wp-content/uploads/2020/07/climate_change_report-accessible_27June11-1.pdf" TargetMode="External"/><Relationship Id="rId45" Type="http://schemas.openxmlformats.org/officeDocument/2006/relationships/hyperlink" Target="https://www.ilo.org/global/topics/disability-and-work/WCMS_727084/lang--en/index.htm" TargetMode="External"/><Relationship Id="rId53" Type="http://schemas.openxmlformats.org/officeDocument/2006/relationships/hyperlink" Target="https://www.ohchr.org/EN/Issues/Disability/Pages/sdg-crpd-resource.aspx" TargetMode="External"/><Relationship Id="rId58" Type="http://schemas.openxmlformats.org/officeDocument/2006/relationships/image" Target="media/image25.jpg"/><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10.tiff"/><Relationship Id="rId14" Type="http://schemas.openxmlformats.org/officeDocument/2006/relationships/image" Target="media/image5.tiff"/><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gov.uk/research-for-development-outputs/disability-and-climate-resilience-research-report" TargetMode="External"/><Relationship Id="rId48" Type="http://schemas.openxmlformats.org/officeDocument/2006/relationships/hyperlink" Target="https://www.ohchr.org/EN/Issues/HRAndClimateChange/Pages/PersonsWithDisabilities.aspx" TargetMode="External"/><Relationship Id="rId56" Type="http://schemas.openxmlformats.org/officeDocument/2006/relationships/header" Target="header3.xml"/><Relationship Id="rId64" Type="http://schemas.openxmlformats.org/officeDocument/2006/relationships/customXml" Target="../customXml/item2.xml"/><Relationship Id="rId8" Type="http://schemas.openxmlformats.org/officeDocument/2006/relationships/image" Target="media/image1.jpg"/><Relationship Id="rId51" Type="http://schemas.openxmlformats.org/officeDocument/2006/relationships/hyperlink" Target="https://www.ohchr.org/EN/Issues/Disability/Pages/sdg-crpd-resource.asp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www.preventionweb.net/sendai-framework/sendai-framework-monitor//common-indicators" TargetMode="External"/><Relationship Id="rId46" Type="http://schemas.openxmlformats.org/officeDocument/2006/relationships/hyperlink" Target="https://www.un.org/en/development/desa/population/migration/generalassembly/docs/globalcompact/A_RES_69_283.pdf" TargetMode="External"/><Relationship Id="rId59" Type="http://schemas.openxmlformats.org/officeDocument/2006/relationships/hyperlink" Target="mailto:disability@ohchr.org" TargetMode="External"/><Relationship Id="rId20" Type="http://schemas.openxmlformats.org/officeDocument/2006/relationships/header" Target="header1.xml"/><Relationship Id="rId41" Type="http://schemas.openxmlformats.org/officeDocument/2006/relationships/hyperlink" Target="http://humanitariandisabilitycharter.org/" TargetMode="External"/><Relationship Id="rId54" Type="http://schemas.openxmlformats.org/officeDocument/2006/relationships/hyperlink" Target="https://www.youtube.com/watch?v=W6PADO7y1JQ"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header" Target="header2.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www.un.org/development/desa/dspd/2019/04/un-disability-and-development-report-realizing-the-sdgs-by-for-and-with-persons-with-disabilities/" TargetMode="External"/><Relationship Id="rId57" Type="http://schemas.openxmlformats.org/officeDocument/2006/relationships/footer" Target="footer3.xml"/><Relationship Id="rId10" Type="http://schemas.openxmlformats.org/officeDocument/2006/relationships/hyperlink" Target="https://www.ohchr.org/EN/Issues/Disability/Pages/sdg-crpd-resource.aspx" TargetMode="External"/><Relationship Id="rId31" Type="http://schemas.openxmlformats.org/officeDocument/2006/relationships/image" Target="media/image18.jpeg"/><Relationship Id="rId44" Type="http://schemas.openxmlformats.org/officeDocument/2006/relationships/hyperlink" Target="https://www.ilo.org/global/topics/disability-and-work/WCMS_727084/lang--en/index.htm" TargetMode="External"/><Relationship Id="rId52" Type="http://schemas.openxmlformats.org/officeDocument/2006/relationships/hyperlink" Target="https://www.ohchr.org/EN/Issues/Disability/Pages/sdg-crpd-resource.aspx" TargetMode="External"/><Relationship Id="rId60" Type="http://schemas.openxmlformats.org/officeDocument/2006/relationships/header" Target="header4.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tiff"/><Relationship Id="rId18" Type="http://schemas.openxmlformats.org/officeDocument/2006/relationships/image" Target="media/image9.tiff"/><Relationship Id="rId39" Type="http://schemas.openxmlformats.org/officeDocument/2006/relationships/hyperlink" Target="https://www.preventionweb.net/sendai-framework/sendai-framework-monitor//common-indic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AED130-13F6-481D-A4C7-BE812612C669}">
  <ds:schemaRefs>
    <ds:schemaRef ds:uri="http://schemas.openxmlformats.org/officeDocument/2006/bibliography"/>
  </ds:schemaRefs>
</ds:datastoreItem>
</file>

<file path=customXml/itemProps2.xml><?xml version="1.0" encoding="utf-8"?>
<ds:datastoreItem xmlns:ds="http://schemas.openxmlformats.org/officeDocument/2006/customXml" ds:itemID="{115B64EA-E77B-4981-86F1-36AEBF4189A0}"/>
</file>

<file path=customXml/itemProps3.xml><?xml version="1.0" encoding="utf-8"?>
<ds:datastoreItem xmlns:ds="http://schemas.openxmlformats.org/officeDocument/2006/customXml" ds:itemID="{19AA001F-22FB-4D5B-BBFC-7F2FF0C8F5CD}"/>
</file>

<file path=customXml/itemProps4.xml><?xml version="1.0" encoding="utf-8"?>
<ds:datastoreItem xmlns:ds="http://schemas.openxmlformats.org/officeDocument/2006/customXml" ds:itemID="{A83A2FDC-43B9-45B3-AD88-FEE8C8F00909}"/>
</file>

<file path=docProps/app.xml><?xml version="1.0" encoding="utf-8"?>
<Properties xmlns="http://schemas.openxmlformats.org/officeDocument/2006/extended-properties" xmlns:vt="http://schemas.openxmlformats.org/officeDocument/2006/docPropsVTypes">
  <Template>Normal.dotm</Template>
  <TotalTime>1</TotalTime>
  <Pages>24</Pages>
  <Words>6737</Words>
  <Characters>38402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CLIMATE CHANGE AND DISASTER RISK REDUCTION</vt:lpstr>
    </vt:vector>
  </TitlesOfParts>
  <Company/>
  <LinksUpToDate>false</LinksUpToDate>
  <CharactersWithSpaces>45049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CLIMATE CHANGE AND DISASTER RISK REDUCTION</dc:title>
  <dc:creator>LEE Victoria</dc:creator>
  <cp:lastModifiedBy>LEE Victoria</cp:lastModifiedBy>
  <cp:revision>2</cp:revision>
  <dcterms:created xsi:type="dcterms:W3CDTF">2021-01-18T10:47:00Z</dcterms:created>
  <dcterms:modified xsi:type="dcterms:W3CDTF">2021-01-18T10:47:00Z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2020-12-16T00:00:00Z</vt:filetime>
  </property>
  <property fmtid="{D5CDD505-2E9C-101B-9397-08002B2CF9AE}" pid="3" name="Creator">
    <vt:lpwstr>Adobe InDesign 15.0 (Windows)</vt:lpwstr>
  </property>
  <property fmtid="{D5CDD505-2E9C-101B-9397-08002B2CF9AE}" pid="4" name="LastSaved">
    <vt:filetime>2021-01-03T00:00:00Z</vt:filetime>
  </property>
  <property fmtid="{D5CDD505-2E9C-101B-9397-08002B2CF9AE}" pid="5" name="ContentTypeId">
    <vt:lpwstr>0x0101008822B9E06671B54FA89F14538B9B0FEA</vt:lpwstr>
  </property>
</Properties>
</file>