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4D" w:rsidRPr="00545A60" w:rsidRDefault="00C43B4D" w:rsidP="00C43B4D">
      <w:pPr>
        <w:spacing w:line="60" w:lineRule="exact"/>
        <w:rPr>
          <w:rStyle w:val="EndnoteReference"/>
          <w:color w:val="auto"/>
          <w:w w:val="100"/>
          <w:sz w:val="6"/>
          <w:vertAlign w:val="baseline"/>
        </w:rPr>
        <w:sectPr w:rsidR="00C43B4D" w:rsidRPr="00545A60" w:rsidSect="00C43B4D">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bookmarkStart w:id="0" w:name="_GoBack"/>
      <w:bookmarkEnd w:id="0"/>
    </w:p>
    <w:p w:rsidR="00B31E9D" w:rsidRPr="00545A60" w:rsidRDefault="00B31E9D" w:rsidP="00C43B4D">
      <w:pPr>
        <w:spacing w:line="60" w:lineRule="exact"/>
        <w:rPr>
          <w:sz w:val="6"/>
        </w:rPr>
      </w:pPr>
    </w:p>
    <w:p w:rsidR="00545A60" w:rsidRPr="00545A60" w:rsidRDefault="00545A60" w:rsidP="00032847">
      <w:pPr>
        <w:spacing w:before="60" w:line="240" w:lineRule="atLeast"/>
        <w:jc w:val="left"/>
        <w:rPr>
          <w:rFonts w:eastAsia="SimHei"/>
          <w:bCs/>
          <w:sz w:val="24"/>
          <w:szCs w:val="24"/>
        </w:rPr>
      </w:pPr>
      <w:r w:rsidRPr="00545A60">
        <w:rPr>
          <w:rFonts w:eastAsia="SimHei"/>
          <w:bCs/>
          <w:sz w:val="24"/>
          <w:szCs w:val="24"/>
          <w:lang w:val="en-GB"/>
        </w:rPr>
        <w:t>人权理事会</w:t>
      </w:r>
    </w:p>
    <w:p w:rsidR="00545A60" w:rsidRPr="000500DD" w:rsidRDefault="00545A60" w:rsidP="00545A60">
      <w:pPr>
        <w:spacing w:line="240" w:lineRule="atLeast"/>
        <w:jc w:val="left"/>
        <w:rPr>
          <w:rFonts w:eastAsia="SimHei"/>
          <w:bCs/>
          <w:szCs w:val="21"/>
          <w:lang w:val="en-GB"/>
        </w:rPr>
      </w:pPr>
      <w:r w:rsidRPr="000500DD">
        <w:rPr>
          <w:rFonts w:eastAsia="SimHei"/>
          <w:bCs/>
          <w:szCs w:val="21"/>
          <w:lang w:val="en-GB"/>
        </w:rPr>
        <w:t>强迫或非自愿失踪问题工作组</w:t>
      </w:r>
    </w:p>
    <w:p w:rsidR="000500DD" w:rsidRDefault="000500DD" w:rsidP="000500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zh-CN"/>
        </w:rPr>
      </w:pPr>
    </w:p>
    <w:p w:rsidR="00545A60" w:rsidRPr="0085636A" w:rsidRDefault="00545A60" w:rsidP="000500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rPr>
      </w:pPr>
      <w:r w:rsidRPr="0085636A">
        <w:rPr>
          <w:lang w:val="zh-CN"/>
        </w:rPr>
        <w:tab/>
      </w:r>
      <w:r w:rsidRPr="0085636A">
        <w:rPr>
          <w:lang w:val="zh-CN"/>
        </w:rPr>
        <w:tab/>
      </w:r>
      <w:r w:rsidRPr="0085636A">
        <w:rPr>
          <w:lang w:val="zh-CN"/>
        </w:rPr>
        <w:tab/>
      </w:r>
      <w:r w:rsidRPr="000500DD">
        <w:rPr>
          <w:spacing w:val="-10"/>
          <w:lang w:val="zh-CN"/>
        </w:rPr>
        <w:t>来文、审查的案件、意见和第一〇七届会议(2015年9月14日至</w:t>
      </w:r>
      <w:r w:rsidRPr="0085636A">
        <w:rPr>
          <w:lang w:val="zh-CN"/>
        </w:rPr>
        <w:t>18日)开展的其他活动</w:t>
      </w:r>
    </w:p>
    <w:p w:rsidR="000500DD" w:rsidRPr="000500DD" w:rsidRDefault="000500DD" w:rsidP="000500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0500DD" w:rsidRPr="000500DD" w:rsidRDefault="000500DD" w:rsidP="000500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0500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 xml:space="preserve">强迫或非自愿失踪问题工作组报告 </w:t>
      </w:r>
    </w:p>
    <w:p w:rsidR="00ED0DE7" w:rsidRPr="00B5208C" w:rsidRDefault="00ED0DE7" w:rsidP="00ED0DE7">
      <w:pPr>
        <w:pStyle w:val="SingleTxt"/>
        <w:spacing w:after="0" w:line="120" w:lineRule="exact"/>
        <w:rPr>
          <w:sz w:val="10"/>
          <w:szCs w:val="21"/>
        </w:rPr>
      </w:pPr>
    </w:p>
    <w:p w:rsidR="00ED0DE7" w:rsidRPr="00ED0DE7" w:rsidRDefault="00ED0DE7" w:rsidP="00ED0DE7">
      <w:pPr>
        <w:pStyle w:val="SingleTxt"/>
        <w:spacing w:after="0" w:line="120" w:lineRule="exact"/>
        <w:rPr>
          <w:sz w:val="10"/>
          <w:szCs w:val="21"/>
        </w:rPr>
      </w:pPr>
    </w:p>
    <w:p w:rsidR="00ED0DE7" w:rsidRPr="00B5208C" w:rsidRDefault="00ED0DE7" w:rsidP="00ED0DE7">
      <w:pPr>
        <w:pStyle w:val="SingleTxt"/>
        <w:spacing w:after="0" w:line="120" w:lineRule="exact"/>
        <w:rPr>
          <w:sz w:val="10"/>
          <w:szCs w:val="21"/>
        </w:rPr>
      </w:pPr>
    </w:p>
    <w:p w:rsidR="000500DD" w:rsidRPr="004121F7" w:rsidRDefault="00545A60" w:rsidP="004121F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t>一</w:t>
      </w:r>
      <w:r w:rsidR="000500DD">
        <w:rPr>
          <w:rFonts w:hint="eastAsia"/>
          <w:lang w:val="zh-CN"/>
        </w:rPr>
        <w:t>.</w:t>
      </w:r>
      <w:r w:rsidRPr="0085636A">
        <w:rPr>
          <w:lang w:val="zh-CN"/>
        </w:rPr>
        <w:tab/>
        <w:t>导言</w:t>
      </w:r>
    </w:p>
    <w:p w:rsidR="004121F7" w:rsidRPr="004121F7" w:rsidRDefault="004121F7" w:rsidP="004121F7">
      <w:pPr>
        <w:pStyle w:val="SingleTxt"/>
        <w:spacing w:after="0" w:line="120" w:lineRule="exact"/>
        <w:rPr>
          <w:sz w:val="10"/>
          <w:szCs w:val="21"/>
        </w:rPr>
      </w:pPr>
    </w:p>
    <w:p w:rsidR="004121F7" w:rsidRPr="004121F7" w:rsidRDefault="004121F7" w:rsidP="004121F7">
      <w:pPr>
        <w:pStyle w:val="SingleTxt"/>
        <w:spacing w:after="0" w:line="120" w:lineRule="exact"/>
        <w:rPr>
          <w:sz w:val="10"/>
          <w:szCs w:val="21"/>
        </w:rPr>
      </w:pPr>
    </w:p>
    <w:p w:rsidR="004121F7" w:rsidRPr="004121F7" w:rsidRDefault="004121F7" w:rsidP="004121F7">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w:t>
      </w:r>
      <w:r w:rsidRPr="0085636A">
        <w:rPr>
          <w:szCs w:val="21"/>
        </w:rPr>
        <w:tab/>
      </w:r>
      <w:r w:rsidRPr="0085636A">
        <w:rPr>
          <w:szCs w:val="21"/>
          <w:lang w:val="zh-CN"/>
        </w:rPr>
        <w:t>本文件介绍强迫或非自愿失踪问题工作组于</w:t>
      </w:r>
      <w:r w:rsidRPr="0085636A">
        <w:rPr>
          <w:szCs w:val="21"/>
          <w:lang w:val="zh-CN"/>
        </w:rPr>
        <w:t>2015</w:t>
      </w:r>
      <w:r w:rsidRPr="0085636A">
        <w:rPr>
          <w:szCs w:val="21"/>
          <w:lang w:val="zh-CN"/>
        </w:rPr>
        <w:t>年</w:t>
      </w:r>
      <w:r w:rsidRPr="0085636A">
        <w:rPr>
          <w:szCs w:val="21"/>
          <w:lang w:val="zh-CN"/>
        </w:rPr>
        <w:t>9</w:t>
      </w:r>
      <w:r w:rsidRPr="0085636A">
        <w:rPr>
          <w:szCs w:val="21"/>
          <w:lang w:val="zh-CN"/>
        </w:rPr>
        <w:t>月</w:t>
      </w:r>
      <w:r w:rsidRPr="0085636A">
        <w:rPr>
          <w:szCs w:val="21"/>
          <w:lang w:val="zh-CN"/>
        </w:rPr>
        <w:t>14</w:t>
      </w:r>
      <w:r w:rsidRPr="0085636A">
        <w:rPr>
          <w:szCs w:val="21"/>
          <w:lang w:val="zh-CN"/>
        </w:rPr>
        <w:t>日至</w:t>
      </w:r>
      <w:r w:rsidRPr="0085636A">
        <w:rPr>
          <w:szCs w:val="21"/>
          <w:lang w:val="zh-CN"/>
        </w:rPr>
        <w:t>18</w:t>
      </w:r>
      <w:r w:rsidRPr="0085636A">
        <w:rPr>
          <w:szCs w:val="21"/>
          <w:lang w:val="zh-CN"/>
        </w:rPr>
        <w:t>日在日内瓦举行的第一〇七届会议上审议的来文和案件</w:t>
      </w:r>
      <w:r w:rsidRPr="0085636A">
        <w:rPr>
          <w:rFonts w:hint="eastAsia"/>
          <w:szCs w:val="21"/>
          <w:lang w:val="zh-CN"/>
        </w:rPr>
        <w:t>，通过的意见</w:t>
      </w:r>
      <w:r w:rsidRPr="0085636A">
        <w:rPr>
          <w:szCs w:val="21"/>
          <w:lang w:val="zh-CN"/>
        </w:rPr>
        <w:t>以及开展的其他活动。</w:t>
      </w:r>
    </w:p>
    <w:p w:rsidR="000500DD" w:rsidRPr="000500DD" w:rsidRDefault="000500DD" w:rsidP="000500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0500DD" w:rsidRPr="000500DD" w:rsidRDefault="000500DD" w:rsidP="000500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0500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t>二</w:t>
      </w:r>
      <w:r w:rsidR="000500DD">
        <w:rPr>
          <w:rFonts w:hint="eastAsia"/>
          <w:lang w:val="zh-CN"/>
        </w:rPr>
        <w:t>.</w:t>
      </w:r>
      <w:r w:rsidRPr="0085636A">
        <w:rPr>
          <w:lang w:val="zh-CN"/>
        </w:rPr>
        <w:tab/>
        <w:t>来文</w:t>
      </w:r>
    </w:p>
    <w:p w:rsidR="000500DD" w:rsidRPr="000500DD" w:rsidRDefault="000500DD" w:rsidP="000500DD">
      <w:pPr>
        <w:pStyle w:val="SingleTxt"/>
        <w:spacing w:after="0" w:line="120" w:lineRule="exact"/>
        <w:rPr>
          <w:sz w:val="10"/>
          <w:szCs w:val="21"/>
        </w:rPr>
      </w:pPr>
    </w:p>
    <w:p w:rsidR="000500DD" w:rsidRPr="000500DD" w:rsidRDefault="000500DD" w:rsidP="000500DD">
      <w:pPr>
        <w:pStyle w:val="SingleTxt"/>
        <w:spacing w:after="0" w:line="120" w:lineRule="exact"/>
        <w:rPr>
          <w:sz w:val="10"/>
          <w:szCs w:val="21"/>
        </w:rPr>
      </w:pPr>
    </w:p>
    <w:p w:rsidR="000500DD" w:rsidRPr="000500DD" w:rsidRDefault="000500DD" w:rsidP="000500DD">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2.</w:t>
      </w:r>
      <w:r w:rsidRPr="0085636A">
        <w:rPr>
          <w:szCs w:val="21"/>
        </w:rPr>
        <w:tab/>
      </w:r>
      <w:r w:rsidRPr="0085636A">
        <w:rPr>
          <w:szCs w:val="21"/>
          <w:lang w:val="zh-CN"/>
        </w:rPr>
        <w:t>在第一〇六届会议与第一〇七届会议之间的闭会期间，工作组根据紧急行动程序向孟加拉国</w:t>
      </w:r>
      <w:r w:rsidRPr="0085636A">
        <w:rPr>
          <w:szCs w:val="21"/>
          <w:lang w:val="zh-CN"/>
        </w:rPr>
        <w:t>(1)</w:t>
      </w:r>
      <w:r w:rsidRPr="0085636A">
        <w:rPr>
          <w:szCs w:val="21"/>
          <w:lang w:val="zh-CN"/>
        </w:rPr>
        <w:t>、中国</w:t>
      </w:r>
      <w:r w:rsidRPr="0085636A">
        <w:rPr>
          <w:szCs w:val="21"/>
          <w:lang w:val="zh-CN"/>
        </w:rPr>
        <w:t>(3)</w:t>
      </w:r>
      <w:r w:rsidRPr="0085636A">
        <w:rPr>
          <w:szCs w:val="21"/>
          <w:lang w:val="zh-CN"/>
        </w:rPr>
        <w:t>、埃及</w:t>
      </w:r>
      <w:r w:rsidRPr="0085636A">
        <w:rPr>
          <w:szCs w:val="21"/>
          <w:lang w:val="zh-CN"/>
        </w:rPr>
        <w:t>(19)</w:t>
      </w:r>
      <w:r w:rsidRPr="0085636A">
        <w:rPr>
          <w:szCs w:val="21"/>
          <w:lang w:val="zh-CN"/>
        </w:rPr>
        <w:t>、肯尼亚</w:t>
      </w:r>
      <w:r w:rsidRPr="0085636A">
        <w:rPr>
          <w:szCs w:val="21"/>
          <w:lang w:val="zh-CN"/>
        </w:rPr>
        <w:t>(1)</w:t>
      </w:r>
      <w:r w:rsidRPr="0085636A">
        <w:rPr>
          <w:szCs w:val="21"/>
          <w:lang w:val="zh-CN"/>
        </w:rPr>
        <w:t>、巴基斯坦</w:t>
      </w:r>
      <w:r w:rsidRPr="0085636A">
        <w:rPr>
          <w:szCs w:val="21"/>
          <w:lang w:val="zh-CN"/>
        </w:rPr>
        <w:t>(39)</w:t>
      </w:r>
      <w:r w:rsidRPr="0085636A">
        <w:rPr>
          <w:szCs w:val="21"/>
          <w:lang w:val="zh-CN"/>
        </w:rPr>
        <w:t>、苏丹</w:t>
      </w:r>
      <w:r w:rsidRPr="0085636A">
        <w:rPr>
          <w:szCs w:val="21"/>
          <w:lang w:val="zh-CN"/>
        </w:rPr>
        <w:t>(1)</w:t>
      </w:r>
      <w:r w:rsidRPr="0085636A">
        <w:rPr>
          <w:szCs w:val="21"/>
          <w:lang w:val="zh-CN"/>
        </w:rPr>
        <w:t>、阿拉伯叙利亚共和国</w:t>
      </w:r>
      <w:r w:rsidRPr="0085636A">
        <w:rPr>
          <w:szCs w:val="21"/>
          <w:lang w:val="zh-CN"/>
        </w:rPr>
        <w:t>(1)</w:t>
      </w:r>
      <w:r w:rsidRPr="0085636A">
        <w:rPr>
          <w:szCs w:val="21"/>
          <w:lang w:val="zh-CN"/>
        </w:rPr>
        <w:t>和阿拉伯联合酋长国</w:t>
      </w:r>
      <w:r w:rsidRPr="0085636A">
        <w:rPr>
          <w:szCs w:val="21"/>
          <w:lang w:val="zh-CN"/>
        </w:rPr>
        <w:t>(1)</w:t>
      </w:r>
      <w:r w:rsidRPr="0085636A">
        <w:rPr>
          <w:szCs w:val="21"/>
          <w:lang w:val="zh-CN"/>
        </w:rPr>
        <w:t>转交了</w:t>
      </w:r>
      <w:r w:rsidRPr="0085636A">
        <w:rPr>
          <w:szCs w:val="21"/>
          <w:lang w:val="zh-CN"/>
        </w:rPr>
        <w:t>66</w:t>
      </w:r>
      <w:r w:rsidRPr="0085636A">
        <w:rPr>
          <w:szCs w:val="21"/>
          <w:lang w:val="zh-CN"/>
        </w:rPr>
        <w:t>起案件。</w:t>
      </w:r>
    </w:p>
    <w:p w:rsidR="00545A60" w:rsidRPr="0085636A" w:rsidRDefault="00545A60" w:rsidP="007439D0">
      <w:pPr>
        <w:pStyle w:val="SingleTxt"/>
        <w:rPr>
          <w:szCs w:val="21"/>
        </w:rPr>
      </w:pPr>
      <w:r w:rsidRPr="0085636A">
        <w:rPr>
          <w:szCs w:val="21"/>
        </w:rPr>
        <w:t>3.</w:t>
      </w:r>
      <w:r w:rsidRPr="0085636A">
        <w:rPr>
          <w:szCs w:val="21"/>
        </w:rPr>
        <w:tab/>
      </w:r>
      <w:r w:rsidRPr="0085636A">
        <w:rPr>
          <w:szCs w:val="21"/>
          <w:lang w:val="zh-CN"/>
        </w:rPr>
        <w:t>在第一〇七届会议上，工作组决定向</w:t>
      </w:r>
      <w:r w:rsidRPr="0085636A">
        <w:rPr>
          <w:szCs w:val="21"/>
          <w:lang w:val="zh-CN"/>
        </w:rPr>
        <w:t>12</w:t>
      </w:r>
      <w:r w:rsidRPr="0085636A">
        <w:rPr>
          <w:szCs w:val="21"/>
          <w:lang w:val="zh-CN"/>
        </w:rPr>
        <w:t>个国家转交新近报告的</w:t>
      </w:r>
      <w:r w:rsidRPr="0085636A">
        <w:rPr>
          <w:szCs w:val="21"/>
          <w:lang w:val="zh-CN"/>
        </w:rPr>
        <w:t>87</w:t>
      </w:r>
      <w:r w:rsidRPr="0085636A">
        <w:rPr>
          <w:szCs w:val="21"/>
          <w:lang w:val="zh-CN"/>
        </w:rPr>
        <w:t>起强迫失踪案件。工作组还澄清了巴林</w:t>
      </w:r>
      <w:r w:rsidRPr="0085636A">
        <w:rPr>
          <w:szCs w:val="21"/>
          <w:lang w:val="zh-CN"/>
        </w:rPr>
        <w:t>(1)</w:t>
      </w:r>
      <w:r w:rsidRPr="0085636A">
        <w:rPr>
          <w:szCs w:val="21"/>
          <w:lang w:val="zh-CN"/>
        </w:rPr>
        <w:t>、中国</w:t>
      </w:r>
      <w:r w:rsidRPr="0085636A">
        <w:rPr>
          <w:szCs w:val="21"/>
          <w:lang w:val="zh-CN"/>
        </w:rPr>
        <w:t>(3)</w:t>
      </w:r>
      <w:r w:rsidRPr="0085636A">
        <w:rPr>
          <w:szCs w:val="21"/>
          <w:lang w:val="zh-CN"/>
        </w:rPr>
        <w:t>、埃及</w:t>
      </w:r>
      <w:r w:rsidRPr="0085636A">
        <w:rPr>
          <w:szCs w:val="21"/>
          <w:lang w:val="zh-CN"/>
        </w:rPr>
        <w:t>(2)</w:t>
      </w:r>
      <w:r w:rsidRPr="0085636A">
        <w:rPr>
          <w:szCs w:val="21"/>
          <w:lang w:val="zh-CN"/>
        </w:rPr>
        <w:t>、冈比亚</w:t>
      </w:r>
      <w:r w:rsidRPr="0085636A">
        <w:rPr>
          <w:szCs w:val="21"/>
          <w:lang w:val="zh-CN"/>
        </w:rPr>
        <w:t>(4)</w:t>
      </w:r>
      <w:r w:rsidRPr="0085636A">
        <w:rPr>
          <w:szCs w:val="21"/>
          <w:lang w:val="zh-CN"/>
        </w:rPr>
        <w:t>、约旦</w:t>
      </w:r>
      <w:r w:rsidRPr="0085636A">
        <w:rPr>
          <w:szCs w:val="21"/>
          <w:lang w:val="zh-CN"/>
        </w:rPr>
        <w:t>(1)</w:t>
      </w:r>
      <w:r w:rsidRPr="0085636A">
        <w:rPr>
          <w:szCs w:val="21"/>
          <w:lang w:val="zh-CN"/>
        </w:rPr>
        <w:t>、巴基斯坦</w:t>
      </w:r>
      <w:r w:rsidRPr="0085636A">
        <w:rPr>
          <w:szCs w:val="21"/>
          <w:lang w:val="zh-CN"/>
        </w:rPr>
        <w:t>(8)</w:t>
      </w:r>
      <w:r w:rsidRPr="0085636A">
        <w:rPr>
          <w:szCs w:val="21"/>
          <w:lang w:val="zh-CN"/>
        </w:rPr>
        <w:t>、阿拉伯叙利亚共和国</w:t>
      </w:r>
      <w:r w:rsidRPr="0085636A">
        <w:rPr>
          <w:szCs w:val="21"/>
          <w:lang w:val="zh-CN"/>
        </w:rPr>
        <w:t>(2)</w:t>
      </w:r>
      <w:r w:rsidRPr="0085636A">
        <w:rPr>
          <w:szCs w:val="21"/>
          <w:lang w:val="zh-CN"/>
        </w:rPr>
        <w:t>和阿拉伯联合酋长国</w:t>
      </w:r>
      <w:r w:rsidRPr="0085636A">
        <w:rPr>
          <w:szCs w:val="21"/>
          <w:lang w:val="zh-CN"/>
        </w:rPr>
        <w:t>(9)</w:t>
      </w:r>
      <w:r w:rsidRPr="0085636A">
        <w:rPr>
          <w:szCs w:val="21"/>
          <w:lang w:val="zh-CN"/>
        </w:rPr>
        <w:t>的共</w:t>
      </w:r>
      <w:r w:rsidRPr="0085636A">
        <w:rPr>
          <w:szCs w:val="21"/>
          <w:lang w:val="zh-CN"/>
        </w:rPr>
        <w:t>29</w:t>
      </w:r>
      <w:r w:rsidRPr="0085636A">
        <w:rPr>
          <w:szCs w:val="21"/>
          <w:lang w:val="zh-CN"/>
        </w:rPr>
        <w:t>起案件。其中</w:t>
      </w:r>
      <w:r w:rsidRPr="0085636A">
        <w:rPr>
          <w:szCs w:val="21"/>
          <w:lang w:val="zh-CN"/>
        </w:rPr>
        <w:t>5</w:t>
      </w:r>
      <w:r w:rsidRPr="0085636A">
        <w:rPr>
          <w:szCs w:val="21"/>
          <w:lang w:val="zh-CN"/>
        </w:rPr>
        <w:t>起案件是根据政府提供的</w:t>
      </w:r>
      <w:r w:rsidRPr="0085636A">
        <w:rPr>
          <w:rFonts w:hint="eastAsia"/>
          <w:szCs w:val="21"/>
          <w:lang w:val="zh-CN"/>
        </w:rPr>
        <w:t>资料</w:t>
      </w:r>
      <w:r w:rsidRPr="0085636A">
        <w:rPr>
          <w:szCs w:val="21"/>
          <w:lang w:val="zh-CN"/>
        </w:rPr>
        <w:t>澄清的，</w:t>
      </w:r>
      <w:r w:rsidRPr="0085636A">
        <w:rPr>
          <w:szCs w:val="21"/>
          <w:lang w:val="zh-CN"/>
        </w:rPr>
        <w:t>24</w:t>
      </w:r>
      <w:r w:rsidRPr="0085636A">
        <w:rPr>
          <w:szCs w:val="21"/>
          <w:lang w:val="zh-CN"/>
        </w:rPr>
        <w:t>起案件是根据来文方提供的</w:t>
      </w:r>
      <w:r w:rsidRPr="0085636A">
        <w:rPr>
          <w:rFonts w:hint="eastAsia"/>
          <w:szCs w:val="21"/>
          <w:lang w:val="zh-CN"/>
        </w:rPr>
        <w:t>资料</w:t>
      </w:r>
      <w:r w:rsidRPr="0085636A">
        <w:rPr>
          <w:szCs w:val="21"/>
          <w:lang w:val="zh-CN"/>
        </w:rPr>
        <w:t>澄清的。</w:t>
      </w:r>
    </w:p>
    <w:p w:rsidR="00545A60" w:rsidRPr="0085636A" w:rsidRDefault="00545A60" w:rsidP="00545A60">
      <w:pPr>
        <w:pStyle w:val="SingleTxt"/>
        <w:rPr>
          <w:szCs w:val="21"/>
        </w:rPr>
      </w:pPr>
      <w:r w:rsidRPr="0085636A">
        <w:rPr>
          <w:szCs w:val="21"/>
        </w:rPr>
        <w:t>4.</w:t>
      </w:r>
      <w:r w:rsidRPr="0085636A">
        <w:rPr>
          <w:szCs w:val="21"/>
        </w:rPr>
        <w:tab/>
      </w:r>
      <w:r w:rsidRPr="0085636A">
        <w:rPr>
          <w:szCs w:val="21"/>
          <w:lang w:val="zh-CN"/>
        </w:rPr>
        <w:t>在第一〇六届与第一〇七届闭会期间，工作组根据其迅速干预程序与其他特别程序机制</w:t>
      </w:r>
      <w:r w:rsidRPr="0085636A">
        <w:rPr>
          <w:rFonts w:hint="eastAsia"/>
          <w:szCs w:val="21"/>
          <w:lang w:val="zh-CN"/>
        </w:rPr>
        <w:t>联合</w:t>
      </w:r>
      <w:r w:rsidRPr="0085636A">
        <w:rPr>
          <w:szCs w:val="21"/>
          <w:lang w:val="zh-CN"/>
        </w:rPr>
        <w:t>向哥伦比亚、萨尔瓦</w:t>
      </w:r>
      <w:r w:rsidRPr="0085636A">
        <w:rPr>
          <w:rFonts w:hint="eastAsia"/>
          <w:szCs w:val="21"/>
          <w:lang w:val="zh-CN"/>
        </w:rPr>
        <w:t>多</w:t>
      </w:r>
      <w:r w:rsidRPr="0085636A">
        <w:rPr>
          <w:szCs w:val="21"/>
          <w:lang w:val="zh-CN"/>
        </w:rPr>
        <w:t>和墨西哥转交了</w:t>
      </w:r>
      <w:r w:rsidRPr="0085636A">
        <w:rPr>
          <w:szCs w:val="21"/>
          <w:lang w:val="zh-CN"/>
        </w:rPr>
        <w:t>3</w:t>
      </w:r>
      <w:r w:rsidRPr="0085636A">
        <w:rPr>
          <w:szCs w:val="21"/>
          <w:lang w:val="zh-CN"/>
        </w:rPr>
        <w:t>份来文。工作组还向西班牙转交了一封信函。</w:t>
      </w:r>
    </w:p>
    <w:p w:rsidR="00545A60" w:rsidRPr="0085636A" w:rsidRDefault="00545A60" w:rsidP="00545A60">
      <w:pPr>
        <w:pStyle w:val="SingleTxt"/>
        <w:rPr>
          <w:szCs w:val="21"/>
        </w:rPr>
      </w:pPr>
      <w:r w:rsidRPr="0085636A">
        <w:rPr>
          <w:szCs w:val="21"/>
        </w:rPr>
        <w:t>5.</w:t>
      </w:r>
      <w:r w:rsidRPr="0085636A">
        <w:rPr>
          <w:szCs w:val="21"/>
        </w:rPr>
        <w:tab/>
      </w:r>
      <w:r w:rsidRPr="0085636A">
        <w:rPr>
          <w:szCs w:val="21"/>
          <w:lang w:val="zh-CN"/>
        </w:rPr>
        <w:t>工作组在第一〇七届会议上，审查一个对巴基斯坦的一般性指控。</w:t>
      </w:r>
    </w:p>
    <w:p w:rsidR="004121F7" w:rsidRDefault="004121F7">
      <w:pPr>
        <w:spacing w:line="240" w:lineRule="auto"/>
        <w:jc w:val="left"/>
        <w:rPr>
          <w:szCs w:val="21"/>
          <w:lang w:val="zh-CN"/>
        </w:rPr>
      </w:pPr>
      <w:r>
        <w:rPr>
          <w:szCs w:val="21"/>
          <w:lang w:val="zh-CN"/>
        </w:rPr>
        <w:br w:type="page"/>
      </w:r>
    </w:p>
    <w:p w:rsidR="00545A60" w:rsidRPr="0085636A" w:rsidRDefault="00545A60" w:rsidP="004121F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lastRenderedPageBreak/>
        <w:tab/>
        <w:t>三</w:t>
      </w:r>
      <w:r w:rsidR="004121F7">
        <w:rPr>
          <w:rFonts w:hint="eastAsia"/>
          <w:lang w:val="zh-CN"/>
        </w:rPr>
        <w:t>.</w:t>
      </w:r>
      <w:r w:rsidRPr="0085636A">
        <w:rPr>
          <w:lang w:val="zh-CN"/>
        </w:rPr>
        <w:tab/>
        <w:t>其他活动</w:t>
      </w:r>
    </w:p>
    <w:p w:rsidR="004121F7" w:rsidRPr="004121F7" w:rsidRDefault="004121F7" w:rsidP="004121F7">
      <w:pPr>
        <w:pStyle w:val="SingleTxt"/>
        <w:spacing w:after="0" w:line="120" w:lineRule="exact"/>
        <w:rPr>
          <w:sz w:val="10"/>
          <w:szCs w:val="21"/>
        </w:rPr>
      </w:pPr>
    </w:p>
    <w:p w:rsidR="004121F7" w:rsidRPr="004121F7" w:rsidRDefault="004121F7" w:rsidP="004121F7">
      <w:pPr>
        <w:pStyle w:val="SingleTxt"/>
        <w:spacing w:after="0" w:line="120" w:lineRule="exact"/>
        <w:rPr>
          <w:sz w:val="10"/>
          <w:szCs w:val="21"/>
        </w:rPr>
      </w:pPr>
    </w:p>
    <w:p w:rsidR="004121F7" w:rsidRPr="004121F7" w:rsidRDefault="004121F7" w:rsidP="004121F7">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6.</w:t>
      </w:r>
      <w:r w:rsidRPr="0085636A">
        <w:rPr>
          <w:szCs w:val="21"/>
        </w:rPr>
        <w:tab/>
      </w:r>
      <w:r w:rsidRPr="0085636A">
        <w:rPr>
          <w:szCs w:val="21"/>
          <w:lang w:val="zh-CN"/>
        </w:rPr>
        <w:t>在第一〇七届会议上，工作组会见了拉丁美洲和加勒比集团的代表，并与日本政府和乌克兰政府的代表举行了正式会议。</w:t>
      </w:r>
    </w:p>
    <w:p w:rsidR="00545A60" w:rsidRPr="0085636A" w:rsidRDefault="00545A60" w:rsidP="00545A60">
      <w:pPr>
        <w:pStyle w:val="SingleTxt"/>
        <w:rPr>
          <w:szCs w:val="21"/>
        </w:rPr>
      </w:pPr>
      <w:r w:rsidRPr="0085636A">
        <w:rPr>
          <w:szCs w:val="21"/>
        </w:rPr>
        <w:t>7.</w:t>
      </w:r>
      <w:r w:rsidRPr="0085636A">
        <w:rPr>
          <w:szCs w:val="21"/>
        </w:rPr>
        <w:tab/>
      </w:r>
      <w:r w:rsidRPr="0085636A">
        <w:rPr>
          <w:szCs w:val="21"/>
          <w:lang w:val="zh-CN"/>
        </w:rPr>
        <w:t>工作组还会晤了强迫失踪问题委员会，以交流活动信息，并推动在强迫失踪问题上的合作与协调。</w:t>
      </w:r>
      <w:r w:rsidRPr="0085636A">
        <w:rPr>
          <w:szCs w:val="21"/>
          <w:lang w:val="zh-CN"/>
        </w:rPr>
        <w:t xml:space="preserve"> </w:t>
      </w:r>
      <w:r w:rsidRPr="0085636A">
        <w:rPr>
          <w:szCs w:val="21"/>
          <w:lang w:val="zh-CN"/>
        </w:rPr>
        <w:t>工作组还就墨西哥学生</w:t>
      </w:r>
      <w:r w:rsidRPr="0085636A">
        <w:rPr>
          <w:szCs w:val="21"/>
          <w:lang w:val="zh-CN"/>
        </w:rPr>
        <w:t>Ayotzinapa</w:t>
      </w:r>
      <w:r w:rsidRPr="0085636A">
        <w:rPr>
          <w:szCs w:val="21"/>
          <w:lang w:val="zh-CN"/>
        </w:rPr>
        <w:t>的案件与</w:t>
      </w:r>
      <w:r w:rsidRPr="0085636A">
        <w:rPr>
          <w:szCs w:val="21"/>
          <w:lang w:val="zh-CN"/>
        </w:rPr>
        <w:t>Abuelas de Plaza de Mayo(</w:t>
      </w:r>
      <w:r w:rsidRPr="0085636A">
        <w:rPr>
          <w:szCs w:val="21"/>
          <w:lang w:val="zh-CN"/>
        </w:rPr>
        <w:t>五月广场祖母协会</w:t>
      </w:r>
      <w:r w:rsidRPr="0085636A">
        <w:rPr>
          <w:szCs w:val="21"/>
          <w:lang w:val="zh-CN"/>
        </w:rPr>
        <w:t>)</w:t>
      </w:r>
      <w:r w:rsidRPr="0085636A">
        <w:rPr>
          <w:szCs w:val="21"/>
          <w:lang w:val="zh-CN"/>
        </w:rPr>
        <w:t>组织的主席进行了讨论，并会晤了美洲人权委员会跨学科小组的两名专家。</w:t>
      </w:r>
    </w:p>
    <w:p w:rsidR="00545A60" w:rsidRPr="0085636A" w:rsidRDefault="00545A60" w:rsidP="00545A60">
      <w:pPr>
        <w:pStyle w:val="SingleTxt"/>
        <w:rPr>
          <w:szCs w:val="21"/>
        </w:rPr>
      </w:pPr>
      <w:r w:rsidRPr="0085636A">
        <w:rPr>
          <w:szCs w:val="21"/>
        </w:rPr>
        <w:t>8.</w:t>
      </w:r>
      <w:r w:rsidRPr="0085636A">
        <w:rPr>
          <w:szCs w:val="21"/>
        </w:rPr>
        <w:tab/>
      </w:r>
      <w:r w:rsidRPr="0085636A">
        <w:rPr>
          <w:szCs w:val="21"/>
          <w:lang w:val="zh-CN"/>
        </w:rPr>
        <w:t>第一〇七届会议适逢人权理事会第三十届会议，其间工作组向理事会提交了年度报告</w:t>
      </w:r>
      <w:r w:rsidRPr="0085636A">
        <w:rPr>
          <w:szCs w:val="21"/>
          <w:lang w:val="zh-CN"/>
        </w:rPr>
        <w:t>(A/HRC/30/38)</w:t>
      </w:r>
      <w:r w:rsidRPr="0085636A">
        <w:rPr>
          <w:szCs w:val="21"/>
          <w:lang w:val="zh-CN"/>
        </w:rPr>
        <w:t>、关于访问西巴尔干地区的报告</w:t>
      </w:r>
      <w:r w:rsidRPr="0085636A">
        <w:rPr>
          <w:szCs w:val="21"/>
          <w:lang w:val="zh-CN"/>
        </w:rPr>
        <w:t>(A/HRC/30/38/Add.1</w:t>
      </w:r>
      <w:r w:rsidRPr="0085636A">
        <w:rPr>
          <w:szCs w:val="21"/>
          <w:lang w:val="zh-CN"/>
        </w:rPr>
        <w:t>、</w:t>
      </w:r>
      <w:r w:rsidRPr="0085636A">
        <w:rPr>
          <w:szCs w:val="21"/>
          <w:lang w:val="zh-CN"/>
        </w:rPr>
        <w:t>A/HRC/30/38/Add.2</w:t>
      </w:r>
      <w:r w:rsidRPr="0085636A">
        <w:rPr>
          <w:szCs w:val="21"/>
          <w:lang w:val="zh-CN"/>
        </w:rPr>
        <w:t>和</w:t>
      </w:r>
      <w:r w:rsidRPr="0085636A">
        <w:rPr>
          <w:szCs w:val="21"/>
          <w:lang w:val="zh-CN"/>
        </w:rPr>
        <w:t>A/HRC/30/38/Add.3)</w:t>
      </w:r>
      <w:r w:rsidRPr="0085636A">
        <w:rPr>
          <w:szCs w:val="21"/>
          <w:lang w:val="zh-CN"/>
        </w:rPr>
        <w:t>、关于访问墨西哥和东帝汶后所提建议的后续报告</w:t>
      </w:r>
      <w:r w:rsidRPr="0085636A">
        <w:rPr>
          <w:szCs w:val="21"/>
          <w:lang w:val="zh-CN"/>
        </w:rPr>
        <w:t>(A/HRC/30/38/Add.4)</w:t>
      </w:r>
      <w:r w:rsidRPr="0085636A">
        <w:rPr>
          <w:rFonts w:hint="eastAsia"/>
          <w:szCs w:val="21"/>
          <w:lang w:val="zh-CN"/>
        </w:rPr>
        <w:t>以及</w:t>
      </w:r>
      <w:r w:rsidRPr="0085636A">
        <w:rPr>
          <w:szCs w:val="21"/>
          <w:lang w:val="zh-CN"/>
        </w:rPr>
        <w:t>关于强迫失踪与经济、社会和文化权利的研究</w:t>
      </w:r>
      <w:r w:rsidRPr="0085636A">
        <w:rPr>
          <w:szCs w:val="21"/>
          <w:lang w:val="zh-CN"/>
        </w:rPr>
        <w:t>(A/HRC/30/38/Add.5)</w:t>
      </w:r>
      <w:r w:rsidRPr="0085636A">
        <w:rPr>
          <w:szCs w:val="21"/>
          <w:lang w:val="zh-CN"/>
        </w:rPr>
        <w:t>。</w:t>
      </w:r>
    </w:p>
    <w:p w:rsidR="007439D0" w:rsidRPr="007439D0" w:rsidRDefault="007439D0" w:rsidP="007439D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7439D0" w:rsidRPr="007439D0" w:rsidRDefault="007439D0" w:rsidP="007439D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t>四</w:t>
      </w:r>
      <w:r w:rsidR="007439D0">
        <w:rPr>
          <w:rFonts w:hint="eastAsia"/>
          <w:lang w:val="zh-CN"/>
        </w:rPr>
        <w:t>.</w:t>
      </w:r>
      <w:r w:rsidRPr="0085636A">
        <w:rPr>
          <w:lang w:val="zh-CN"/>
        </w:rPr>
        <w:tab/>
        <w:t xml:space="preserve">工作组审查的各国强迫或非自愿失踪的资料 </w:t>
      </w:r>
    </w:p>
    <w:p w:rsidR="007439D0" w:rsidRPr="007439D0" w:rsidRDefault="007439D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7439D0" w:rsidRPr="007439D0" w:rsidRDefault="007439D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7439D0" w:rsidRPr="007439D0" w:rsidRDefault="007439D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阿尔巴尼亚</w:t>
      </w:r>
    </w:p>
    <w:p w:rsidR="007439D0" w:rsidRPr="007439D0" w:rsidRDefault="007439D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7439D0" w:rsidRPr="007439D0" w:rsidRDefault="007439D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政府提供的资料</w:t>
      </w:r>
    </w:p>
    <w:p w:rsidR="007439D0" w:rsidRPr="007439D0" w:rsidRDefault="007439D0" w:rsidP="007439D0">
      <w:pPr>
        <w:pStyle w:val="SingleTxt"/>
        <w:spacing w:after="0" w:line="120" w:lineRule="exact"/>
        <w:rPr>
          <w:sz w:val="10"/>
          <w:szCs w:val="21"/>
        </w:rPr>
      </w:pPr>
    </w:p>
    <w:p w:rsidR="007439D0" w:rsidRPr="007439D0" w:rsidRDefault="007439D0" w:rsidP="007439D0">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9.</w:t>
      </w:r>
      <w:r w:rsidRPr="0085636A">
        <w:rPr>
          <w:szCs w:val="21"/>
        </w:rPr>
        <w:tab/>
      </w:r>
      <w:r w:rsidRPr="0085636A">
        <w:rPr>
          <w:szCs w:val="21"/>
          <w:lang w:val="zh-CN"/>
        </w:rPr>
        <w:t>2015</w:t>
      </w:r>
      <w:r w:rsidRPr="0085636A">
        <w:rPr>
          <w:szCs w:val="21"/>
          <w:lang w:val="zh-CN"/>
        </w:rPr>
        <w:t>年</w:t>
      </w:r>
      <w:r w:rsidRPr="0085636A">
        <w:rPr>
          <w:szCs w:val="21"/>
          <w:lang w:val="zh-CN"/>
        </w:rPr>
        <w:t>4</w:t>
      </w:r>
      <w:r w:rsidRPr="0085636A">
        <w:rPr>
          <w:szCs w:val="21"/>
          <w:lang w:val="zh-CN"/>
        </w:rPr>
        <w:t>月</w:t>
      </w:r>
      <w:r w:rsidRPr="0085636A">
        <w:rPr>
          <w:szCs w:val="21"/>
          <w:lang w:val="zh-CN"/>
        </w:rPr>
        <w:t>30</w:t>
      </w:r>
      <w:r w:rsidRPr="0085636A">
        <w:rPr>
          <w:szCs w:val="21"/>
          <w:lang w:val="zh-CN"/>
        </w:rPr>
        <w:t>日，阿尔巴尼亚政府提供了一</w:t>
      </w:r>
      <w:r w:rsidRPr="0085636A">
        <w:rPr>
          <w:rFonts w:hint="eastAsia"/>
          <w:szCs w:val="21"/>
          <w:lang w:val="zh-CN"/>
        </w:rPr>
        <w:t>起</w:t>
      </w:r>
      <w:r w:rsidRPr="0085636A">
        <w:rPr>
          <w:szCs w:val="21"/>
          <w:lang w:val="zh-CN"/>
        </w:rPr>
        <w:t>未决案件的资料。</w:t>
      </w:r>
      <w:r w:rsidRPr="0085636A">
        <w:rPr>
          <w:szCs w:val="21"/>
          <w:lang w:val="zh-CN"/>
        </w:rPr>
        <w:t xml:space="preserve"> </w:t>
      </w:r>
      <w:r w:rsidRPr="0085636A">
        <w:rPr>
          <w:szCs w:val="21"/>
          <w:lang w:val="zh-CN"/>
        </w:rPr>
        <w:t>提供的资料</w:t>
      </w:r>
      <w:r w:rsidRPr="0085636A">
        <w:rPr>
          <w:rFonts w:hint="eastAsia"/>
          <w:szCs w:val="21"/>
          <w:lang w:val="zh-CN"/>
        </w:rPr>
        <w:t>被认为</w:t>
      </w:r>
      <w:r w:rsidRPr="0085636A">
        <w:rPr>
          <w:szCs w:val="21"/>
          <w:lang w:val="zh-CN"/>
        </w:rPr>
        <w:t>不足以澄清此案。</w:t>
      </w:r>
    </w:p>
    <w:p w:rsidR="007439D0" w:rsidRPr="007439D0" w:rsidRDefault="007439D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阿尔及利亚</w:t>
      </w:r>
    </w:p>
    <w:p w:rsidR="007439D0" w:rsidRPr="007439D0" w:rsidRDefault="007439D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7439D0" w:rsidRPr="007439D0" w:rsidRDefault="007439D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标准程序</w:t>
      </w:r>
    </w:p>
    <w:p w:rsidR="007439D0" w:rsidRPr="007439D0" w:rsidRDefault="007439D0" w:rsidP="007439D0">
      <w:pPr>
        <w:pStyle w:val="SingleTxt"/>
        <w:spacing w:after="0" w:line="120" w:lineRule="exact"/>
        <w:rPr>
          <w:sz w:val="10"/>
          <w:szCs w:val="21"/>
        </w:rPr>
      </w:pPr>
    </w:p>
    <w:p w:rsidR="007439D0" w:rsidRPr="007439D0" w:rsidRDefault="007439D0" w:rsidP="007439D0">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10.</w:t>
      </w:r>
      <w:r w:rsidRPr="0085636A">
        <w:rPr>
          <w:szCs w:val="21"/>
        </w:rPr>
        <w:tab/>
      </w:r>
      <w:r w:rsidRPr="0085636A">
        <w:rPr>
          <w:szCs w:val="21"/>
          <w:lang w:val="zh-CN"/>
        </w:rPr>
        <w:t>工作组向阿尔及利亚政府转交了</w:t>
      </w:r>
      <w:r w:rsidRPr="0085636A">
        <w:rPr>
          <w:szCs w:val="21"/>
          <w:lang w:val="zh-CN"/>
        </w:rPr>
        <w:t>12</w:t>
      </w:r>
      <w:r w:rsidRPr="0085636A">
        <w:rPr>
          <w:szCs w:val="21"/>
          <w:lang w:val="zh-CN"/>
        </w:rPr>
        <w:t>起案件，涉及：</w:t>
      </w:r>
    </w:p>
    <w:p w:rsidR="00545A60" w:rsidRPr="0085636A" w:rsidRDefault="007439D0" w:rsidP="00545A60">
      <w:pPr>
        <w:pStyle w:val="SingleTxt"/>
        <w:rPr>
          <w:szCs w:val="21"/>
        </w:rPr>
      </w:pPr>
      <w:r>
        <w:rPr>
          <w:rFonts w:hint="eastAsia"/>
          <w:szCs w:val="21"/>
        </w:rPr>
        <w:tab/>
      </w:r>
      <w:r w:rsidR="00545A60" w:rsidRPr="0085636A">
        <w:rPr>
          <w:szCs w:val="21"/>
        </w:rPr>
        <w:t>(a)</w:t>
      </w:r>
      <w:r w:rsidR="00545A60" w:rsidRPr="0085636A">
        <w:rPr>
          <w:szCs w:val="21"/>
        </w:rPr>
        <w:tab/>
        <w:t>Mohamed Guellat</w:t>
      </w:r>
      <w:r w:rsidR="0085636A" w:rsidRPr="0085636A">
        <w:rPr>
          <w:szCs w:val="21"/>
        </w:rPr>
        <w:t xml:space="preserve">i, </w:t>
      </w:r>
      <w:r w:rsidR="00545A60" w:rsidRPr="0085636A">
        <w:rPr>
          <w:szCs w:val="21"/>
          <w:lang w:val="zh-CN"/>
        </w:rPr>
        <w:t>据称在乌姆布瓦吉省</w:t>
      </w:r>
      <w:r w:rsidR="00545A60" w:rsidRPr="0085636A">
        <w:rPr>
          <w:szCs w:val="21"/>
        </w:rPr>
        <w:t>Larbi Ben M’hidi</w:t>
      </w:r>
      <w:r w:rsidR="00545A60" w:rsidRPr="0085636A">
        <w:rPr>
          <w:szCs w:val="21"/>
          <w:lang w:val="zh-CN"/>
        </w:rPr>
        <w:t>大学中心的工作地点被安全部门逮捕</w:t>
      </w:r>
      <w:r w:rsidR="00545A60" w:rsidRPr="0085636A">
        <w:rPr>
          <w:szCs w:val="21"/>
        </w:rPr>
        <w:t>；</w:t>
      </w:r>
      <w:r w:rsidR="00545A60" w:rsidRPr="0085636A">
        <w:rPr>
          <w:szCs w:val="21"/>
        </w:rPr>
        <w:tab/>
      </w:r>
    </w:p>
    <w:p w:rsidR="00545A60" w:rsidRPr="0085636A" w:rsidRDefault="007439D0" w:rsidP="00545A60">
      <w:pPr>
        <w:pStyle w:val="SingleTxt"/>
        <w:rPr>
          <w:szCs w:val="21"/>
        </w:rPr>
      </w:pPr>
      <w:r>
        <w:rPr>
          <w:rFonts w:hint="eastAsia"/>
          <w:szCs w:val="21"/>
        </w:rPr>
        <w:tab/>
      </w:r>
      <w:r w:rsidR="00545A60" w:rsidRPr="0085636A">
        <w:rPr>
          <w:szCs w:val="21"/>
        </w:rPr>
        <w:t>(b)</w:t>
      </w:r>
      <w:r w:rsidR="00545A60" w:rsidRPr="0085636A">
        <w:rPr>
          <w:szCs w:val="21"/>
        </w:rPr>
        <w:tab/>
        <w:t>Amar Gouadjli</w:t>
      </w:r>
      <w:r w:rsidR="0085636A" w:rsidRPr="0085636A">
        <w:rPr>
          <w:szCs w:val="21"/>
        </w:rPr>
        <w:t xml:space="preserve">a, </w:t>
      </w:r>
      <w:r w:rsidR="00545A60" w:rsidRPr="0085636A">
        <w:rPr>
          <w:szCs w:val="21"/>
          <w:lang w:val="zh-CN"/>
        </w:rPr>
        <w:t>据称在乌姆布瓦吉省</w:t>
      </w:r>
      <w:r w:rsidR="00545A60" w:rsidRPr="0085636A">
        <w:rPr>
          <w:szCs w:val="21"/>
        </w:rPr>
        <w:t>Ain M'lila</w:t>
      </w:r>
      <w:r w:rsidR="00545A60" w:rsidRPr="0085636A">
        <w:rPr>
          <w:szCs w:val="21"/>
          <w:lang w:val="zh-CN"/>
        </w:rPr>
        <w:t>社区</w:t>
      </w:r>
      <w:r w:rsidR="00545A60" w:rsidRPr="0085636A">
        <w:rPr>
          <w:szCs w:val="21"/>
        </w:rPr>
        <w:t>Douar Ouled Abelakel</w:t>
      </w:r>
      <w:r w:rsidR="00545A60" w:rsidRPr="0085636A">
        <w:rPr>
          <w:szCs w:val="21"/>
          <w:lang w:val="zh-CN"/>
        </w:rPr>
        <w:t>的</w:t>
      </w:r>
      <w:r w:rsidR="00545A60" w:rsidRPr="0085636A">
        <w:rPr>
          <w:szCs w:val="21"/>
        </w:rPr>
        <w:t xml:space="preserve"> El Nakhla</w:t>
      </w:r>
      <w:r w:rsidR="00545A60" w:rsidRPr="0085636A">
        <w:rPr>
          <w:szCs w:val="21"/>
          <w:lang w:val="zh-CN"/>
        </w:rPr>
        <w:t>被警察逮捕</w:t>
      </w:r>
      <w:r w:rsidR="00545A60" w:rsidRPr="0085636A">
        <w:rPr>
          <w:szCs w:val="21"/>
        </w:rPr>
        <w:t>；</w:t>
      </w:r>
      <w:r w:rsidR="00545A60" w:rsidRPr="0085636A">
        <w:rPr>
          <w:szCs w:val="21"/>
        </w:rPr>
        <w:tab/>
      </w:r>
    </w:p>
    <w:p w:rsidR="00545A60" w:rsidRPr="0085636A" w:rsidRDefault="007439D0" w:rsidP="00545A60">
      <w:pPr>
        <w:pStyle w:val="SingleTxt"/>
        <w:rPr>
          <w:szCs w:val="21"/>
        </w:rPr>
      </w:pPr>
      <w:r>
        <w:rPr>
          <w:rFonts w:hint="eastAsia"/>
          <w:szCs w:val="21"/>
        </w:rPr>
        <w:tab/>
      </w:r>
      <w:r w:rsidR="00545A60" w:rsidRPr="0085636A">
        <w:rPr>
          <w:szCs w:val="21"/>
        </w:rPr>
        <w:t>(c)</w:t>
      </w:r>
      <w:r w:rsidR="00545A60" w:rsidRPr="0085636A">
        <w:rPr>
          <w:szCs w:val="21"/>
        </w:rPr>
        <w:tab/>
        <w:t>Amar Hadda</w:t>
      </w:r>
      <w:r w:rsidR="0085636A" w:rsidRPr="0085636A">
        <w:rPr>
          <w:szCs w:val="21"/>
        </w:rPr>
        <w:t xml:space="preserve">d, </w:t>
      </w:r>
      <w:r w:rsidR="00545A60" w:rsidRPr="0085636A">
        <w:rPr>
          <w:szCs w:val="21"/>
          <w:lang w:val="zh-CN"/>
        </w:rPr>
        <w:t>据称在塞提夫市</w:t>
      </w:r>
      <w:r w:rsidR="00545A60" w:rsidRPr="0085636A">
        <w:rPr>
          <w:szCs w:val="21"/>
        </w:rPr>
        <w:t>Hama</w:t>
      </w:r>
      <w:r w:rsidR="00545A60" w:rsidRPr="0085636A">
        <w:rPr>
          <w:szCs w:val="21"/>
          <w:lang w:val="zh-CN"/>
        </w:rPr>
        <w:t>被国家安全人员逮捕</w:t>
      </w:r>
      <w:r w:rsidR="00545A60" w:rsidRPr="0085636A">
        <w:rPr>
          <w:szCs w:val="21"/>
        </w:rPr>
        <w:t>；</w:t>
      </w:r>
    </w:p>
    <w:p w:rsidR="00545A60" w:rsidRPr="00A22834" w:rsidRDefault="007439D0" w:rsidP="00545A60">
      <w:pPr>
        <w:pStyle w:val="SingleTxt"/>
        <w:rPr>
          <w:spacing w:val="-4"/>
          <w:szCs w:val="21"/>
        </w:rPr>
      </w:pPr>
      <w:r w:rsidRPr="00A22834">
        <w:rPr>
          <w:rFonts w:hint="eastAsia"/>
          <w:spacing w:val="-4"/>
          <w:szCs w:val="21"/>
        </w:rPr>
        <w:tab/>
      </w:r>
      <w:r w:rsidR="00545A60" w:rsidRPr="00A22834">
        <w:rPr>
          <w:spacing w:val="-4"/>
          <w:szCs w:val="21"/>
        </w:rPr>
        <w:t>(d)</w:t>
      </w:r>
      <w:r w:rsidR="00545A60" w:rsidRPr="00A22834">
        <w:rPr>
          <w:spacing w:val="-4"/>
          <w:szCs w:val="21"/>
        </w:rPr>
        <w:tab/>
        <w:t>Djamel Ghomr</w:t>
      </w:r>
      <w:r w:rsidR="0085636A" w:rsidRPr="00A22834">
        <w:rPr>
          <w:spacing w:val="-4"/>
          <w:szCs w:val="21"/>
        </w:rPr>
        <w:t xml:space="preserve">i, </w:t>
      </w:r>
      <w:r w:rsidR="00545A60" w:rsidRPr="00A22834">
        <w:rPr>
          <w:spacing w:val="-4"/>
          <w:szCs w:val="21"/>
          <w:lang w:val="zh-CN"/>
        </w:rPr>
        <w:t>据称于</w:t>
      </w:r>
      <w:r w:rsidR="00545A60" w:rsidRPr="00A22834">
        <w:rPr>
          <w:spacing w:val="-4"/>
          <w:szCs w:val="21"/>
        </w:rPr>
        <w:t>1994</w:t>
      </w:r>
      <w:r w:rsidR="00545A60" w:rsidRPr="00A22834">
        <w:rPr>
          <w:spacing w:val="-4"/>
          <w:szCs w:val="21"/>
          <w:lang w:val="zh-CN"/>
        </w:rPr>
        <w:t>年</w:t>
      </w:r>
      <w:r w:rsidR="00545A60" w:rsidRPr="00A22834">
        <w:rPr>
          <w:spacing w:val="-4"/>
          <w:szCs w:val="21"/>
        </w:rPr>
        <w:t>12</w:t>
      </w:r>
      <w:r w:rsidR="00545A60" w:rsidRPr="00A22834">
        <w:rPr>
          <w:rFonts w:hint="eastAsia"/>
          <w:spacing w:val="-4"/>
          <w:szCs w:val="21"/>
          <w:lang w:val="zh-CN"/>
        </w:rPr>
        <w:t>月</w:t>
      </w:r>
      <w:r w:rsidR="00545A60" w:rsidRPr="00A22834">
        <w:rPr>
          <w:spacing w:val="-4"/>
          <w:szCs w:val="21"/>
        </w:rPr>
        <w:t>10</w:t>
      </w:r>
      <w:r w:rsidR="00545A60" w:rsidRPr="00A22834">
        <w:rPr>
          <w:spacing w:val="-4"/>
          <w:szCs w:val="21"/>
          <w:lang w:val="zh-CN"/>
        </w:rPr>
        <w:t>日在阿尔及尔市</w:t>
      </w:r>
      <w:r w:rsidR="00545A60" w:rsidRPr="00A22834">
        <w:rPr>
          <w:spacing w:val="-4"/>
          <w:szCs w:val="21"/>
        </w:rPr>
        <w:t>Casbah</w:t>
      </w:r>
      <w:r w:rsidR="00545A60" w:rsidRPr="00A22834">
        <w:rPr>
          <w:spacing w:val="-4"/>
          <w:szCs w:val="21"/>
          <w:lang w:val="zh-CN"/>
        </w:rPr>
        <w:t>被警方拘捕</w:t>
      </w:r>
      <w:r w:rsidR="00545A60" w:rsidRPr="00A22834">
        <w:rPr>
          <w:spacing w:val="-4"/>
          <w:szCs w:val="21"/>
        </w:rPr>
        <w:t>；</w:t>
      </w:r>
    </w:p>
    <w:p w:rsidR="00545A60" w:rsidRPr="0085636A" w:rsidRDefault="007439D0" w:rsidP="00545A60">
      <w:pPr>
        <w:pStyle w:val="SingleTxt"/>
        <w:rPr>
          <w:szCs w:val="21"/>
        </w:rPr>
      </w:pPr>
      <w:r>
        <w:rPr>
          <w:rFonts w:hint="eastAsia"/>
          <w:szCs w:val="21"/>
        </w:rPr>
        <w:tab/>
      </w:r>
      <w:r w:rsidR="00545A60" w:rsidRPr="0085636A">
        <w:rPr>
          <w:szCs w:val="21"/>
        </w:rPr>
        <w:t>(e)</w:t>
      </w:r>
      <w:r w:rsidR="00545A60" w:rsidRPr="0085636A">
        <w:rPr>
          <w:szCs w:val="21"/>
        </w:rPr>
        <w:tab/>
        <w:t>Djamel Bouaïch</w:t>
      </w:r>
      <w:r w:rsidR="0085636A" w:rsidRPr="0085636A">
        <w:rPr>
          <w:szCs w:val="21"/>
        </w:rPr>
        <w:t xml:space="preserve">a, </w:t>
      </w:r>
      <w:r w:rsidR="00545A60" w:rsidRPr="0085636A">
        <w:rPr>
          <w:szCs w:val="21"/>
          <w:lang w:val="zh-CN"/>
        </w:rPr>
        <w:t>据称于</w:t>
      </w:r>
      <w:r w:rsidR="00545A60" w:rsidRPr="0085636A">
        <w:rPr>
          <w:szCs w:val="21"/>
        </w:rPr>
        <w:t xml:space="preserve">1995 </w:t>
      </w:r>
      <w:r w:rsidR="00545A60" w:rsidRPr="0085636A">
        <w:rPr>
          <w:szCs w:val="21"/>
          <w:lang w:val="zh-CN"/>
        </w:rPr>
        <w:t>年</w:t>
      </w:r>
      <w:r w:rsidR="00545A60" w:rsidRPr="0085636A">
        <w:rPr>
          <w:szCs w:val="21"/>
        </w:rPr>
        <w:t xml:space="preserve"> 7 </w:t>
      </w:r>
      <w:r w:rsidR="00545A60" w:rsidRPr="0085636A">
        <w:rPr>
          <w:szCs w:val="21"/>
          <w:lang w:val="zh-CN"/>
        </w:rPr>
        <w:t>月</w:t>
      </w:r>
      <w:r w:rsidR="00545A60" w:rsidRPr="0085636A">
        <w:rPr>
          <w:szCs w:val="21"/>
        </w:rPr>
        <w:t xml:space="preserve"> 15 </w:t>
      </w:r>
      <w:r w:rsidR="00545A60" w:rsidRPr="0085636A">
        <w:rPr>
          <w:szCs w:val="21"/>
          <w:lang w:val="zh-CN"/>
        </w:rPr>
        <w:t>日在提帕萨省</w:t>
      </w:r>
      <w:r w:rsidR="00545A60" w:rsidRPr="0085636A">
        <w:rPr>
          <w:szCs w:val="21"/>
        </w:rPr>
        <w:t>Fouka</w:t>
      </w:r>
      <w:r w:rsidR="00545A60" w:rsidRPr="0085636A">
        <w:rPr>
          <w:szCs w:val="21"/>
          <w:lang w:val="zh-CN"/>
        </w:rPr>
        <w:t>社区</w:t>
      </w:r>
      <w:r w:rsidR="00545A60" w:rsidRPr="0085636A">
        <w:rPr>
          <w:szCs w:val="21"/>
        </w:rPr>
        <w:t>Aïn Lahdjar</w:t>
      </w:r>
      <w:r w:rsidR="00545A60" w:rsidRPr="0085636A">
        <w:rPr>
          <w:szCs w:val="21"/>
          <w:lang w:val="zh-CN"/>
        </w:rPr>
        <w:t>被四名便衣警察绑架</w:t>
      </w:r>
      <w:r w:rsidR="00545A60" w:rsidRPr="0085636A">
        <w:rPr>
          <w:szCs w:val="21"/>
        </w:rPr>
        <w:t>；</w:t>
      </w:r>
      <w:r w:rsidR="00545A60" w:rsidRPr="0085636A">
        <w:rPr>
          <w:szCs w:val="21"/>
        </w:rPr>
        <w:tab/>
      </w:r>
    </w:p>
    <w:p w:rsidR="00545A60" w:rsidRPr="0085636A" w:rsidRDefault="007439D0" w:rsidP="00545A60">
      <w:pPr>
        <w:pStyle w:val="SingleTxt"/>
        <w:rPr>
          <w:szCs w:val="21"/>
        </w:rPr>
      </w:pPr>
      <w:r>
        <w:rPr>
          <w:rFonts w:hint="eastAsia"/>
          <w:szCs w:val="21"/>
        </w:rPr>
        <w:lastRenderedPageBreak/>
        <w:tab/>
      </w:r>
      <w:r w:rsidR="00545A60" w:rsidRPr="0085636A">
        <w:rPr>
          <w:szCs w:val="21"/>
        </w:rPr>
        <w:t>(f)</w:t>
      </w:r>
      <w:r w:rsidR="00545A60" w:rsidRPr="0085636A">
        <w:rPr>
          <w:szCs w:val="21"/>
        </w:rPr>
        <w:tab/>
        <w:t>Adda Abdelhad</w:t>
      </w:r>
      <w:r w:rsidR="0085636A" w:rsidRPr="0085636A">
        <w:rPr>
          <w:szCs w:val="21"/>
        </w:rPr>
        <w:t xml:space="preserve">i, </w:t>
      </w:r>
      <w:r w:rsidR="00545A60" w:rsidRPr="0085636A">
        <w:rPr>
          <w:szCs w:val="21"/>
          <w:lang w:val="zh-CN"/>
        </w:rPr>
        <w:t>据称于</w:t>
      </w:r>
      <w:r w:rsidR="00545A60" w:rsidRPr="0085636A">
        <w:rPr>
          <w:szCs w:val="21"/>
        </w:rPr>
        <w:t>1995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9</w:t>
      </w:r>
      <w:r w:rsidR="00545A60" w:rsidRPr="0085636A">
        <w:rPr>
          <w:szCs w:val="21"/>
          <w:lang w:val="zh-CN"/>
        </w:rPr>
        <w:t>日在埃利赞省</w:t>
      </w:r>
      <w:r w:rsidR="00545A60" w:rsidRPr="0085636A">
        <w:rPr>
          <w:szCs w:val="21"/>
        </w:rPr>
        <w:t>Mazouna</w:t>
      </w:r>
      <w:r w:rsidR="00545A60" w:rsidRPr="0085636A">
        <w:rPr>
          <w:szCs w:val="21"/>
          <w:lang w:val="zh-CN"/>
        </w:rPr>
        <w:t>镇被军警和社区警察逮捕</w:t>
      </w:r>
      <w:r w:rsidR="00545A60" w:rsidRPr="0085636A">
        <w:rPr>
          <w:szCs w:val="21"/>
        </w:rPr>
        <w:t>；</w:t>
      </w:r>
      <w:r w:rsidR="00545A60" w:rsidRPr="0085636A">
        <w:rPr>
          <w:szCs w:val="21"/>
        </w:rPr>
        <w:tab/>
      </w:r>
    </w:p>
    <w:p w:rsidR="00545A60" w:rsidRPr="0085636A" w:rsidRDefault="007439D0" w:rsidP="00545A60">
      <w:pPr>
        <w:pStyle w:val="SingleTxt"/>
        <w:rPr>
          <w:szCs w:val="21"/>
        </w:rPr>
      </w:pPr>
      <w:r>
        <w:rPr>
          <w:rFonts w:hint="eastAsia"/>
          <w:szCs w:val="21"/>
        </w:rPr>
        <w:tab/>
      </w:r>
      <w:r w:rsidR="00545A60" w:rsidRPr="0085636A">
        <w:rPr>
          <w:szCs w:val="21"/>
        </w:rPr>
        <w:t>(g)</w:t>
      </w:r>
      <w:r w:rsidR="00545A60" w:rsidRPr="0085636A">
        <w:rPr>
          <w:szCs w:val="21"/>
        </w:rPr>
        <w:tab/>
        <w:t>Abderrahmane Alla</w:t>
      </w:r>
      <w:r w:rsidR="0085636A" w:rsidRPr="0085636A">
        <w:rPr>
          <w:szCs w:val="21"/>
        </w:rPr>
        <w:t xml:space="preserve">g, </w:t>
      </w:r>
      <w:r w:rsidR="00545A60" w:rsidRPr="0085636A">
        <w:rPr>
          <w:szCs w:val="21"/>
          <w:lang w:val="zh-CN"/>
        </w:rPr>
        <w:t>据称于</w:t>
      </w:r>
      <w:r w:rsidR="00545A60" w:rsidRPr="0085636A">
        <w:rPr>
          <w:szCs w:val="21"/>
        </w:rPr>
        <w:t>1994</w:t>
      </w:r>
      <w:r w:rsidR="00545A60" w:rsidRPr="0085636A">
        <w:rPr>
          <w:szCs w:val="21"/>
          <w:lang w:val="zh-CN"/>
        </w:rPr>
        <w:t>年</w:t>
      </w:r>
      <w:r w:rsidR="00545A60" w:rsidRPr="0085636A">
        <w:rPr>
          <w:szCs w:val="21"/>
        </w:rPr>
        <w:t>10</w:t>
      </w:r>
      <w:r w:rsidR="00545A60" w:rsidRPr="0085636A">
        <w:rPr>
          <w:szCs w:val="21"/>
          <w:lang w:val="zh-CN"/>
        </w:rPr>
        <w:t>月</w:t>
      </w:r>
      <w:r w:rsidR="00545A60" w:rsidRPr="0085636A">
        <w:rPr>
          <w:szCs w:val="21"/>
        </w:rPr>
        <w:t>25</w:t>
      </w:r>
      <w:r w:rsidR="00545A60" w:rsidRPr="0085636A">
        <w:rPr>
          <w:szCs w:val="21"/>
          <w:lang w:val="zh-CN"/>
        </w:rPr>
        <w:t>日在卜利达省</w:t>
      </w:r>
      <w:r w:rsidR="00545A60" w:rsidRPr="0085636A">
        <w:rPr>
          <w:szCs w:val="21"/>
        </w:rPr>
        <w:t>Meftah</w:t>
      </w:r>
      <w:r w:rsidR="00545A60" w:rsidRPr="0085636A">
        <w:rPr>
          <w:szCs w:val="21"/>
          <w:lang w:val="zh-CN"/>
        </w:rPr>
        <w:t>镇被警察逮捕</w:t>
      </w:r>
      <w:r w:rsidR="00545A60" w:rsidRPr="0085636A">
        <w:rPr>
          <w:szCs w:val="21"/>
        </w:rPr>
        <w:t>；</w:t>
      </w:r>
      <w:r w:rsidR="00545A60" w:rsidRPr="0085636A">
        <w:rPr>
          <w:szCs w:val="21"/>
        </w:rPr>
        <w:tab/>
      </w:r>
    </w:p>
    <w:p w:rsidR="00545A60" w:rsidRPr="0085636A" w:rsidRDefault="007439D0" w:rsidP="00545A60">
      <w:pPr>
        <w:pStyle w:val="SingleTxt"/>
        <w:rPr>
          <w:szCs w:val="21"/>
        </w:rPr>
      </w:pPr>
      <w:r>
        <w:rPr>
          <w:rFonts w:hint="eastAsia"/>
          <w:szCs w:val="21"/>
        </w:rPr>
        <w:tab/>
      </w:r>
      <w:r w:rsidR="00545A60" w:rsidRPr="0085636A">
        <w:rPr>
          <w:szCs w:val="21"/>
        </w:rPr>
        <w:t>(h)</w:t>
      </w:r>
      <w:r w:rsidR="00545A60" w:rsidRPr="0085636A">
        <w:rPr>
          <w:szCs w:val="21"/>
        </w:rPr>
        <w:tab/>
        <w:t>Yacine Kebch</w:t>
      </w:r>
      <w:r w:rsidR="0085636A" w:rsidRPr="0085636A">
        <w:rPr>
          <w:szCs w:val="21"/>
        </w:rPr>
        <w:t xml:space="preserve">e, </w:t>
      </w:r>
      <w:r w:rsidR="00545A60" w:rsidRPr="0085636A">
        <w:rPr>
          <w:szCs w:val="21"/>
          <w:lang w:val="zh-CN"/>
        </w:rPr>
        <w:t>据称于</w:t>
      </w:r>
      <w:r w:rsidR="00545A60" w:rsidRPr="0085636A">
        <w:rPr>
          <w:szCs w:val="21"/>
        </w:rPr>
        <w:t xml:space="preserve"> 1995 </w:t>
      </w:r>
      <w:r w:rsidR="00545A60" w:rsidRPr="0085636A">
        <w:rPr>
          <w:szCs w:val="21"/>
          <w:lang w:val="zh-CN"/>
        </w:rPr>
        <w:t>年</w:t>
      </w:r>
      <w:r w:rsidR="00545A60" w:rsidRPr="0085636A">
        <w:rPr>
          <w:szCs w:val="21"/>
        </w:rPr>
        <w:t xml:space="preserve"> 7 </w:t>
      </w:r>
      <w:r w:rsidR="00545A60" w:rsidRPr="0085636A">
        <w:rPr>
          <w:szCs w:val="21"/>
          <w:lang w:val="zh-CN"/>
        </w:rPr>
        <w:t>月</w:t>
      </w:r>
      <w:r w:rsidR="00545A60" w:rsidRPr="0085636A">
        <w:rPr>
          <w:szCs w:val="21"/>
        </w:rPr>
        <w:t xml:space="preserve"> 27 </w:t>
      </w:r>
      <w:r w:rsidR="00545A60" w:rsidRPr="0085636A">
        <w:rPr>
          <w:szCs w:val="21"/>
          <w:lang w:val="zh-CN"/>
        </w:rPr>
        <w:t>日在君士坦丁省</w:t>
      </w:r>
      <w:r w:rsidR="00545A60" w:rsidRPr="0085636A">
        <w:rPr>
          <w:szCs w:val="21"/>
        </w:rPr>
        <w:t>Daksi Abdessalem</w:t>
      </w:r>
      <w:r w:rsidR="00545A60" w:rsidRPr="0085636A">
        <w:rPr>
          <w:szCs w:val="21"/>
          <w:lang w:val="zh-CN"/>
        </w:rPr>
        <w:t>市场的工作地点被安全部门武装人员逮捕</w:t>
      </w:r>
      <w:r w:rsidR="00545A60" w:rsidRPr="0085636A">
        <w:rPr>
          <w:szCs w:val="21"/>
        </w:rPr>
        <w:t>；</w:t>
      </w:r>
      <w:r w:rsidR="00545A60" w:rsidRPr="0085636A">
        <w:rPr>
          <w:szCs w:val="21"/>
        </w:rPr>
        <w:tab/>
      </w:r>
    </w:p>
    <w:p w:rsidR="00545A60" w:rsidRPr="0085636A" w:rsidRDefault="007439D0" w:rsidP="00545A60">
      <w:pPr>
        <w:pStyle w:val="SingleTxt"/>
        <w:rPr>
          <w:szCs w:val="21"/>
        </w:rPr>
      </w:pPr>
      <w:r>
        <w:rPr>
          <w:rFonts w:hint="eastAsia"/>
          <w:szCs w:val="21"/>
        </w:rPr>
        <w:tab/>
      </w:r>
      <w:r w:rsidR="00545A60" w:rsidRPr="0085636A">
        <w:rPr>
          <w:szCs w:val="21"/>
        </w:rPr>
        <w:t>(i)</w:t>
      </w:r>
      <w:r w:rsidR="00545A60" w:rsidRPr="0085636A">
        <w:rPr>
          <w:szCs w:val="21"/>
        </w:rPr>
        <w:tab/>
        <w:t>Mohamed Benbouzian</w:t>
      </w:r>
      <w:r w:rsidR="0085636A" w:rsidRPr="0085636A">
        <w:rPr>
          <w:szCs w:val="21"/>
        </w:rPr>
        <w:t xml:space="preserve">e, </w:t>
      </w:r>
      <w:r w:rsidR="00545A60" w:rsidRPr="0085636A">
        <w:rPr>
          <w:szCs w:val="21"/>
          <w:lang w:val="zh-CN"/>
        </w:rPr>
        <w:t>据称于</w:t>
      </w:r>
      <w:r w:rsidR="00545A60" w:rsidRPr="0085636A">
        <w:rPr>
          <w:szCs w:val="21"/>
        </w:rPr>
        <w:t>1996</w:t>
      </w:r>
      <w:r w:rsidR="00545A60" w:rsidRPr="0085636A">
        <w:rPr>
          <w:szCs w:val="21"/>
          <w:lang w:val="zh-CN"/>
        </w:rPr>
        <w:t>年</w:t>
      </w:r>
      <w:r w:rsidR="00545A60" w:rsidRPr="0085636A">
        <w:rPr>
          <w:szCs w:val="21"/>
        </w:rPr>
        <w:t>1</w:t>
      </w:r>
      <w:r w:rsidR="00545A60" w:rsidRPr="0085636A">
        <w:rPr>
          <w:szCs w:val="21"/>
          <w:lang w:val="zh-CN"/>
        </w:rPr>
        <w:t>月</w:t>
      </w:r>
      <w:r w:rsidR="00545A60" w:rsidRPr="0085636A">
        <w:rPr>
          <w:szCs w:val="21"/>
        </w:rPr>
        <w:t>8</w:t>
      </w:r>
      <w:r w:rsidR="00545A60" w:rsidRPr="0085636A">
        <w:rPr>
          <w:szCs w:val="21"/>
          <w:lang w:val="zh-CN"/>
        </w:rPr>
        <w:t>日在他位于特莱姆森省</w:t>
      </w:r>
      <w:r w:rsidR="00545A60" w:rsidRPr="0085636A">
        <w:rPr>
          <w:szCs w:val="21"/>
        </w:rPr>
        <w:t>Chemin Larbi Ben M’hidi Remchi</w:t>
      </w:r>
      <w:r w:rsidR="00545A60" w:rsidRPr="0085636A">
        <w:rPr>
          <w:szCs w:val="21"/>
          <w:lang w:val="zh-CN"/>
        </w:rPr>
        <w:t>的店内被军事安全人员逮捕</w:t>
      </w:r>
      <w:r w:rsidR="00545A60" w:rsidRPr="0085636A">
        <w:rPr>
          <w:szCs w:val="21"/>
        </w:rPr>
        <w:t>；</w:t>
      </w:r>
    </w:p>
    <w:p w:rsidR="00545A60" w:rsidRPr="0085636A" w:rsidRDefault="007439D0" w:rsidP="00545A60">
      <w:pPr>
        <w:pStyle w:val="SingleTxt"/>
        <w:rPr>
          <w:szCs w:val="21"/>
        </w:rPr>
      </w:pPr>
      <w:r>
        <w:rPr>
          <w:rFonts w:hint="eastAsia"/>
          <w:szCs w:val="21"/>
        </w:rPr>
        <w:tab/>
      </w:r>
      <w:r w:rsidR="00545A60" w:rsidRPr="0085636A">
        <w:rPr>
          <w:szCs w:val="21"/>
        </w:rPr>
        <w:t>(j)</w:t>
      </w:r>
      <w:r w:rsidR="00545A60" w:rsidRPr="0085636A">
        <w:rPr>
          <w:szCs w:val="21"/>
        </w:rPr>
        <w:tab/>
        <w:t>Mohamed Bouale</w:t>
      </w:r>
      <w:r w:rsidR="0085636A" w:rsidRPr="0085636A">
        <w:rPr>
          <w:szCs w:val="21"/>
        </w:rPr>
        <w:t xml:space="preserve">m, </w:t>
      </w:r>
      <w:r w:rsidR="00545A60" w:rsidRPr="0085636A">
        <w:rPr>
          <w:szCs w:val="21"/>
          <w:lang w:val="zh-CN"/>
        </w:rPr>
        <w:t>据称于</w:t>
      </w:r>
      <w:r w:rsidR="00545A60" w:rsidRPr="0085636A">
        <w:rPr>
          <w:szCs w:val="21"/>
        </w:rPr>
        <w:t>1995</w:t>
      </w:r>
      <w:r w:rsidR="00545A60" w:rsidRPr="0085636A">
        <w:rPr>
          <w:szCs w:val="21"/>
          <w:lang w:val="zh-CN"/>
        </w:rPr>
        <w:t>年</w:t>
      </w:r>
      <w:r w:rsidR="00545A60" w:rsidRPr="0085636A">
        <w:rPr>
          <w:szCs w:val="21"/>
        </w:rPr>
        <w:t>11</w:t>
      </w:r>
      <w:r w:rsidR="00545A60" w:rsidRPr="0085636A">
        <w:rPr>
          <w:szCs w:val="21"/>
          <w:lang w:val="zh-CN"/>
        </w:rPr>
        <w:t>月</w:t>
      </w:r>
      <w:r w:rsidR="00545A60" w:rsidRPr="0085636A">
        <w:rPr>
          <w:szCs w:val="21"/>
        </w:rPr>
        <w:t>19</w:t>
      </w:r>
      <w:r w:rsidR="00545A60" w:rsidRPr="0085636A">
        <w:rPr>
          <w:szCs w:val="21"/>
          <w:lang w:val="zh-CN"/>
        </w:rPr>
        <w:t>日在他位于奥兰省</w:t>
      </w:r>
      <w:r w:rsidR="00545A60" w:rsidRPr="0085636A">
        <w:rPr>
          <w:szCs w:val="21"/>
        </w:rPr>
        <w:t>rue Oussama Fouklize</w:t>
      </w:r>
      <w:r w:rsidR="00545A60" w:rsidRPr="0085636A">
        <w:rPr>
          <w:szCs w:val="21"/>
          <w:lang w:val="zh-CN"/>
        </w:rPr>
        <w:t>的美发沙龙内被军事安全人员逮捕</w:t>
      </w:r>
      <w:r w:rsidR="00545A60" w:rsidRPr="0085636A">
        <w:rPr>
          <w:szCs w:val="21"/>
        </w:rPr>
        <w:t>；</w:t>
      </w:r>
      <w:r w:rsidR="00545A60" w:rsidRPr="0085636A">
        <w:rPr>
          <w:szCs w:val="21"/>
        </w:rPr>
        <w:tab/>
      </w:r>
    </w:p>
    <w:p w:rsidR="00545A60" w:rsidRPr="0085636A" w:rsidRDefault="007439D0" w:rsidP="00545A60">
      <w:pPr>
        <w:pStyle w:val="SingleTxt"/>
        <w:rPr>
          <w:szCs w:val="21"/>
        </w:rPr>
      </w:pPr>
      <w:r w:rsidRPr="00760745">
        <w:rPr>
          <w:rFonts w:hint="eastAsia"/>
          <w:szCs w:val="21"/>
        </w:rPr>
        <w:tab/>
      </w:r>
      <w:r w:rsidR="00545A60" w:rsidRPr="0085636A">
        <w:rPr>
          <w:szCs w:val="21"/>
          <w:lang w:val="zh-CN"/>
        </w:rPr>
        <w:t>(k)</w:t>
      </w:r>
      <w:r w:rsidR="00545A60" w:rsidRPr="0085636A">
        <w:rPr>
          <w:szCs w:val="21"/>
        </w:rPr>
        <w:tab/>
      </w:r>
      <w:r w:rsidR="006A130D">
        <w:rPr>
          <w:szCs w:val="21"/>
          <w:lang w:val="zh-CN"/>
        </w:rPr>
        <w:t>Ghali</w:t>
      </w:r>
      <w:r w:rsidR="006A130D">
        <w:rPr>
          <w:rFonts w:hint="eastAsia"/>
          <w:szCs w:val="21"/>
          <w:lang w:val="zh-CN"/>
        </w:rPr>
        <w:t xml:space="preserve"> </w:t>
      </w:r>
      <w:r w:rsidR="00545A60" w:rsidRPr="0085636A">
        <w:rPr>
          <w:szCs w:val="21"/>
          <w:lang w:val="zh-CN"/>
        </w:rPr>
        <w:t xml:space="preserve"> Boubka</w:t>
      </w:r>
      <w:r w:rsidR="0085636A">
        <w:rPr>
          <w:szCs w:val="21"/>
          <w:lang w:val="zh-CN"/>
        </w:rPr>
        <w:t xml:space="preserve">r, </w:t>
      </w:r>
      <w:r w:rsidR="00545A60" w:rsidRPr="0085636A">
        <w:rPr>
          <w:szCs w:val="21"/>
          <w:lang w:val="zh-CN"/>
        </w:rPr>
        <w:t>据称于</w:t>
      </w:r>
      <w:r w:rsidR="00545A60" w:rsidRPr="0085636A">
        <w:rPr>
          <w:szCs w:val="21"/>
          <w:lang w:val="zh-CN"/>
        </w:rPr>
        <w:t>1994</w:t>
      </w:r>
      <w:r w:rsidR="00545A60" w:rsidRPr="0085636A">
        <w:rPr>
          <w:szCs w:val="21"/>
          <w:lang w:val="zh-CN"/>
        </w:rPr>
        <w:t>年</w:t>
      </w:r>
      <w:r w:rsidR="00545A60" w:rsidRPr="0085636A">
        <w:rPr>
          <w:szCs w:val="21"/>
          <w:lang w:val="zh-CN"/>
        </w:rPr>
        <w:t>11</w:t>
      </w:r>
      <w:r w:rsidR="00545A60" w:rsidRPr="0085636A">
        <w:rPr>
          <w:szCs w:val="21"/>
          <w:lang w:val="zh-CN"/>
        </w:rPr>
        <w:t>月</w:t>
      </w:r>
      <w:r w:rsidR="00545A60" w:rsidRPr="0085636A">
        <w:rPr>
          <w:szCs w:val="21"/>
          <w:lang w:val="zh-CN"/>
        </w:rPr>
        <w:t>19</w:t>
      </w:r>
      <w:r w:rsidR="00545A60" w:rsidRPr="0085636A">
        <w:rPr>
          <w:szCs w:val="21"/>
          <w:lang w:val="zh-CN"/>
        </w:rPr>
        <w:t>日在奥兰省艾姆比亚自治市被安全部门的武装人员逮捕；</w:t>
      </w:r>
      <w:r w:rsidR="00545A60" w:rsidRPr="0085636A">
        <w:rPr>
          <w:szCs w:val="21"/>
          <w:lang w:val="zh-CN"/>
        </w:rPr>
        <w:tab/>
      </w:r>
    </w:p>
    <w:p w:rsidR="00545A60" w:rsidRPr="0085636A" w:rsidRDefault="007439D0" w:rsidP="00545A60">
      <w:pPr>
        <w:pStyle w:val="SingleTxt"/>
        <w:rPr>
          <w:szCs w:val="21"/>
        </w:rPr>
      </w:pPr>
      <w:r>
        <w:rPr>
          <w:rFonts w:hint="eastAsia"/>
          <w:szCs w:val="21"/>
        </w:rPr>
        <w:tab/>
      </w:r>
      <w:r w:rsidR="00545A60" w:rsidRPr="0085636A">
        <w:rPr>
          <w:szCs w:val="21"/>
        </w:rPr>
        <w:t>(l)</w:t>
      </w:r>
      <w:r w:rsidR="00545A60" w:rsidRPr="0085636A">
        <w:rPr>
          <w:szCs w:val="21"/>
        </w:rPr>
        <w:tab/>
        <w:t>Seddik  Bouchikh</w:t>
      </w:r>
      <w:r w:rsidR="0085636A" w:rsidRPr="0085636A">
        <w:rPr>
          <w:szCs w:val="21"/>
        </w:rPr>
        <w:t xml:space="preserve">i, </w:t>
      </w:r>
      <w:r w:rsidR="00545A60" w:rsidRPr="0085636A">
        <w:rPr>
          <w:szCs w:val="21"/>
          <w:lang w:val="zh-CN"/>
        </w:rPr>
        <w:t>据称在奥兰法院门前被便衣警察逮捕</w:t>
      </w:r>
      <w:r w:rsidR="00545A60" w:rsidRPr="0085636A">
        <w:rPr>
          <w:szCs w:val="21"/>
        </w:rPr>
        <w:t>，</w:t>
      </w:r>
      <w:r w:rsidR="00545A60" w:rsidRPr="0085636A">
        <w:rPr>
          <w:rFonts w:hint="eastAsia"/>
          <w:szCs w:val="21"/>
          <w:lang w:val="zh-CN"/>
        </w:rPr>
        <w:t>于</w:t>
      </w:r>
      <w:r w:rsidR="00545A60" w:rsidRPr="0085636A">
        <w:rPr>
          <w:szCs w:val="21"/>
        </w:rPr>
        <w:t>1994</w:t>
      </w:r>
      <w:r w:rsidR="00545A60" w:rsidRPr="0085636A">
        <w:rPr>
          <w:szCs w:val="21"/>
          <w:lang w:val="zh-CN"/>
        </w:rPr>
        <w:t>年</w:t>
      </w:r>
      <w:r w:rsidR="00545A60" w:rsidRPr="0085636A">
        <w:rPr>
          <w:szCs w:val="21"/>
        </w:rPr>
        <w:t>11</w:t>
      </w:r>
      <w:r w:rsidR="00545A60" w:rsidRPr="0085636A">
        <w:rPr>
          <w:szCs w:val="21"/>
          <w:lang w:val="zh-CN"/>
        </w:rPr>
        <w:t>月在</w:t>
      </w:r>
      <w:r w:rsidR="00545A60" w:rsidRPr="0085636A">
        <w:rPr>
          <w:szCs w:val="21"/>
        </w:rPr>
        <w:t>Magenta</w:t>
      </w:r>
      <w:r w:rsidR="00545A60" w:rsidRPr="0085636A">
        <w:rPr>
          <w:szCs w:val="21"/>
          <w:lang w:val="zh-CN"/>
        </w:rPr>
        <w:t>监狱最后一次</w:t>
      </w:r>
      <w:r w:rsidR="00545A60" w:rsidRPr="0085636A">
        <w:rPr>
          <w:rFonts w:hint="eastAsia"/>
          <w:szCs w:val="21"/>
          <w:lang w:val="zh-CN"/>
        </w:rPr>
        <w:t>被看见</w:t>
      </w:r>
      <w:r w:rsidR="00545A60" w:rsidRPr="0085636A">
        <w:rPr>
          <w:szCs w:val="21"/>
          <w:lang w:val="zh-CN"/>
        </w:rPr>
        <w:t>。</w:t>
      </w:r>
    </w:p>
    <w:p w:rsidR="00A22834" w:rsidRPr="00A22834" w:rsidRDefault="00A22834" w:rsidP="00A2283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tab/>
      </w:r>
      <w:r w:rsidRPr="0085636A">
        <w:tab/>
      </w:r>
      <w:r w:rsidRPr="0085636A">
        <w:rPr>
          <w:lang w:val="zh-CN"/>
        </w:rPr>
        <w:t>阿根廷</w:t>
      </w:r>
    </w:p>
    <w:p w:rsidR="00A22834" w:rsidRPr="00A22834" w:rsidRDefault="00A22834" w:rsidP="00A2283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A22834" w:rsidRPr="00A22834" w:rsidRDefault="00A22834" w:rsidP="00A2283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 xml:space="preserve">政府提供的资料 </w:t>
      </w:r>
    </w:p>
    <w:p w:rsidR="00A22834" w:rsidRPr="00A22834" w:rsidRDefault="00A22834" w:rsidP="00A22834">
      <w:pPr>
        <w:pStyle w:val="SingleTxt"/>
        <w:spacing w:after="0" w:line="120" w:lineRule="exact"/>
        <w:rPr>
          <w:sz w:val="10"/>
          <w:szCs w:val="21"/>
        </w:rPr>
      </w:pPr>
    </w:p>
    <w:p w:rsidR="00A22834" w:rsidRPr="00A22834" w:rsidRDefault="00A22834" w:rsidP="00A22834">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11.</w:t>
      </w:r>
      <w:r w:rsidRPr="0085636A">
        <w:rPr>
          <w:szCs w:val="21"/>
        </w:rPr>
        <w:tab/>
      </w:r>
      <w:r w:rsidRPr="0085636A">
        <w:rPr>
          <w:szCs w:val="21"/>
          <w:lang w:val="zh-CN"/>
        </w:rPr>
        <w:t>2013</w:t>
      </w:r>
      <w:r w:rsidRPr="0085636A">
        <w:rPr>
          <w:szCs w:val="21"/>
          <w:lang w:val="zh-CN"/>
        </w:rPr>
        <w:t>年</w:t>
      </w:r>
      <w:r w:rsidRPr="0085636A">
        <w:rPr>
          <w:szCs w:val="21"/>
          <w:lang w:val="zh-CN"/>
        </w:rPr>
        <w:t>5</w:t>
      </w:r>
      <w:r w:rsidRPr="0085636A">
        <w:rPr>
          <w:szCs w:val="21"/>
          <w:lang w:val="zh-CN"/>
        </w:rPr>
        <w:t>月</w:t>
      </w:r>
      <w:r w:rsidRPr="0085636A">
        <w:rPr>
          <w:szCs w:val="21"/>
          <w:lang w:val="zh-CN"/>
        </w:rPr>
        <w:t>6</w:t>
      </w:r>
      <w:r w:rsidRPr="0085636A">
        <w:rPr>
          <w:szCs w:val="21"/>
          <w:lang w:val="zh-CN"/>
        </w:rPr>
        <w:t>日，</w:t>
      </w:r>
      <w:r w:rsidRPr="0085636A">
        <w:rPr>
          <w:rFonts w:hint="eastAsia"/>
          <w:szCs w:val="21"/>
          <w:lang w:val="zh-CN"/>
        </w:rPr>
        <w:t>阿根廷</w:t>
      </w:r>
      <w:r w:rsidRPr="0085636A">
        <w:rPr>
          <w:szCs w:val="21"/>
          <w:lang w:val="zh-CN"/>
        </w:rPr>
        <w:t>政府转交了有关</w:t>
      </w:r>
      <w:r w:rsidRPr="0085636A">
        <w:rPr>
          <w:rFonts w:hint="eastAsia"/>
          <w:szCs w:val="21"/>
          <w:lang w:val="zh-CN"/>
        </w:rPr>
        <w:t>两</w:t>
      </w:r>
      <w:r w:rsidRPr="0085636A">
        <w:rPr>
          <w:szCs w:val="21"/>
          <w:lang w:val="zh-CN"/>
        </w:rPr>
        <w:t>起未决案件的资料。提供的资料不足以澄清案件。</w:t>
      </w: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来文方的资料</w:t>
      </w:r>
    </w:p>
    <w:p w:rsidR="00A22834" w:rsidRPr="00A22834" w:rsidRDefault="00A22834" w:rsidP="00A22834">
      <w:pPr>
        <w:pStyle w:val="SingleTxt"/>
        <w:spacing w:after="0" w:line="120" w:lineRule="exact"/>
        <w:rPr>
          <w:sz w:val="10"/>
          <w:szCs w:val="21"/>
        </w:rPr>
      </w:pPr>
    </w:p>
    <w:p w:rsidR="00A22834" w:rsidRPr="00A22834" w:rsidRDefault="00A22834" w:rsidP="00A22834">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12.</w:t>
      </w:r>
      <w:r w:rsidRPr="0085636A">
        <w:rPr>
          <w:szCs w:val="21"/>
        </w:rPr>
        <w:tab/>
      </w:r>
      <w:r w:rsidRPr="0085636A">
        <w:rPr>
          <w:szCs w:val="21"/>
          <w:lang w:val="zh-CN"/>
        </w:rPr>
        <w:t>一个来文方提供了关于两起未决案件的材料。提供的资料不足以澄清案件。</w:t>
      </w: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重复</w:t>
      </w:r>
    </w:p>
    <w:p w:rsidR="00A22834" w:rsidRPr="00A22834" w:rsidRDefault="00A22834" w:rsidP="00A22834">
      <w:pPr>
        <w:pStyle w:val="SingleTxt"/>
        <w:spacing w:after="0" w:line="120" w:lineRule="exact"/>
        <w:rPr>
          <w:sz w:val="10"/>
          <w:szCs w:val="21"/>
        </w:rPr>
      </w:pPr>
    </w:p>
    <w:p w:rsidR="00A22834" w:rsidRPr="00A22834" w:rsidRDefault="00A22834" w:rsidP="00A22834">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13.</w:t>
      </w:r>
      <w:r w:rsidRPr="0085636A">
        <w:rPr>
          <w:szCs w:val="21"/>
        </w:rPr>
        <w:tab/>
      </w:r>
      <w:r w:rsidRPr="0085636A">
        <w:rPr>
          <w:szCs w:val="21"/>
          <w:lang w:val="zh-CN"/>
        </w:rPr>
        <w:t>工作组还决定</w:t>
      </w:r>
      <w:r w:rsidRPr="0085636A">
        <w:rPr>
          <w:rFonts w:hint="eastAsia"/>
          <w:szCs w:val="21"/>
          <w:lang w:val="zh-CN"/>
        </w:rPr>
        <w:t>认定</w:t>
      </w:r>
      <w:r w:rsidRPr="0085636A">
        <w:rPr>
          <w:szCs w:val="21"/>
          <w:lang w:val="zh-CN"/>
        </w:rPr>
        <w:t>一</w:t>
      </w:r>
      <w:r w:rsidRPr="0085636A">
        <w:rPr>
          <w:rFonts w:hint="eastAsia"/>
          <w:szCs w:val="21"/>
          <w:lang w:val="zh-CN"/>
        </w:rPr>
        <w:t>起</w:t>
      </w:r>
      <w:r w:rsidRPr="0085636A">
        <w:rPr>
          <w:szCs w:val="21"/>
          <w:lang w:val="zh-CN"/>
        </w:rPr>
        <w:t>案件为重复案件。</w:t>
      </w:r>
      <w:r w:rsidRPr="0085636A">
        <w:rPr>
          <w:rFonts w:hint="eastAsia"/>
          <w:szCs w:val="21"/>
          <w:lang w:val="zh-CN"/>
        </w:rPr>
        <w:t>这</w:t>
      </w:r>
      <w:r w:rsidRPr="0085636A">
        <w:rPr>
          <w:szCs w:val="21"/>
          <w:lang w:val="zh-CN"/>
        </w:rPr>
        <w:t>起重复案件之后从工作组的记录中删除。</w:t>
      </w:r>
      <w:r w:rsidRPr="0085636A">
        <w:rPr>
          <w:szCs w:val="21"/>
          <w:lang w:val="zh-CN"/>
        </w:rPr>
        <w:t xml:space="preserve"> </w:t>
      </w:r>
    </w:p>
    <w:p w:rsidR="00A22834" w:rsidRPr="00A22834" w:rsidRDefault="00A22834" w:rsidP="00A2283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巴林</w:t>
      </w:r>
    </w:p>
    <w:p w:rsidR="00A22834" w:rsidRPr="00A22834" w:rsidRDefault="00A22834" w:rsidP="00A2283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A22834" w:rsidRPr="00A22834" w:rsidRDefault="00A22834" w:rsidP="00A22834">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澄清</w:t>
      </w:r>
    </w:p>
    <w:p w:rsidR="00A22834" w:rsidRPr="00A22834" w:rsidRDefault="00A22834" w:rsidP="00A22834">
      <w:pPr>
        <w:pStyle w:val="SingleTxt"/>
        <w:spacing w:after="0" w:line="120" w:lineRule="exact"/>
        <w:rPr>
          <w:sz w:val="10"/>
          <w:szCs w:val="21"/>
        </w:rPr>
      </w:pPr>
    </w:p>
    <w:p w:rsidR="00A22834" w:rsidRPr="00A22834" w:rsidRDefault="00A22834" w:rsidP="00A22834">
      <w:pPr>
        <w:pStyle w:val="SingleTxt"/>
        <w:spacing w:after="0" w:line="120" w:lineRule="exact"/>
        <w:rPr>
          <w:sz w:val="10"/>
          <w:szCs w:val="21"/>
        </w:rPr>
      </w:pPr>
    </w:p>
    <w:p w:rsidR="00545A60" w:rsidRPr="0085636A" w:rsidRDefault="00545A60" w:rsidP="004F6FDF">
      <w:pPr>
        <w:pStyle w:val="SingleTxt"/>
        <w:rPr>
          <w:szCs w:val="21"/>
        </w:rPr>
      </w:pPr>
      <w:r w:rsidRPr="0085636A">
        <w:rPr>
          <w:szCs w:val="21"/>
        </w:rPr>
        <w:t>14.</w:t>
      </w:r>
      <w:r w:rsidRPr="0085636A">
        <w:rPr>
          <w:szCs w:val="21"/>
        </w:rPr>
        <w:tab/>
      </w:r>
      <w:r w:rsidRPr="0085636A">
        <w:rPr>
          <w:szCs w:val="21"/>
          <w:lang w:val="zh-CN"/>
        </w:rPr>
        <w:t>根据来文方提供的资料</w:t>
      </w:r>
      <w:r w:rsidRPr="0085636A">
        <w:rPr>
          <w:szCs w:val="21"/>
        </w:rPr>
        <w:t>，</w:t>
      </w:r>
      <w:r w:rsidRPr="0085636A">
        <w:rPr>
          <w:szCs w:val="21"/>
          <w:lang w:val="zh-CN"/>
        </w:rPr>
        <w:t>工作组决定澄清</w:t>
      </w:r>
      <w:r w:rsidRPr="0085636A">
        <w:rPr>
          <w:szCs w:val="21"/>
        </w:rPr>
        <w:t>Mohamed Sharaf</w:t>
      </w:r>
      <w:r w:rsidRPr="0085636A">
        <w:rPr>
          <w:szCs w:val="21"/>
          <w:lang w:val="zh-CN"/>
        </w:rPr>
        <w:t>一案。这个人据报自</w:t>
      </w:r>
      <w:r w:rsidRPr="0085636A">
        <w:rPr>
          <w:szCs w:val="21"/>
        </w:rPr>
        <w:t xml:space="preserve">2015 </w:t>
      </w:r>
      <w:r w:rsidRPr="0085636A">
        <w:rPr>
          <w:szCs w:val="21"/>
          <w:lang w:val="zh-CN"/>
        </w:rPr>
        <w:t>年</w:t>
      </w:r>
      <w:r w:rsidRPr="0085636A">
        <w:rPr>
          <w:szCs w:val="21"/>
        </w:rPr>
        <w:t xml:space="preserve"> 4 </w:t>
      </w:r>
      <w:r w:rsidRPr="0085636A">
        <w:rPr>
          <w:szCs w:val="21"/>
          <w:lang w:val="zh-CN"/>
        </w:rPr>
        <w:t>月以来一直被拘留。</w:t>
      </w:r>
    </w:p>
    <w:p w:rsidR="004F6FDF" w:rsidRDefault="004F6FDF">
      <w:pPr>
        <w:spacing w:line="240" w:lineRule="auto"/>
        <w:jc w:val="left"/>
        <w:rPr>
          <w:rFonts w:ascii="SimHei" w:eastAsia="SimHei"/>
          <w:sz w:val="24"/>
        </w:rPr>
      </w:pPr>
      <w:r>
        <w:br w:type="page"/>
      </w: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tab/>
      </w:r>
      <w:r w:rsidRPr="0085636A">
        <w:tab/>
      </w:r>
      <w:r w:rsidRPr="0085636A">
        <w:rPr>
          <w:lang w:val="zh-CN"/>
        </w:rPr>
        <w:t>孟加拉国</w:t>
      </w: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tab/>
      </w:r>
      <w:r w:rsidRPr="0085636A">
        <w:tab/>
      </w:r>
      <w:r w:rsidRPr="0085636A">
        <w:rPr>
          <w:lang w:val="zh-CN"/>
        </w:rPr>
        <w:t>紧急行动</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color w:val="FF0000"/>
          <w:szCs w:val="21"/>
        </w:rPr>
      </w:pPr>
      <w:r w:rsidRPr="0085636A">
        <w:rPr>
          <w:szCs w:val="21"/>
        </w:rPr>
        <w:t>15.</w:t>
      </w:r>
      <w:r w:rsidRPr="0085636A">
        <w:rPr>
          <w:szCs w:val="21"/>
        </w:rPr>
        <w:tab/>
        <w:t>2015</w:t>
      </w:r>
      <w:r w:rsidRPr="0085636A">
        <w:rPr>
          <w:szCs w:val="21"/>
          <w:lang w:val="zh-CN"/>
        </w:rPr>
        <w:t>年</w:t>
      </w:r>
      <w:r w:rsidRPr="0085636A">
        <w:rPr>
          <w:szCs w:val="21"/>
        </w:rPr>
        <w:t>9</w:t>
      </w:r>
      <w:r w:rsidRPr="0085636A">
        <w:rPr>
          <w:szCs w:val="21"/>
          <w:lang w:val="zh-CN"/>
        </w:rPr>
        <w:t>月</w:t>
      </w:r>
      <w:r w:rsidRPr="0085636A">
        <w:rPr>
          <w:szCs w:val="21"/>
        </w:rPr>
        <w:t>18</w:t>
      </w:r>
      <w:r w:rsidRPr="0085636A">
        <w:rPr>
          <w:szCs w:val="21"/>
          <w:lang w:val="zh-CN"/>
        </w:rPr>
        <w:t>日</w:t>
      </w:r>
      <w:r w:rsidRPr="0085636A">
        <w:rPr>
          <w:szCs w:val="21"/>
        </w:rPr>
        <w:t>，</w:t>
      </w:r>
      <w:r w:rsidRPr="0085636A">
        <w:rPr>
          <w:szCs w:val="21"/>
          <w:lang w:val="zh-CN"/>
        </w:rPr>
        <w:t>工作组遵循紧急行动程序</w:t>
      </w:r>
      <w:r w:rsidRPr="0085636A">
        <w:rPr>
          <w:szCs w:val="21"/>
        </w:rPr>
        <w:t>，</w:t>
      </w:r>
      <w:r w:rsidRPr="0085636A">
        <w:rPr>
          <w:szCs w:val="21"/>
          <w:lang w:val="zh-CN"/>
        </w:rPr>
        <w:t>向孟加拉国政府转交了</w:t>
      </w:r>
      <w:r w:rsidRPr="0085636A">
        <w:rPr>
          <w:szCs w:val="21"/>
        </w:rPr>
        <w:t>Sajjad Hossain Sheikh</w:t>
      </w:r>
      <w:r w:rsidRPr="0085636A">
        <w:rPr>
          <w:szCs w:val="21"/>
          <w:lang w:val="zh-CN"/>
        </w:rPr>
        <w:t>一案</w:t>
      </w:r>
      <w:r w:rsidRPr="0085636A">
        <w:rPr>
          <w:szCs w:val="21"/>
        </w:rPr>
        <w:t>，</w:t>
      </w:r>
      <w:r w:rsidRPr="0085636A">
        <w:rPr>
          <w:szCs w:val="21"/>
          <w:lang w:val="zh-CN"/>
        </w:rPr>
        <w:t>据称他于</w:t>
      </w:r>
      <w:r w:rsidRPr="0085636A">
        <w:rPr>
          <w:szCs w:val="21"/>
        </w:rPr>
        <w:t>2015</w:t>
      </w:r>
      <w:r w:rsidRPr="0085636A">
        <w:rPr>
          <w:szCs w:val="21"/>
          <w:lang w:val="zh-CN"/>
        </w:rPr>
        <w:t>年</w:t>
      </w:r>
      <w:r w:rsidRPr="0085636A">
        <w:rPr>
          <w:szCs w:val="21"/>
        </w:rPr>
        <w:t>8</w:t>
      </w:r>
      <w:r w:rsidRPr="0085636A">
        <w:rPr>
          <w:szCs w:val="21"/>
          <w:lang w:val="zh-CN"/>
        </w:rPr>
        <w:t>月</w:t>
      </w:r>
      <w:r w:rsidRPr="0085636A">
        <w:rPr>
          <w:szCs w:val="21"/>
        </w:rPr>
        <w:t>21</w:t>
      </w:r>
      <w:r w:rsidRPr="0085636A">
        <w:rPr>
          <w:szCs w:val="21"/>
          <w:lang w:val="zh-CN"/>
        </w:rPr>
        <w:t>日在</w:t>
      </w:r>
      <w:r w:rsidRPr="0085636A">
        <w:rPr>
          <w:szCs w:val="21"/>
        </w:rPr>
        <w:t>Gazipur</w:t>
      </w:r>
      <w:r w:rsidRPr="0085636A">
        <w:rPr>
          <w:szCs w:val="21"/>
          <w:lang w:val="zh-CN"/>
        </w:rPr>
        <w:t>市梦广场度假村</w:t>
      </w:r>
      <w:r w:rsidRPr="0085636A">
        <w:rPr>
          <w:szCs w:val="21"/>
        </w:rPr>
        <w:t>(Dream Square Resort)</w:t>
      </w:r>
      <w:r w:rsidRPr="0085636A">
        <w:rPr>
          <w:szCs w:val="21"/>
          <w:lang w:val="zh-CN"/>
        </w:rPr>
        <w:t>被快速行动营的成员绑架。</w:t>
      </w: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tab/>
      </w:r>
      <w:r w:rsidRPr="0085636A">
        <w:tab/>
      </w:r>
      <w:r w:rsidRPr="0085636A">
        <w:rPr>
          <w:lang w:val="zh-CN"/>
        </w:rPr>
        <w:t>标准程序</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16.</w:t>
      </w:r>
      <w:r w:rsidRPr="0085636A">
        <w:rPr>
          <w:szCs w:val="21"/>
        </w:rPr>
        <w:tab/>
      </w:r>
      <w:r w:rsidRPr="0085636A">
        <w:rPr>
          <w:szCs w:val="21"/>
          <w:lang w:val="zh-CN"/>
        </w:rPr>
        <w:t>工作组向该国政府转交了</w:t>
      </w:r>
      <w:r w:rsidRPr="0085636A">
        <w:rPr>
          <w:rFonts w:hint="eastAsia"/>
          <w:szCs w:val="21"/>
          <w:lang w:val="zh-CN"/>
        </w:rPr>
        <w:t>四</w:t>
      </w:r>
      <w:r w:rsidRPr="0085636A">
        <w:rPr>
          <w:szCs w:val="21"/>
          <w:lang w:val="zh-CN"/>
        </w:rPr>
        <w:t>起案件，涉及：</w:t>
      </w:r>
    </w:p>
    <w:p w:rsidR="00545A60" w:rsidRPr="0085636A" w:rsidRDefault="004F6FDF" w:rsidP="00545A60">
      <w:pPr>
        <w:pStyle w:val="SingleTxt"/>
        <w:rPr>
          <w:szCs w:val="21"/>
        </w:rPr>
      </w:pPr>
      <w:r>
        <w:rPr>
          <w:rFonts w:hint="eastAsia"/>
          <w:szCs w:val="21"/>
          <w:lang w:val="zh-CN"/>
        </w:rPr>
        <w:tab/>
      </w:r>
      <w:r w:rsidR="00545A60" w:rsidRPr="0085636A">
        <w:rPr>
          <w:szCs w:val="21"/>
          <w:lang w:val="zh-CN"/>
        </w:rPr>
        <w:t>(a)</w:t>
      </w:r>
      <w:r w:rsidR="00545A60" w:rsidRPr="0085636A">
        <w:rPr>
          <w:szCs w:val="21"/>
        </w:rPr>
        <w:tab/>
      </w:r>
      <w:r w:rsidR="00545A60" w:rsidRPr="0085636A">
        <w:rPr>
          <w:szCs w:val="21"/>
          <w:lang w:val="zh-CN"/>
        </w:rPr>
        <w:t>Nurul Ami</w:t>
      </w:r>
      <w:r w:rsidR="0085636A">
        <w:rPr>
          <w:szCs w:val="21"/>
          <w:lang w:val="zh-CN"/>
        </w:rPr>
        <w:t xml:space="preserve">n, </w:t>
      </w:r>
      <w:r w:rsidR="00545A60" w:rsidRPr="0085636A">
        <w:rPr>
          <w:szCs w:val="21"/>
          <w:lang w:val="zh-CN"/>
        </w:rPr>
        <w:t>据称于</w:t>
      </w:r>
      <w:r w:rsidR="00545A60" w:rsidRPr="0085636A">
        <w:rPr>
          <w:szCs w:val="21"/>
          <w:lang w:val="zh-CN"/>
        </w:rPr>
        <w:t>2015</w:t>
      </w:r>
      <w:r w:rsidR="00545A60" w:rsidRPr="0085636A">
        <w:rPr>
          <w:szCs w:val="21"/>
          <w:lang w:val="zh-CN"/>
        </w:rPr>
        <w:t>年</w:t>
      </w:r>
      <w:r w:rsidR="00545A60" w:rsidRPr="0085636A">
        <w:rPr>
          <w:szCs w:val="21"/>
          <w:lang w:val="zh-CN"/>
        </w:rPr>
        <w:t>3</w:t>
      </w:r>
      <w:r w:rsidR="00545A60" w:rsidRPr="0085636A">
        <w:rPr>
          <w:szCs w:val="21"/>
          <w:lang w:val="zh-CN"/>
        </w:rPr>
        <w:t>月</w:t>
      </w:r>
      <w:r w:rsidR="00545A60" w:rsidRPr="0085636A">
        <w:rPr>
          <w:szCs w:val="21"/>
          <w:lang w:val="zh-CN"/>
        </w:rPr>
        <w:t>29</w:t>
      </w:r>
      <w:r w:rsidR="00545A60" w:rsidRPr="0085636A">
        <w:rPr>
          <w:szCs w:val="21"/>
          <w:lang w:val="zh-CN"/>
        </w:rPr>
        <w:t>日在家中院内被</w:t>
      </w:r>
      <w:r w:rsidR="00545A60" w:rsidRPr="0085636A">
        <w:rPr>
          <w:szCs w:val="21"/>
          <w:lang w:val="zh-CN"/>
        </w:rPr>
        <w:t xml:space="preserve"> 5 </w:t>
      </w:r>
      <w:r w:rsidR="00545A60" w:rsidRPr="0085636A">
        <w:rPr>
          <w:szCs w:val="21"/>
          <w:lang w:val="zh-CN"/>
        </w:rPr>
        <w:t>名警察和安萨尔预备部队的</w:t>
      </w:r>
      <w:r w:rsidR="00545A60" w:rsidRPr="0085636A">
        <w:rPr>
          <w:szCs w:val="21"/>
          <w:lang w:val="zh-CN"/>
        </w:rPr>
        <w:t xml:space="preserve"> 4 </w:t>
      </w:r>
      <w:r w:rsidR="00545A60" w:rsidRPr="0085636A">
        <w:rPr>
          <w:szCs w:val="21"/>
          <w:lang w:val="zh-CN"/>
        </w:rPr>
        <w:t>名成员逮捕；</w:t>
      </w:r>
      <w:r w:rsidR="00545A60" w:rsidRPr="0085636A">
        <w:rPr>
          <w:szCs w:val="21"/>
          <w:lang w:val="zh-CN"/>
        </w:rPr>
        <w:tab/>
      </w:r>
    </w:p>
    <w:p w:rsidR="00545A60" w:rsidRPr="0085636A" w:rsidRDefault="004F6FDF" w:rsidP="00545A60">
      <w:pPr>
        <w:pStyle w:val="SingleTxt"/>
        <w:rPr>
          <w:szCs w:val="21"/>
        </w:rPr>
      </w:pPr>
      <w:r>
        <w:rPr>
          <w:rFonts w:hint="eastAsia"/>
          <w:szCs w:val="21"/>
        </w:rPr>
        <w:tab/>
      </w:r>
      <w:r w:rsidR="00545A60" w:rsidRPr="0085636A">
        <w:rPr>
          <w:szCs w:val="21"/>
        </w:rPr>
        <w:t>(b)</w:t>
      </w:r>
      <w:r w:rsidR="00545A60" w:rsidRPr="0085636A">
        <w:rPr>
          <w:szCs w:val="21"/>
        </w:rPr>
        <w:tab/>
        <w:t>Shamim Uddin Prodhan Bogr</w:t>
      </w:r>
      <w:r w:rsidR="0085636A" w:rsidRPr="0085636A">
        <w:rPr>
          <w:szCs w:val="21"/>
        </w:rPr>
        <w:t xml:space="preserve">a,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2</w:t>
      </w:r>
      <w:r w:rsidR="00545A60" w:rsidRPr="0085636A">
        <w:rPr>
          <w:szCs w:val="21"/>
          <w:lang w:val="zh-CN"/>
        </w:rPr>
        <w:t>月</w:t>
      </w:r>
      <w:r w:rsidR="00545A60" w:rsidRPr="0085636A">
        <w:rPr>
          <w:szCs w:val="21"/>
        </w:rPr>
        <w:t>23</w:t>
      </w:r>
      <w:r w:rsidR="00545A60" w:rsidRPr="0085636A">
        <w:rPr>
          <w:szCs w:val="21"/>
          <w:lang w:val="zh-CN"/>
        </w:rPr>
        <w:t>日在</w:t>
      </w:r>
      <w:r w:rsidR="00545A60" w:rsidRPr="0085636A">
        <w:rPr>
          <w:szCs w:val="21"/>
        </w:rPr>
        <w:t xml:space="preserve">Bogra </w:t>
      </w:r>
      <w:r w:rsidR="00545A60" w:rsidRPr="0085636A">
        <w:rPr>
          <w:szCs w:val="21"/>
          <w:lang w:val="zh-CN"/>
        </w:rPr>
        <w:t>镇被快速行动营成员逮捕</w:t>
      </w:r>
      <w:r w:rsidR="00545A60" w:rsidRPr="0085636A">
        <w:rPr>
          <w:szCs w:val="21"/>
        </w:rPr>
        <w:t>；</w:t>
      </w:r>
      <w:r w:rsidR="00545A60" w:rsidRPr="0085636A">
        <w:rPr>
          <w:szCs w:val="21"/>
        </w:rPr>
        <w:tab/>
      </w:r>
    </w:p>
    <w:p w:rsidR="00545A60" w:rsidRPr="0085636A" w:rsidRDefault="004F6FDF" w:rsidP="00545A60">
      <w:pPr>
        <w:pStyle w:val="SingleTxt"/>
        <w:rPr>
          <w:szCs w:val="21"/>
        </w:rPr>
      </w:pPr>
      <w:r>
        <w:rPr>
          <w:rFonts w:hint="eastAsia"/>
          <w:szCs w:val="21"/>
        </w:rPr>
        <w:tab/>
      </w:r>
      <w:r w:rsidR="00545A60" w:rsidRPr="0085636A">
        <w:rPr>
          <w:szCs w:val="21"/>
        </w:rPr>
        <w:t>(c)</w:t>
      </w:r>
      <w:r w:rsidR="00545A60" w:rsidRPr="0085636A">
        <w:rPr>
          <w:szCs w:val="21"/>
        </w:rPr>
        <w:tab/>
        <w:t>Nur Ala</w:t>
      </w:r>
      <w:r w:rsidR="0085636A" w:rsidRPr="0085636A">
        <w:rPr>
          <w:szCs w:val="21"/>
        </w:rPr>
        <w:t xml:space="preserve">m,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2</w:t>
      </w:r>
      <w:r w:rsidR="00545A60" w:rsidRPr="0085636A">
        <w:rPr>
          <w:szCs w:val="21"/>
          <w:lang w:val="zh-CN"/>
        </w:rPr>
        <w:t>月</w:t>
      </w:r>
      <w:r w:rsidR="00545A60" w:rsidRPr="0085636A">
        <w:rPr>
          <w:szCs w:val="21"/>
        </w:rPr>
        <w:t>12</w:t>
      </w:r>
      <w:r w:rsidR="00545A60" w:rsidRPr="0085636A">
        <w:rPr>
          <w:szCs w:val="21"/>
          <w:lang w:val="zh-CN"/>
        </w:rPr>
        <w:t>日在与他有关的人家中被一群自称是某个执法机构成员的便衣男子逮捕</w:t>
      </w:r>
      <w:r w:rsidR="00545A60" w:rsidRPr="0085636A">
        <w:rPr>
          <w:szCs w:val="21"/>
        </w:rPr>
        <w:t>；</w:t>
      </w:r>
      <w:r w:rsidR="00545A60" w:rsidRPr="0085636A">
        <w:rPr>
          <w:szCs w:val="21"/>
        </w:rPr>
        <w:tab/>
      </w:r>
    </w:p>
    <w:p w:rsidR="00545A60" w:rsidRPr="0085636A" w:rsidRDefault="004F6FDF" w:rsidP="00545A60">
      <w:pPr>
        <w:pStyle w:val="SingleTxt"/>
        <w:rPr>
          <w:szCs w:val="21"/>
        </w:rPr>
      </w:pPr>
      <w:r w:rsidRPr="00760745">
        <w:rPr>
          <w:rFonts w:hint="eastAsia"/>
          <w:szCs w:val="21"/>
        </w:rPr>
        <w:tab/>
      </w:r>
      <w:r w:rsidR="00545A60" w:rsidRPr="0085636A">
        <w:rPr>
          <w:szCs w:val="21"/>
          <w:lang w:val="zh-CN"/>
        </w:rPr>
        <w:t>(d)</w:t>
      </w:r>
      <w:r w:rsidR="00545A60" w:rsidRPr="0085636A">
        <w:rPr>
          <w:szCs w:val="21"/>
        </w:rPr>
        <w:tab/>
      </w:r>
      <w:r w:rsidR="00545A60" w:rsidRPr="0085636A">
        <w:rPr>
          <w:szCs w:val="21"/>
          <w:lang w:val="zh-CN"/>
        </w:rPr>
        <w:t>Sohel Ran</w:t>
      </w:r>
      <w:r w:rsidR="0085636A">
        <w:rPr>
          <w:szCs w:val="21"/>
          <w:lang w:val="zh-CN"/>
        </w:rPr>
        <w:t xml:space="preserve">a, </w:t>
      </w:r>
      <w:r w:rsidR="00545A60" w:rsidRPr="0085636A">
        <w:rPr>
          <w:szCs w:val="21"/>
          <w:lang w:val="zh-CN"/>
        </w:rPr>
        <w:t>据称于</w:t>
      </w:r>
      <w:r w:rsidR="00545A60" w:rsidRPr="0085636A">
        <w:rPr>
          <w:szCs w:val="21"/>
          <w:lang w:val="zh-CN"/>
        </w:rPr>
        <w:t>2015</w:t>
      </w:r>
      <w:r w:rsidR="00545A60" w:rsidRPr="0085636A">
        <w:rPr>
          <w:szCs w:val="21"/>
          <w:lang w:val="zh-CN"/>
        </w:rPr>
        <w:t>年</w:t>
      </w:r>
      <w:r w:rsidR="00545A60" w:rsidRPr="0085636A">
        <w:rPr>
          <w:szCs w:val="21"/>
          <w:lang w:val="zh-CN"/>
        </w:rPr>
        <w:t>2</w:t>
      </w:r>
      <w:r w:rsidR="00545A60" w:rsidRPr="0085636A">
        <w:rPr>
          <w:szCs w:val="21"/>
          <w:lang w:val="zh-CN"/>
        </w:rPr>
        <w:t>月</w:t>
      </w:r>
      <w:r w:rsidR="00545A60" w:rsidRPr="0085636A">
        <w:rPr>
          <w:szCs w:val="21"/>
          <w:lang w:val="zh-CN"/>
        </w:rPr>
        <w:t>10</w:t>
      </w:r>
      <w:r w:rsidR="00545A60" w:rsidRPr="0085636A">
        <w:rPr>
          <w:szCs w:val="21"/>
          <w:lang w:val="zh-CN"/>
        </w:rPr>
        <w:t>日在达卡市被国家特工绑架。</w:t>
      </w: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即时干预函</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17.</w:t>
      </w:r>
      <w:r w:rsidRPr="0085636A">
        <w:rPr>
          <w:szCs w:val="21"/>
        </w:rPr>
        <w:tab/>
      </w:r>
      <w:r w:rsidRPr="0085636A">
        <w:rPr>
          <w:szCs w:val="21"/>
          <w:lang w:val="zh-CN"/>
        </w:rPr>
        <w:t>2015</w:t>
      </w:r>
      <w:r w:rsidRPr="0085636A">
        <w:rPr>
          <w:szCs w:val="21"/>
          <w:lang w:val="zh-CN"/>
        </w:rPr>
        <w:t>年</w:t>
      </w:r>
      <w:r w:rsidRPr="0085636A">
        <w:rPr>
          <w:szCs w:val="21"/>
          <w:lang w:val="zh-CN"/>
        </w:rPr>
        <w:t>10</w:t>
      </w:r>
      <w:r w:rsidRPr="0085636A">
        <w:rPr>
          <w:szCs w:val="21"/>
          <w:lang w:val="zh-CN"/>
        </w:rPr>
        <w:t>月</w:t>
      </w:r>
      <w:r w:rsidRPr="0085636A">
        <w:rPr>
          <w:szCs w:val="21"/>
          <w:lang w:val="zh-CN"/>
        </w:rPr>
        <w:t>2</w:t>
      </w:r>
      <w:r w:rsidRPr="0085636A">
        <w:rPr>
          <w:szCs w:val="21"/>
          <w:lang w:val="zh-CN"/>
        </w:rPr>
        <w:t>日，工作组与包括亚洲反非自愿失踪联盟、</w:t>
      </w:r>
      <w:r w:rsidRPr="0085636A">
        <w:rPr>
          <w:szCs w:val="21"/>
          <w:lang w:val="zh-CN"/>
        </w:rPr>
        <w:t xml:space="preserve"> </w:t>
      </w:r>
      <w:r w:rsidRPr="0085636A">
        <w:rPr>
          <w:szCs w:val="21"/>
          <w:lang w:val="zh-CN"/>
        </w:rPr>
        <w:t>亚洲法律资源中心、国际促进人权联合会在内的其他三个特别程序机制联合转交了关于人权维护者和强迫失踪的受害者的亲属据称受到骚扰和恐吓行为的即时干预函。</w:t>
      </w:r>
      <w:r w:rsidRPr="0085636A">
        <w:rPr>
          <w:szCs w:val="21"/>
          <w:lang w:val="zh-CN"/>
        </w:rPr>
        <w:t xml:space="preserve"> </w:t>
      </w: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意见</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18.</w:t>
      </w:r>
      <w:r w:rsidRPr="0085636A">
        <w:rPr>
          <w:szCs w:val="21"/>
        </w:rPr>
        <w:tab/>
      </w:r>
      <w:r w:rsidRPr="0085636A">
        <w:rPr>
          <w:szCs w:val="21"/>
          <w:lang w:val="zh-CN"/>
        </w:rPr>
        <w:t>关于人权维护者和强迫失踪的受害者的亲属据称受到骚扰和恐吓行为的问题，工作组回顾《宣言》第</w:t>
      </w:r>
      <w:r w:rsidRPr="0085636A">
        <w:rPr>
          <w:szCs w:val="21"/>
          <w:lang w:val="zh-CN"/>
        </w:rPr>
        <w:t>13</w:t>
      </w:r>
      <w:r w:rsidRPr="0085636A">
        <w:rPr>
          <w:szCs w:val="21"/>
          <w:lang w:val="zh-CN"/>
        </w:rPr>
        <w:t>条第</w:t>
      </w:r>
      <w:r w:rsidRPr="0085636A">
        <w:rPr>
          <w:szCs w:val="21"/>
          <w:lang w:val="zh-CN"/>
        </w:rPr>
        <w:t>2</w:t>
      </w:r>
      <w:r w:rsidRPr="0085636A">
        <w:rPr>
          <w:szCs w:val="21"/>
          <w:lang w:val="zh-CN"/>
        </w:rPr>
        <w:t>款，该款阐明：</w:t>
      </w:r>
      <w:r w:rsidRPr="0085636A">
        <w:rPr>
          <w:rFonts w:hint="eastAsia"/>
          <w:szCs w:val="21"/>
          <w:lang w:val="zh-CN"/>
        </w:rPr>
        <w:t>“</w:t>
      </w:r>
      <w:r w:rsidRPr="0085636A">
        <w:rPr>
          <w:szCs w:val="21"/>
          <w:lang w:val="zh-CN"/>
        </w:rPr>
        <w:t>应采取步骤，确保所有与调查有关的人，包括申诉人、律师、证人和调查人员受到保护，免遭恶劣对待、恐吓或报复</w:t>
      </w:r>
      <w:r w:rsidRPr="0085636A">
        <w:rPr>
          <w:rFonts w:hint="eastAsia"/>
          <w:szCs w:val="21"/>
          <w:lang w:val="zh-CN"/>
        </w:rPr>
        <w:t>”</w:t>
      </w:r>
      <w:r w:rsidRPr="0085636A">
        <w:rPr>
          <w:szCs w:val="21"/>
          <w:lang w:val="zh-CN"/>
        </w:rPr>
        <w:t>。另外，工作组回顾人权理事会在第</w:t>
      </w:r>
      <w:r w:rsidRPr="0085636A">
        <w:rPr>
          <w:szCs w:val="21"/>
          <w:lang w:val="zh-CN"/>
        </w:rPr>
        <w:t>7/21</w:t>
      </w:r>
      <w:r w:rsidRPr="0085636A">
        <w:rPr>
          <w:szCs w:val="21"/>
          <w:lang w:val="zh-CN"/>
        </w:rPr>
        <w:t>号决议，其中促请各国采取措施充分保护强迫或非自愿失踪案件的证人、反对强迫失踪的人权维护者、失踪者律师和家属不受任何可能的威胁、迫害、报复或虐待。</w:t>
      </w:r>
    </w:p>
    <w:p w:rsidR="004F6FDF" w:rsidRPr="004F6FDF" w:rsidRDefault="004F6FDF" w:rsidP="004F6F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柬埔寨</w:t>
      </w: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 xml:space="preserve">政府提供的资料 </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19.</w:t>
      </w:r>
      <w:r w:rsidRPr="0085636A">
        <w:rPr>
          <w:szCs w:val="21"/>
        </w:rPr>
        <w:tab/>
      </w:r>
      <w:r w:rsidRPr="0085636A">
        <w:rPr>
          <w:szCs w:val="21"/>
          <w:lang w:val="zh-CN"/>
        </w:rPr>
        <w:t>2013</w:t>
      </w:r>
      <w:r w:rsidRPr="0085636A">
        <w:rPr>
          <w:szCs w:val="21"/>
          <w:lang w:val="zh-CN"/>
        </w:rPr>
        <w:t>年</w:t>
      </w:r>
      <w:r w:rsidRPr="0085636A">
        <w:rPr>
          <w:szCs w:val="21"/>
          <w:lang w:val="zh-CN"/>
        </w:rPr>
        <w:t>7</w:t>
      </w:r>
      <w:r w:rsidRPr="0085636A">
        <w:rPr>
          <w:szCs w:val="21"/>
          <w:lang w:val="zh-CN"/>
        </w:rPr>
        <w:t>月</w:t>
      </w:r>
      <w:r w:rsidRPr="0085636A">
        <w:rPr>
          <w:szCs w:val="21"/>
          <w:lang w:val="zh-CN"/>
        </w:rPr>
        <w:t>13</w:t>
      </w:r>
      <w:r w:rsidRPr="0085636A">
        <w:rPr>
          <w:szCs w:val="21"/>
          <w:lang w:val="zh-CN"/>
        </w:rPr>
        <w:t>日，政府转交了有关</w:t>
      </w:r>
      <w:r w:rsidRPr="0085636A">
        <w:rPr>
          <w:rFonts w:hint="eastAsia"/>
          <w:szCs w:val="21"/>
          <w:lang w:val="zh-CN"/>
        </w:rPr>
        <w:t>一</w:t>
      </w:r>
      <w:r w:rsidRPr="0085636A">
        <w:rPr>
          <w:szCs w:val="21"/>
          <w:lang w:val="zh-CN"/>
        </w:rPr>
        <w:t>起未决案件的资料。提供的资料不足以澄清案件。</w:t>
      </w: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F6FDF" w:rsidRDefault="004F6FDF">
      <w:pPr>
        <w:spacing w:line="240" w:lineRule="auto"/>
        <w:jc w:val="left"/>
        <w:rPr>
          <w:rFonts w:ascii="SimHei" w:eastAsia="SimHei"/>
          <w:spacing w:val="2"/>
          <w:lang w:val="zh-CN"/>
        </w:rPr>
      </w:pPr>
      <w:r>
        <w:rPr>
          <w:lang w:val="zh-CN"/>
        </w:rPr>
        <w:br w:type="page"/>
      </w: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来文方的资料</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20.</w:t>
      </w:r>
      <w:r w:rsidRPr="0085636A">
        <w:rPr>
          <w:szCs w:val="21"/>
        </w:rPr>
        <w:tab/>
      </w:r>
      <w:r w:rsidRPr="0085636A">
        <w:rPr>
          <w:rFonts w:hint="eastAsia"/>
          <w:szCs w:val="21"/>
          <w:lang w:val="zh-CN"/>
        </w:rPr>
        <w:t>一个</w:t>
      </w:r>
      <w:r w:rsidRPr="0085636A">
        <w:rPr>
          <w:szCs w:val="21"/>
          <w:lang w:val="zh-CN"/>
        </w:rPr>
        <w:t>来文方提供了</w:t>
      </w:r>
      <w:r w:rsidRPr="0085636A">
        <w:rPr>
          <w:rFonts w:hint="eastAsia"/>
          <w:szCs w:val="21"/>
          <w:lang w:val="zh-CN"/>
        </w:rPr>
        <w:t>一</w:t>
      </w:r>
      <w:r w:rsidRPr="0085636A">
        <w:rPr>
          <w:szCs w:val="21"/>
          <w:lang w:val="zh-CN"/>
        </w:rPr>
        <w:t>起未决案件的资料。</w:t>
      </w:r>
    </w:p>
    <w:p w:rsidR="004F6FDF" w:rsidRPr="004F6FDF" w:rsidRDefault="004F6FDF" w:rsidP="004F6F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中非共和国</w:t>
      </w: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即时干预函</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21.</w:t>
      </w:r>
      <w:r w:rsidRPr="0085636A">
        <w:rPr>
          <w:szCs w:val="21"/>
        </w:rPr>
        <w:tab/>
      </w:r>
      <w:r w:rsidRPr="0085636A">
        <w:rPr>
          <w:szCs w:val="21"/>
          <w:lang w:val="zh-CN"/>
        </w:rPr>
        <w:t>2015</w:t>
      </w:r>
      <w:r w:rsidRPr="0085636A">
        <w:rPr>
          <w:szCs w:val="21"/>
          <w:lang w:val="zh-CN"/>
        </w:rPr>
        <w:t>年</w:t>
      </w:r>
      <w:r w:rsidRPr="0085636A">
        <w:rPr>
          <w:szCs w:val="21"/>
          <w:lang w:val="zh-CN"/>
        </w:rPr>
        <w:t>9</w:t>
      </w:r>
      <w:r w:rsidRPr="0085636A">
        <w:rPr>
          <w:szCs w:val="21"/>
          <w:lang w:val="zh-CN"/>
        </w:rPr>
        <w:t>月</w:t>
      </w:r>
      <w:r w:rsidRPr="0085636A">
        <w:rPr>
          <w:szCs w:val="21"/>
          <w:lang w:val="zh-CN"/>
        </w:rPr>
        <w:t>2</w:t>
      </w:r>
      <w:r w:rsidRPr="0085636A">
        <w:rPr>
          <w:szCs w:val="21"/>
          <w:lang w:val="zh-CN"/>
        </w:rPr>
        <w:t>日，工作组与其他两个特别程序机制</w:t>
      </w:r>
      <w:r w:rsidRPr="0085636A">
        <w:rPr>
          <w:rFonts w:hint="eastAsia"/>
          <w:szCs w:val="21"/>
          <w:lang w:val="zh-CN"/>
        </w:rPr>
        <w:t>联合</w:t>
      </w:r>
      <w:r w:rsidRPr="0085636A">
        <w:rPr>
          <w:szCs w:val="21"/>
          <w:lang w:val="zh-CN"/>
        </w:rPr>
        <w:t>转交了一封即时干预函，涉及中非共和国国际支助团士兵于</w:t>
      </w:r>
      <w:r w:rsidRPr="0085636A">
        <w:rPr>
          <w:szCs w:val="21"/>
          <w:lang w:val="zh-CN"/>
        </w:rPr>
        <w:t>2013</w:t>
      </w:r>
      <w:r w:rsidRPr="0085636A">
        <w:rPr>
          <w:szCs w:val="21"/>
          <w:lang w:val="zh-CN"/>
        </w:rPr>
        <w:t>年</w:t>
      </w:r>
      <w:r w:rsidRPr="0085636A">
        <w:rPr>
          <w:szCs w:val="21"/>
          <w:lang w:val="zh-CN"/>
        </w:rPr>
        <w:t>12</w:t>
      </w:r>
      <w:r w:rsidRPr="0085636A">
        <w:rPr>
          <w:szCs w:val="21"/>
          <w:lang w:val="zh-CN"/>
        </w:rPr>
        <w:t>月和</w:t>
      </w:r>
      <w:r w:rsidRPr="0085636A">
        <w:rPr>
          <w:szCs w:val="21"/>
          <w:lang w:val="zh-CN"/>
        </w:rPr>
        <w:t>2014</w:t>
      </w:r>
      <w:r w:rsidRPr="0085636A">
        <w:rPr>
          <w:szCs w:val="21"/>
          <w:lang w:val="zh-CN"/>
        </w:rPr>
        <w:t>年</w:t>
      </w:r>
      <w:r w:rsidRPr="0085636A">
        <w:rPr>
          <w:szCs w:val="21"/>
          <w:lang w:val="zh-CN"/>
        </w:rPr>
        <w:t>3</w:t>
      </w:r>
      <w:r w:rsidRPr="0085636A">
        <w:rPr>
          <w:szCs w:val="21"/>
          <w:lang w:val="zh-CN"/>
        </w:rPr>
        <w:t>月对反巴拉卡民兵实施即决处决和酷刑的指控。据称有</w:t>
      </w:r>
      <w:r w:rsidRPr="0085636A">
        <w:rPr>
          <w:szCs w:val="21"/>
          <w:lang w:val="zh-CN"/>
        </w:rPr>
        <w:t xml:space="preserve"> 7 </w:t>
      </w:r>
      <w:r w:rsidRPr="0085636A">
        <w:rPr>
          <w:szCs w:val="21"/>
          <w:lang w:val="zh-CN"/>
        </w:rPr>
        <w:t>人因被指控加入反巴拉卡民兵而在这些事件中被捕，并被带到特派团的基地；他们的生死不明。此前已经于</w:t>
      </w:r>
      <w:r w:rsidRPr="0085636A">
        <w:rPr>
          <w:szCs w:val="21"/>
          <w:lang w:val="zh-CN"/>
        </w:rPr>
        <w:t>2014</w:t>
      </w:r>
      <w:r w:rsidRPr="0085636A">
        <w:rPr>
          <w:szCs w:val="21"/>
          <w:lang w:val="zh-CN"/>
        </w:rPr>
        <w:t>年</w:t>
      </w:r>
      <w:r w:rsidRPr="0085636A">
        <w:rPr>
          <w:szCs w:val="21"/>
          <w:lang w:val="zh-CN"/>
        </w:rPr>
        <w:t>7</w:t>
      </w:r>
      <w:r w:rsidRPr="0085636A">
        <w:rPr>
          <w:szCs w:val="21"/>
          <w:lang w:val="zh-CN"/>
        </w:rPr>
        <w:t>月</w:t>
      </w:r>
      <w:r w:rsidRPr="0085636A">
        <w:rPr>
          <w:szCs w:val="21"/>
          <w:lang w:val="zh-CN"/>
        </w:rPr>
        <w:t>4</w:t>
      </w:r>
      <w:r w:rsidRPr="0085636A">
        <w:rPr>
          <w:szCs w:val="21"/>
          <w:lang w:val="zh-CN"/>
        </w:rPr>
        <w:t>日向刚果政府发出了一封指控信</w:t>
      </w:r>
      <w:r w:rsidRPr="0085636A">
        <w:rPr>
          <w:szCs w:val="21"/>
          <w:lang w:val="zh-CN"/>
        </w:rPr>
        <w:t>(COG 1/2014)</w:t>
      </w:r>
      <w:r w:rsidRPr="0085636A">
        <w:rPr>
          <w:szCs w:val="21"/>
          <w:lang w:val="zh-CN"/>
        </w:rPr>
        <w:t>，并于</w:t>
      </w:r>
      <w:r w:rsidRPr="0085636A">
        <w:rPr>
          <w:szCs w:val="21"/>
          <w:lang w:val="zh-CN"/>
        </w:rPr>
        <w:t>2014</w:t>
      </w:r>
      <w:r w:rsidRPr="0085636A">
        <w:rPr>
          <w:szCs w:val="21"/>
          <w:lang w:val="zh-CN"/>
        </w:rPr>
        <w:t>年</w:t>
      </w:r>
      <w:r w:rsidRPr="0085636A">
        <w:rPr>
          <w:szCs w:val="21"/>
          <w:lang w:val="zh-CN"/>
        </w:rPr>
        <w:t>7</w:t>
      </w:r>
      <w:r w:rsidRPr="0085636A">
        <w:rPr>
          <w:szCs w:val="21"/>
          <w:lang w:val="zh-CN"/>
        </w:rPr>
        <w:t>月</w:t>
      </w:r>
      <w:r w:rsidRPr="0085636A">
        <w:rPr>
          <w:szCs w:val="21"/>
          <w:lang w:val="zh-CN"/>
        </w:rPr>
        <w:t>8</w:t>
      </w:r>
      <w:r w:rsidRPr="0085636A">
        <w:rPr>
          <w:szCs w:val="21"/>
          <w:lang w:val="zh-CN"/>
        </w:rPr>
        <w:t>日抄送中非共和国政府和非洲联盟</w:t>
      </w:r>
      <w:r w:rsidRPr="0085636A">
        <w:rPr>
          <w:szCs w:val="21"/>
        </w:rPr>
        <w:t>(</w:t>
      </w:r>
      <w:r w:rsidRPr="0085636A">
        <w:rPr>
          <w:szCs w:val="21"/>
          <w:lang w:val="zh-CN"/>
        </w:rPr>
        <w:t xml:space="preserve">OTH 9/2014) </w:t>
      </w:r>
      <w:r w:rsidRPr="0085636A">
        <w:rPr>
          <w:szCs w:val="21"/>
          <w:lang w:val="zh-CN"/>
        </w:rPr>
        <w:t>。</w:t>
      </w:r>
    </w:p>
    <w:p w:rsidR="004F6FDF" w:rsidRPr="004F6FDF" w:rsidRDefault="004F6FDF" w:rsidP="004F6F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智利</w:t>
      </w: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政府提供的资料</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22.</w:t>
      </w:r>
      <w:r w:rsidRPr="0085636A">
        <w:rPr>
          <w:szCs w:val="21"/>
        </w:rPr>
        <w:tab/>
      </w:r>
      <w:r w:rsidRPr="0085636A">
        <w:rPr>
          <w:szCs w:val="21"/>
          <w:lang w:val="zh-CN"/>
        </w:rPr>
        <w:t>2013</w:t>
      </w:r>
      <w:r w:rsidRPr="0085636A">
        <w:rPr>
          <w:szCs w:val="21"/>
          <w:lang w:val="zh-CN"/>
        </w:rPr>
        <w:t>年</w:t>
      </w:r>
      <w:r w:rsidRPr="0085636A">
        <w:rPr>
          <w:szCs w:val="21"/>
          <w:lang w:val="zh-CN"/>
        </w:rPr>
        <w:t>5</w:t>
      </w:r>
      <w:r w:rsidRPr="0085636A">
        <w:rPr>
          <w:szCs w:val="21"/>
          <w:lang w:val="zh-CN"/>
        </w:rPr>
        <w:t>月</w:t>
      </w:r>
      <w:r w:rsidRPr="0085636A">
        <w:rPr>
          <w:szCs w:val="21"/>
          <w:lang w:val="zh-CN"/>
        </w:rPr>
        <w:t>19</w:t>
      </w:r>
      <w:r w:rsidRPr="0085636A">
        <w:rPr>
          <w:szCs w:val="21"/>
          <w:lang w:val="zh-CN"/>
        </w:rPr>
        <w:t>日，智利政府转交了有关</w:t>
      </w:r>
      <w:r w:rsidRPr="0085636A">
        <w:rPr>
          <w:rFonts w:hint="eastAsia"/>
          <w:szCs w:val="21"/>
          <w:lang w:val="zh-CN"/>
        </w:rPr>
        <w:t>三</w:t>
      </w:r>
      <w:r w:rsidRPr="0085636A">
        <w:rPr>
          <w:szCs w:val="21"/>
          <w:lang w:val="zh-CN"/>
        </w:rPr>
        <w:t>起未决案件的资料。根据提交的资料，工作组决定对</w:t>
      </w:r>
      <w:r w:rsidRPr="0085636A">
        <w:rPr>
          <w:rFonts w:hint="eastAsia"/>
          <w:szCs w:val="21"/>
          <w:lang w:val="zh-CN"/>
        </w:rPr>
        <w:t>两</w:t>
      </w:r>
      <w:r w:rsidRPr="0085636A">
        <w:rPr>
          <w:szCs w:val="21"/>
          <w:lang w:val="zh-CN"/>
        </w:rPr>
        <w:t>起案件应用</w:t>
      </w:r>
      <w:r w:rsidRPr="0085636A">
        <w:rPr>
          <w:rFonts w:hint="eastAsia"/>
          <w:szCs w:val="21"/>
          <w:lang w:val="zh-CN"/>
        </w:rPr>
        <w:t>六</w:t>
      </w:r>
      <w:r w:rsidRPr="0085636A">
        <w:rPr>
          <w:szCs w:val="21"/>
          <w:lang w:val="zh-CN"/>
        </w:rPr>
        <w:t>个月规则。</w:t>
      </w:r>
      <w:r w:rsidRPr="0085636A">
        <w:rPr>
          <w:szCs w:val="21"/>
          <w:lang w:val="zh-CN"/>
        </w:rPr>
        <w:t xml:space="preserve"> </w:t>
      </w:r>
      <w:r w:rsidRPr="0085636A">
        <w:rPr>
          <w:szCs w:val="21"/>
          <w:lang w:val="zh-CN"/>
        </w:rPr>
        <w:t>对另外</w:t>
      </w:r>
      <w:r w:rsidRPr="0085636A">
        <w:rPr>
          <w:rFonts w:hint="eastAsia"/>
          <w:szCs w:val="21"/>
          <w:lang w:val="zh-CN"/>
        </w:rPr>
        <w:t>一</w:t>
      </w:r>
      <w:r w:rsidRPr="0085636A">
        <w:rPr>
          <w:szCs w:val="21"/>
          <w:lang w:val="zh-CN"/>
        </w:rPr>
        <w:t>起案件提供的资料被认为不够充分而无法澄清。</w:t>
      </w:r>
    </w:p>
    <w:p w:rsidR="004F6FDF" w:rsidRPr="004F6FDF" w:rsidRDefault="004F6FDF" w:rsidP="004F6F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中国</w:t>
      </w: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紧急行动</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23.</w:t>
      </w:r>
      <w:r w:rsidRPr="0085636A">
        <w:rPr>
          <w:szCs w:val="21"/>
        </w:rPr>
        <w:tab/>
      </w:r>
      <w:r w:rsidRPr="0085636A">
        <w:rPr>
          <w:szCs w:val="21"/>
          <w:lang w:val="zh-CN"/>
        </w:rPr>
        <w:t>2015</w:t>
      </w:r>
      <w:r w:rsidRPr="0085636A">
        <w:rPr>
          <w:szCs w:val="21"/>
          <w:lang w:val="zh-CN"/>
        </w:rPr>
        <w:t>年</w:t>
      </w:r>
      <w:r w:rsidRPr="0085636A">
        <w:rPr>
          <w:szCs w:val="21"/>
          <w:lang w:val="zh-CN"/>
        </w:rPr>
        <w:t>7</w:t>
      </w:r>
      <w:r w:rsidRPr="0085636A">
        <w:rPr>
          <w:szCs w:val="21"/>
          <w:lang w:val="zh-CN"/>
        </w:rPr>
        <w:t>月</w:t>
      </w:r>
      <w:r w:rsidRPr="0085636A">
        <w:rPr>
          <w:szCs w:val="21"/>
          <w:lang w:val="zh-CN"/>
        </w:rPr>
        <w:t>30</w:t>
      </w:r>
      <w:r w:rsidRPr="0085636A">
        <w:rPr>
          <w:szCs w:val="21"/>
          <w:lang w:val="zh-CN"/>
        </w:rPr>
        <w:t>日，工作组遵循紧急行动程序，向中国政府转交了关于卓卡拉姆</w:t>
      </w:r>
      <w:r w:rsidRPr="0085636A">
        <w:rPr>
          <w:szCs w:val="21"/>
          <w:lang w:val="zh-CN"/>
        </w:rPr>
        <w:t>(Dolkar Lhamo)</w:t>
      </w:r>
      <w:r w:rsidRPr="0085636A">
        <w:rPr>
          <w:szCs w:val="21"/>
          <w:lang w:val="zh-CN"/>
        </w:rPr>
        <w:t>和尼玛拉姆</w:t>
      </w:r>
      <w:r w:rsidRPr="0085636A">
        <w:rPr>
          <w:szCs w:val="21"/>
          <w:lang w:val="zh-CN"/>
        </w:rPr>
        <w:t>(Nyina Lhamo)</w:t>
      </w:r>
      <w:r w:rsidRPr="0085636A">
        <w:rPr>
          <w:szCs w:val="21"/>
          <w:lang w:val="zh-CN"/>
        </w:rPr>
        <w:t>据称于</w:t>
      </w:r>
      <w:r w:rsidRPr="0085636A">
        <w:rPr>
          <w:szCs w:val="21"/>
          <w:lang w:val="zh-CN"/>
        </w:rPr>
        <w:t>2015</w:t>
      </w:r>
      <w:r w:rsidRPr="0085636A">
        <w:rPr>
          <w:szCs w:val="21"/>
          <w:lang w:val="zh-CN"/>
        </w:rPr>
        <w:t>年</w:t>
      </w:r>
      <w:r w:rsidRPr="0085636A">
        <w:rPr>
          <w:szCs w:val="21"/>
          <w:lang w:val="zh-CN"/>
        </w:rPr>
        <w:t>7</w:t>
      </w:r>
      <w:r w:rsidRPr="0085636A">
        <w:rPr>
          <w:szCs w:val="21"/>
          <w:lang w:val="zh-CN"/>
        </w:rPr>
        <w:t>月</w:t>
      </w:r>
      <w:r w:rsidRPr="0085636A">
        <w:rPr>
          <w:szCs w:val="21"/>
          <w:lang w:val="zh-CN"/>
        </w:rPr>
        <w:t>17</w:t>
      </w:r>
      <w:r w:rsidRPr="0085636A">
        <w:rPr>
          <w:szCs w:val="21"/>
          <w:lang w:val="zh-CN"/>
        </w:rPr>
        <w:t>日在成都被理塘警方逮捕的两个案件。</w:t>
      </w:r>
    </w:p>
    <w:p w:rsidR="00545A60" w:rsidRPr="0085636A" w:rsidRDefault="00545A60" w:rsidP="00545A60">
      <w:pPr>
        <w:pStyle w:val="SingleTxt"/>
        <w:rPr>
          <w:szCs w:val="21"/>
        </w:rPr>
      </w:pPr>
      <w:r w:rsidRPr="0085636A">
        <w:rPr>
          <w:szCs w:val="21"/>
        </w:rPr>
        <w:t>24.</w:t>
      </w:r>
      <w:r w:rsidRPr="0085636A">
        <w:rPr>
          <w:szCs w:val="21"/>
        </w:rPr>
        <w:tab/>
      </w:r>
      <w:r w:rsidRPr="0085636A">
        <w:rPr>
          <w:szCs w:val="21"/>
          <w:lang w:val="zh-CN"/>
        </w:rPr>
        <w:t>2015</w:t>
      </w:r>
      <w:r w:rsidRPr="0085636A">
        <w:rPr>
          <w:szCs w:val="21"/>
          <w:lang w:val="zh-CN"/>
        </w:rPr>
        <w:t>年</w:t>
      </w:r>
      <w:r w:rsidRPr="0085636A">
        <w:rPr>
          <w:szCs w:val="21"/>
          <w:lang w:val="zh-CN"/>
        </w:rPr>
        <w:t>8</w:t>
      </w:r>
      <w:r w:rsidRPr="0085636A">
        <w:rPr>
          <w:szCs w:val="21"/>
          <w:lang w:val="zh-CN"/>
        </w:rPr>
        <w:t>月</w:t>
      </w:r>
      <w:r w:rsidRPr="0085636A">
        <w:rPr>
          <w:szCs w:val="21"/>
          <w:lang w:val="zh-CN"/>
        </w:rPr>
        <w:t>3</w:t>
      </w:r>
      <w:r w:rsidRPr="0085636A">
        <w:rPr>
          <w:szCs w:val="21"/>
          <w:lang w:val="zh-CN"/>
        </w:rPr>
        <w:t>日，工作组遵循紧急行动程序，向中国政府转交了李和平据称于</w:t>
      </w:r>
      <w:r w:rsidRPr="0085636A">
        <w:rPr>
          <w:szCs w:val="21"/>
          <w:lang w:val="zh-CN"/>
        </w:rPr>
        <w:t>2015</w:t>
      </w:r>
      <w:r w:rsidRPr="0085636A">
        <w:rPr>
          <w:szCs w:val="21"/>
          <w:lang w:val="zh-CN"/>
        </w:rPr>
        <w:t>年</w:t>
      </w:r>
      <w:r w:rsidRPr="0085636A">
        <w:rPr>
          <w:szCs w:val="21"/>
          <w:lang w:val="zh-CN"/>
        </w:rPr>
        <w:t>7</w:t>
      </w:r>
      <w:r w:rsidRPr="0085636A">
        <w:rPr>
          <w:szCs w:val="21"/>
          <w:lang w:val="zh-CN"/>
        </w:rPr>
        <w:t>月</w:t>
      </w:r>
      <w:r w:rsidRPr="0085636A">
        <w:rPr>
          <w:szCs w:val="21"/>
          <w:lang w:val="zh-CN"/>
        </w:rPr>
        <w:t>10</w:t>
      </w:r>
      <w:r w:rsidRPr="0085636A">
        <w:rPr>
          <w:szCs w:val="21"/>
          <w:lang w:val="zh-CN"/>
        </w:rPr>
        <w:t>日在北京市大兴区公寓中被捕的案件。</w:t>
      </w: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标准程序</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25.</w:t>
      </w:r>
      <w:r w:rsidRPr="0085636A">
        <w:rPr>
          <w:szCs w:val="21"/>
        </w:rPr>
        <w:tab/>
      </w:r>
      <w:r w:rsidRPr="0085636A">
        <w:rPr>
          <w:szCs w:val="21"/>
          <w:lang w:val="zh-CN"/>
        </w:rPr>
        <w:t>工作组向中国政府转交了</w:t>
      </w:r>
      <w:r w:rsidRPr="0085636A">
        <w:rPr>
          <w:rFonts w:hint="eastAsia"/>
          <w:szCs w:val="21"/>
          <w:lang w:val="zh-CN"/>
        </w:rPr>
        <w:t>九</w:t>
      </w:r>
      <w:r w:rsidRPr="0085636A">
        <w:rPr>
          <w:szCs w:val="21"/>
          <w:lang w:val="zh-CN"/>
        </w:rPr>
        <w:t>起案件，涉及：</w:t>
      </w:r>
      <w:r w:rsidRPr="0085636A">
        <w:rPr>
          <w:szCs w:val="21"/>
          <w:lang w:val="zh-CN"/>
        </w:rPr>
        <w:t xml:space="preserve"> </w:t>
      </w:r>
    </w:p>
    <w:p w:rsidR="00545A60" w:rsidRPr="0085636A" w:rsidRDefault="0085636A" w:rsidP="00545A60">
      <w:pPr>
        <w:pStyle w:val="SingleTxt"/>
        <w:rPr>
          <w:szCs w:val="21"/>
        </w:rPr>
      </w:pPr>
      <w:r>
        <w:rPr>
          <w:rFonts w:hint="eastAsia"/>
          <w:szCs w:val="21"/>
        </w:rPr>
        <w:tab/>
      </w:r>
      <w:r w:rsidR="00545A60" w:rsidRPr="0085636A">
        <w:rPr>
          <w:szCs w:val="21"/>
        </w:rPr>
        <w:t>(a)</w:t>
      </w:r>
      <w:r w:rsidR="00545A60" w:rsidRPr="0085636A">
        <w:rPr>
          <w:szCs w:val="21"/>
        </w:rPr>
        <w:tab/>
      </w:r>
      <w:r w:rsidR="00545A60" w:rsidRPr="0085636A">
        <w:rPr>
          <w:szCs w:val="21"/>
          <w:lang w:val="zh-CN"/>
        </w:rPr>
        <w:t>朝鲜民主主义人民共和国国民金洙汎</w:t>
      </w:r>
      <w:r w:rsidR="00545A60" w:rsidRPr="0085636A">
        <w:rPr>
          <w:szCs w:val="21"/>
        </w:rPr>
        <w:t>(Kim Sook Bun)</w:t>
      </w:r>
      <w:r w:rsidR="00545A60" w:rsidRPr="0085636A">
        <w:rPr>
          <w:szCs w:val="21"/>
        </w:rPr>
        <w:t>，</w:t>
      </w:r>
      <w:r w:rsidR="00545A60" w:rsidRPr="0085636A">
        <w:rPr>
          <w:szCs w:val="21"/>
          <w:lang w:val="zh-CN"/>
        </w:rPr>
        <w:t>据称于</w:t>
      </w:r>
      <w:r w:rsidR="00545A60" w:rsidRPr="0085636A">
        <w:rPr>
          <w:szCs w:val="21"/>
        </w:rPr>
        <w:t xml:space="preserve">2004 </w:t>
      </w:r>
      <w:r w:rsidR="00545A60" w:rsidRPr="0085636A">
        <w:rPr>
          <w:szCs w:val="21"/>
          <w:lang w:val="zh-CN"/>
        </w:rPr>
        <w:t>年</w:t>
      </w:r>
      <w:r w:rsidR="00545A60" w:rsidRPr="0085636A">
        <w:rPr>
          <w:szCs w:val="21"/>
        </w:rPr>
        <w:t>10</w:t>
      </w:r>
      <w:r w:rsidR="00545A60" w:rsidRPr="0085636A">
        <w:rPr>
          <w:szCs w:val="21"/>
          <w:lang w:val="zh-CN"/>
        </w:rPr>
        <w:t>月</w:t>
      </w:r>
      <w:r w:rsidR="00545A60" w:rsidRPr="0085636A">
        <w:rPr>
          <w:szCs w:val="21"/>
        </w:rPr>
        <w:t>27</w:t>
      </w:r>
      <w:r w:rsidR="00545A60" w:rsidRPr="0085636A">
        <w:rPr>
          <w:szCs w:val="21"/>
          <w:lang w:val="zh-CN"/>
        </w:rPr>
        <w:t>日被中国警方逮捕</w:t>
      </w:r>
      <w:r w:rsidR="00545A60" w:rsidRPr="0085636A">
        <w:rPr>
          <w:szCs w:val="21"/>
        </w:rPr>
        <w:t>，</w:t>
      </w:r>
      <w:r w:rsidR="00545A60" w:rsidRPr="0085636A">
        <w:rPr>
          <w:szCs w:val="21"/>
          <w:lang w:val="zh-CN"/>
        </w:rPr>
        <w:t>并被遣返回朝鲜民主主义人民共和国</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(b)</w:t>
      </w:r>
      <w:r w:rsidR="00545A60" w:rsidRPr="0085636A">
        <w:rPr>
          <w:szCs w:val="21"/>
        </w:rPr>
        <w:tab/>
      </w:r>
      <w:r w:rsidR="00545A60" w:rsidRPr="0085636A">
        <w:rPr>
          <w:szCs w:val="21"/>
          <w:lang w:val="zh-CN"/>
        </w:rPr>
        <w:t>朝鲜民主主义人民共和国国民金亨一</w:t>
      </w:r>
      <w:r w:rsidR="00545A60" w:rsidRPr="0085636A">
        <w:rPr>
          <w:szCs w:val="21"/>
          <w:lang w:val="zh-CN"/>
        </w:rPr>
        <w:t>(Kim Hyung Il)</w:t>
      </w:r>
      <w:r w:rsidR="00545A60" w:rsidRPr="0085636A">
        <w:rPr>
          <w:szCs w:val="21"/>
          <w:lang w:val="zh-CN"/>
        </w:rPr>
        <w:t>，据称于</w:t>
      </w:r>
      <w:r w:rsidR="00545A60" w:rsidRPr="0085636A">
        <w:rPr>
          <w:szCs w:val="21"/>
          <w:lang w:val="zh-CN"/>
        </w:rPr>
        <w:t xml:space="preserve"> 2004 </w:t>
      </w:r>
      <w:r w:rsidR="00545A60" w:rsidRPr="0085636A">
        <w:rPr>
          <w:szCs w:val="21"/>
          <w:lang w:val="zh-CN"/>
        </w:rPr>
        <w:t>年</w:t>
      </w:r>
      <w:r w:rsidR="00545A60" w:rsidRPr="0085636A">
        <w:rPr>
          <w:szCs w:val="21"/>
          <w:lang w:val="zh-CN"/>
        </w:rPr>
        <w:t xml:space="preserve"> 10 </w:t>
      </w:r>
      <w:r w:rsidR="00545A60" w:rsidRPr="0085636A">
        <w:rPr>
          <w:szCs w:val="21"/>
          <w:lang w:val="zh-CN"/>
        </w:rPr>
        <w:t>月</w:t>
      </w:r>
      <w:r w:rsidR="00545A60" w:rsidRPr="0085636A">
        <w:rPr>
          <w:szCs w:val="21"/>
          <w:lang w:val="zh-CN"/>
        </w:rPr>
        <w:t xml:space="preserve"> 27 </w:t>
      </w:r>
      <w:r w:rsidR="00545A60" w:rsidRPr="0085636A">
        <w:rPr>
          <w:szCs w:val="21"/>
          <w:lang w:val="zh-CN"/>
        </w:rPr>
        <w:t>日被中国警方逮捕，并被遣返回朝鲜民主主义人民共和国；</w:t>
      </w:r>
    </w:p>
    <w:p w:rsidR="00545A60" w:rsidRPr="0085636A" w:rsidRDefault="0085636A" w:rsidP="00545A60">
      <w:pPr>
        <w:pStyle w:val="SingleTxt"/>
        <w:rPr>
          <w:szCs w:val="21"/>
        </w:rPr>
      </w:pPr>
      <w:r>
        <w:rPr>
          <w:rFonts w:hint="eastAsia"/>
          <w:szCs w:val="21"/>
        </w:rPr>
        <w:tab/>
      </w:r>
      <w:r w:rsidR="00545A60" w:rsidRPr="0085636A">
        <w:rPr>
          <w:szCs w:val="21"/>
        </w:rPr>
        <w:t>(c)</w:t>
      </w:r>
      <w:r w:rsidR="00545A60" w:rsidRPr="0085636A">
        <w:rPr>
          <w:szCs w:val="21"/>
        </w:rPr>
        <w:tab/>
      </w:r>
      <w:r w:rsidR="00545A60" w:rsidRPr="0085636A">
        <w:rPr>
          <w:szCs w:val="21"/>
          <w:lang w:val="zh-CN"/>
        </w:rPr>
        <w:t>朝鲜民主主义人民共和国国民金中雅</w:t>
      </w:r>
      <w:r w:rsidR="00545A60" w:rsidRPr="0085636A">
        <w:rPr>
          <w:szCs w:val="21"/>
          <w:lang w:val="zh-CN"/>
        </w:rPr>
        <w:t>(Kim Jung Ah)</w:t>
      </w:r>
      <w:r w:rsidR="00545A60" w:rsidRPr="0085636A">
        <w:rPr>
          <w:szCs w:val="21"/>
          <w:lang w:val="zh-CN"/>
        </w:rPr>
        <w:t>，据称于</w:t>
      </w:r>
      <w:r w:rsidR="00545A60" w:rsidRPr="0085636A">
        <w:rPr>
          <w:szCs w:val="21"/>
          <w:lang w:val="zh-CN"/>
        </w:rPr>
        <w:t>2008</w:t>
      </w:r>
      <w:r w:rsidR="00545A60" w:rsidRPr="0085636A">
        <w:rPr>
          <w:szCs w:val="21"/>
          <w:lang w:val="zh-CN"/>
        </w:rPr>
        <w:t>年</w:t>
      </w:r>
      <w:r w:rsidR="00545A60" w:rsidRPr="0085636A">
        <w:rPr>
          <w:szCs w:val="21"/>
          <w:lang w:val="zh-CN"/>
        </w:rPr>
        <w:t>5</w:t>
      </w:r>
      <w:r w:rsidR="00545A60" w:rsidRPr="0085636A">
        <w:rPr>
          <w:szCs w:val="21"/>
          <w:lang w:val="zh-CN"/>
        </w:rPr>
        <w:t>月</w:t>
      </w:r>
      <w:r w:rsidR="00545A60" w:rsidRPr="0085636A">
        <w:rPr>
          <w:szCs w:val="21"/>
          <w:lang w:val="zh-CN"/>
        </w:rPr>
        <w:t>29</w:t>
      </w:r>
      <w:r w:rsidR="00545A60" w:rsidRPr="0085636A">
        <w:rPr>
          <w:szCs w:val="21"/>
          <w:lang w:val="zh-CN"/>
        </w:rPr>
        <w:t>日在沈阳被沈阳安全警察逮捕，并于</w:t>
      </w:r>
      <w:r w:rsidR="00545A60" w:rsidRPr="0085636A">
        <w:rPr>
          <w:szCs w:val="21"/>
          <w:lang w:val="zh-CN"/>
        </w:rPr>
        <w:t>2009</w:t>
      </w:r>
      <w:r w:rsidR="00545A60" w:rsidRPr="0085636A">
        <w:rPr>
          <w:szCs w:val="21"/>
          <w:lang w:val="zh-CN"/>
        </w:rPr>
        <w:t>年</w:t>
      </w:r>
      <w:r w:rsidR="00545A60" w:rsidRPr="0085636A">
        <w:rPr>
          <w:szCs w:val="21"/>
          <w:lang w:val="zh-CN"/>
        </w:rPr>
        <w:t>2</w:t>
      </w:r>
      <w:r w:rsidR="00545A60" w:rsidRPr="0085636A">
        <w:rPr>
          <w:szCs w:val="21"/>
          <w:lang w:val="zh-CN"/>
        </w:rPr>
        <w:t>月被遣返回朝鲜民主主义人民共和国；</w:t>
      </w:r>
    </w:p>
    <w:p w:rsidR="00545A60" w:rsidRPr="0085636A" w:rsidRDefault="0085636A" w:rsidP="00545A60">
      <w:pPr>
        <w:pStyle w:val="SingleTxt"/>
        <w:rPr>
          <w:szCs w:val="21"/>
        </w:rPr>
      </w:pPr>
      <w:r>
        <w:rPr>
          <w:rFonts w:hint="eastAsia"/>
          <w:szCs w:val="21"/>
        </w:rPr>
        <w:tab/>
      </w:r>
      <w:r w:rsidR="00545A60" w:rsidRPr="0085636A">
        <w:rPr>
          <w:szCs w:val="21"/>
        </w:rPr>
        <w:t>(d)</w:t>
      </w:r>
      <w:r w:rsidR="00545A60" w:rsidRPr="0085636A">
        <w:rPr>
          <w:szCs w:val="21"/>
        </w:rPr>
        <w:tab/>
      </w:r>
      <w:r w:rsidR="00545A60" w:rsidRPr="0085636A">
        <w:rPr>
          <w:szCs w:val="21"/>
          <w:lang w:val="zh-CN"/>
        </w:rPr>
        <w:t>朝鲜民主主义人民共和国国民金哲固</w:t>
      </w:r>
      <w:r w:rsidR="00545A60" w:rsidRPr="0085636A">
        <w:rPr>
          <w:szCs w:val="21"/>
          <w:lang w:val="zh-CN"/>
        </w:rPr>
        <w:t>(Kim Chul Guk)</w:t>
      </w:r>
      <w:r w:rsidR="00545A60" w:rsidRPr="0085636A">
        <w:rPr>
          <w:szCs w:val="21"/>
          <w:lang w:val="zh-CN"/>
        </w:rPr>
        <w:t>，据称于</w:t>
      </w:r>
      <w:r w:rsidR="00545A60" w:rsidRPr="0085636A">
        <w:rPr>
          <w:szCs w:val="21"/>
          <w:lang w:val="zh-CN"/>
        </w:rPr>
        <w:t>2008</w:t>
      </w:r>
      <w:r w:rsidR="00545A60" w:rsidRPr="0085636A">
        <w:rPr>
          <w:szCs w:val="21"/>
          <w:lang w:val="zh-CN"/>
        </w:rPr>
        <w:t>年</w:t>
      </w:r>
      <w:r w:rsidR="00545A60" w:rsidRPr="0085636A">
        <w:rPr>
          <w:szCs w:val="21"/>
          <w:lang w:val="zh-CN"/>
        </w:rPr>
        <w:t>5</w:t>
      </w:r>
      <w:r w:rsidR="00545A60" w:rsidRPr="0085636A">
        <w:rPr>
          <w:szCs w:val="21"/>
          <w:lang w:val="zh-CN"/>
        </w:rPr>
        <w:t>月</w:t>
      </w:r>
      <w:r w:rsidR="00545A60" w:rsidRPr="0085636A">
        <w:rPr>
          <w:szCs w:val="21"/>
          <w:lang w:val="zh-CN"/>
        </w:rPr>
        <w:t>29</w:t>
      </w:r>
      <w:r w:rsidR="00545A60" w:rsidRPr="0085636A">
        <w:rPr>
          <w:szCs w:val="21"/>
          <w:lang w:val="zh-CN"/>
        </w:rPr>
        <w:t>日在沈阳被沈阳安全警察逮捕，并于</w:t>
      </w:r>
      <w:r w:rsidR="00545A60" w:rsidRPr="0085636A">
        <w:rPr>
          <w:szCs w:val="21"/>
          <w:lang w:val="zh-CN"/>
        </w:rPr>
        <w:t>2009</w:t>
      </w:r>
      <w:r w:rsidR="00545A60" w:rsidRPr="0085636A">
        <w:rPr>
          <w:szCs w:val="21"/>
          <w:lang w:val="zh-CN"/>
        </w:rPr>
        <w:t>年</w:t>
      </w:r>
      <w:r w:rsidR="00545A60" w:rsidRPr="0085636A">
        <w:rPr>
          <w:szCs w:val="21"/>
          <w:lang w:val="zh-CN"/>
        </w:rPr>
        <w:t>2</w:t>
      </w:r>
      <w:r w:rsidR="00545A60" w:rsidRPr="0085636A">
        <w:rPr>
          <w:szCs w:val="21"/>
          <w:lang w:val="zh-CN"/>
        </w:rPr>
        <w:t>月被遣返回朝鲜民主主义人民共和国；</w:t>
      </w:r>
    </w:p>
    <w:p w:rsidR="00545A60" w:rsidRPr="0085636A" w:rsidRDefault="0085636A" w:rsidP="00545A60">
      <w:pPr>
        <w:pStyle w:val="SingleTxt"/>
        <w:rPr>
          <w:szCs w:val="21"/>
        </w:rPr>
      </w:pPr>
      <w:r>
        <w:rPr>
          <w:rFonts w:hint="eastAsia"/>
          <w:szCs w:val="21"/>
        </w:rPr>
        <w:tab/>
      </w:r>
      <w:r w:rsidR="00545A60" w:rsidRPr="0085636A">
        <w:rPr>
          <w:szCs w:val="21"/>
        </w:rPr>
        <w:t>(e)</w:t>
      </w:r>
      <w:r w:rsidR="00545A60" w:rsidRPr="0085636A">
        <w:rPr>
          <w:szCs w:val="21"/>
        </w:rPr>
        <w:tab/>
      </w:r>
      <w:r w:rsidR="00545A60" w:rsidRPr="0085636A">
        <w:rPr>
          <w:szCs w:val="21"/>
          <w:lang w:val="zh-CN"/>
        </w:rPr>
        <w:t>朝鲜民主主义人民共和国国民金善雅</w:t>
      </w:r>
      <w:r w:rsidR="00545A60" w:rsidRPr="0085636A">
        <w:rPr>
          <w:szCs w:val="21"/>
          <w:lang w:val="zh-CN"/>
        </w:rPr>
        <w:t>(Kim Sung Ah)</w:t>
      </w:r>
      <w:r w:rsidR="00545A60" w:rsidRPr="0085636A">
        <w:rPr>
          <w:szCs w:val="21"/>
          <w:lang w:val="zh-CN"/>
        </w:rPr>
        <w:t>，据称于</w:t>
      </w:r>
      <w:r w:rsidR="00545A60" w:rsidRPr="0085636A">
        <w:rPr>
          <w:szCs w:val="21"/>
          <w:lang w:val="zh-CN"/>
        </w:rPr>
        <w:t>2008</w:t>
      </w:r>
      <w:r w:rsidR="00545A60" w:rsidRPr="0085636A">
        <w:rPr>
          <w:szCs w:val="21"/>
          <w:lang w:val="zh-CN"/>
        </w:rPr>
        <w:t>年</w:t>
      </w:r>
      <w:r w:rsidR="00545A60" w:rsidRPr="0085636A">
        <w:rPr>
          <w:szCs w:val="21"/>
          <w:lang w:val="zh-CN"/>
        </w:rPr>
        <w:t>5</w:t>
      </w:r>
      <w:r w:rsidR="00545A60" w:rsidRPr="0085636A">
        <w:rPr>
          <w:szCs w:val="21"/>
          <w:lang w:val="zh-CN"/>
        </w:rPr>
        <w:t>月</w:t>
      </w:r>
      <w:r w:rsidR="00545A60" w:rsidRPr="0085636A">
        <w:rPr>
          <w:szCs w:val="21"/>
          <w:lang w:val="zh-CN"/>
        </w:rPr>
        <w:t>29</w:t>
      </w:r>
      <w:r w:rsidR="00545A60" w:rsidRPr="0085636A">
        <w:rPr>
          <w:szCs w:val="21"/>
          <w:lang w:val="zh-CN"/>
        </w:rPr>
        <w:t>日在沈阳被沈阳安全警察逮捕，并于</w:t>
      </w:r>
      <w:r w:rsidR="00545A60" w:rsidRPr="0085636A">
        <w:rPr>
          <w:szCs w:val="21"/>
          <w:lang w:val="zh-CN"/>
        </w:rPr>
        <w:t>2009</w:t>
      </w:r>
      <w:r w:rsidR="00545A60" w:rsidRPr="0085636A">
        <w:rPr>
          <w:szCs w:val="21"/>
          <w:lang w:val="zh-CN"/>
        </w:rPr>
        <w:t>年</w:t>
      </w:r>
      <w:r w:rsidR="00545A60" w:rsidRPr="0085636A">
        <w:rPr>
          <w:szCs w:val="21"/>
          <w:lang w:val="zh-CN"/>
        </w:rPr>
        <w:t>2</w:t>
      </w:r>
      <w:r w:rsidR="00545A60" w:rsidRPr="0085636A">
        <w:rPr>
          <w:szCs w:val="21"/>
          <w:lang w:val="zh-CN"/>
        </w:rPr>
        <w:t>月被遣返回朝鲜民主主义人民共和国；</w:t>
      </w:r>
    </w:p>
    <w:p w:rsidR="00545A60" w:rsidRPr="0085636A" w:rsidRDefault="0085636A" w:rsidP="004F6FDF">
      <w:pPr>
        <w:pStyle w:val="SingleTxt"/>
        <w:rPr>
          <w:szCs w:val="21"/>
        </w:rPr>
      </w:pPr>
      <w:r>
        <w:rPr>
          <w:rFonts w:hint="eastAsia"/>
          <w:szCs w:val="21"/>
          <w:lang w:val="zh-CN"/>
        </w:rPr>
        <w:tab/>
      </w:r>
      <w:r w:rsidR="00545A60" w:rsidRPr="0085636A">
        <w:rPr>
          <w:szCs w:val="21"/>
          <w:lang w:val="zh-CN"/>
        </w:rPr>
        <w:t>(f)</w:t>
      </w:r>
      <w:r w:rsidR="004F6FDF">
        <w:rPr>
          <w:rFonts w:hint="eastAsia"/>
          <w:szCs w:val="21"/>
          <w:lang w:val="zh-CN"/>
        </w:rPr>
        <w:tab/>
      </w:r>
      <w:r w:rsidR="00545A60" w:rsidRPr="0085636A">
        <w:rPr>
          <w:szCs w:val="21"/>
          <w:lang w:val="zh-CN"/>
        </w:rPr>
        <w:t>鲜民主主义人民共和国国民郑南玉</w:t>
      </w:r>
      <w:r w:rsidR="00545A60" w:rsidRPr="0085636A">
        <w:rPr>
          <w:szCs w:val="21"/>
          <w:lang w:val="zh-CN"/>
        </w:rPr>
        <w:t>(Jung Nam Ok)</w:t>
      </w:r>
      <w:r w:rsidR="00545A60" w:rsidRPr="0085636A">
        <w:rPr>
          <w:szCs w:val="21"/>
          <w:lang w:val="zh-CN"/>
        </w:rPr>
        <w:t>，据称于</w:t>
      </w:r>
      <w:r w:rsidR="00545A60" w:rsidRPr="0085636A">
        <w:rPr>
          <w:szCs w:val="21"/>
          <w:lang w:val="zh-CN"/>
        </w:rPr>
        <w:t>2007</w:t>
      </w:r>
      <w:r w:rsidR="00545A60" w:rsidRPr="0085636A">
        <w:rPr>
          <w:szCs w:val="21"/>
          <w:lang w:val="zh-CN"/>
        </w:rPr>
        <w:t>年</w:t>
      </w:r>
      <w:r w:rsidR="00545A60" w:rsidRPr="0085636A">
        <w:rPr>
          <w:szCs w:val="21"/>
          <w:lang w:val="zh-CN"/>
        </w:rPr>
        <w:t>6</w:t>
      </w:r>
      <w:r w:rsidR="00545A60" w:rsidRPr="0085636A">
        <w:rPr>
          <w:szCs w:val="21"/>
          <w:lang w:val="zh-CN"/>
        </w:rPr>
        <w:t>月</w:t>
      </w:r>
      <w:r w:rsidR="00545A60" w:rsidRPr="0085636A">
        <w:rPr>
          <w:szCs w:val="21"/>
          <w:lang w:val="zh-CN"/>
        </w:rPr>
        <w:t>22</w:t>
      </w:r>
      <w:r w:rsidR="00545A60" w:rsidRPr="0085636A">
        <w:rPr>
          <w:szCs w:val="21"/>
          <w:lang w:val="zh-CN"/>
        </w:rPr>
        <w:t>日在黑龙江被中国警方逮捕，并被移交给朝鲜民主主义人民共和国新义州安全机构；</w:t>
      </w:r>
    </w:p>
    <w:p w:rsidR="00545A60" w:rsidRPr="0085636A" w:rsidRDefault="0085636A" w:rsidP="004F6FDF">
      <w:pPr>
        <w:pStyle w:val="SingleTxt"/>
        <w:rPr>
          <w:szCs w:val="21"/>
        </w:rPr>
      </w:pPr>
      <w:r>
        <w:rPr>
          <w:rFonts w:hint="eastAsia"/>
          <w:szCs w:val="21"/>
          <w:lang w:val="zh-CN"/>
        </w:rPr>
        <w:tab/>
      </w:r>
      <w:r w:rsidR="00545A60" w:rsidRPr="0085636A">
        <w:rPr>
          <w:szCs w:val="21"/>
          <w:lang w:val="zh-CN"/>
        </w:rPr>
        <w:t>(</w:t>
      </w:r>
      <w:r w:rsidR="00545A60" w:rsidRPr="0085636A">
        <w:rPr>
          <w:rFonts w:hint="eastAsia"/>
          <w:szCs w:val="21"/>
          <w:lang w:val="zh-CN"/>
        </w:rPr>
        <w:t>g</w:t>
      </w:r>
      <w:r w:rsidR="00545A60" w:rsidRPr="0085636A">
        <w:rPr>
          <w:szCs w:val="21"/>
          <w:lang w:val="zh-CN"/>
        </w:rPr>
        <w:t>)</w:t>
      </w:r>
      <w:r w:rsidR="004F6FDF">
        <w:rPr>
          <w:rFonts w:hint="eastAsia"/>
          <w:szCs w:val="21"/>
          <w:lang w:val="zh-CN"/>
        </w:rPr>
        <w:tab/>
      </w:r>
      <w:r w:rsidR="00545A60" w:rsidRPr="0085636A">
        <w:rPr>
          <w:szCs w:val="21"/>
          <w:lang w:val="zh-CN"/>
        </w:rPr>
        <w:t>鲜民主主义人民共和国国民郑善敬</w:t>
      </w:r>
      <w:r w:rsidR="00545A60" w:rsidRPr="0085636A">
        <w:rPr>
          <w:szCs w:val="21"/>
          <w:lang w:val="zh-CN"/>
        </w:rPr>
        <w:t>(</w:t>
      </w:r>
      <w:r w:rsidR="00545A60" w:rsidRPr="0085636A">
        <w:rPr>
          <w:rFonts w:hint="eastAsia"/>
          <w:szCs w:val="21"/>
          <w:lang w:val="zh-CN"/>
        </w:rPr>
        <w:t>J</w:t>
      </w:r>
      <w:r w:rsidR="00545A60" w:rsidRPr="0085636A">
        <w:rPr>
          <w:szCs w:val="21"/>
          <w:lang w:val="zh-CN"/>
        </w:rPr>
        <w:t>ung Sun Kyung)</w:t>
      </w:r>
      <w:r w:rsidR="00545A60" w:rsidRPr="0085636A">
        <w:rPr>
          <w:szCs w:val="21"/>
          <w:lang w:val="zh-CN"/>
        </w:rPr>
        <w:t>，据称于</w:t>
      </w:r>
      <w:r w:rsidR="00545A60" w:rsidRPr="0085636A">
        <w:rPr>
          <w:szCs w:val="21"/>
          <w:lang w:val="zh-CN"/>
        </w:rPr>
        <w:t>2007</w:t>
      </w:r>
      <w:r w:rsidR="00545A60" w:rsidRPr="0085636A">
        <w:rPr>
          <w:szCs w:val="21"/>
          <w:lang w:val="zh-CN"/>
        </w:rPr>
        <w:t>年</w:t>
      </w:r>
      <w:r w:rsidR="00545A60" w:rsidRPr="0085636A">
        <w:rPr>
          <w:szCs w:val="21"/>
          <w:lang w:val="zh-CN"/>
        </w:rPr>
        <w:t>6</w:t>
      </w:r>
      <w:r w:rsidR="00545A60" w:rsidRPr="0085636A">
        <w:rPr>
          <w:szCs w:val="21"/>
          <w:lang w:val="zh-CN"/>
        </w:rPr>
        <w:t>月</w:t>
      </w:r>
      <w:r w:rsidR="00545A60" w:rsidRPr="0085636A">
        <w:rPr>
          <w:szCs w:val="21"/>
          <w:lang w:val="zh-CN"/>
        </w:rPr>
        <w:t>22</w:t>
      </w:r>
      <w:r w:rsidR="00545A60" w:rsidRPr="0085636A">
        <w:rPr>
          <w:szCs w:val="21"/>
          <w:lang w:val="zh-CN"/>
        </w:rPr>
        <w:t>日在黑龙江被中国警方逮捕，并被移交给朝鲜民主主义人民共和国新义州安全机构；</w:t>
      </w:r>
      <w:r w:rsidR="00545A60" w:rsidRPr="0085636A">
        <w:rPr>
          <w:szCs w:val="21"/>
          <w:lang w:val="zh-CN"/>
        </w:rPr>
        <w:tab/>
      </w:r>
    </w:p>
    <w:p w:rsidR="00545A60" w:rsidRPr="0085636A" w:rsidRDefault="0085636A" w:rsidP="004F6FDF">
      <w:pPr>
        <w:pStyle w:val="SingleTxt"/>
        <w:rPr>
          <w:szCs w:val="21"/>
        </w:rPr>
      </w:pPr>
      <w:r>
        <w:rPr>
          <w:rFonts w:hint="eastAsia"/>
          <w:szCs w:val="21"/>
          <w:lang w:val="zh-CN"/>
        </w:rPr>
        <w:tab/>
      </w:r>
      <w:r w:rsidR="00545A60" w:rsidRPr="0085636A">
        <w:rPr>
          <w:szCs w:val="21"/>
          <w:lang w:val="zh-CN"/>
        </w:rPr>
        <w:t>(</w:t>
      </w:r>
      <w:r w:rsidR="00545A60" w:rsidRPr="0085636A">
        <w:rPr>
          <w:rFonts w:hint="eastAsia"/>
          <w:szCs w:val="21"/>
          <w:lang w:val="zh-CN"/>
        </w:rPr>
        <w:t>h</w:t>
      </w:r>
      <w:r w:rsidR="00545A60" w:rsidRPr="0085636A">
        <w:rPr>
          <w:szCs w:val="21"/>
          <w:lang w:val="zh-CN"/>
        </w:rPr>
        <w:t>)</w:t>
      </w:r>
      <w:r w:rsidR="004F6FDF">
        <w:rPr>
          <w:rFonts w:hint="eastAsia"/>
          <w:szCs w:val="21"/>
          <w:lang w:val="zh-CN"/>
        </w:rPr>
        <w:tab/>
      </w:r>
      <w:r w:rsidR="00545A60" w:rsidRPr="0085636A">
        <w:rPr>
          <w:szCs w:val="21"/>
          <w:lang w:val="zh-CN"/>
        </w:rPr>
        <w:t>鲜民主主义人民共和国国民柳柱</w:t>
      </w:r>
      <w:r w:rsidR="00545A60" w:rsidRPr="0085636A">
        <w:rPr>
          <w:szCs w:val="21"/>
          <w:lang w:val="zh-CN"/>
        </w:rPr>
        <w:t>(Ryu Hyuk)</w:t>
      </w:r>
      <w:r w:rsidR="00545A60" w:rsidRPr="0085636A">
        <w:rPr>
          <w:szCs w:val="21"/>
          <w:lang w:val="zh-CN"/>
        </w:rPr>
        <w:t>，据称于</w:t>
      </w:r>
      <w:r w:rsidR="00545A60" w:rsidRPr="0085636A">
        <w:rPr>
          <w:szCs w:val="21"/>
          <w:lang w:val="zh-CN"/>
        </w:rPr>
        <w:t>2007</w:t>
      </w:r>
      <w:r w:rsidR="00545A60" w:rsidRPr="0085636A">
        <w:rPr>
          <w:szCs w:val="21"/>
          <w:lang w:val="zh-CN"/>
        </w:rPr>
        <w:t>年</w:t>
      </w:r>
      <w:r w:rsidR="00545A60" w:rsidRPr="0085636A">
        <w:rPr>
          <w:szCs w:val="21"/>
          <w:lang w:val="zh-CN"/>
        </w:rPr>
        <w:t>6</w:t>
      </w:r>
      <w:r w:rsidR="00545A60" w:rsidRPr="0085636A">
        <w:rPr>
          <w:rFonts w:hint="eastAsia"/>
          <w:szCs w:val="21"/>
          <w:lang w:val="zh-CN"/>
        </w:rPr>
        <w:t>月</w:t>
      </w:r>
      <w:r w:rsidR="00545A60" w:rsidRPr="0085636A">
        <w:rPr>
          <w:szCs w:val="21"/>
          <w:lang w:val="zh-CN"/>
        </w:rPr>
        <w:t>22</w:t>
      </w:r>
      <w:r w:rsidR="00545A60" w:rsidRPr="0085636A">
        <w:rPr>
          <w:szCs w:val="21"/>
          <w:lang w:val="zh-CN"/>
        </w:rPr>
        <w:t>日在黑龙江被中国警方逮捕，并被移交给朝鲜民主主义人民共和国新义州安全机构；</w:t>
      </w:r>
      <w:r w:rsidR="00545A60" w:rsidRPr="0085636A">
        <w:rPr>
          <w:szCs w:val="21"/>
          <w:lang w:val="zh-CN"/>
        </w:rPr>
        <w:tab/>
      </w:r>
    </w:p>
    <w:p w:rsidR="00545A60" w:rsidRPr="0085636A" w:rsidRDefault="0085636A" w:rsidP="004F6FDF">
      <w:pPr>
        <w:pStyle w:val="SingleTxt"/>
        <w:rPr>
          <w:szCs w:val="21"/>
        </w:rPr>
      </w:pPr>
      <w:r>
        <w:rPr>
          <w:rFonts w:hint="eastAsia"/>
          <w:szCs w:val="21"/>
          <w:lang w:val="zh-CN"/>
        </w:rPr>
        <w:tab/>
      </w:r>
      <w:r w:rsidR="00545A60" w:rsidRPr="0085636A">
        <w:rPr>
          <w:szCs w:val="21"/>
          <w:lang w:val="zh-CN"/>
        </w:rPr>
        <w:t>(</w:t>
      </w:r>
      <w:r w:rsidR="00545A60" w:rsidRPr="0085636A">
        <w:rPr>
          <w:rFonts w:hint="eastAsia"/>
          <w:szCs w:val="21"/>
          <w:lang w:val="zh-CN"/>
        </w:rPr>
        <w:t>i</w:t>
      </w:r>
      <w:r w:rsidR="00545A60" w:rsidRPr="0085636A">
        <w:rPr>
          <w:szCs w:val="21"/>
          <w:lang w:val="zh-CN"/>
        </w:rPr>
        <w:t>)</w:t>
      </w:r>
      <w:r w:rsidR="004F6FDF">
        <w:rPr>
          <w:rFonts w:hint="eastAsia"/>
          <w:szCs w:val="21"/>
          <w:lang w:val="zh-CN"/>
        </w:rPr>
        <w:tab/>
      </w:r>
      <w:r w:rsidR="00545A60" w:rsidRPr="0085636A">
        <w:rPr>
          <w:szCs w:val="21"/>
          <w:lang w:val="zh-CN"/>
        </w:rPr>
        <w:t>鲜民主主义人民共和国国民许哲南</w:t>
      </w:r>
      <w:r w:rsidR="00545A60" w:rsidRPr="0085636A">
        <w:rPr>
          <w:szCs w:val="21"/>
          <w:lang w:val="zh-CN"/>
        </w:rPr>
        <w:t>(Heo Chul Nam)</w:t>
      </w:r>
      <w:r w:rsidR="00545A60" w:rsidRPr="0085636A">
        <w:rPr>
          <w:szCs w:val="21"/>
          <w:lang w:val="zh-CN"/>
        </w:rPr>
        <w:t>，据称于</w:t>
      </w:r>
      <w:r w:rsidR="00545A60" w:rsidRPr="0085636A">
        <w:rPr>
          <w:szCs w:val="21"/>
          <w:lang w:val="zh-CN"/>
        </w:rPr>
        <w:t>2007</w:t>
      </w:r>
      <w:r w:rsidR="00545A60" w:rsidRPr="0085636A">
        <w:rPr>
          <w:szCs w:val="21"/>
          <w:lang w:val="zh-CN"/>
        </w:rPr>
        <w:t>年</w:t>
      </w:r>
      <w:r w:rsidR="00545A60" w:rsidRPr="0085636A">
        <w:rPr>
          <w:szCs w:val="21"/>
          <w:lang w:val="zh-CN"/>
        </w:rPr>
        <w:t>6</w:t>
      </w:r>
      <w:r w:rsidR="00545A60" w:rsidRPr="0085636A">
        <w:rPr>
          <w:szCs w:val="21"/>
          <w:lang w:val="zh-CN"/>
        </w:rPr>
        <w:t>月</w:t>
      </w:r>
      <w:r w:rsidR="00545A60" w:rsidRPr="0085636A">
        <w:rPr>
          <w:szCs w:val="21"/>
          <w:lang w:val="zh-CN"/>
        </w:rPr>
        <w:t>22</w:t>
      </w:r>
      <w:r w:rsidR="00545A60" w:rsidRPr="0085636A">
        <w:rPr>
          <w:szCs w:val="21"/>
          <w:lang w:val="zh-CN"/>
        </w:rPr>
        <w:t>日在黑龙江被中国警方逮捕，并被移交给朝鲜民主主义人民共和国新义州安全机构；</w:t>
      </w:r>
    </w:p>
    <w:p w:rsidR="00545A60" w:rsidRPr="0085636A" w:rsidRDefault="00545A60" w:rsidP="00545A60">
      <w:pPr>
        <w:pStyle w:val="SingleTxt"/>
        <w:rPr>
          <w:szCs w:val="21"/>
        </w:rPr>
      </w:pPr>
      <w:r w:rsidRPr="0085636A">
        <w:rPr>
          <w:szCs w:val="21"/>
        </w:rPr>
        <w:t>26.</w:t>
      </w:r>
      <w:r w:rsidRPr="0085636A">
        <w:rPr>
          <w:szCs w:val="21"/>
        </w:rPr>
        <w:tab/>
      </w:r>
      <w:r w:rsidRPr="0085636A">
        <w:rPr>
          <w:szCs w:val="21"/>
          <w:lang w:val="zh-CN"/>
        </w:rPr>
        <w:t>根据工作组的工作方法，朝鲜民主主义人民共和国政府收到了上述</w:t>
      </w:r>
      <w:r w:rsidRPr="0085636A">
        <w:rPr>
          <w:szCs w:val="21"/>
          <w:lang w:val="zh-CN"/>
        </w:rPr>
        <w:t>9</w:t>
      </w:r>
      <w:r w:rsidRPr="0085636A">
        <w:rPr>
          <w:szCs w:val="21"/>
          <w:lang w:val="zh-CN"/>
        </w:rPr>
        <w:t>起案件的副本。</w:t>
      </w:r>
    </w:p>
    <w:p w:rsidR="00545A60" w:rsidRPr="0085636A" w:rsidRDefault="00545A60"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澄清</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27.</w:t>
      </w:r>
      <w:r w:rsidRPr="0085636A">
        <w:rPr>
          <w:szCs w:val="21"/>
        </w:rPr>
        <w:tab/>
      </w:r>
      <w:r w:rsidRPr="0085636A">
        <w:rPr>
          <w:szCs w:val="21"/>
          <w:lang w:val="zh-CN"/>
        </w:rPr>
        <w:t>2015</w:t>
      </w:r>
      <w:r w:rsidRPr="0085636A">
        <w:rPr>
          <w:szCs w:val="21"/>
          <w:lang w:val="zh-CN"/>
        </w:rPr>
        <w:t>年</w:t>
      </w:r>
      <w:r w:rsidRPr="0085636A">
        <w:rPr>
          <w:szCs w:val="21"/>
          <w:lang w:val="zh-CN"/>
        </w:rPr>
        <w:t>8</w:t>
      </w:r>
      <w:r w:rsidRPr="0085636A">
        <w:rPr>
          <w:szCs w:val="21"/>
          <w:lang w:val="zh-CN"/>
        </w:rPr>
        <w:t>月</w:t>
      </w:r>
      <w:r w:rsidRPr="0085636A">
        <w:rPr>
          <w:szCs w:val="21"/>
          <w:lang w:val="zh-CN"/>
        </w:rPr>
        <w:t>3</w:t>
      </w:r>
      <w:r w:rsidRPr="0085636A">
        <w:rPr>
          <w:szCs w:val="21"/>
          <w:lang w:val="zh-CN"/>
        </w:rPr>
        <w:t>日，一个来文方就工作组</w:t>
      </w:r>
      <w:r w:rsidRPr="0085636A">
        <w:rPr>
          <w:szCs w:val="21"/>
          <w:lang w:val="zh-CN"/>
        </w:rPr>
        <w:t>2015</w:t>
      </w:r>
      <w:r w:rsidRPr="0085636A">
        <w:rPr>
          <w:szCs w:val="21"/>
          <w:lang w:val="zh-CN"/>
        </w:rPr>
        <w:t>年</w:t>
      </w:r>
      <w:r w:rsidRPr="0085636A">
        <w:rPr>
          <w:szCs w:val="21"/>
          <w:lang w:val="zh-CN"/>
        </w:rPr>
        <w:t>7</w:t>
      </w:r>
      <w:r w:rsidRPr="0085636A">
        <w:rPr>
          <w:szCs w:val="21"/>
          <w:lang w:val="zh-CN"/>
        </w:rPr>
        <w:t>月</w:t>
      </w:r>
      <w:r w:rsidRPr="0085636A">
        <w:rPr>
          <w:szCs w:val="21"/>
          <w:lang w:val="zh-CN"/>
        </w:rPr>
        <w:t>30</w:t>
      </w:r>
      <w:r w:rsidRPr="0085636A">
        <w:rPr>
          <w:szCs w:val="21"/>
          <w:lang w:val="zh-CN"/>
        </w:rPr>
        <w:t>日通过紧急行动程序转交的两起案件提供了资料。因此，工作组决定澄清卓卡拉姆和尼玛拉姆的案件。</w:t>
      </w:r>
    </w:p>
    <w:p w:rsidR="00545A60" w:rsidRPr="0085636A" w:rsidRDefault="00545A60" w:rsidP="00545A60">
      <w:pPr>
        <w:pStyle w:val="SingleTxt"/>
        <w:rPr>
          <w:szCs w:val="21"/>
        </w:rPr>
      </w:pPr>
      <w:r w:rsidRPr="0085636A">
        <w:rPr>
          <w:szCs w:val="21"/>
        </w:rPr>
        <w:t>28.</w:t>
      </w:r>
      <w:r w:rsidRPr="0085636A">
        <w:rPr>
          <w:szCs w:val="21"/>
        </w:rPr>
        <w:tab/>
      </w:r>
      <w:r w:rsidRPr="0085636A">
        <w:rPr>
          <w:szCs w:val="21"/>
          <w:lang w:val="zh-CN"/>
        </w:rPr>
        <w:t>根据来文方提供的资料，工作组还决定澄清之前已转交的糜崇标一案，据报告他自</w:t>
      </w:r>
      <w:r w:rsidRPr="0085636A">
        <w:rPr>
          <w:szCs w:val="21"/>
          <w:lang w:val="zh-CN"/>
        </w:rPr>
        <w:t>2013</w:t>
      </w:r>
      <w:r w:rsidRPr="0085636A">
        <w:rPr>
          <w:szCs w:val="21"/>
          <w:lang w:val="zh-CN"/>
        </w:rPr>
        <w:t>年</w:t>
      </w:r>
      <w:r w:rsidRPr="0085636A">
        <w:rPr>
          <w:szCs w:val="21"/>
          <w:lang w:val="zh-CN"/>
        </w:rPr>
        <w:t>9</w:t>
      </w:r>
      <w:r w:rsidRPr="0085636A">
        <w:rPr>
          <w:szCs w:val="21"/>
          <w:lang w:val="zh-CN"/>
        </w:rPr>
        <w:t>月起一直被拘留。</w:t>
      </w: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政府提供的资料</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4F6FDF">
      <w:pPr>
        <w:pStyle w:val="SingleTxt"/>
        <w:rPr>
          <w:szCs w:val="21"/>
        </w:rPr>
      </w:pPr>
      <w:r w:rsidRPr="0085636A">
        <w:rPr>
          <w:szCs w:val="21"/>
        </w:rPr>
        <w:t>29.</w:t>
      </w:r>
      <w:r w:rsidRPr="0085636A">
        <w:rPr>
          <w:szCs w:val="21"/>
        </w:rPr>
        <w:tab/>
      </w:r>
      <w:r w:rsidRPr="0085636A">
        <w:rPr>
          <w:szCs w:val="21"/>
          <w:lang w:val="zh-CN"/>
        </w:rPr>
        <w:t>2014</w:t>
      </w:r>
      <w:r w:rsidRPr="0085636A">
        <w:rPr>
          <w:szCs w:val="21"/>
          <w:lang w:val="zh-CN"/>
        </w:rPr>
        <w:t>年</w:t>
      </w:r>
      <w:r w:rsidRPr="0085636A">
        <w:rPr>
          <w:szCs w:val="21"/>
          <w:lang w:val="zh-CN"/>
        </w:rPr>
        <w:t>4</w:t>
      </w:r>
      <w:r w:rsidRPr="0085636A">
        <w:rPr>
          <w:szCs w:val="21"/>
          <w:lang w:val="zh-CN"/>
        </w:rPr>
        <w:t>月</w:t>
      </w:r>
      <w:r w:rsidRPr="0085636A">
        <w:rPr>
          <w:szCs w:val="21"/>
          <w:lang w:val="zh-CN"/>
        </w:rPr>
        <w:t>30</w:t>
      </w:r>
      <w:r w:rsidRPr="0085636A">
        <w:rPr>
          <w:szCs w:val="21"/>
          <w:lang w:val="zh-CN"/>
        </w:rPr>
        <w:t>日，中国政府转交了</w:t>
      </w:r>
      <w:r w:rsidRPr="0085636A">
        <w:rPr>
          <w:rFonts w:hint="eastAsia"/>
          <w:szCs w:val="21"/>
          <w:lang w:val="zh-CN"/>
        </w:rPr>
        <w:t>关于</w:t>
      </w:r>
      <w:r w:rsidRPr="0085636A">
        <w:rPr>
          <w:szCs w:val="21"/>
          <w:lang w:val="zh-CN"/>
        </w:rPr>
        <w:t>4</w:t>
      </w:r>
      <w:r w:rsidRPr="0085636A">
        <w:rPr>
          <w:szCs w:val="21"/>
          <w:lang w:val="zh-CN"/>
        </w:rPr>
        <w:t>起未决案件的资料。提供的资料不足以澄清案件。</w:t>
      </w:r>
    </w:p>
    <w:p w:rsidR="004F6FDF" w:rsidRPr="004F6FDF" w:rsidRDefault="004F6FDF" w:rsidP="004F6F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F6FDF" w:rsidRDefault="004F6FDF">
      <w:pPr>
        <w:spacing w:line="240" w:lineRule="auto"/>
        <w:jc w:val="left"/>
        <w:rPr>
          <w:rFonts w:ascii="SimHei" w:eastAsia="SimHei"/>
          <w:sz w:val="24"/>
          <w:lang w:val="zh-CN"/>
        </w:rPr>
      </w:pPr>
      <w:r>
        <w:rPr>
          <w:lang w:val="zh-CN"/>
        </w:rPr>
        <w:br w:type="page"/>
      </w: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哥伦比亚</w:t>
      </w: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即时干预函</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4F6FDF" w:rsidRDefault="00545A60" w:rsidP="00545A60">
      <w:pPr>
        <w:pStyle w:val="SingleTxt"/>
        <w:rPr>
          <w:spacing w:val="-4"/>
          <w:szCs w:val="21"/>
        </w:rPr>
      </w:pPr>
      <w:r w:rsidRPr="0085636A">
        <w:rPr>
          <w:szCs w:val="21"/>
        </w:rPr>
        <w:t>30.</w:t>
      </w:r>
      <w:r w:rsidRPr="0085636A">
        <w:rPr>
          <w:szCs w:val="21"/>
        </w:rPr>
        <w:tab/>
      </w:r>
      <w:r w:rsidRPr="0085636A">
        <w:rPr>
          <w:szCs w:val="21"/>
          <w:lang w:val="zh-CN"/>
        </w:rPr>
        <w:t>2015</w:t>
      </w:r>
      <w:r w:rsidRPr="0085636A">
        <w:rPr>
          <w:szCs w:val="21"/>
          <w:lang w:val="zh-CN"/>
        </w:rPr>
        <w:t>年</w:t>
      </w:r>
      <w:r w:rsidRPr="0085636A">
        <w:rPr>
          <w:szCs w:val="21"/>
          <w:lang w:val="zh-CN"/>
        </w:rPr>
        <w:t>6</w:t>
      </w:r>
      <w:r w:rsidRPr="0085636A">
        <w:rPr>
          <w:szCs w:val="21"/>
          <w:lang w:val="zh-CN"/>
        </w:rPr>
        <w:t>月</w:t>
      </w:r>
      <w:r w:rsidRPr="0085636A">
        <w:rPr>
          <w:szCs w:val="21"/>
          <w:lang w:val="zh-CN"/>
        </w:rPr>
        <w:t>25</w:t>
      </w:r>
      <w:r w:rsidRPr="0085636A">
        <w:rPr>
          <w:szCs w:val="21"/>
          <w:lang w:val="zh-CN"/>
        </w:rPr>
        <w:t>日，工作组与其他两个特别程序机制</w:t>
      </w:r>
      <w:r w:rsidRPr="0085636A">
        <w:rPr>
          <w:rFonts w:hint="eastAsia"/>
          <w:szCs w:val="21"/>
          <w:lang w:val="zh-CN"/>
        </w:rPr>
        <w:t>联合</w:t>
      </w:r>
      <w:r w:rsidRPr="0085636A">
        <w:rPr>
          <w:szCs w:val="21"/>
          <w:lang w:val="zh-CN"/>
        </w:rPr>
        <w:t>转交了一封即时干预</w:t>
      </w:r>
      <w:r w:rsidRPr="004F6FDF">
        <w:rPr>
          <w:spacing w:val="-4"/>
          <w:szCs w:val="21"/>
          <w:lang w:val="zh-CN"/>
        </w:rPr>
        <w:t>函，涉及两起强迫失踪案件的证人和一名人权组织的律师据称受到威胁和袭击的情况。</w:t>
      </w:r>
    </w:p>
    <w:p w:rsidR="004F6FDF" w:rsidRPr="004F6FDF" w:rsidRDefault="004F6FDF" w:rsidP="004F6F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刚果</w:t>
      </w: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即时干预函</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7439D0" w:rsidRDefault="00545A60" w:rsidP="007439D0">
      <w:pPr>
        <w:pStyle w:val="SingleTxt"/>
        <w:rPr>
          <w:szCs w:val="21"/>
        </w:rPr>
      </w:pPr>
      <w:r w:rsidRPr="0085636A">
        <w:rPr>
          <w:szCs w:val="21"/>
        </w:rPr>
        <w:t>31.</w:t>
      </w:r>
      <w:r w:rsidRPr="0085636A">
        <w:rPr>
          <w:szCs w:val="21"/>
        </w:rPr>
        <w:tab/>
      </w:r>
      <w:r w:rsidRPr="0085636A">
        <w:rPr>
          <w:szCs w:val="21"/>
          <w:lang w:val="zh-CN"/>
        </w:rPr>
        <w:t xml:space="preserve">2015 </w:t>
      </w:r>
      <w:r w:rsidRPr="0085636A">
        <w:rPr>
          <w:szCs w:val="21"/>
          <w:lang w:val="zh-CN"/>
        </w:rPr>
        <w:t>年</w:t>
      </w:r>
      <w:r w:rsidRPr="0085636A">
        <w:rPr>
          <w:szCs w:val="21"/>
          <w:lang w:val="zh-CN"/>
        </w:rPr>
        <w:t>9</w:t>
      </w:r>
      <w:r w:rsidRPr="0085636A">
        <w:rPr>
          <w:szCs w:val="21"/>
          <w:lang w:val="zh-CN"/>
        </w:rPr>
        <w:t>月</w:t>
      </w:r>
      <w:r w:rsidRPr="0085636A">
        <w:rPr>
          <w:szCs w:val="21"/>
          <w:lang w:val="zh-CN"/>
        </w:rPr>
        <w:t>2</w:t>
      </w:r>
      <w:r w:rsidRPr="0085636A">
        <w:rPr>
          <w:szCs w:val="21"/>
          <w:lang w:val="zh-CN"/>
        </w:rPr>
        <w:t>日，工作组与其他两个特别程序机制</w:t>
      </w:r>
      <w:r w:rsidRPr="0085636A">
        <w:rPr>
          <w:rFonts w:hint="eastAsia"/>
          <w:szCs w:val="21"/>
          <w:lang w:val="zh-CN"/>
        </w:rPr>
        <w:t>联合</w:t>
      </w:r>
      <w:r w:rsidRPr="0085636A">
        <w:rPr>
          <w:szCs w:val="21"/>
          <w:lang w:val="zh-CN"/>
        </w:rPr>
        <w:t>转交了一封即时干预函，涉及中非共和国国际支助团士兵于</w:t>
      </w:r>
      <w:r w:rsidRPr="0085636A">
        <w:rPr>
          <w:szCs w:val="21"/>
          <w:lang w:val="zh-CN"/>
        </w:rPr>
        <w:t>2013</w:t>
      </w:r>
      <w:r w:rsidRPr="0085636A">
        <w:rPr>
          <w:szCs w:val="21"/>
          <w:lang w:val="zh-CN"/>
        </w:rPr>
        <w:t>年</w:t>
      </w:r>
      <w:r w:rsidRPr="0085636A">
        <w:rPr>
          <w:szCs w:val="21"/>
          <w:lang w:val="zh-CN"/>
        </w:rPr>
        <w:t xml:space="preserve">12 </w:t>
      </w:r>
      <w:r w:rsidRPr="0085636A">
        <w:rPr>
          <w:szCs w:val="21"/>
          <w:lang w:val="zh-CN"/>
        </w:rPr>
        <w:t>和</w:t>
      </w:r>
      <w:r w:rsidRPr="0085636A">
        <w:rPr>
          <w:szCs w:val="21"/>
          <w:lang w:val="zh-CN"/>
        </w:rPr>
        <w:t>2014</w:t>
      </w:r>
      <w:r w:rsidRPr="0085636A">
        <w:rPr>
          <w:szCs w:val="21"/>
          <w:lang w:val="zh-CN"/>
        </w:rPr>
        <w:t>年</w:t>
      </w:r>
      <w:r w:rsidRPr="0085636A">
        <w:rPr>
          <w:szCs w:val="21"/>
          <w:lang w:val="zh-CN"/>
        </w:rPr>
        <w:t>3</w:t>
      </w:r>
      <w:r w:rsidRPr="0085636A">
        <w:rPr>
          <w:szCs w:val="21"/>
          <w:lang w:val="zh-CN"/>
        </w:rPr>
        <w:t>月对反巴拉卡民兵实施即决处决和酷刑的指控</w:t>
      </w:r>
      <w:r w:rsidRPr="0085636A">
        <w:rPr>
          <w:szCs w:val="21"/>
          <w:lang w:val="zh-CN"/>
        </w:rPr>
        <w:t>(</w:t>
      </w:r>
      <w:r w:rsidRPr="0085636A">
        <w:rPr>
          <w:szCs w:val="21"/>
          <w:lang w:val="zh-CN"/>
        </w:rPr>
        <w:t>见上文第</w:t>
      </w:r>
      <w:r w:rsidRPr="0085636A">
        <w:rPr>
          <w:szCs w:val="21"/>
          <w:lang w:val="zh-CN"/>
        </w:rPr>
        <w:t>21</w:t>
      </w:r>
      <w:r w:rsidRPr="0085636A">
        <w:rPr>
          <w:szCs w:val="21"/>
          <w:lang w:val="zh-CN"/>
        </w:rPr>
        <w:t>段</w:t>
      </w:r>
      <w:r w:rsidRPr="0085636A">
        <w:rPr>
          <w:szCs w:val="21"/>
          <w:lang w:val="zh-CN"/>
        </w:rPr>
        <w:t>)</w:t>
      </w:r>
      <w:r w:rsidRPr="0085636A">
        <w:rPr>
          <w:szCs w:val="21"/>
          <w:lang w:val="zh-CN"/>
        </w:rPr>
        <w:t>。</w:t>
      </w:r>
    </w:p>
    <w:p w:rsidR="004F6FDF" w:rsidRPr="004F6FDF" w:rsidRDefault="004F6FDF" w:rsidP="004F6F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朝鲜民主主义人民共和国</w:t>
      </w: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标准程序</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32.</w:t>
      </w:r>
      <w:r w:rsidRPr="0085636A">
        <w:rPr>
          <w:szCs w:val="21"/>
        </w:rPr>
        <w:tab/>
      </w:r>
      <w:r w:rsidRPr="0085636A">
        <w:rPr>
          <w:szCs w:val="21"/>
          <w:lang w:val="zh-CN"/>
        </w:rPr>
        <w:t>工作组向朝鲜民主主义人民共和国转交了</w:t>
      </w:r>
      <w:r w:rsidRPr="0085636A">
        <w:rPr>
          <w:rFonts w:hint="eastAsia"/>
          <w:szCs w:val="21"/>
          <w:lang w:val="zh-CN"/>
        </w:rPr>
        <w:t>五</w:t>
      </w:r>
      <w:r w:rsidRPr="0085636A">
        <w:rPr>
          <w:szCs w:val="21"/>
          <w:lang w:val="zh-CN"/>
        </w:rPr>
        <w:t>起案件，涉及：</w:t>
      </w:r>
      <w:r w:rsidRPr="0085636A">
        <w:rPr>
          <w:szCs w:val="21"/>
          <w:lang w:val="zh-CN"/>
        </w:rPr>
        <w:t xml:space="preserve"> </w:t>
      </w:r>
    </w:p>
    <w:p w:rsidR="00545A60" w:rsidRPr="0085636A" w:rsidRDefault="007439D0" w:rsidP="00545A60">
      <w:pPr>
        <w:pStyle w:val="SingleTxt"/>
        <w:rPr>
          <w:szCs w:val="21"/>
        </w:rPr>
      </w:pPr>
      <w:r>
        <w:rPr>
          <w:rFonts w:hint="eastAsia"/>
          <w:szCs w:val="21"/>
          <w:lang w:val="zh-CN"/>
        </w:rPr>
        <w:tab/>
      </w:r>
      <w:r w:rsidR="00545A60" w:rsidRPr="0085636A">
        <w:rPr>
          <w:szCs w:val="21"/>
          <w:lang w:val="zh-CN"/>
        </w:rPr>
        <w:t>(a)</w:t>
      </w:r>
      <w:r w:rsidR="00545A60" w:rsidRPr="0085636A">
        <w:rPr>
          <w:szCs w:val="21"/>
        </w:rPr>
        <w:tab/>
      </w:r>
      <w:r w:rsidR="00545A60" w:rsidRPr="0085636A">
        <w:rPr>
          <w:szCs w:val="21"/>
          <w:lang w:val="zh-CN"/>
        </w:rPr>
        <w:t>一名不满</w:t>
      </w:r>
      <w:r w:rsidR="00545A60" w:rsidRPr="0085636A">
        <w:rPr>
          <w:szCs w:val="21"/>
          <w:lang w:val="zh-CN"/>
        </w:rPr>
        <w:t xml:space="preserve"> 18 </w:t>
      </w:r>
      <w:r w:rsidR="00545A60" w:rsidRPr="0085636A">
        <w:rPr>
          <w:szCs w:val="21"/>
          <w:lang w:val="zh-CN"/>
        </w:rPr>
        <w:t>岁</w:t>
      </w:r>
      <w:r w:rsidR="00545A60" w:rsidRPr="0085636A">
        <w:rPr>
          <w:rFonts w:hint="eastAsia"/>
          <w:szCs w:val="21"/>
          <w:lang w:val="zh-CN"/>
        </w:rPr>
        <w:t>的</w:t>
      </w:r>
      <w:r w:rsidR="00545A60" w:rsidRPr="0085636A">
        <w:rPr>
          <w:szCs w:val="21"/>
          <w:lang w:val="zh-CN"/>
        </w:rPr>
        <w:t>女孩，据称于</w:t>
      </w:r>
      <w:r w:rsidR="00545A60" w:rsidRPr="0085636A">
        <w:rPr>
          <w:szCs w:val="21"/>
          <w:lang w:val="zh-CN"/>
        </w:rPr>
        <w:t>2011</w:t>
      </w:r>
      <w:r w:rsidR="00545A60" w:rsidRPr="0085636A">
        <w:rPr>
          <w:szCs w:val="21"/>
          <w:lang w:val="zh-CN"/>
        </w:rPr>
        <w:t>年</w:t>
      </w:r>
      <w:r w:rsidR="00545A60" w:rsidRPr="0085636A">
        <w:rPr>
          <w:szCs w:val="21"/>
          <w:lang w:val="zh-CN"/>
        </w:rPr>
        <w:t>2</w:t>
      </w:r>
      <w:r w:rsidR="00545A60" w:rsidRPr="0085636A">
        <w:rPr>
          <w:szCs w:val="21"/>
          <w:lang w:val="zh-CN"/>
        </w:rPr>
        <w:t>月</w:t>
      </w:r>
      <w:r w:rsidR="00545A60" w:rsidRPr="0085636A">
        <w:rPr>
          <w:szCs w:val="21"/>
          <w:lang w:val="zh-CN"/>
        </w:rPr>
        <w:t>17</w:t>
      </w:r>
      <w:r w:rsidR="00545A60" w:rsidRPr="0085636A">
        <w:rPr>
          <w:szCs w:val="21"/>
          <w:lang w:val="zh-CN"/>
        </w:rPr>
        <w:t>日被朝鲜民主主义人民共和国国家安全局的官员逮捕；</w:t>
      </w:r>
      <w:r w:rsidR="00545A60" w:rsidRPr="0085636A">
        <w:rPr>
          <w:szCs w:val="21"/>
          <w:lang w:val="zh-CN"/>
        </w:rPr>
        <w:tab/>
      </w:r>
    </w:p>
    <w:p w:rsidR="00545A60" w:rsidRPr="0085636A" w:rsidRDefault="007439D0" w:rsidP="00545A60">
      <w:pPr>
        <w:pStyle w:val="SingleTxt"/>
        <w:rPr>
          <w:szCs w:val="21"/>
        </w:rPr>
      </w:pPr>
      <w:r>
        <w:rPr>
          <w:rFonts w:hint="eastAsia"/>
          <w:szCs w:val="21"/>
        </w:rPr>
        <w:tab/>
      </w:r>
      <w:r w:rsidR="00545A60" w:rsidRPr="0085636A">
        <w:rPr>
          <w:szCs w:val="21"/>
        </w:rPr>
        <w:t>(b)</w:t>
      </w:r>
      <w:r w:rsidR="00545A60" w:rsidRPr="0085636A">
        <w:rPr>
          <w:szCs w:val="21"/>
        </w:rPr>
        <w:tab/>
      </w:r>
      <w:r w:rsidR="00545A60" w:rsidRPr="0085636A">
        <w:rPr>
          <w:szCs w:val="21"/>
          <w:lang w:val="zh-CN"/>
        </w:rPr>
        <w:t>何杨熙</w:t>
      </w:r>
      <w:r w:rsidR="00545A60" w:rsidRPr="0085636A">
        <w:rPr>
          <w:szCs w:val="21"/>
        </w:rPr>
        <w:t>(Ho Young Hee)</w:t>
      </w:r>
      <w:r w:rsidR="00545A60" w:rsidRPr="0085636A">
        <w:rPr>
          <w:szCs w:val="21"/>
        </w:rPr>
        <w:t>，</w:t>
      </w:r>
      <w:r w:rsidR="00545A60" w:rsidRPr="0085636A">
        <w:rPr>
          <w:szCs w:val="21"/>
          <w:lang w:val="zh-CN"/>
        </w:rPr>
        <w:t>据称于</w:t>
      </w:r>
      <w:r w:rsidR="00545A60" w:rsidRPr="0085636A">
        <w:rPr>
          <w:szCs w:val="21"/>
        </w:rPr>
        <w:t>2011</w:t>
      </w:r>
      <w:r w:rsidR="00545A60" w:rsidRPr="0085636A">
        <w:rPr>
          <w:szCs w:val="21"/>
          <w:lang w:val="zh-CN"/>
        </w:rPr>
        <w:t>年</w:t>
      </w:r>
      <w:r w:rsidR="00545A60" w:rsidRPr="0085636A">
        <w:rPr>
          <w:szCs w:val="21"/>
        </w:rPr>
        <w:t>2</w:t>
      </w:r>
      <w:r w:rsidR="00545A60" w:rsidRPr="0085636A">
        <w:rPr>
          <w:szCs w:val="21"/>
          <w:lang w:val="zh-CN"/>
        </w:rPr>
        <w:t>月</w:t>
      </w:r>
      <w:r w:rsidR="00545A60" w:rsidRPr="0085636A">
        <w:rPr>
          <w:szCs w:val="21"/>
        </w:rPr>
        <w:t>17</w:t>
      </w:r>
      <w:r w:rsidR="00545A60" w:rsidRPr="0085636A">
        <w:rPr>
          <w:szCs w:val="21"/>
          <w:lang w:val="zh-CN"/>
        </w:rPr>
        <w:t>日被朝鲜民主主义人民共和国国家安全局的官员逮捕</w:t>
      </w:r>
      <w:r w:rsidR="00545A60" w:rsidRPr="0085636A">
        <w:rPr>
          <w:szCs w:val="21"/>
        </w:rPr>
        <w:t>；</w:t>
      </w:r>
      <w:r w:rsidR="00545A60" w:rsidRPr="0085636A">
        <w:rPr>
          <w:szCs w:val="21"/>
        </w:rPr>
        <w:tab/>
      </w:r>
    </w:p>
    <w:p w:rsidR="00545A60" w:rsidRPr="0085636A" w:rsidRDefault="007439D0" w:rsidP="00545A60">
      <w:pPr>
        <w:pStyle w:val="SingleTxt"/>
        <w:rPr>
          <w:szCs w:val="21"/>
        </w:rPr>
      </w:pPr>
      <w:r>
        <w:rPr>
          <w:rFonts w:hint="eastAsia"/>
          <w:szCs w:val="21"/>
        </w:rPr>
        <w:tab/>
      </w:r>
      <w:r w:rsidR="00545A60" w:rsidRPr="0085636A">
        <w:rPr>
          <w:szCs w:val="21"/>
        </w:rPr>
        <w:t>(c)</w:t>
      </w:r>
      <w:r w:rsidR="00545A60" w:rsidRPr="0085636A">
        <w:rPr>
          <w:szCs w:val="21"/>
        </w:rPr>
        <w:tab/>
      </w:r>
      <w:r w:rsidR="00545A60" w:rsidRPr="0085636A">
        <w:rPr>
          <w:szCs w:val="21"/>
          <w:lang w:val="zh-CN"/>
        </w:rPr>
        <w:t>一名不满</w:t>
      </w:r>
      <w:r w:rsidR="00545A60" w:rsidRPr="0085636A">
        <w:rPr>
          <w:szCs w:val="21"/>
          <w:lang w:val="zh-CN"/>
        </w:rPr>
        <w:t>18</w:t>
      </w:r>
      <w:r w:rsidR="00545A60" w:rsidRPr="0085636A">
        <w:rPr>
          <w:szCs w:val="21"/>
          <w:lang w:val="zh-CN"/>
        </w:rPr>
        <w:t>岁</w:t>
      </w:r>
      <w:r w:rsidR="00545A60" w:rsidRPr="0085636A">
        <w:rPr>
          <w:rFonts w:hint="eastAsia"/>
          <w:szCs w:val="21"/>
          <w:lang w:val="zh-CN"/>
        </w:rPr>
        <w:t>的</w:t>
      </w:r>
      <w:r w:rsidR="00545A60" w:rsidRPr="0085636A">
        <w:rPr>
          <w:szCs w:val="21"/>
          <w:lang w:val="zh-CN"/>
        </w:rPr>
        <w:t>男孩，据称于</w:t>
      </w:r>
      <w:r w:rsidR="00545A60" w:rsidRPr="0085636A">
        <w:rPr>
          <w:szCs w:val="21"/>
          <w:lang w:val="zh-CN"/>
        </w:rPr>
        <w:t>2011</w:t>
      </w:r>
      <w:r w:rsidR="00545A60" w:rsidRPr="0085636A">
        <w:rPr>
          <w:szCs w:val="21"/>
          <w:lang w:val="zh-CN"/>
        </w:rPr>
        <w:t>年</w:t>
      </w:r>
      <w:r w:rsidR="00545A60" w:rsidRPr="0085636A">
        <w:rPr>
          <w:szCs w:val="21"/>
          <w:lang w:val="zh-CN"/>
        </w:rPr>
        <w:t>2</w:t>
      </w:r>
      <w:r w:rsidR="00545A60" w:rsidRPr="0085636A">
        <w:rPr>
          <w:szCs w:val="21"/>
          <w:lang w:val="zh-CN"/>
        </w:rPr>
        <w:t>月</w:t>
      </w:r>
      <w:r w:rsidR="00545A60" w:rsidRPr="0085636A">
        <w:rPr>
          <w:szCs w:val="21"/>
          <w:lang w:val="zh-CN"/>
        </w:rPr>
        <w:t>17</w:t>
      </w:r>
      <w:r w:rsidR="00545A60" w:rsidRPr="0085636A">
        <w:rPr>
          <w:szCs w:val="21"/>
          <w:lang w:val="zh-CN"/>
        </w:rPr>
        <w:t>日被朝鲜民主主义人民共和国国家安全局的官员逮捕；</w:t>
      </w:r>
      <w:r w:rsidR="00545A60" w:rsidRPr="0085636A">
        <w:rPr>
          <w:szCs w:val="21"/>
          <w:lang w:val="zh-CN"/>
        </w:rPr>
        <w:tab/>
      </w:r>
    </w:p>
    <w:p w:rsidR="00545A60" w:rsidRPr="0085636A" w:rsidRDefault="007439D0" w:rsidP="00545A60">
      <w:pPr>
        <w:pStyle w:val="SingleTxt"/>
        <w:rPr>
          <w:szCs w:val="21"/>
        </w:rPr>
      </w:pPr>
      <w:r>
        <w:rPr>
          <w:rFonts w:hint="eastAsia"/>
          <w:szCs w:val="21"/>
          <w:lang w:val="zh-CN"/>
        </w:rPr>
        <w:tab/>
      </w:r>
      <w:r w:rsidR="00545A60" w:rsidRPr="0085636A">
        <w:rPr>
          <w:szCs w:val="21"/>
          <w:lang w:val="zh-CN"/>
        </w:rPr>
        <w:t>(d)</w:t>
      </w:r>
      <w:r w:rsidR="00545A60" w:rsidRPr="0085636A">
        <w:rPr>
          <w:szCs w:val="21"/>
        </w:rPr>
        <w:tab/>
      </w:r>
      <w:r w:rsidR="00545A60" w:rsidRPr="0085636A">
        <w:rPr>
          <w:szCs w:val="21"/>
          <w:lang w:val="zh-CN"/>
        </w:rPr>
        <w:t>金恩实</w:t>
      </w:r>
      <w:r w:rsidR="00545A60" w:rsidRPr="0085636A">
        <w:rPr>
          <w:szCs w:val="21"/>
          <w:lang w:val="zh-CN"/>
        </w:rPr>
        <w:t>(Kim Eun Shil)</w:t>
      </w:r>
      <w:r w:rsidR="00545A60" w:rsidRPr="0085636A">
        <w:rPr>
          <w:szCs w:val="21"/>
          <w:lang w:val="zh-CN"/>
        </w:rPr>
        <w:t>，据称于</w:t>
      </w:r>
      <w:r w:rsidR="00545A60" w:rsidRPr="0085636A">
        <w:rPr>
          <w:szCs w:val="21"/>
          <w:lang w:val="zh-CN"/>
        </w:rPr>
        <w:t>2009</w:t>
      </w:r>
      <w:r w:rsidR="00545A60" w:rsidRPr="0085636A">
        <w:rPr>
          <w:szCs w:val="21"/>
          <w:lang w:val="zh-CN"/>
        </w:rPr>
        <w:t>年</w:t>
      </w:r>
      <w:r w:rsidR="00545A60" w:rsidRPr="0085636A">
        <w:rPr>
          <w:szCs w:val="21"/>
          <w:lang w:val="zh-CN"/>
        </w:rPr>
        <w:t>5</w:t>
      </w:r>
      <w:r w:rsidR="00545A60" w:rsidRPr="0085636A">
        <w:rPr>
          <w:szCs w:val="21"/>
          <w:lang w:val="zh-CN"/>
        </w:rPr>
        <w:t>月在宋春国防安全司令部最后一次被人看见；</w:t>
      </w:r>
      <w:r w:rsidR="00545A60" w:rsidRPr="0085636A">
        <w:rPr>
          <w:szCs w:val="21"/>
          <w:lang w:val="zh-CN"/>
        </w:rPr>
        <w:tab/>
      </w:r>
    </w:p>
    <w:p w:rsidR="00545A60" w:rsidRPr="0085636A" w:rsidRDefault="007439D0" w:rsidP="00545A60">
      <w:pPr>
        <w:pStyle w:val="SingleTxt"/>
        <w:rPr>
          <w:szCs w:val="21"/>
        </w:rPr>
      </w:pPr>
      <w:r>
        <w:rPr>
          <w:rFonts w:hint="eastAsia"/>
          <w:szCs w:val="21"/>
          <w:lang w:val="zh-CN"/>
        </w:rPr>
        <w:tab/>
      </w:r>
      <w:r w:rsidR="00545A60" w:rsidRPr="0085636A">
        <w:rPr>
          <w:szCs w:val="21"/>
          <w:lang w:val="zh-CN"/>
        </w:rPr>
        <w:t>(e)</w:t>
      </w:r>
      <w:r w:rsidR="00545A60" w:rsidRPr="0085636A">
        <w:rPr>
          <w:szCs w:val="21"/>
        </w:rPr>
        <w:tab/>
      </w:r>
      <w:r w:rsidR="00545A60" w:rsidRPr="0085636A">
        <w:rPr>
          <w:szCs w:val="21"/>
          <w:lang w:val="zh-CN"/>
        </w:rPr>
        <w:t>金承基</w:t>
      </w:r>
      <w:r w:rsidR="00545A60" w:rsidRPr="0085636A">
        <w:rPr>
          <w:szCs w:val="21"/>
          <w:lang w:val="zh-CN"/>
        </w:rPr>
        <w:t>(Kim Seung-gil)</w:t>
      </w:r>
      <w:r w:rsidR="00545A60" w:rsidRPr="0085636A">
        <w:rPr>
          <w:szCs w:val="21"/>
          <w:lang w:val="zh-CN"/>
        </w:rPr>
        <w:t>，据称于</w:t>
      </w:r>
      <w:r w:rsidR="00545A60" w:rsidRPr="0085636A">
        <w:rPr>
          <w:szCs w:val="21"/>
          <w:lang w:val="zh-CN"/>
        </w:rPr>
        <w:t>2005</w:t>
      </w:r>
      <w:r w:rsidR="00545A60" w:rsidRPr="0085636A">
        <w:rPr>
          <w:szCs w:val="21"/>
          <w:lang w:val="zh-CN"/>
        </w:rPr>
        <w:t>年</w:t>
      </w:r>
      <w:r w:rsidR="00545A60" w:rsidRPr="0085636A">
        <w:rPr>
          <w:szCs w:val="21"/>
          <w:lang w:val="zh-CN"/>
        </w:rPr>
        <w:t>6</w:t>
      </w:r>
      <w:r w:rsidR="00545A60" w:rsidRPr="0085636A">
        <w:rPr>
          <w:szCs w:val="21"/>
          <w:lang w:val="zh-CN"/>
        </w:rPr>
        <w:t>月被捕，于</w:t>
      </w:r>
      <w:r w:rsidR="00545A60" w:rsidRPr="0085636A">
        <w:rPr>
          <w:szCs w:val="21"/>
          <w:lang w:val="zh-CN"/>
        </w:rPr>
        <w:t>2006</w:t>
      </w:r>
      <w:r w:rsidR="00545A60" w:rsidRPr="0085636A">
        <w:rPr>
          <w:szCs w:val="21"/>
          <w:lang w:val="zh-CN"/>
        </w:rPr>
        <w:t>年</w:t>
      </w:r>
      <w:r w:rsidR="00545A60" w:rsidRPr="0085636A">
        <w:rPr>
          <w:szCs w:val="21"/>
          <w:lang w:val="zh-CN"/>
        </w:rPr>
        <w:t>1</w:t>
      </w:r>
      <w:r w:rsidR="00545A60" w:rsidRPr="0085636A">
        <w:rPr>
          <w:szCs w:val="21"/>
          <w:lang w:val="zh-CN"/>
        </w:rPr>
        <w:t>月</w:t>
      </w:r>
      <w:r w:rsidR="00545A60" w:rsidRPr="0085636A">
        <w:rPr>
          <w:szCs w:val="21"/>
          <w:lang w:val="zh-CN"/>
        </w:rPr>
        <w:t>10</w:t>
      </w:r>
      <w:r w:rsidR="00545A60" w:rsidRPr="0085636A">
        <w:rPr>
          <w:szCs w:val="21"/>
          <w:lang w:val="zh-CN"/>
        </w:rPr>
        <w:t>日在位于咸镜北道稳城郡稳炭邑的稳城安全机构最后一次被人看见。</w:t>
      </w:r>
      <w:r w:rsidR="00545A60" w:rsidRPr="0085636A">
        <w:rPr>
          <w:szCs w:val="21"/>
          <w:lang w:val="zh-CN"/>
        </w:rPr>
        <w:tab/>
      </w: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政府提供的资料</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33.</w:t>
      </w:r>
      <w:r w:rsidRPr="0085636A">
        <w:rPr>
          <w:szCs w:val="21"/>
        </w:rPr>
        <w:tab/>
      </w:r>
      <w:r w:rsidRPr="0085636A">
        <w:rPr>
          <w:szCs w:val="21"/>
          <w:lang w:val="zh-CN"/>
        </w:rPr>
        <w:t>2015</w:t>
      </w:r>
      <w:r w:rsidRPr="0085636A">
        <w:rPr>
          <w:szCs w:val="21"/>
          <w:lang w:val="zh-CN"/>
        </w:rPr>
        <w:t>年</w:t>
      </w:r>
      <w:r w:rsidRPr="0085636A">
        <w:rPr>
          <w:szCs w:val="21"/>
          <w:lang w:val="zh-CN"/>
        </w:rPr>
        <w:t>7</w:t>
      </w:r>
      <w:r w:rsidRPr="0085636A">
        <w:rPr>
          <w:szCs w:val="21"/>
          <w:lang w:val="zh-CN"/>
        </w:rPr>
        <w:t>月</w:t>
      </w:r>
      <w:r w:rsidRPr="0085636A">
        <w:rPr>
          <w:szCs w:val="21"/>
          <w:lang w:val="zh-CN"/>
        </w:rPr>
        <w:t>22</w:t>
      </w:r>
      <w:r w:rsidRPr="0085636A">
        <w:rPr>
          <w:szCs w:val="21"/>
          <w:lang w:val="zh-CN"/>
        </w:rPr>
        <w:t>日</w:t>
      </w:r>
      <w:r w:rsidR="0085636A">
        <w:rPr>
          <w:szCs w:val="21"/>
          <w:lang w:val="zh-CN"/>
        </w:rPr>
        <w:t>，</w:t>
      </w:r>
      <w:r w:rsidRPr="0085636A">
        <w:rPr>
          <w:szCs w:val="21"/>
          <w:lang w:val="zh-CN"/>
        </w:rPr>
        <w:t xml:space="preserve"> </w:t>
      </w:r>
      <w:r w:rsidRPr="0085636A">
        <w:rPr>
          <w:szCs w:val="21"/>
          <w:lang w:val="zh-CN"/>
        </w:rPr>
        <w:t>政府转交了</w:t>
      </w:r>
      <w:r w:rsidRPr="0085636A">
        <w:rPr>
          <w:rFonts w:hint="eastAsia"/>
          <w:szCs w:val="21"/>
          <w:lang w:val="zh-CN"/>
        </w:rPr>
        <w:t>关于</w:t>
      </w:r>
      <w:r w:rsidRPr="0085636A">
        <w:rPr>
          <w:szCs w:val="21"/>
          <w:lang w:val="zh-CN"/>
        </w:rPr>
        <w:t>57</w:t>
      </w:r>
      <w:r w:rsidRPr="0085636A">
        <w:rPr>
          <w:szCs w:val="21"/>
          <w:lang w:val="zh-CN"/>
        </w:rPr>
        <w:t>起未决案件的资料。提供的信息被认为不足以澄清案件。</w:t>
      </w:r>
    </w:p>
    <w:p w:rsidR="004F6FDF" w:rsidRPr="004F6FDF" w:rsidRDefault="004F6FDF" w:rsidP="004F6F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7439D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刚果民主共和国</w:t>
      </w: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来文方提供的资料</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34.</w:t>
      </w:r>
      <w:r w:rsidRPr="0085636A">
        <w:rPr>
          <w:szCs w:val="21"/>
        </w:rPr>
        <w:tab/>
      </w:r>
      <w:r w:rsidRPr="0085636A">
        <w:rPr>
          <w:rFonts w:hint="eastAsia"/>
          <w:szCs w:val="21"/>
          <w:lang w:val="zh-CN"/>
        </w:rPr>
        <w:t>一个</w:t>
      </w:r>
      <w:r w:rsidRPr="0085636A">
        <w:rPr>
          <w:szCs w:val="21"/>
          <w:lang w:val="zh-CN"/>
        </w:rPr>
        <w:t>来文方提供了一起未决案件的资料。提供的</w:t>
      </w:r>
      <w:r w:rsidRPr="0085636A">
        <w:rPr>
          <w:rFonts w:hint="eastAsia"/>
          <w:szCs w:val="21"/>
          <w:lang w:val="zh-CN"/>
        </w:rPr>
        <w:t>资料</w:t>
      </w:r>
      <w:r w:rsidRPr="0085636A">
        <w:rPr>
          <w:szCs w:val="21"/>
          <w:lang w:val="zh-CN"/>
        </w:rPr>
        <w:t>被认为不足以澄清案件。</w:t>
      </w: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厄瓜多尔</w:t>
      </w: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政府提供的资料</w:t>
      </w:r>
    </w:p>
    <w:p w:rsidR="00032847" w:rsidRPr="00032847" w:rsidRDefault="00032847" w:rsidP="00032847">
      <w:pPr>
        <w:pStyle w:val="SingleTxt"/>
        <w:spacing w:after="0" w:line="120" w:lineRule="exact"/>
        <w:rPr>
          <w:sz w:val="10"/>
          <w:szCs w:val="21"/>
        </w:rPr>
      </w:pPr>
    </w:p>
    <w:p w:rsidR="00032847" w:rsidRPr="00032847" w:rsidRDefault="00032847" w:rsidP="00032847">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35.</w:t>
      </w:r>
      <w:r w:rsidRPr="0085636A">
        <w:rPr>
          <w:szCs w:val="21"/>
        </w:rPr>
        <w:tab/>
      </w:r>
      <w:r w:rsidRPr="0085636A">
        <w:rPr>
          <w:szCs w:val="21"/>
          <w:lang w:val="zh-CN"/>
        </w:rPr>
        <w:t>2015</w:t>
      </w:r>
      <w:r w:rsidRPr="0085636A">
        <w:rPr>
          <w:szCs w:val="21"/>
          <w:lang w:val="zh-CN"/>
        </w:rPr>
        <w:t>年</w:t>
      </w:r>
      <w:r w:rsidRPr="0085636A">
        <w:rPr>
          <w:szCs w:val="21"/>
          <w:lang w:val="zh-CN"/>
        </w:rPr>
        <w:t>8</w:t>
      </w:r>
      <w:r w:rsidRPr="0085636A">
        <w:rPr>
          <w:szCs w:val="21"/>
          <w:lang w:val="zh-CN"/>
        </w:rPr>
        <w:t>月</w:t>
      </w:r>
      <w:r w:rsidRPr="0085636A">
        <w:rPr>
          <w:szCs w:val="21"/>
          <w:lang w:val="zh-CN"/>
        </w:rPr>
        <w:t>31</w:t>
      </w:r>
      <w:r w:rsidRPr="0085636A">
        <w:rPr>
          <w:szCs w:val="21"/>
          <w:lang w:val="zh-CN"/>
        </w:rPr>
        <w:t>日，政府转交了</w:t>
      </w:r>
      <w:r w:rsidRPr="0085636A">
        <w:rPr>
          <w:rFonts w:hint="eastAsia"/>
          <w:szCs w:val="21"/>
          <w:lang w:val="zh-CN"/>
        </w:rPr>
        <w:t>关于</w:t>
      </w:r>
      <w:r w:rsidRPr="0085636A">
        <w:rPr>
          <w:szCs w:val="21"/>
          <w:lang w:val="zh-CN"/>
        </w:rPr>
        <w:t>一起未决案件的资料。提供的</w:t>
      </w:r>
      <w:r w:rsidRPr="0085636A">
        <w:rPr>
          <w:rFonts w:hint="eastAsia"/>
          <w:szCs w:val="21"/>
          <w:lang w:val="zh-CN"/>
        </w:rPr>
        <w:t>资料</w:t>
      </w:r>
      <w:r w:rsidRPr="0085636A">
        <w:rPr>
          <w:szCs w:val="21"/>
          <w:lang w:val="zh-CN"/>
        </w:rPr>
        <w:t>被认为不足以澄清案件。</w:t>
      </w:r>
    </w:p>
    <w:p w:rsidR="004F6FDF" w:rsidRPr="004F6FDF" w:rsidRDefault="004F6FDF" w:rsidP="004F6F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埃及</w:t>
      </w: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紧急行动</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36.</w:t>
      </w:r>
      <w:r w:rsidRPr="0085636A">
        <w:rPr>
          <w:szCs w:val="21"/>
        </w:rPr>
        <w:tab/>
      </w:r>
      <w:r w:rsidRPr="0085636A">
        <w:rPr>
          <w:szCs w:val="21"/>
          <w:lang w:val="zh-CN"/>
        </w:rPr>
        <w:t>报告期间，工作组</w:t>
      </w:r>
      <w:r w:rsidRPr="0085636A">
        <w:rPr>
          <w:rFonts w:hint="eastAsia"/>
          <w:szCs w:val="21"/>
          <w:lang w:val="zh-CN"/>
        </w:rPr>
        <w:t>遵循</w:t>
      </w:r>
      <w:r w:rsidRPr="0085636A">
        <w:rPr>
          <w:szCs w:val="21"/>
          <w:lang w:val="zh-CN"/>
        </w:rPr>
        <w:t>紧急行动程序向埃及政府转交了</w:t>
      </w:r>
      <w:r w:rsidRPr="0085636A">
        <w:rPr>
          <w:szCs w:val="21"/>
          <w:lang w:val="zh-CN"/>
        </w:rPr>
        <w:t>19</w:t>
      </w:r>
      <w:r w:rsidRPr="0085636A">
        <w:rPr>
          <w:szCs w:val="21"/>
          <w:lang w:val="zh-CN"/>
        </w:rPr>
        <w:t>起案件。</w:t>
      </w:r>
      <w:r w:rsidRPr="0085636A">
        <w:rPr>
          <w:szCs w:val="21"/>
          <w:lang w:val="zh-CN"/>
        </w:rPr>
        <w:t xml:space="preserve"> </w:t>
      </w:r>
    </w:p>
    <w:p w:rsidR="00545A60" w:rsidRPr="004F6FDF" w:rsidRDefault="00545A60" w:rsidP="00545A60">
      <w:pPr>
        <w:pStyle w:val="SingleTxt"/>
        <w:rPr>
          <w:spacing w:val="-4"/>
          <w:szCs w:val="21"/>
        </w:rPr>
      </w:pPr>
      <w:r w:rsidRPr="004F6FDF">
        <w:rPr>
          <w:spacing w:val="-4"/>
          <w:szCs w:val="21"/>
        </w:rPr>
        <w:t>37.</w:t>
      </w:r>
      <w:r w:rsidRPr="004F6FDF">
        <w:rPr>
          <w:spacing w:val="-4"/>
          <w:szCs w:val="21"/>
        </w:rPr>
        <w:tab/>
      </w:r>
      <w:r w:rsidRPr="004F6FDF">
        <w:rPr>
          <w:spacing w:val="-4"/>
          <w:szCs w:val="21"/>
          <w:lang w:val="zh-CN"/>
        </w:rPr>
        <w:t>2015</w:t>
      </w:r>
      <w:r w:rsidRPr="004F6FDF">
        <w:rPr>
          <w:spacing w:val="-4"/>
          <w:szCs w:val="21"/>
          <w:lang w:val="zh-CN"/>
        </w:rPr>
        <w:t>年</w:t>
      </w:r>
      <w:r w:rsidRPr="004F6FDF">
        <w:rPr>
          <w:spacing w:val="-4"/>
          <w:szCs w:val="21"/>
          <w:lang w:val="zh-CN"/>
        </w:rPr>
        <w:t>6</w:t>
      </w:r>
      <w:r w:rsidRPr="004F6FDF">
        <w:rPr>
          <w:spacing w:val="-4"/>
          <w:szCs w:val="21"/>
          <w:lang w:val="zh-CN"/>
        </w:rPr>
        <w:t>月</w:t>
      </w:r>
      <w:r w:rsidRPr="004F6FDF">
        <w:rPr>
          <w:spacing w:val="-4"/>
          <w:szCs w:val="21"/>
          <w:lang w:val="zh-CN"/>
        </w:rPr>
        <w:t>3</w:t>
      </w:r>
      <w:r w:rsidRPr="004F6FDF">
        <w:rPr>
          <w:spacing w:val="-4"/>
          <w:szCs w:val="21"/>
          <w:lang w:val="zh-CN"/>
        </w:rPr>
        <w:t>日</w:t>
      </w:r>
      <w:r w:rsidR="0085636A" w:rsidRPr="004F6FDF">
        <w:rPr>
          <w:spacing w:val="-4"/>
          <w:szCs w:val="21"/>
          <w:lang w:val="zh-CN"/>
        </w:rPr>
        <w:t>，</w:t>
      </w:r>
      <w:r w:rsidRPr="004F6FDF">
        <w:rPr>
          <w:spacing w:val="-4"/>
          <w:szCs w:val="21"/>
          <w:lang w:val="zh-CN"/>
        </w:rPr>
        <w:t xml:space="preserve"> </w:t>
      </w:r>
      <w:r w:rsidRPr="004F6FDF">
        <w:rPr>
          <w:spacing w:val="-4"/>
          <w:szCs w:val="21"/>
          <w:lang w:val="zh-CN"/>
        </w:rPr>
        <w:t>工作组</w:t>
      </w:r>
      <w:r w:rsidRPr="004F6FDF">
        <w:rPr>
          <w:rFonts w:hint="eastAsia"/>
          <w:spacing w:val="-4"/>
          <w:szCs w:val="21"/>
          <w:lang w:val="zh-CN"/>
        </w:rPr>
        <w:t>遵循</w:t>
      </w:r>
      <w:r w:rsidRPr="004F6FDF">
        <w:rPr>
          <w:spacing w:val="-4"/>
          <w:szCs w:val="21"/>
          <w:lang w:val="zh-CN"/>
        </w:rPr>
        <w:t>紧急行动程序向该国政府转交了三起案件，涉及：</w:t>
      </w:r>
    </w:p>
    <w:p w:rsidR="00545A60" w:rsidRPr="0085636A" w:rsidRDefault="007439D0" w:rsidP="00545A60">
      <w:pPr>
        <w:pStyle w:val="SingleTxt"/>
        <w:rPr>
          <w:szCs w:val="21"/>
        </w:rPr>
      </w:pPr>
      <w:r>
        <w:rPr>
          <w:rFonts w:hint="eastAsia"/>
          <w:szCs w:val="21"/>
        </w:rPr>
        <w:tab/>
      </w:r>
      <w:r w:rsidR="00545A60" w:rsidRPr="0085636A">
        <w:rPr>
          <w:szCs w:val="21"/>
        </w:rPr>
        <w:t>(a)</w:t>
      </w:r>
      <w:r w:rsidR="00545A60" w:rsidRPr="0085636A">
        <w:rPr>
          <w:szCs w:val="21"/>
        </w:rPr>
        <w:tab/>
        <w:t>Salah Al Attia Fik</w:t>
      </w:r>
      <w:r w:rsidR="0085636A" w:rsidRPr="0085636A">
        <w:rPr>
          <w:szCs w:val="21"/>
        </w:rPr>
        <w:t xml:space="preserve">y,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22</w:t>
      </w:r>
      <w:r w:rsidR="00545A60" w:rsidRPr="0085636A">
        <w:rPr>
          <w:szCs w:val="21"/>
          <w:lang w:val="zh-CN"/>
        </w:rPr>
        <w:t>日在谢赫村省</w:t>
      </w:r>
      <w:r w:rsidR="00545A60" w:rsidRPr="0085636A">
        <w:rPr>
          <w:szCs w:val="21"/>
        </w:rPr>
        <w:t>Sakha</w:t>
      </w:r>
      <w:r w:rsidR="00545A60" w:rsidRPr="0085636A">
        <w:rPr>
          <w:szCs w:val="21"/>
          <w:lang w:val="zh-CN"/>
        </w:rPr>
        <w:t>镇的家中被国家安全部队成员逮捕</w:t>
      </w:r>
      <w:r w:rsidR="00545A60" w:rsidRPr="0085636A">
        <w:rPr>
          <w:szCs w:val="21"/>
        </w:rPr>
        <w:t>；</w:t>
      </w:r>
      <w:r w:rsidR="00545A60" w:rsidRPr="0085636A">
        <w:rPr>
          <w:szCs w:val="21"/>
        </w:rPr>
        <w:tab/>
      </w:r>
    </w:p>
    <w:p w:rsidR="00545A60" w:rsidRPr="0085636A" w:rsidRDefault="007439D0" w:rsidP="00545A60">
      <w:pPr>
        <w:pStyle w:val="SingleTxt"/>
        <w:rPr>
          <w:szCs w:val="21"/>
        </w:rPr>
      </w:pPr>
      <w:r>
        <w:rPr>
          <w:rFonts w:hint="eastAsia"/>
          <w:szCs w:val="21"/>
        </w:rPr>
        <w:tab/>
      </w:r>
      <w:r w:rsidR="00545A60" w:rsidRPr="0085636A">
        <w:rPr>
          <w:szCs w:val="21"/>
        </w:rPr>
        <w:t>(b)</w:t>
      </w:r>
      <w:r w:rsidR="00545A60" w:rsidRPr="0085636A">
        <w:rPr>
          <w:szCs w:val="21"/>
        </w:rPr>
        <w:tab/>
        <w:t>Usama Salah Al Fik</w:t>
      </w:r>
      <w:r w:rsidR="0085636A" w:rsidRPr="0085636A">
        <w:rPr>
          <w:szCs w:val="21"/>
        </w:rPr>
        <w:t xml:space="preserve">y,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22</w:t>
      </w:r>
      <w:r w:rsidR="00545A60" w:rsidRPr="0085636A">
        <w:rPr>
          <w:szCs w:val="21"/>
          <w:lang w:val="zh-CN"/>
        </w:rPr>
        <w:t>日在谢赫村省</w:t>
      </w:r>
      <w:r w:rsidR="00545A60" w:rsidRPr="0085636A">
        <w:rPr>
          <w:szCs w:val="21"/>
        </w:rPr>
        <w:t>Sakha</w:t>
      </w:r>
      <w:r w:rsidR="00545A60" w:rsidRPr="0085636A">
        <w:rPr>
          <w:szCs w:val="21"/>
          <w:lang w:val="zh-CN"/>
        </w:rPr>
        <w:t>镇的家中被国家安全部队成员逮捕</w:t>
      </w:r>
      <w:r w:rsidR="00545A60" w:rsidRPr="0085636A">
        <w:rPr>
          <w:szCs w:val="21"/>
        </w:rPr>
        <w:t>；</w:t>
      </w:r>
      <w:r w:rsidR="00545A60" w:rsidRPr="0085636A">
        <w:rPr>
          <w:szCs w:val="21"/>
        </w:rPr>
        <w:tab/>
      </w:r>
    </w:p>
    <w:p w:rsidR="00545A60" w:rsidRPr="0085636A" w:rsidRDefault="007439D0" w:rsidP="00545A60">
      <w:pPr>
        <w:pStyle w:val="SingleTxt"/>
        <w:rPr>
          <w:szCs w:val="21"/>
        </w:rPr>
      </w:pPr>
      <w:r>
        <w:rPr>
          <w:rFonts w:hint="eastAsia"/>
          <w:szCs w:val="21"/>
        </w:rPr>
        <w:tab/>
      </w:r>
      <w:r w:rsidR="00545A60" w:rsidRPr="0085636A">
        <w:rPr>
          <w:szCs w:val="21"/>
        </w:rPr>
        <w:t>(c)</w:t>
      </w:r>
      <w:r w:rsidR="00545A60" w:rsidRPr="0085636A">
        <w:rPr>
          <w:szCs w:val="21"/>
        </w:rPr>
        <w:tab/>
        <w:t>Ahmed Sabr Mohamed Labi</w:t>
      </w:r>
      <w:r w:rsidR="0085636A" w:rsidRPr="0085636A">
        <w:rPr>
          <w:szCs w:val="21"/>
        </w:rPr>
        <w:t xml:space="preserve">b,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27</w:t>
      </w:r>
      <w:r w:rsidR="00545A60" w:rsidRPr="0085636A">
        <w:rPr>
          <w:szCs w:val="21"/>
          <w:lang w:val="zh-CN"/>
        </w:rPr>
        <w:t>日在</w:t>
      </w:r>
      <w:r w:rsidR="00545A60" w:rsidRPr="0085636A">
        <w:rPr>
          <w:szCs w:val="21"/>
        </w:rPr>
        <w:t>Al Hosary</w:t>
      </w:r>
      <w:r w:rsidR="00545A60" w:rsidRPr="0085636A">
        <w:rPr>
          <w:szCs w:val="21"/>
          <w:lang w:val="zh-CN"/>
        </w:rPr>
        <w:t>街心转盘附近被国家安全部队成员逮捕。</w:t>
      </w:r>
      <w:r w:rsidR="00545A60" w:rsidRPr="0085636A">
        <w:rPr>
          <w:szCs w:val="21"/>
        </w:rPr>
        <w:tab/>
      </w:r>
    </w:p>
    <w:p w:rsidR="00545A60" w:rsidRPr="0085636A" w:rsidRDefault="00545A60" w:rsidP="00545A60">
      <w:pPr>
        <w:pStyle w:val="SingleTxt"/>
        <w:rPr>
          <w:szCs w:val="21"/>
        </w:rPr>
      </w:pPr>
      <w:r w:rsidRPr="0085636A">
        <w:rPr>
          <w:szCs w:val="21"/>
        </w:rPr>
        <w:t>38.</w:t>
      </w:r>
      <w:r w:rsidRPr="0085636A">
        <w:rPr>
          <w:szCs w:val="21"/>
        </w:rPr>
        <w:tab/>
        <w:t>2015</w:t>
      </w:r>
      <w:r w:rsidRPr="0085636A">
        <w:rPr>
          <w:szCs w:val="21"/>
          <w:lang w:val="zh-CN"/>
        </w:rPr>
        <w:t>年</w:t>
      </w:r>
      <w:r w:rsidRPr="0085636A">
        <w:rPr>
          <w:szCs w:val="21"/>
        </w:rPr>
        <w:t>6</w:t>
      </w:r>
      <w:r w:rsidRPr="0085636A">
        <w:rPr>
          <w:szCs w:val="21"/>
          <w:lang w:val="zh-CN"/>
        </w:rPr>
        <w:t>月</w:t>
      </w:r>
      <w:r w:rsidRPr="0085636A">
        <w:rPr>
          <w:szCs w:val="21"/>
        </w:rPr>
        <w:t>23</w:t>
      </w:r>
      <w:r w:rsidRPr="0085636A">
        <w:rPr>
          <w:szCs w:val="21"/>
          <w:lang w:val="zh-CN"/>
        </w:rPr>
        <w:t>日</w:t>
      </w:r>
      <w:r w:rsidR="0085636A" w:rsidRPr="0085636A">
        <w:rPr>
          <w:szCs w:val="21"/>
        </w:rPr>
        <w:t>，</w:t>
      </w:r>
      <w:r w:rsidRPr="0085636A">
        <w:rPr>
          <w:szCs w:val="21"/>
        </w:rPr>
        <w:t xml:space="preserve"> </w:t>
      </w:r>
      <w:r w:rsidRPr="0085636A">
        <w:rPr>
          <w:szCs w:val="21"/>
          <w:lang w:val="zh-CN"/>
        </w:rPr>
        <w:t>工作组</w:t>
      </w:r>
      <w:r w:rsidRPr="0085636A">
        <w:rPr>
          <w:rFonts w:hint="eastAsia"/>
          <w:szCs w:val="21"/>
          <w:lang w:val="zh-CN"/>
        </w:rPr>
        <w:t>遵循</w:t>
      </w:r>
      <w:r w:rsidRPr="0085636A">
        <w:rPr>
          <w:szCs w:val="21"/>
          <w:lang w:val="zh-CN"/>
        </w:rPr>
        <w:t>紧急行动程序向埃及政府转交了</w:t>
      </w:r>
      <w:r w:rsidRPr="0085636A">
        <w:rPr>
          <w:rFonts w:hint="eastAsia"/>
          <w:szCs w:val="21"/>
          <w:lang w:val="zh-CN"/>
        </w:rPr>
        <w:t>六</w:t>
      </w:r>
      <w:r w:rsidRPr="0085636A">
        <w:rPr>
          <w:szCs w:val="21"/>
          <w:lang w:val="zh-CN"/>
        </w:rPr>
        <w:t>起案件</w:t>
      </w:r>
      <w:r w:rsidRPr="0085636A">
        <w:rPr>
          <w:szCs w:val="21"/>
        </w:rPr>
        <w:t>，</w:t>
      </w:r>
      <w:r w:rsidRPr="0085636A">
        <w:rPr>
          <w:szCs w:val="21"/>
          <w:lang w:val="zh-CN"/>
        </w:rPr>
        <w:t>涉及</w:t>
      </w:r>
      <w:r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(a)</w:t>
      </w:r>
      <w:r w:rsidR="00545A60" w:rsidRPr="0085636A">
        <w:rPr>
          <w:szCs w:val="21"/>
        </w:rPr>
        <w:tab/>
        <w:t>Mohamed Rashad Ibrahim Al Tonob</w:t>
      </w:r>
      <w:r w:rsidRPr="0085636A">
        <w:rPr>
          <w:szCs w:val="21"/>
        </w:rPr>
        <w:t xml:space="preserve">y,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6</w:t>
      </w:r>
      <w:r w:rsidR="00545A60" w:rsidRPr="0085636A">
        <w:rPr>
          <w:szCs w:val="21"/>
          <w:lang w:val="zh-CN"/>
        </w:rPr>
        <w:t>月</w:t>
      </w:r>
      <w:r w:rsidR="00545A60" w:rsidRPr="0085636A">
        <w:rPr>
          <w:szCs w:val="21"/>
        </w:rPr>
        <w:t>4</w:t>
      </w:r>
      <w:r w:rsidR="00545A60" w:rsidRPr="0085636A">
        <w:rPr>
          <w:szCs w:val="21"/>
          <w:lang w:val="zh-CN"/>
        </w:rPr>
        <w:t>日在谢赫村省被国家安全警察逮捕</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(b)</w:t>
      </w:r>
      <w:r w:rsidR="00545A60" w:rsidRPr="0085636A">
        <w:rPr>
          <w:szCs w:val="21"/>
        </w:rPr>
        <w:tab/>
        <w:t>Ahmed Mohamed Ahmed Mohame</w:t>
      </w:r>
      <w:r w:rsidRPr="0085636A">
        <w:rPr>
          <w:szCs w:val="21"/>
        </w:rPr>
        <w:t xml:space="preserve">d,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6</w:t>
      </w:r>
      <w:r w:rsidR="00545A60" w:rsidRPr="0085636A">
        <w:rPr>
          <w:szCs w:val="21"/>
          <w:lang w:val="zh-CN"/>
        </w:rPr>
        <w:t>月</w:t>
      </w:r>
      <w:r w:rsidR="00545A60" w:rsidRPr="0085636A">
        <w:rPr>
          <w:szCs w:val="21"/>
        </w:rPr>
        <w:t>6</w:t>
      </w:r>
      <w:r w:rsidR="00545A60" w:rsidRPr="0085636A">
        <w:rPr>
          <w:szCs w:val="21"/>
          <w:lang w:val="zh-CN"/>
        </w:rPr>
        <w:t>日在东部省宰加济格市</w:t>
      </w:r>
      <w:r w:rsidR="00545A60" w:rsidRPr="0085636A">
        <w:rPr>
          <w:szCs w:val="21"/>
        </w:rPr>
        <w:t xml:space="preserve"> Razna</w:t>
      </w:r>
      <w:r w:rsidR="00545A60" w:rsidRPr="0085636A">
        <w:rPr>
          <w:szCs w:val="21"/>
          <w:lang w:val="zh-CN"/>
        </w:rPr>
        <w:t>村的家中被警方逮捕</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(c)</w:t>
      </w:r>
      <w:r w:rsidR="00545A60" w:rsidRPr="0085636A">
        <w:rPr>
          <w:szCs w:val="21"/>
        </w:rPr>
        <w:tab/>
        <w:t>Aly Mohamed Abdul Fatta</w:t>
      </w:r>
      <w:r w:rsidRPr="0085636A">
        <w:rPr>
          <w:szCs w:val="21"/>
        </w:rPr>
        <w:t xml:space="preserve">h, </w:t>
      </w:r>
      <w:r w:rsidR="00545A60" w:rsidRPr="0085636A">
        <w:rPr>
          <w:szCs w:val="21"/>
          <w:lang w:val="zh-CN"/>
        </w:rPr>
        <w:t>据报被国家安全警察逮捕</w:t>
      </w:r>
      <w:r w:rsidR="00545A60" w:rsidRPr="0085636A">
        <w:rPr>
          <w:szCs w:val="21"/>
        </w:rPr>
        <w:t>，</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6</w:t>
      </w:r>
      <w:r w:rsidR="00545A60" w:rsidRPr="0085636A">
        <w:rPr>
          <w:szCs w:val="21"/>
          <w:lang w:val="zh-CN"/>
        </w:rPr>
        <w:t>月</w:t>
      </w:r>
      <w:r w:rsidR="00545A60" w:rsidRPr="0085636A">
        <w:rPr>
          <w:szCs w:val="21"/>
        </w:rPr>
        <w:t>5</w:t>
      </w:r>
      <w:r w:rsidR="00545A60" w:rsidRPr="0085636A">
        <w:rPr>
          <w:szCs w:val="21"/>
          <w:lang w:val="zh-CN"/>
        </w:rPr>
        <w:t>日在他家中最后一次被人看见</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(d)</w:t>
      </w:r>
      <w:r w:rsidR="00545A60" w:rsidRPr="0085636A">
        <w:rPr>
          <w:szCs w:val="21"/>
        </w:rPr>
        <w:tab/>
        <w:t>Mosaad Al Sayed Aly Qot</w:t>
      </w:r>
      <w:r w:rsidRPr="0085636A">
        <w:rPr>
          <w:szCs w:val="21"/>
        </w:rPr>
        <w:t xml:space="preserve">b,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5</w:t>
      </w:r>
      <w:r w:rsidR="00545A60" w:rsidRPr="0085636A">
        <w:rPr>
          <w:szCs w:val="21"/>
          <w:lang w:val="zh-CN"/>
        </w:rPr>
        <w:t>月</w:t>
      </w:r>
      <w:r w:rsidR="00545A60" w:rsidRPr="0085636A">
        <w:rPr>
          <w:szCs w:val="21"/>
        </w:rPr>
        <w:t>31</w:t>
      </w:r>
      <w:r w:rsidR="00545A60" w:rsidRPr="0085636A">
        <w:rPr>
          <w:szCs w:val="21"/>
          <w:lang w:val="zh-CN"/>
        </w:rPr>
        <w:t>日在开罗纳斯尔城的</w:t>
      </w:r>
      <w:r w:rsidR="00545A60" w:rsidRPr="0085636A">
        <w:rPr>
          <w:rFonts w:hint="eastAsia"/>
          <w:szCs w:val="21"/>
          <w:lang w:val="zh-CN"/>
        </w:rPr>
        <w:t>家</w:t>
      </w:r>
      <w:r w:rsidR="00545A60" w:rsidRPr="0085636A">
        <w:rPr>
          <w:szCs w:val="21"/>
          <w:lang w:val="zh-CN"/>
        </w:rPr>
        <w:t>中与儿子一起被国家安全警察逮捕</w:t>
      </w:r>
      <w:r w:rsidR="00545A60" w:rsidRPr="0085636A">
        <w:rPr>
          <w:szCs w:val="21"/>
        </w:rPr>
        <w:t>；</w:t>
      </w:r>
      <w:r w:rsidR="00545A60" w:rsidRPr="0085636A">
        <w:rPr>
          <w:szCs w:val="21"/>
        </w:rPr>
        <w:tab/>
      </w:r>
    </w:p>
    <w:p w:rsidR="00545A60" w:rsidRPr="0085636A" w:rsidRDefault="0085636A" w:rsidP="00545A60">
      <w:pPr>
        <w:pStyle w:val="SingleTxt"/>
        <w:rPr>
          <w:b/>
          <w:szCs w:val="21"/>
        </w:rPr>
      </w:pPr>
      <w:r>
        <w:rPr>
          <w:rFonts w:hint="eastAsia"/>
          <w:szCs w:val="21"/>
        </w:rPr>
        <w:tab/>
      </w:r>
      <w:r w:rsidR="00545A60" w:rsidRPr="0085636A">
        <w:rPr>
          <w:szCs w:val="21"/>
        </w:rPr>
        <w:t>(e)</w:t>
      </w:r>
      <w:r w:rsidR="00545A60" w:rsidRPr="0085636A">
        <w:rPr>
          <w:szCs w:val="21"/>
        </w:rPr>
        <w:tab/>
        <w:t>Khalid Al Sayed Mosaad Qot</w:t>
      </w:r>
      <w:r w:rsidRPr="0085636A">
        <w:rPr>
          <w:szCs w:val="21"/>
        </w:rPr>
        <w:t xml:space="preserve">b,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5</w:t>
      </w:r>
      <w:r w:rsidR="00545A60" w:rsidRPr="0085636A">
        <w:rPr>
          <w:szCs w:val="21"/>
          <w:lang w:val="zh-CN"/>
        </w:rPr>
        <w:t>月</w:t>
      </w:r>
      <w:r w:rsidR="00545A60" w:rsidRPr="0085636A">
        <w:rPr>
          <w:szCs w:val="21"/>
        </w:rPr>
        <w:t>31</w:t>
      </w:r>
      <w:r w:rsidR="00545A60" w:rsidRPr="0085636A">
        <w:rPr>
          <w:szCs w:val="21"/>
          <w:lang w:val="zh-CN"/>
        </w:rPr>
        <w:t>日在开罗纳斯尔城的</w:t>
      </w:r>
      <w:r w:rsidR="00545A60" w:rsidRPr="0085636A">
        <w:rPr>
          <w:rFonts w:hint="eastAsia"/>
          <w:szCs w:val="21"/>
          <w:lang w:val="zh-CN"/>
        </w:rPr>
        <w:t>家</w:t>
      </w:r>
      <w:r w:rsidR="00545A60" w:rsidRPr="0085636A">
        <w:rPr>
          <w:szCs w:val="21"/>
          <w:lang w:val="zh-CN"/>
        </w:rPr>
        <w:t>中与父亲一起被国家安全警察逮捕</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(f)</w:t>
      </w:r>
      <w:r w:rsidR="00545A60" w:rsidRPr="0085636A">
        <w:rPr>
          <w:szCs w:val="21"/>
        </w:rPr>
        <w:tab/>
        <w:t>Israa Mahfouz Mohamed Al Tawee</w:t>
      </w:r>
      <w:r w:rsidRPr="0085636A">
        <w:rPr>
          <w:szCs w:val="21"/>
        </w:rPr>
        <w:t xml:space="preserve">l, </w:t>
      </w:r>
      <w:r w:rsidR="00545A60" w:rsidRPr="0085636A">
        <w:rPr>
          <w:szCs w:val="21"/>
          <w:lang w:val="zh-CN"/>
        </w:rPr>
        <w:t>据称被警察逮捕</w:t>
      </w:r>
      <w:r w:rsidR="00545A60" w:rsidRPr="0085636A">
        <w:rPr>
          <w:szCs w:val="21"/>
        </w:rPr>
        <w:t>，</w:t>
      </w:r>
      <w:r w:rsidR="00545A60" w:rsidRPr="0085636A">
        <w:rPr>
          <w:szCs w:val="21"/>
          <w:lang w:val="zh-CN"/>
        </w:rPr>
        <w:t>于</w:t>
      </w:r>
      <w:r w:rsidR="00545A60" w:rsidRPr="0085636A">
        <w:rPr>
          <w:szCs w:val="21"/>
        </w:rPr>
        <w:t>2015</w:t>
      </w:r>
      <w:r w:rsidR="00545A60" w:rsidRPr="0085636A">
        <w:rPr>
          <w:szCs w:val="21"/>
          <w:lang w:val="zh-CN"/>
        </w:rPr>
        <w:t>年</w:t>
      </w:r>
      <w:r w:rsidR="00545A60" w:rsidRPr="0085636A">
        <w:rPr>
          <w:szCs w:val="21"/>
        </w:rPr>
        <w:t>6</w:t>
      </w:r>
      <w:r w:rsidR="00545A60" w:rsidRPr="0085636A">
        <w:rPr>
          <w:szCs w:val="21"/>
          <w:lang w:val="zh-CN"/>
        </w:rPr>
        <w:t>月</w:t>
      </w:r>
      <w:r w:rsidR="00545A60" w:rsidRPr="0085636A">
        <w:rPr>
          <w:szCs w:val="21"/>
        </w:rPr>
        <w:t>2</w:t>
      </w:r>
      <w:r w:rsidR="00545A60" w:rsidRPr="0085636A">
        <w:rPr>
          <w:szCs w:val="21"/>
          <w:lang w:val="zh-CN"/>
        </w:rPr>
        <w:t>日在迈阿迪最后一次被人看见</w:t>
      </w:r>
      <w:r w:rsidR="00545A60" w:rsidRPr="0085636A">
        <w:rPr>
          <w:szCs w:val="21"/>
        </w:rPr>
        <w:t>；</w:t>
      </w:r>
      <w:r w:rsidR="00545A60" w:rsidRPr="0085636A">
        <w:rPr>
          <w:szCs w:val="21"/>
        </w:rPr>
        <w:tab/>
      </w:r>
    </w:p>
    <w:p w:rsidR="00545A60" w:rsidRPr="004F6FDF" w:rsidRDefault="00545A60" w:rsidP="007439D0">
      <w:pPr>
        <w:pStyle w:val="SingleTxt"/>
        <w:rPr>
          <w:spacing w:val="-4"/>
          <w:szCs w:val="21"/>
        </w:rPr>
      </w:pPr>
      <w:r w:rsidRPr="004F6FDF">
        <w:rPr>
          <w:spacing w:val="-4"/>
          <w:szCs w:val="21"/>
        </w:rPr>
        <w:t>39.</w:t>
      </w:r>
      <w:r w:rsidRPr="004F6FDF">
        <w:rPr>
          <w:spacing w:val="-4"/>
          <w:szCs w:val="21"/>
        </w:rPr>
        <w:tab/>
      </w:r>
      <w:r w:rsidRPr="004F6FDF">
        <w:rPr>
          <w:spacing w:val="-4"/>
          <w:szCs w:val="21"/>
          <w:lang w:val="zh-CN"/>
        </w:rPr>
        <w:t>2015</w:t>
      </w:r>
      <w:r w:rsidRPr="004F6FDF">
        <w:rPr>
          <w:spacing w:val="-4"/>
          <w:szCs w:val="21"/>
          <w:lang w:val="zh-CN"/>
        </w:rPr>
        <w:t>年</w:t>
      </w:r>
      <w:r w:rsidRPr="004F6FDF">
        <w:rPr>
          <w:spacing w:val="-4"/>
          <w:szCs w:val="21"/>
          <w:lang w:val="zh-CN"/>
        </w:rPr>
        <w:t>7</w:t>
      </w:r>
      <w:r w:rsidRPr="004F6FDF">
        <w:rPr>
          <w:spacing w:val="-4"/>
          <w:szCs w:val="21"/>
          <w:lang w:val="zh-CN"/>
        </w:rPr>
        <w:t>月</w:t>
      </w:r>
      <w:r w:rsidRPr="004F6FDF">
        <w:rPr>
          <w:spacing w:val="-4"/>
          <w:szCs w:val="21"/>
          <w:lang w:val="zh-CN"/>
        </w:rPr>
        <w:t>27</w:t>
      </w:r>
      <w:r w:rsidRPr="004F6FDF">
        <w:rPr>
          <w:spacing w:val="-4"/>
          <w:szCs w:val="21"/>
          <w:lang w:val="zh-CN"/>
        </w:rPr>
        <w:t>日</w:t>
      </w:r>
      <w:r w:rsidR="0085636A" w:rsidRPr="004F6FDF">
        <w:rPr>
          <w:spacing w:val="-4"/>
          <w:szCs w:val="21"/>
          <w:lang w:val="zh-CN"/>
        </w:rPr>
        <w:t>，</w:t>
      </w:r>
      <w:r w:rsidRPr="004F6FDF">
        <w:rPr>
          <w:spacing w:val="-4"/>
          <w:szCs w:val="21"/>
          <w:lang w:val="zh-CN"/>
        </w:rPr>
        <w:t>工作组</w:t>
      </w:r>
      <w:r w:rsidRPr="004F6FDF">
        <w:rPr>
          <w:rFonts w:hint="eastAsia"/>
          <w:spacing w:val="-4"/>
          <w:szCs w:val="21"/>
          <w:lang w:val="zh-CN"/>
        </w:rPr>
        <w:t>遵循</w:t>
      </w:r>
      <w:r w:rsidRPr="004F6FDF">
        <w:rPr>
          <w:spacing w:val="-4"/>
          <w:szCs w:val="21"/>
          <w:lang w:val="zh-CN"/>
        </w:rPr>
        <w:t>紧急行动程序向该国政府转交了</w:t>
      </w:r>
      <w:r w:rsidRPr="004F6FDF">
        <w:rPr>
          <w:rFonts w:hint="eastAsia"/>
          <w:spacing w:val="-4"/>
          <w:szCs w:val="21"/>
          <w:lang w:val="zh-CN"/>
        </w:rPr>
        <w:t>三</w:t>
      </w:r>
      <w:r w:rsidRPr="004F6FDF">
        <w:rPr>
          <w:spacing w:val="-4"/>
          <w:szCs w:val="21"/>
          <w:lang w:val="zh-CN"/>
        </w:rPr>
        <w:t>起案件，涉及：</w:t>
      </w:r>
    </w:p>
    <w:p w:rsidR="00545A60" w:rsidRPr="0085636A" w:rsidRDefault="0085636A" w:rsidP="00545A60">
      <w:pPr>
        <w:pStyle w:val="SingleTxt"/>
        <w:rPr>
          <w:szCs w:val="21"/>
        </w:rPr>
      </w:pPr>
      <w:r>
        <w:rPr>
          <w:rFonts w:hint="eastAsia"/>
          <w:szCs w:val="21"/>
        </w:rPr>
        <w:tab/>
      </w:r>
      <w:r w:rsidR="00545A60" w:rsidRPr="0085636A">
        <w:rPr>
          <w:szCs w:val="21"/>
        </w:rPr>
        <w:t>(a)</w:t>
      </w:r>
      <w:r w:rsidR="00545A60" w:rsidRPr="0085636A">
        <w:rPr>
          <w:szCs w:val="21"/>
        </w:rPr>
        <w:tab/>
        <w:t>Mohammed Gamal Mohammed Mohammed Shehat</w:t>
      </w:r>
      <w:r w:rsidRPr="0085636A">
        <w:rPr>
          <w:szCs w:val="21"/>
        </w:rPr>
        <w:t xml:space="preserve">a,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5</w:t>
      </w:r>
      <w:r w:rsidR="00545A60" w:rsidRPr="0085636A">
        <w:rPr>
          <w:szCs w:val="21"/>
          <w:lang w:val="zh-CN"/>
        </w:rPr>
        <w:t>月</w:t>
      </w:r>
      <w:r w:rsidR="00545A60" w:rsidRPr="0085636A">
        <w:rPr>
          <w:szCs w:val="21"/>
        </w:rPr>
        <w:t>23</w:t>
      </w:r>
      <w:r w:rsidR="00545A60" w:rsidRPr="0085636A">
        <w:rPr>
          <w:szCs w:val="21"/>
          <w:lang w:val="zh-CN"/>
        </w:rPr>
        <w:t>日在开罗拉美西斯火车站被国土安全官员逮捕</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(b)</w:t>
      </w:r>
      <w:r w:rsidR="00545A60" w:rsidRPr="0085636A">
        <w:rPr>
          <w:szCs w:val="21"/>
        </w:rPr>
        <w:tab/>
        <w:t>Ammar Adel Zein el Ahebdeen Mohammed Mohammed Oma</w:t>
      </w:r>
      <w:r w:rsidRPr="0085636A">
        <w:rPr>
          <w:szCs w:val="21"/>
        </w:rPr>
        <w:t xml:space="preserve">r,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5</w:t>
      </w:r>
      <w:r w:rsidR="00545A60" w:rsidRPr="0085636A">
        <w:rPr>
          <w:szCs w:val="21"/>
          <w:lang w:val="zh-CN"/>
        </w:rPr>
        <w:t>月</w:t>
      </w:r>
      <w:r w:rsidR="00545A60" w:rsidRPr="0085636A">
        <w:rPr>
          <w:szCs w:val="21"/>
        </w:rPr>
        <w:t>28</w:t>
      </w:r>
      <w:r w:rsidR="00545A60" w:rsidRPr="0085636A">
        <w:rPr>
          <w:szCs w:val="21"/>
          <w:lang w:val="zh-CN"/>
        </w:rPr>
        <w:t>日在开罗省</w:t>
      </w:r>
      <w:r w:rsidR="00545A60" w:rsidRPr="0085636A">
        <w:rPr>
          <w:szCs w:val="21"/>
        </w:rPr>
        <w:t>Ash Sharabeyah</w:t>
      </w:r>
      <w:r w:rsidR="00545A60" w:rsidRPr="0085636A">
        <w:rPr>
          <w:szCs w:val="21"/>
          <w:lang w:val="zh-CN"/>
        </w:rPr>
        <w:t>家中被国土安全官员逮捕</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(c)</w:t>
      </w:r>
      <w:r w:rsidR="00545A60" w:rsidRPr="0085636A">
        <w:rPr>
          <w:szCs w:val="21"/>
        </w:rPr>
        <w:tab/>
        <w:t>Ibrahim Motamid Inani Amine Al Jund</w:t>
      </w:r>
      <w:r w:rsidRPr="0085636A">
        <w:rPr>
          <w:szCs w:val="21"/>
        </w:rPr>
        <w:t xml:space="preserve">i,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5</w:t>
      </w:r>
      <w:r w:rsidR="00545A60" w:rsidRPr="0085636A">
        <w:rPr>
          <w:szCs w:val="21"/>
          <w:lang w:val="zh-CN"/>
        </w:rPr>
        <w:t>月</w:t>
      </w:r>
      <w:r w:rsidR="00545A60" w:rsidRPr="0085636A">
        <w:rPr>
          <w:szCs w:val="21"/>
        </w:rPr>
        <w:t>8</w:t>
      </w:r>
      <w:r w:rsidR="00545A60" w:rsidRPr="0085636A">
        <w:rPr>
          <w:szCs w:val="21"/>
          <w:lang w:val="zh-CN"/>
        </w:rPr>
        <w:t>日在位于吉萨省</w:t>
      </w:r>
      <w:r w:rsidR="00545A60" w:rsidRPr="0085636A">
        <w:rPr>
          <w:szCs w:val="21"/>
        </w:rPr>
        <w:t>Medinet Al Khosous</w:t>
      </w:r>
      <w:r w:rsidR="00545A60" w:rsidRPr="0085636A">
        <w:rPr>
          <w:szCs w:val="21"/>
          <w:lang w:val="zh-CN"/>
        </w:rPr>
        <w:t>的</w:t>
      </w:r>
      <w:r w:rsidR="00545A60" w:rsidRPr="0085636A">
        <w:rPr>
          <w:szCs w:val="21"/>
        </w:rPr>
        <w:t>El Iman</w:t>
      </w:r>
      <w:r w:rsidR="00545A60" w:rsidRPr="0085636A">
        <w:rPr>
          <w:szCs w:val="21"/>
          <w:lang w:val="zh-CN"/>
        </w:rPr>
        <w:t>清真寺旁被国土安全官员逮捕</w:t>
      </w:r>
      <w:r w:rsidR="00545A60" w:rsidRPr="0085636A">
        <w:rPr>
          <w:rFonts w:hint="eastAsia"/>
          <w:szCs w:val="21"/>
          <w:lang w:val="zh-CN"/>
        </w:rPr>
        <w:t>。</w:t>
      </w:r>
      <w:r w:rsidR="00545A60" w:rsidRPr="0085636A">
        <w:rPr>
          <w:szCs w:val="21"/>
        </w:rPr>
        <w:tab/>
      </w:r>
    </w:p>
    <w:p w:rsidR="00545A60" w:rsidRPr="0085636A" w:rsidRDefault="00545A60" w:rsidP="00545A60">
      <w:pPr>
        <w:pStyle w:val="SingleTxt"/>
        <w:rPr>
          <w:szCs w:val="21"/>
        </w:rPr>
      </w:pPr>
      <w:r w:rsidRPr="0085636A">
        <w:rPr>
          <w:szCs w:val="21"/>
        </w:rPr>
        <w:t>40.</w:t>
      </w:r>
      <w:r w:rsidRPr="0085636A">
        <w:rPr>
          <w:szCs w:val="21"/>
        </w:rPr>
        <w:tab/>
      </w:r>
      <w:r w:rsidRPr="0085636A">
        <w:rPr>
          <w:szCs w:val="21"/>
          <w:lang w:val="zh-CN"/>
        </w:rPr>
        <w:t>2015</w:t>
      </w:r>
      <w:r w:rsidRPr="0085636A">
        <w:rPr>
          <w:szCs w:val="21"/>
          <w:lang w:val="zh-CN"/>
        </w:rPr>
        <w:t>年</w:t>
      </w:r>
      <w:r w:rsidRPr="0085636A">
        <w:rPr>
          <w:szCs w:val="21"/>
          <w:lang w:val="zh-CN"/>
        </w:rPr>
        <w:t>8</w:t>
      </w:r>
      <w:r w:rsidRPr="0085636A">
        <w:rPr>
          <w:szCs w:val="21"/>
          <w:lang w:val="zh-CN"/>
        </w:rPr>
        <w:t>月</w:t>
      </w:r>
      <w:r w:rsidRPr="0085636A">
        <w:rPr>
          <w:szCs w:val="21"/>
          <w:lang w:val="zh-CN"/>
        </w:rPr>
        <w:t>21</w:t>
      </w:r>
      <w:r w:rsidRPr="0085636A">
        <w:rPr>
          <w:szCs w:val="21"/>
          <w:lang w:val="zh-CN"/>
        </w:rPr>
        <w:t>日，工作组</w:t>
      </w:r>
      <w:r w:rsidRPr="0085636A">
        <w:rPr>
          <w:rFonts w:hint="eastAsia"/>
          <w:szCs w:val="21"/>
          <w:lang w:val="zh-CN"/>
        </w:rPr>
        <w:t>遵循</w:t>
      </w:r>
      <w:r w:rsidRPr="0085636A">
        <w:rPr>
          <w:szCs w:val="21"/>
          <w:lang w:val="zh-CN"/>
        </w:rPr>
        <w:t>紧急行动程序向埃及政府转交了</w:t>
      </w:r>
      <w:r w:rsidRPr="0085636A">
        <w:rPr>
          <w:szCs w:val="21"/>
          <w:lang w:val="zh-CN"/>
        </w:rPr>
        <w:t>Mahmoud Tawfik Abdalaal</w:t>
      </w:r>
      <w:r w:rsidRPr="0085636A">
        <w:rPr>
          <w:rFonts w:hint="eastAsia"/>
          <w:szCs w:val="21"/>
          <w:lang w:val="zh-CN"/>
        </w:rPr>
        <w:t>一案</w:t>
      </w:r>
      <w:r w:rsidRPr="0085636A">
        <w:rPr>
          <w:szCs w:val="21"/>
          <w:lang w:val="zh-CN"/>
        </w:rPr>
        <w:t>，</w:t>
      </w:r>
      <w:r w:rsidRPr="0085636A">
        <w:rPr>
          <w:rFonts w:hint="eastAsia"/>
          <w:szCs w:val="21"/>
          <w:lang w:val="zh-CN"/>
        </w:rPr>
        <w:t>据称</w:t>
      </w:r>
      <w:r w:rsidRPr="0085636A">
        <w:rPr>
          <w:szCs w:val="21"/>
          <w:lang w:val="zh-CN"/>
        </w:rPr>
        <w:t>他于</w:t>
      </w:r>
      <w:r w:rsidRPr="0085636A">
        <w:rPr>
          <w:szCs w:val="21"/>
          <w:lang w:val="zh-CN"/>
        </w:rPr>
        <w:t>2015</w:t>
      </w:r>
      <w:r w:rsidRPr="0085636A">
        <w:rPr>
          <w:szCs w:val="21"/>
          <w:lang w:val="zh-CN"/>
        </w:rPr>
        <w:t>年</w:t>
      </w:r>
      <w:r w:rsidRPr="0085636A">
        <w:rPr>
          <w:szCs w:val="21"/>
          <w:lang w:val="zh-CN"/>
        </w:rPr>
        <w:t>6</w:t>
      </w:r>
      <w:r w:rsidRPr="0085636A">
        <w:rPr>
          <w:szCs w:val="21"/>
          <w:lang w:val="zh-CN"/>
        </w:rPr>
        <w:t>月</w:t>
      </w:r>
      <w:r w:rsidRPr="0085636A">
        <w:rPr>
          <w:szCs w:val="21"/>
          <w:lang w:val="zh-CN"/>
        </w:rPr>
        <w:t>6</w:t>
      </w:r>
      <w:r w:rsidRPr="0085636A">
        <w:rPr>
          <w:szCs w:val="21"/>
          <w:lang w:val="zh-CN"/>
        </w:rPr>
        <w:t>日在西部省大迈哈莱市的家中被国土安全官员和安全部队成员逮捕</w:t>
      </w:r>
      <w:r w:rsidRPr="0085636A">
        <w:rPr>
          <w:rFonts w:hint="eastAsia"/>
          <w:szCs w:val="21"/>
          <w:lang w:val="zh-CN"/>
        </w:rPr>
        <w:t>。</w:t>
      </w:r>
    </w:p>
    <w:p w:rsidR="00545A60" w:rsidRPr="0085636A" w:rsidRDefault="00545A60" w:rsidP="00545A60">
      <w:pPr>
        <w:pStyle w:val="SingleTxt"/>
        <w:rPr>
          <w:szCs w:val="21"/>
        </w:rPr>
      </w:pPr>
      <w:r w:rsidRPr="0085636A">
        <w:rPr>
          <w:szCs w:val="21"/>
        </w:rPr>
        <w:t>41.</w:t>
      </w:r>
      <w:r w:rsidRPr="0085636A">
        <w:rPr>
          <w:szCs w:val="21"/>
        </w:rPr>
        <w:tab/>
      </w:r>
      <w:r w:rsidRPr="0085636A">
        <w:rPr>
          <w:szCs w:val="21"/>
          <w:lang w:val="zh-CN"/>
        </w:rPr>
        <w:t>2015</w:t>
      </w:r>
      <w:r w:rsidRPr="0085636A">
        <w:rPr>
          <w:szCs w:val="21"/>
          <w:lang w:val="zh-CN"/>
        </w:rPr>
        <w:t>年</w:t>
      </w:r>
      <w:r w:rsidRPr="0085636A">
        <w:rPr>
          <w:szCs w:val="21"/>
          <w:lang w:val="zh-CN"/>
        </w:rPr>
        <w:t>8</w:t>
      </w:r>
      <w:r w:rsidRPr="0085636A">
        <w:rPr>
          <w:szCs w:val="21"/>
          <w:lang w:val="zh-CN"/>
        </w:rPr>
        <w:t>月</w:t>
      </w:r>
      <w:r w:rsidRPr="0085636A">
        <w:rPr>
          <w:szCs w:val="21"/>
          <w:lang w:val="zh-CN"/>
        </w:rPr>
        <w:t>30</w:t>
      </w:r>
      <w:r w:rsidRPr="0085636A">
        <w:rPr>
          <w:szCs w:val="21"/>
          <w:lang w:val="zh-CN"/>
        </w:rPr>
        <w:t>日</w:t>
      </w:r>
      <w:r w:rsidR="0085636A">
        <w:rPr>
          <w:szCs w:val="21"/>
          <w:lang w:val="zh-CN"/>
        </w:rPr>
        <w:t>，</w:t>
      </w:r>
      <w:r w:rsidRPr="0085636A">
        <w:rPr>
          <w:szCs w:val="21"/>
          <w:lang w:val="zh-CN"/>
        </w:rPr>
        <w:t xml:space="preserve"> </w:t>
      </w:r>
      <w:r w:rsidRPr="0085636A">
        <w:rPr>
          <w:szCs w:val="21"/>
          <w:lang w:val="zh-CN"/>
        </w:rPr>
        <w:t>工作组</w:t>
      </w:r>
      <w:r w:rsidRPr="0085636A">
        <w:rPr>
          <w:rFonts w:hint="eastAsia"/>
          <w:szCs w:val="21"/>
          <w:lang w:val="zh-CN"/>
        </w:rPr>
        <w:t>遵循</w:t>
      </w:r>
      <w:r w:rsidRPr="0085636A">
        <w:rPr>
          <w:szCs w:val="21"/>
          <w:lang w:val="zh-CN"/>
        </w:rPr>
        <w:t>紧急行动程序向该国政府转交了</w:t>
      </w:r>
      <w:r w:rsidRPr="0085636A">
        <w:rPr>
          <w:rFonts w:hint="eastAsia"/>
          <w:szCs w:val="21"/>
          <w:lang w:val="zh-CN"/>
        </w:rPr>
        <w:t>三</w:t>
      </w:r>
      <w:r w:rsidRPr="0085636A">
        <w:rPr>
          <w:szCs w:val="21"/>
          <w:lang w:val="zh-CN"/>
        </w:rPr>
        <w:t>起案件，涉及：</w:t>
      </w:r>
    </w:p>
    <w:p w:rsidR="00545A60" w:rsidRPr="0085636A" w:rsidRDefault="0085636A" w:rsidP="00545A60">
      <w:pPr>
        <w:pStyle w:val="SingleTxt"/>
        <w:rPr>
          <w:szCs w:val="21"/>
        </w:rPr>
      </w:pPr>
      <w:r>
        <w:rPr>
          <w:rFonts w:hint="eastAsia"/>
          <w:szCs w:val="21"/>
        </w:rPr>
        <w:tab/>
      </w:r>
      <w:r w:rsidR="00545A60" w:rsidRPr="0085636A">
        <w:rPr>
          <w:szCs w:val="21"/>
        </w:rPr>
        <w:t>(a)</w:t>
      </w:r>
      <w:r w:rsidR="00545A60" w:rsidRPr="0085636A">
        <w:rPr>
          <w:szCs w:val="21"/>
        </w:rPr>
        <w:tab/>
        <w:t>Mohammed Abdelaziz Fara</w:t>
      </w:r>
      <w:r w:rsidRPr="0085636A">
        <w:rPr>
          <w:szCs w:val="21"/>
        </w:rPr>
        <w:t xml:space="preserve">g,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8</w:t>
      </w:r>
      <w:r w:rsidR="00545A60" w:rsidRPr="0085636A">
        <w:rPr>
          <w:szCs w:val="21"/>
          <w:lang w:val="zh-CN"/>
        </w:rPr>
        <w:t>月</w:t>
      </w:r>
      <w:r w:rsidR="00545A60" w:rsidRPr="0085636A">
        <w:rPr>
          <w:szCs w:val="21"/>
        </w:rPr>
        <w:t>23</w:t>
      </w:r>
      <w:r w:rsidR="00545A60" w:rsidRPr="0085636A">
        <w:rPr>
          <w:szCs w:val="21"/>
          <w:lang w:val="zh-CN"/>
        </w:rPr>
        <w:t>日在盖卢比尤省舒卜拉海迈市家中被国土安全官员逮捕</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(b)</w:t>
      </w:r>
      <w:r w:rsidR="00545A60" w:rsidRPr="0085636A">
        <w:rPr>
          <w:szCs w:val="21"/>
        </w:rPr>
        <w:tab/>
        <w:t>Abdelaziz Mohammed Abdelaziz Fara</w:t>
      </w:r>
      <w:r w:rsidRPr="0085636A">
        <w:rPr>
          <w:szCs w:val="21"/>
        </w:rPr>
        <w:t xml:space="preserve">g,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8</w:t>
      </w:r>
      <w:r w:rsidR="00545A60" w:rsidRPr="0085636A">
        <w:rPr>
          <w:szCs w:val="21"/>
          <w:lang w:val="zh-CN"/>
        </w:rPr>
        <w:t>月</w:t>
      </w:r>
      <w:r w:rsidR="00545A60" w:rsidRPr="0085636A">
        <w:rPr>
          <w:szCs w:val="21"/>
        </w:rPr>
        <w:t>23</w:t>
      </w:r>
      <w:r w:rsidR="00545A60" w:rsidRPr="0085636A">
        <w:rPr>
          <w:szCs w:val="21"/>
          <w:lang w:val="zh-CN"/>
        </w:rPr>
        <w:t>日在盖卢比尤省舒卜拉海迈市家中被国土安全官员逮捕</w:t>
      </w:r>
      <w:r w:rsidR="00545A60" w:rsidRPr="0085636A">
        <w:rPr>
          <w:szCs w:val="21"/>
        </w:rPr>
        <w:t>；</w:t>
      </w:r>
      <w:r w:rsidR="00545A60" w:rsidRPr="0085636A">
        <w:rPr>
          <w:szCs w:val="21"/>
        </w:rPr>
        <w:tab/>
      </w:r>
    </w:p>
    <w:p w:rsidR="00545A60" w:rsidRPr="0085636A" w:rsidRDefault="0085636A" w:rsidP="00545A60">
      <w:pPr>
        <w:pStyle w:val="SingleTxt"/>
        <w:rPr>
          <w:szCs w:val="21"/>
        </w:rPr>
      </w:pPr>
      <w:r w:rsidRPr="00760745">
        <w:rPr>
          <w:rFonts w:hint="eastAsia"/>
          <w:szCs w:val="21"/>
        </w:rPr>
        <w:tab/>
      </w:r>
      <w:r w:rsidR="00545A60" w:rsidRPr="0085636A">
        <w:rPr>
          <w:szCs w:val="21"/>
          <w:lang w:val="zh-CN"/>
        </w:rPr>
        <w:t>(</w:t>
      </w:r>
      <w:r w:rsidR="00545A60" w:rsidRPr="0085636A">
        <w:rPr>
          <w:szCs w:val="21"/>
        </w:rPr>
        <w:t>c</w:t>
      </w:r>
      <w:r w:rsidR="00545A60" w:rsidRPr="0085636A">
        <w:rPr>
          <w:szCs w:val="21"/>
          <w:lang w:val="zh-CN"/>
        </w:rPr>
        <w:t>)</w:t>
      </w:r>
      <w:r w:rsidR="00545A60" w:rsidRPr="0085636A">
        <w:rPr>
          <w:szCs w:val="21"/>
        </w:rPr>
        <w:tab/>
      </w:r>
      <w:r w:rsidR="00545A60" w:rsidRPr="0085636A">
        <w:rPr>
          <w:szCs w:val="21"/>
          <w:lang w:val="zh-CN"/>
        </w:rPr>
        <w:t>Ismael Abdelaziz Fara</w:t>
      </w:r>
      <w:r>
        <w:rPr>
          <w:szCs w:val="21"/>
          <w:lang w:val="zh-CN"/>
        </w:rPr>
        <w:t xml:space="preserve">g, </w:t>
      </w:r>
      <w:r w:rsidR="00545A60" w:rsidRPr="0085636A">
        <w:rPr>
          <w:szCs w:val="21"/>
          <w:lang w:val="zh-CN"/>
        </w:rPr>
        <w:t>据称于</w:t>
      </w:r>
      <w:r w:rsidR="00545A60" w:rsidRPr="0085636A">
        <w:rPr>
          <w:szCs w:val="21"/>
          <w:lang w:val="zh-CN"/>
        </w:rPr>
        <w:t>2015</w:t>
      </w:r>
      <w:r w:rsidR="00545A60" w:rsidRPr="0085636A">
        <w:rPr>
          <w:szCs w:val="21"/>
          <w:lang w:val="zh-CN"/>
        </w:rPr>
        <w:t>年</w:t>
      </w:r>
      <w:r w:rsidR="00545A60" w:rsidRPr="0085636A">
        <w:rPr>
          <w:szCs w:val="21"/>
          <w:lang w:val="zh-CN"/>
        </w:rPr>
        <w:t>8</w:t>
      </w:r>
      <w:r w:rsidR="00545A60" w:rsidRPr="0085636A">
        <w:rPr>
          <w:szCs w:val="21"/>
          <w:lang w:val="zh-CN"/>
        </w:rPr>
        <w:t>月</w:t>
      </w:r>
      <w:r w:rsidR="00545A60" w:rsidRPr="0085636A">
        <w:rPr>
          <w:szCs w:val="21"/>
          <w:lang w:val="zh-CN"/>
        </w:rPr>
        <w:t>23</w:t>
      </w:r>
      <w:r w:rsidR="00545A60" w:rsidRPr="0085636A">
        <w:rPr>
          <w:szCs w:val="21"/>
          <w:lang w:val="zh-CN"/>
        </w:rPr>
        <w:t>日在盖卢比尤省舒卜拉海迈市家中被国土安全官员逮捕</w:t>
      </w:r>
      <w:r w:rsidR="00545A60" w:rsidRPr="0085636A">
        <w:rPr>
          <w:rFonts w:hint="eastAsia"/>
          <w:szCs w:val="21"/>
          <w:lang w:val="zh-CN"/>
        </w:rPr>
        <w:t>。</w:t>
      </w:r>
      <w:r w:rsidR="00545A60" w:rsidRPr="0085636A">
        <w:rPr>
          <w:szCs w:val="21"/>
          <w:lang w:val="zh-CN"/>
        </w:rPr>
        <w:tab/>
      </w:r>
    </w:p>
    <w:p w:rsidR="00545A60" w:rsidRPr="004F6FDF" w:rsidRDefault="00545A60" w:rsidP="004F6FDF">
      <w:pPr>
        <w:pStyle w:val="SingleTxt"/>
        <w:rPr>
          <w:spacing w:val="-4"/>
          <w:szCs w:val="21"/>
        </w:rPr>
      </w:pPr>
      <w:r w:rsidRPr="004F6FDF">
        <w:rPr>
          <w:spacing w:val="-4"/>
          <w:szCs w:val="21"/>
        </w:rPr>
        <w:t>42.</w:t>
      </w:r>
      <w:r w:rsidRPr="004F6FDF">
        <w:rPr>
          <w:spacing w:val="-4"/>
          <w:szCs w:val="21"/>
        </w:rPr>
        <w:tab/>
      </w:r>
      <w:r w:rsidRPr="004F6FDF">
        <w:rPr>
          <w:spacing w:val="-4"/>
          <w:szCs w:val="21"/>
          <w:lang w:val="zh-CN"/>
        </w:rPr>
        <w:t>2015</w:t>
      </w:r>
      <w:r w:rsidRPr="004F6FDF">
        <w:rPr>
          <w:spacing w:val="-4"/>
          <w:szCs w:val="21"/>
          <w:lang w:val="zh-CN"/>
        </w:rPr>
        <w:t>年</w:t>
      </w:r>
      <w:r w:rsidRPr="004F6FDF">
        <w:rPr>
          <w:spacing w:val="-4"/>
          <w:szCs w:val="21"/>
          <w:lang w:val="zh-CN"/>
        </w:rPr>
        <w:t>9</w:t>
      </w:r>
      <w:r w:rsidRPr="004F6FDF">
        <w:rPr>
          <w:spacing w:val="-4"/>
          <w:szCs w:val="21"/>
          <w:lang w:val="zh-CN"/>
        </w:rPr>
        <w:t>月</w:t>
      </w:r>
      <w:r w:rsidRPr="004F6FDF">
        <w:rPr>
          <w:spacing w:val="-4"/>
          <w:szCs w:val="21"/>
          <w:lang w:val="zh-CN"/>
        </w:rPr>
        <w:t>4</w:t>
      </w:r>
      <w:r w:rsidRPr="004F6FDF">
        <w:rPr>
          <w:spacing w:val="-4"/>
          <w:szCs w:val="21"/>
          <w:lang w:val="zh-CN"/>
        </w:rPr>
        <w:t>日</w:t>
      </w:r>
      <w:r w:rsidR="0085636A" w:rsidRPr="004F6FDF">
        <w:rPr>
          <w:spacing w:val="-4"/>
          <w:szCs w:val="21"/>
          <w:lang w:val="zh-CN"/>
        </w:rPr>
        <w:t>，</w:t>
      </w:r>
      <w:r w:rsidRPr="004F6FDF">
        <w:rPr>
          <w:spacing w:val="-4"/>
          <w:szCs w:val="21"/>
          <w:lang w:val="zh-CN"/>
        </w:rPr>
        <w:t>工作组</w:t>
      </w:r>
      <w:r w:rsidRPr="004F6FDF">
        <w:rPr>
          <w:rFonts w:hint="eastAsia"/>
          <w:spacing w:val="-4"/>
          <w:szCs w:val="21"/>
          <w:lang w:val="zh-CN"/>
        </w:rPr>
        <w:t>遵循</w:t>
      </w:r>
      <w:r w:rsidRPr="004F6FDF">
        <w:rPr>
          <w:spacing w:val="-4"/>
          <w:szCs w:val="21"/>
          <w:lang w:val="zh-CN"/>
        </w:rPr>
        <w:t>紧急行动程序向该国政府转交了两起案件，涉及：</w:t>
      </w:r>
    </w:p>
    <w:p w:rsidR="00545A60" w:rsidRPr="0085636A" w:rsidRDefault="0085636A" w:rsidP="00545A60">
      <w:pPr>
        <w:pStyle w:val="SingleTxt"/>
        <w:rPr>
          <w:szCs w:val="21"/>
        </w:rPr>
      </w:pPr>
      <w:r>
        <w:rPr>
          <w:rFonts w:hint="eastAsia"/>
          <w:szCs w:val="21"/>
        </w:rPr>
        <w:tab/>
      </w:r>
      <w:r w:rsidR="00545A60" w:rsidRPr="0085636A">
        <w:rPr>
          <w:szCs w:val="21"/>
        </w:rPr>
        <w:t>(a)</w:t>
      </w:r>
      <w:r w:rsidR="00545A60" w:rsidRPr="0085636A">
        <w:rPr>
          <w:szCs w:val="21"/>
        </w:rPr>
        <w:tab/>
        <w:t>Abdelrahman Attef Hussei</w:t>
      </w:r>
      <w:r w:rsidRPr="0085636A">
        <w:rPr>
          <w:szCs w:val="21"/>
        </w:rPr>
        <w:t xml:space="preserve">n,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7</w:t>
      </w:r>
      <w:r w:rsidR="00545A60" w:rsidRPr="0085636A">
        <w:rPr>
          <w:szCs w:val="21"/>
          <w:lang w:val="zh-CN"/>
        </w:rPr>
        <w:t>月</w:t>
      </w:r>
      <w:r w:rsidR="00545A60" w:rsidRPr="0085636A">
        <w:rPr>
          <w:szCs w:val="21"/>
        </w:rPr>
        <w:t>11</w:t>
      </w:r>
      <w:r w:rsidR="00545A60" w:rsidRPr="0085636A">
        <w:rPr>
          <w:szCs w:val="21"/>
          <w:lang w:val="zh-CN"/>
        </w:rPr>
        <w:t>日在开罗</w:t>
      </w:r>
      <w:r w:rsidR="00545A60" w:rsidRPr="0085636A">
        <w:rPr>
          <w:szCs w:val="21"/>
        </w:rPr>
        <w:t xml:space="preserve">Matareyah </w:t>
      </w:r>
      <w:r w:rsidR="00545A60" w:rsidRPr="0085636A">
        <w:rPr>
          <w:szCs w:val="21"/>
          <w:lang w:val="zh-CN"/>
        </w:rPr>
        <w:t>广场附近的一条街道上被埃及当局逮捕</w:t>
      </w:r>
      <w:r w:rsidR="00545A60" w:rsidRPr="0085636A">
        <w:rPr>
          <w:szCs w:val="21"/>
        </w:rPr>
        <w:t>；</w:t>
      </w:r>
      <w:r w:rsidR="00545A60" w:rsidRPr="0085636A">
        <w:rPr>
          <w:szCs w:val="21"/>
        </w:rPr>
        <w:tab/>
      </w:r>
    </w:p>
    <w:p w:rsidR="00545A60" w:rsidRPr="004F6FDF" w:rsidRDefault="0085636A" w:rsidP="00545A60">
      <w:pPr>
        <w:pStyle w:val="SingleTxt"/>
        <w:rPr>
          <w:spacing w:val="-4"/>
          <w:szCs w:val="21"/>
        </w:rPr>
      </w:pPr>
      <w:r w:rsidRPr="00760745">
        <w:rPr>
          <w:rFonts w:hint="eastAsia"/>
          <w:spacing w:val="-4"/>
          <w:szCs w:val="21"/>
        </w:rPr>
        <w:tab/>
      </w:r>
      <w:r w:rsidR="00545A60" w:rsidRPr="00760745">
        <w:rPr>
          <w:spacing w:val="-4"/>
          <w:szCs w:val="21"/>
        </w:rPr>
        <w:t>(b)</w:t>
      </w:r>
      <w:r w:rsidR="00545A60" w:rsidRPr="004F6FDF">
        <w:rPr>
          <w:spacing w:val="-4"/>
          <w:szCs w:val="21"/>
        </w:rPr>
        <w:tab/>
      </w:r>
      <w:r w:rsidR="00545A60" w:rsidRPr="00760745">
        <w:rPr>
          <w:spacing w:val="-4"/>
          <w:szCs w:val="21"/>
        </w:rPr>
        <w:t>Hani Said Kahl</w:t>
      </w:r>
      <w:r w:rsidRPr="00760745">
        <w:rPr>
          <w:spacing w:val="-4"/>
          <w:szCs w:val="21"/>
        </w:rPr>
        <w:t xml:space="preserve">a, </w:t>
      </w:r>
      <w:r w:rsidR="00545A60" w:rsidRPr="004F6FDF">
        <w:rPr>
          <w:spacing w:val="-4"/>
          <w:szCs w:val="21"/>
          <w:lang w:val="zh-CN"/>
        </w:rPr>
        <w:t>据称于</w:t>
      </w:r>
      <w:r w:rsidR="00545A60" w:rsidRPr="00760745">
        <w:rPr>
          <w:spacing w:val="-4"/>
          <w:szCs w:val="21"/>
        </w:rPr>
        <w:t>2015</w:t>
      </w:r>
      <w:r w:rsidR="00545A60" w:rsidRPr="004F6FDF">
        <w:rPr>
          <w:spacing w:val="-4"/>
          <w:szCs w:val="21"/>
          <w:lang w:val="zh-CN"/>
        </w:rPr>
        <w:t>年</w:t>
      </w:r>
      <w:r w:rsidR="00545A60" w:rsidRPr="00760745">
        <w:rPr>
          <w:spacing w:val="-4"/>
          <w:szCs w:val="21"/>
        </w:rPr>
        <w:t>8</w:t>
      </w:r>
      <w:r w:rsidR="00545A60" w:rsidRPr="004F6FDF">
        <w:rPr>
          <w:spacing w:val="-4"/>
          <w:szCs w:val="21"/>
          <w:lang w:val="zh-CN"/>
        </w:rPr>
        <w:t>月</w:t>
      </w:r>
      <w:r w:rsidR="00545A60" w:rsidRPr="00760745">
        <w:rPr>
          <w:spacing w:val="-4"/>
          <w:szCs w:val="21"/>
        </w:rPr>
        <w:t>19</w:t>
      </w:r>
      <w:r w:rsidR="00545A60" w:rsidRPr="004F6FDF">
        <w:rPr>
          <w:spacing w:val="-4"/>
          <w:szCs w:val="21"/>
          <w:lang w:val="zh-CN"/>
        </w:rPr>
        <w:t>日在舒卜拉海迈市被埃及当局逮捕。</w:t>
      </w:r>
    </w:p>
    <w:p w:rsidR="00545A60" w:rsidRPr="0085636A" w:rsidRDefault="00545A60" w:rsidP="00545A60">
      <w:pPr>
        <w:pStyle w:val="SingleTxt"/>
        <w:rPr>
          <w:szCs w:val="21"/>
        </w:rPr>
      </w:pPr>
      <w:r w:rsidRPr="0085636A">
        <w:rPr>
          <w:szCs w:val="21"/>
        </w:rPr>
        <w:t>43.</w:t>
      </w:r>
      <w:r w:rsidRPr="0085636A">
        <w:rPr>
          <w:szCs w:val="21"/>
        </w:rPr>
        <w:tab/>
      </w:r>
      <w:r w:rsidRPr="004F6FDF">
        <w:rPr>
          <w:szCs w:val="21"/>
        </w:rPr>
        <w:t>2015</w:t>
      </w:r>
      <w:r w:rsidRPr="0085636A">
        <w:rPr>
          <w:szCs w:val="21"/>
          <w:lang w:val="zh-CN"/>
        </w:rPr>
        <w:t>年</w:t>
      </w:r>
      <w:r w:rsidRPr="004F6FDF">
        <w:rPr>
          <w:szCs w:val="21"/>
        </w:rPr>
        <w:t>9</w:t>
      </w:r>
      <w:r w:rsidRPr="0085636A">
        <w:rPr>
          <w:szCs w:val="21"/>
          <w:lang w:val="zh-CN"/>
        </w:rPr>
        <w:t>月</w:t>
      </w:r>
      <w:r w:rsidRPr="004F6FDF">
        <w:rPr>
          <w:szCs w:val="21"/>
        </w:rPr>
        <w:t>9</w:t>
      </w:r>
      <w:r w:rsidRPr="0085636A">
        <w:rPr>
          <w:szCs w:val="21"/>
          <w:lang w:val="zh-CN"/>
        </w:rPr>
        <w:t>日</w:t>
      </w:r>
      <w:r w:rsidRPr="004F6FDF">
        <w:rPr>
          <w:szCs w:val="21"/>
        </w:rPr>
        <w:t>，</w:t>
      </w:r>
      <w:r w:rsidRPr="0085636A">
        <w:rPr>
          <w:szCs w:val="21"/>
          <w:lang w:val="zh-CN"/>
        </w:rPr>
        <w:t>工作组</w:t>
      </w:r>
      <w:r w:rsidRPr="0085636A">
        <w:rPr>
          <w:rFonts w:hint="eastAsia"/>
          <w:szCs w:val="21"/>
          <w:lang w:val="zh-CN"/>
        </w:rPr>
        <w:t>遵循</w:t>
      </w:r>
      <w:r w:rsidRPr="0085636A">
        <w:rPr>
          <w:szCs w:val="21"/>
          <w:lang w:val="zh-CN"/>
        </w:rPr>
        <w:t>紧急行动程序向埃及政府转交了</w:t>
      </w:r>
      <w:r w:rsidRPr="004F6FDF">
        <w:rPr>
          <w:szCs w:val="21"/>
        </w:rPr>
        <w:t>Mosab Abdallah Abdelhamid Morsy Hamed</w:t>
      </w:r>
      <w:r w:rsidRPr="0085636A">
        <w:rPr>
          <w:szCs w:val="21"/>
          <w:lang w:val="zh-CN"/>
        </w:rPr>
        <w:t>一案</w:t>
      </w:r>
      <w:r w:rsidRPr="004F6FDF">
        <w:rPr>
          <w:szCs w:val="21"/>
        </w:rPr>
        <w:t>，</w:t>
      </w:r>
      <w:r w:rsidRPr="0085636A">
        <w:rPr>
          <w:szCs w:val="21"/>
          <w:lang w:val="zh-CN"/>
        </w:rPr>
        <w:t>据称他于</w:t>
      </w:r>
      <w:r w:rsidRPr="004F6FDF">
        <w:rPr>
          <w:szCs w:val="21"/>
        </w:rPr>
        <w:t>2015</w:t>
      </w:r>
      <w:r w:rsidRPr="0085636A">
        <w:rPr>
          <w:szCs w:val="21"/>
          <w:lang w:val="zh-CN"/>
        </w:rPr>
        <w:t>年</w:t>
      </w:r>
      <w:r w:rsidRPr="004F6FDF">
        <w:rPr>
          <w:szCs w:val="21"/>
        </w:rPr>
        <w:t>7</w:t>
      </w:r>
      <w:r w:rsidRPr="0085636A">
        <w:rPr>
          <w:szCs w:val="21"/>
          <w:lang w:val="zh-CN"/>
        </w:rPr>
        <w:t>月</w:t>
      </w:r>
      <w:r w:rsidRPr="004F6FDF">
        <w:rPr>
          <w:szCs w:val="21"/>
        </w:rPr>
        <w:t>10</w:t>
      </w:r>
      <w:r w:rsidRPr="0085636A">
        <w:rPr>
          <w:szCs w:val="21"/>
          <w:lang w:val="zh-CN"/>
        </w:rPr>
        <w:t>日在家中被据信来自国土安全部的便衣警察逮捕。</w:t>
      </w: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4F6FDF">
        <w:tab/>
      </w:r>
      <w:r w:rsidRPr="004F6FDF">
        <w:tab/>
      </w:r>
      <w:r w:rsidRPr="0085636A">
        <w:rPr>
          <w:lang w:val="zh-CN"/>
        </w:rPr>
        <w:t>根据来文方提供的资料的澄清</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44.</w:t>
      </w:r>
      <w:r w:rsidRPr="0085636A">
        <w:rPr>
          <w:szCs w:val="21"/>
        </w:rPr>
        <w:tab/>
      </w:r>
      <w:r w:rsidRPr="0085636A">
        <w:rPr>
          <w:szCs w:val="21"/>
          <w:lang w:val="zh-CN"/>
        </w:rPr>
        <w:t>根据来文方提供的资料</w:t>
      </w:r>
      <w:r w:rsidRPr="0085636A">
        <w:rPr>
          <w:szCs w:val="21"/>
        </w:rPr>
        <w:t>，</w:t>
      </w:r>
      <w:r w:rsidRPr="0085636A">
        <w:rPr>
          <w:szCs w:val="21"/>
          <w:lang w:val="zh-CN"/>
        </w:rPr>
        <w:t>工作组决定澄清</w:t>
      </w:r>
      <w:r w:rsidRPr="0085636A">
        <w:rPr>
          <w:szCs w:val="21"/>
        </w:rPr>
        <w:t>Israa Mahfouz Mohamed Al Taweel</w:t>
      </w:r>
      <w:r w:rsidRPr="0085636A">
        <w:rPr>
          <w:szCs w:val="21"/>
          <w:lang w:val="zh-CN"/>
        </w:rPr>
        <w:t>一案。</w:t>
      </w: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tab/>
      </w:r>
      <w:r w:rsidRPr="0085636A">
        <w:tab/>
      </w:r>
      <w:r w:rsidRPr="0085636A">
        <w:rPr>
          <w:lang w:val="zh-CN"/>
        </w:rPr>
        <w:t>政府提供的资料</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45.</w:t>
      </w:r>
      <w:r w:rsidRPr="0085636A">
        <w:rPr>
          <w:szCs w:val="21"/>
        </w:rPr>
        <w:tab/>
      </w:r>
      <w:r w:rsidRPr="0085636A">
        <w:rPr>
          <w:szCs w:val="21"/>
          <w:lang w:val="zh-CN"/>
        </w:rPr>
        <w:t>在审查期间，</w:t>
      </w:r>
      <w:r w:rsidRPr="0085636A">
        <w:rPr>
          <w:rFonts w:hint="eastAsia"/>
          <w:szCs w:val="21"/>
          <w:lang w:val="zh-CN"/>
        </w:rPr>
        <w:t>该国</w:t>
      </w:r>
      <w:r w:rsidRPr="0085636A">
        <w:rPr>
          <w:szCs w:val="21"/>
          <w:lang w:val="zh-CN"/>
        </w:rPr>
        <w:t>政府转交了关于</w:t>
      </w:r>
      <w:r w:rsidRPr="0085636A">
        <w:rPr>
          <w:szCs w:val="21"/>
          <w:lang w:val="zh-CN"/>
        </w:rPr>
        <w:t>26</w:t>
      </w:r>
      <w:r w:rsidRPr="0085636A">
        <w:rPr>
          <w:szCs w:val="21"/>
          <w:lang w:val="zh-CN"/>
        </w:rPr>
        <w:t>起未决案件的资料。根据提交的资料，工作组决定对</w:t>
      </w:r>
      <w:r w:rsidRPr="0085636A">
        <w:rPr>
          <w:szCs w:val="21"/>
          <w:lang w:val="zh-CN"/>
        </w:rPr>
        <w:t>24</w:t>
      </w:r>
      <w:r w:rsidRPr="0085636A">
        <w:rPr>
          <w:szCs w:val="21"/>
          <w:lang w:val="zh-CN"/>
        </w:rPr>
        <w:t>起案件应用</w:t>
      </w:r>
      <w:r w:rsidRPr="0085636A">
        <w:rPr>
          <w:rFonts w:hint="eastAsia"/>
          <w:szCs w:val="21"/>
          <w:lang w:val="zh-CN"/>
        </w:rPr>
        <w:t>六</w:t>
      </w:r>
      <w:r w:rsidRPr="0085636A">
        <w:rPr>
          <w:szCs w:val="21"/>
          <w:lang w:val="zh-CN"/>
        </w:rPr>
        <w:t>个月规则。对</w:t>
      </w:r>
      <w:r w:rsidRPr="0085636A">
        <w:rPr>
          <w:rFonts w:hint="eastAsia"/>
          <w:szCs w:val="21"/>
          <w:lang w:val="zh-CN"/>
        </w:rPr>
        <w:t>其余</w:t>
      </w:r>
      <w:r w:rsidRPr="0085636A">
        <w:rPr>
          <w:szCs w:val="21"/>
          <w:lang w:val="zh-CN"/>
        </w:rPr>
        <w:t>两起案件提供的</w:t>
      </w:r>
      <w:r w:rsidRPr="0085636A">
        <w:rPr>
          <w:rFonts w:hint="eastAsia"/>
          <w:szCs w:val="21"/>
          <w:lang w:val="zh-CN"/>
        </w:rPr>
        <w:t>资料</w:t>
      </w:r>
      <w:r w:rsidRPr="0085636A">
        <w:rPr>
          <w:szCs w:val="21"/>
          <w:lang w:val="zh-CN"/>
        </w:rPr>
        <w:t>被认为不够充分而无法澄清案件。</w:t>
      </w: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 xml:space="preserve">澄清 </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46.</w:t>
      </w:r>
      <w:r w:rsidRPr="0085636A">
        <w:rPr>
          <w:szCs w:val="21"/>
        </w:rPr>
        <w:tab/>
      </w:r>
      <w:r w:rsidRPr="0085636A">
        <w:rPr>
          <w:szCs w:val="21"/>
          <w:lang w:val="zh-CN"/>
        </w:rPr>
        <w:t>根据该国政府所提供的资料</w:t>
      </w:r>
      <w:r w:rsidRPr="0085636A">
        <w:rPr>
          <w:szCs w:val="21"/>
        </w:rPr>
        <w:t>，</w:t>
      </w:r>
      <w:r w:rsidRPr="0085636A">
        <w:rPr>
          <w:szCs w:val="21"/>
          <w:lang w:val="zh-CN"/>
        </w:rPr>
        <w:t>工作组决定在六个月规则期限到期之后澄清</w:t>
      </w:r>
      <w:r w:rsidRPr="0085636A">
        <w:rPr>
          <w:szCs w:val="21"/>
        </w:rPr>
        <w:t>Ahmed Mossad El Maadawi Mohamed</w:t>
      </w:r>
      <w:r w:rsidRPr="0085636A">
        <w:rPr>
          <w:szCs w:val="21"/>
          <w:lang w:val="zh-CN"/>
        </w:rPr>
        <w:t>一案</w:t>
      </w:r>
      <w:r w:rsidRPr="0085636A">
        <w:rPr>
          <w:szCs w:val="21"/>
        </w:rPr>
        <w:t>(</w:t>
      </w:r>
      <w:r w:rsidRPr="0085636A">
        <w:rPr>
          <w:szCs w:val="21"/>
          <w:lang w:val="zh-CN"/>
        </w:rPr>
        <w:t>见</w:t>
      </w:r>
      <w:r w:rsidRPr="0085636A">
        <w:rPr>
          <w:szCs w:val="21"/>
        </w:rPr>
        <w:t>A/HRC/WGEID/105/</w:t>
      </w:r>
      <w:r w:rsidR="0085636A">
        <w:rPr>
          <w:szCs w:val="21"/>
        </w:rPr>
        <w:t>1,</w:t>
      </w:r>
      <w:r w:rsidRPr="0085636A">
        <w:rPr>
          <w:szCs w:val="21"/>
        </w:rPr>
        <w:t xml:space="preserve"> </w:t>
      </w:r>
      <w:r w:rsidRPr="0085636A">
        <w:rPr>
          <w:szCs w:val="21"/>
          <w:lang w:val="zh-CN"/>
        </w:rPr>
        <w:t>第</w:t>
      </w:r>
      <w:r w:rsidRPr="0085636A">
        <w:rPr>
          <w:szCs w:val="21"/>
        </w:rPr>
        <w:t>47</w:t>
      </w:r>
      <w:r w:rsidRPr="0085636A">
        <w:rPr>
          <w:szCs w:val="21"/>
          <w:lang w:val="zh-CN"/>
        </w:rPr>
        <w:t>段</w:t>
      </w:r>
      <w:r w:rsidRPr="0085636A">
        <w:rPr>
          <w:szCs w:val="21"/>
        </w:rPr>
        <w:t>)</w:t>
      </w:r>
      <w:r w:rsidRPr="0085636A">
        <w:rPr>
          <w:szCs w:val="21"/>
          <w:lang w:val="zh-CN"/>
        </w:rPr>
        <w:t>。</w:t>
      </w:r>
      <w:r w:rsidRPr="0085636A">
        <w:rPr>
          <w:rFonts w:hint="eastAsia"/>
          <w:szCs w:val="21"/>
          <w:lang w:val="zh-CN"/>
        </w:rPr>
        <w:t>根据</w:t>
      </w:r>
      <w:r w:rsidRPr="0085636A">
        <w:rPr>
          <w:szCs w:val="21"/>
          <w:lang w:val="zh-CN"/>
        </w:rPr>
        <w:t>报告，这个人</w:t>
      </w:r>
      <w:r w:rsidRPr="0085636A">
        <w:rPr>
          <w:rFonts w:hint="eastAsia"/>
          <w:szCs w:val="21"/>
          <w:lang w:val="zh-CN"/>
        </w:rPr>
        <w:t>处于</w:t>
      </w:r>
      <w:r w:rsidRPr="0085636A">
        <w:rPr>
          <w:szCs w:val="21"/>
          <w:lang w:val="zh-CN"/>
        </w:rPr>
        <w:t>审前羁押之中。</w:t>
      </w: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意见</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47.</w:t>
      </w:r>
      <w:r w:rsidRPr="0085636A">
        <w:rPr>
          <w:szCs w:val="21"/>
        </w:rPr>
        <w:tab/>
      </w:r>
      <w:r w:rsidRPr="0085636A">
        <w:rPr>
          <w:szCs w:val="21"/>
          <w:lang w:val="zh-CN"/>
        </w:rPr>
        <w:t>工作组感谢该国政府作出的大量回复，这表明该国政府致力于与工作组接触并允许它澄清大量案件。然而工作组关注，在审查期间，工作组</w:t>
      </w:r>
      <w:r w:rsidRPr="0085636A">
        <w:rPr>
          <w:rFonts w:hint="eastAsia"/>
          <w:szCs w:val="21"/>
          <w:lang w:val="zh-CN"/>
        </w:rPr>
        <w:t>遵循</w:t>
      </w:r>
      <w:r w:rsidRPr="0085636A">
        <w:rPr>
          <w:szCs w:val="21"/>
          <w:lang w:val="zh-CN"/>
        </w:rPr>
        <w:t>紧急行动程序向该国政府转交了</w:t>
      </w:r>
      <w:r w:rsidRPr="0085636A">
        <w:rPr>
          <w:szCs w:val="21"/>
          <w:lang w:val="zh-CN"/>
        </w:rPr>
        <w:t>19</w:t>
      </w:r>
      <w:r w:rsidRPr="0085636A">
        <w:rPr>
          <w:szCs w:val="21"/>
          <w:lang w:val="zh-CN"/>
        </w:rPr>
        <w:t>起据报强迫失踪案件，工作组继续收到短期失踪案件的指控。工作组重申，《宣言》第</w:t>
      </w:r>
      <w:r w:rsidRPr="0085636A">
        <w:rPr>
          <w:szCs w:val="21"/>
          <w:lang w:val="zh-CN"/>
        </w:rPr>
        <w:t>7</w:t>
      </w:r>
      <w:r w:rsidRPr="0085636A">
        <w:rPr>
          <w:szCs w:val="21"/>
          <w:lang w:val="zh-CN"/>
        </w:rPr>
        <w:t>条规定，不得援引任何情况作为造成被强迫失踪的理由；它还重申，根据宣言》第</w:t>
      </w:r>
      <w:r w:rsidRPr="0085636A">
        <w:rPr>
          <w:szCs w:val="21"/>
          <w:lang w:val="zh-CN"/>
        </w:rPr>
        <w:t>10</w:t>
      </w:r>
      <w:r w:rsidRPr="0085636A">
        <w:rPr>
          <w:szCs w:val="21"/>
          <w:lang w:val="zh-CN"/>
        </w:rPr>
        <w:t>条第</w:t>
      </w:r>
      <w:r w:rsidRPr="0085636A">
        <w:rPr>
          <w:szCs w:val="21"/>
          <w:lang w:val="zh-CN"/>
        </w:rPr>
        <w:t>2</w:t>
      </w:r>
      <w:r w:rsidRPr="0085636A">
        <w:rPr>
          <w:szCs w:val="21"/>
          <w:lang w:val="zh-CN"/>
        </w:rPr>
        <w:t>款，应将他们遭到拘留一事以及他们的拘留地点、包括转移的准确情况立即通知其家属、律师或任何其他有合法理由关心这种情况的人。</w:t>
      </w:r>
    </w:p>
    <w:p w:rsidR="004F6FDF" w:rsidRPr="004F6FDF" w:rsidRDefault="004F6FDF" w:rsidP="004F6F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7439D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萨尔瓦多</w:t>
      </w: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政府提供的信息</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4F6FDF">
      <w:pPr>
        <w:pStyle w:val="SingleTxt"/>
        <w:rPr>
          <w:szCs w:val="21"/>
        </w:rPr>
      </w:pPr>
      <w:r w:rsidRPr="0085636A">
        <w:rPr>
          <w:szCs w:val="21"/>
        </w:rPr>
        <w:t>48.</w:t>
      </w:r>
      <w:r w:rsidRPr="0085636A">
        <w:rPr>
          <w:szCs w:val="21"/>
        </w:rPr>
        <w:tab/>
      </w:r>
      <w:r w:rsidRPr="0085636A">
        <w:rPr>
          <w:szCs w:val="21"/>
          <w:lang w:val="zh-CN"/>
        </w:rPr>
        <w:t>2015</w:t>
      </w:r>
      <w:r w:rsidRPr="0085636A">
        <w:rPr>
          <w:szCs w:val="21"/>
          <w:lang w:val="zh-CN"/>
        </w:rPr>
        <w:t>年</w:t>
      </w:r>
      <w:r w:rsidRPr="0085636A">
        <w:rPr>
          <w:szCs w:val="21"/>
          <w:lang w:val="zh-CN"/>
        </w:rPr>
        <w:t>8</w:t>
      </w:r>
      <w:r w:rsidRPr="0085636A">
        <w:rPr>
          <w:szCs w:val="21"/>
          <w:lang w:val="zh-CN"/>
        </w:rPr>
        <w:t>月</w:t>
      </w:r>
      <w:r w:rsidRPr="0085636A">
        <w:rPr>
          <w:szCs w:val="21"/>
          <w:lang w:val="zh-CN"/>
        </w:rPr>
        <w:t>31</w:t>
      </w:r>
      <w:r w:rsidRPr="0085636A">
        <w:rPr>
          <w:szCs w:val="21"/>
          <w:lang w:val="zh-CN"/>
        </w:rPr>
        <w:t>日，萨尔瓦多政府转交了有关</w:t>
      </w:r>
      <w:r w:rsidRPr="0085636A">
        <w:rPr>
          <w:rFonts w:hint="eastAsia"/>
          <w:szCs w:val="21"/>
          <w:lang w:val="zh-CN"/>
        </w:rPr>
        <w:t>三</w:t>
      </w:r>
      <w:r w:rsidRPr="0085636A">
        <w:rPr>
          <w:szCs w:val="21"/>
          <w:lang w:val="zh-CN"/>
        </w:rPr>
        <w:t>起未决案件的资料。提供的</w:t>
      </w:r>
      <w:r w:rsidRPr="0085636A">
        <w:rPr>
          <w:rFonts w:hint="eastAsia"/>
          <w:szCs w:val="21"/>
          <w:lang w:val="zh-CN"/>
        </w:rPr>
        <w:t>资料</w:t>
      </w:r>
      <w:r w:rsidRPr="0085636A">
        <w:rPr>
          <w:szCs w:val="21"/>
          <w:lang w:val="zh-CN"/>
        </w:rPr>
        <w:t>被认为不足以澄清案件。</w:t>
      </w:r>
    </w:p>
    <w:p w:rsidR="00545A60" w:rsidRPr="0085636A" w:rsidRDefault="00545A60" w:rsidP="00545A60">
      <w:pPr>
        <w:pStyle w:val="SingleTxt"/>
        <w:rPr>
          <w:szCs w:val="21"/>
        </w:rPr>
      </w:pPr>
      <w:r w:rsidRPr="0085636A">
        <w:rPr>
          <w:szCs w:val="21"/>
        </w:rPr>
        <w:t>49.</w:t>
      </w:r>
      <w:r w:rsidRPr="0085636A">
        <w:rPr>
          <w:szCs w:val="21"/>
        </w:rPr>
        <w:tab/>
        <w:t>2015</w:t>
      </w:r>
      <w:r w:rsidRPr="0085636A">
        <w:rPr>
          <w:szCs w:val="21"/>
          <w:lang w:val="zh-CN"/>
        </w:rPr>
        <w:t>年</w:t>
      </w:r>
      <w:r w:rsidRPr="0085636A">
        <w:rPr>
          <w:szCs w:val="21"/>
        </w:rPr>
        <w:t>8</w:t>
      </w:r>
      <w:r w:rsidRPr="0085636A">
        <w:rPr>
          <w:szCs w:val="21"/>
          <w:lang w:val="zh-CN"/>
        </w:rPr>
        <w:t>月</w:t>
      </w:r>
      <w:r w:rsidRPr="0085636A">
        <w:rPr>
          <w:szCs w:val="21"/>
        </w:rPr>
        <w:t>3</w:t>
      </w:r>
      <w:r w:rsidRPr="0085636A">
        <w:rPr>
          <w:szCs w:val="21"/>
          <w:lang w:val="zh-CN"/>
        </w:rPr>
        <w:t>日</w:t>
      </w:r>
      <w:r w:rsidRPr="0085636A">
        <w:rPr>
          <w:szCs w:val="21"/>
        </w:rPr>
        <w:t>，</w:t>
      </w:r>
      <w:r w:rsidRPr="0085636A">
        <w:rPr>
          <w:szCs w:val="21"/>
          <w:lang w:val="zh-CN"/>
        </w:rPr>
        <w:t>该国政府回复了</w:t>
      </w:r>
      <w:r w:rsidRPr="0085636A">
        <w:rPr>
          <w:szCs w:val="21"/>
        </w:rPr>
        <w:t>2014</w:t>
      </w:r>
      <w:r w:rsidRPr="0085636A">
        <w:rPr>
          <w:szCs w:val="21"/>
          <w:lang w:val="zh-CN"/>
        </w:rPr>
        <w:t>年</w:t>
      </w:r>
      <w:r w:rsidRPr="0085636A">
        <w:rPr>
          <w:szCs w:val="21"/>
        </w:rPr>
        <w:t>5</w:t>
      </w:r>
      <w:r w:rsidRPr="0085636A">
        <w:rPr>
          <w:szCs w:val="21"/>
          <w:lang w:val="zh-CN"/>
        </w:rPr>
        <w:t>月</w:t>
      </w:r>
      <w:r w:rsidRPr="0085636A">
        <w:rPr>
          <w:szCs w:val="21"/>
        </w:rPr>
        <w:t>12</w:t>
      </w:r>
      <w:r w:rsidRPr="0085636A">
        <w:rPr>
          <w:szCs w:val="21"/>
          <w:lang w:val="zh-CN"/>
        </w:rPr>
        <w:t>日转交的一封即时干预函</w:t>
      </w:r>
      <w:r w:rsidRPr="0085636A">
        <w:rPr>
          <w:szCs w:val="21"/>
        </w:rPr>
        <w:t>，</w:t>
      </w:r>
      <w:r w:rsidRPr="0085636A">
        <w:rPr>
          <w:szCs w:val="21"/>
          <w:lang w:val="zh-CN"/>
        </w:rPr>
        <w:t>涉及强迫失踪受害者</w:t>
      </w:r>
      <w:r w:rsidRPr="0085636A">
        <w:rPr>
          <w:szCs w:val="21"/>
        </w:rPr>
        <w:t>Oscar Oswaldo Leiva Mejí</w:t>
      </w:r>
      <w:r w:rsidR="0085636A" w:rsidRPr="0085636A">
        <w:rPr>
          <w:szCs w:val="21"/>
        </w:rPr>
        <w:t xml:space="preserve">a, </w:t>
      </w:r>
      <w:r w:rsidRPr="0085636A">
        <w:rPr>
          <w:szCs w:val="21"/>
        </w:rPr>
        <w:t>Francisco Javier Hernández Gómez</w:t>
      </w:r>
      <w:r w:rsidRPr="0085636A">
        <w:rPr>
          <w:szCs w:val="21"/>
          <w:lang w:val="zh-CN"/>
        </w:rPr>
        <w:t>和</w:t>
      </w:r>
      <w:r w:rsidRPr="0085636A">
        <w:rPr>
          <w:szCs w:val="21"/>
        </w:rPr>
        <w:t>José Fernando Choto Choto</w:t>
      </w:r>
      <w:r w:rsidRPr="0085636A">
        <w:rPr>
          <w:szCs w:val="21"/>
          <w:lang w:val="zh-CN"/>
        </w:rPr>
        <w:t>的</w:t>
      </w:r>
      <w:r w:rsidRPr="0085636A">
        <w:rPr>
          <w:rFonts w:hint="eastAsia"/>
          <w:szCs w:val="21"/>
          <w:lang w:val="zh-CN"/>
        </w:rPr>
        <w:t>亲属</w:t>
      </w:r>
      <w:r w:rsidRPr="0085636A">
        <w:rPr>
          <w:szCs w:val="21"/>
          <w:lang w:val="zh-CN"/>
        </w:rPr>
        <w:t>据称遭到恐吓和骚扰行为的情况。在答复中，该国政府告知工作组，根据总检察长办公室提供的资料，已经启动了对相关亲属据称</w:t>
      </w:r>
      <w:r w:rsidRPr="0085636A">
        <w:rPr>
          <w:rFonts w:hint="eastAsia"/>
          <w:szCs w:val="21"/>
          <w:lang w:val="zh-CN"/>
        </w:rPr>
        <w:t>遭</w:t>
      </w:r>
      <w:r w:rsidRPr="0085636A">
        <w:rPr>
          <w:szCs w:val="21"/>
          <w:lang w:val="zh-CN"/>
        </w:rPr>
        <w:t>到威胁的调查。该国还提供对上述案件</w:t>
      </w:r>
      <w:r w:rsidRPr="0085636A">
        <w:rPr>
          <w:rFonts w:hint="eastAsia"/>
          <w:szCs w:val="21"/>
          <w:lang w:val="zh-CN"/>
        </w:rPr>
        <w:t>进行调查的</w:t>
      </w:r>
      <w:r w:rsidRPr="0085636A">
        <w:rPr>
          <w:szCs w:val="21"/>
          <w:lang w:val="zh-CN"/>
        </w:rPr>
        <w:t>进一步资料，</w:t>
      </w:r>
      <w:r w:rsidRPr="0085636A">
        <w:rPr>
          <w:rFonts w:hint="eastAsia"/>
          <w:szCs w:val="21"/>
          <w:lang w:val="zh-CN"/>
        </w:rPr>
        <w:t>这些案件</w:t>
      </w:r>
      <w:r w:rsidRPr="0085636A">
        <w:rPr>
          <w:szCs w:val="21"/>
          <w:lang w:val="zh-CN"/>
        </w:rPr>
        <w:t>目前正处于工作组审查之中。</w:t>
      </w:r>
      <w:r w:rsidRPr="0085636A">
        <w:rPr>
          <w:szCs w:val="21"/>
          <w:lang w:val="zh-CN"/>
        </w:rPr>
        <w:t xml:space="preserve"> </w:t>
      </w:r>
    </w:p>
    <w:p w:rsidR="00545A60" w:rsidRPr="0085636A" w:rsidRDefault="00545A60" w:rsidP="00545A60">
      <w:pPr>
        <w:pStyle w:val="SingleTxt"/>
        <w:rPr>
          <w:szCs w:val="21"/>
        </w:rPr>
      </w:pPr>
      <w:r w:rsidRPr="0085636A">
        <w:rPr>
          <w:szCs w:val="21"/>
        </w:rPr>
        <w:t>50.</w:t>
      </w:r>
      <w:r w:rsidRPr="0085636A">
        <w:rPr>
          <w:szCs w:val="21"/>
        </w:rPr>
        <w:tab/>
      </w:r>
      <w:r w:rsidRPr="0085636A">
        <w:rPr>
          <w:szCs w:val="21"/>
          <w:lang w:val="zh-CN"/>
        </w:rPr>
        <w:t>2015</w:t>
      </w:r>
      <w:r w:rsidRPr="0085636A">
        <w:rPr>
          <w:szCs w:val="21"/>
          <w:lang w:val="zh-CN"/>
        </w:rPr>
        <w:t>年</w:t>
      </w:r>
      <w:r w:rsidRPr="0085636A">
        <w:rPr>
          <w:szCs w:val="21"/>
          <w:lang w:val="zh-CN"/>
        </w:rPr>
        <w:t>9</w:t>
      </w:r>
      <w:r w:rsidRPr="0085636A">
        <w:rPr>
          <w:szCs w:val="21"/>
          <w:lang w:val="zh-CN"/>
        </w:rPr>
        <w:t>月</w:t>
      </w:r>
      <w:r w:rsidRPr="0085636A">
        <w:rPr>
          <w:szCs w:val="21"/>
          <w:lang w:val="zh-CN"/>
        </w:rPr>
        <w:t>2</w:t>
      </w:r>
      <w:r w:rsidRPr="0085636A">
        <w:rPr>
          <w:szCs w:val="21"/>
          <w:lang w:val="zh-CN"/>
        </w:rPr>
        <w:t>日，该国政府</w:t>
      </w:r>
      <w:r w:rsidRPr="0085636A">
        <w:rPr>
          <w:rFonts w:hint="eastAsia"/>
          <w:szCs w:val="21"/>
          <w:lang w:val="zh-CN"/>
        </w:rPr>
        <w:t>答复了</w:t>
      </w:r>
      <w:r w:rsidRPr="0085636A">
        <w:rPr>
          <w:szCs w:val="21"/>
          <w:lang w:val="zh-CN"/>
        </w:rPr>
        <w:t>工作组第一〇五届会议后就《宣言》的执行中据称遇到障碍发出的一份一般性指控。在答复中，该国向工作组通报取得的进展，包括把强迫失踪定为刑法下的一项单独罪名；就内部武装冲突中的强迫失踪问题</w:t>
      </w:r>
      <w:r w:rsidRPr="0085636A">
        <w:rPr>
          <w:rFonts w:hint="eastAsia"/>
          <w:szCs w:val="21"/>
          <w:lang w:val="zh-CN"/>
        </w:rPr>
        <w:t>，对</w:t>
      </w:r>
      <w:r w:rsidRPr="0085636A">
        <w:rPr>
          <w:szCs w:val="21"/>
          <w:lang w:val="zh-CN"/>
        </w:rPr>
        <w:t>最高法院宪法法庭法理标准</w:t>
      </w:r>
      <w:r w:rsidRPr="0085636A">
        <w:rPr>
          <w:rFonts w:hint="eastAsia"/>
          <w:szCs w:val="21"/>
          <w:lang w:val="zh-CN"/>
        </w:rPr>
        <w:t>进行了更改</w:t>
      </w:r>
      <w:r w:rsidRPr="0085636A">
        <w:rPr>
          <w:szCs w:val="21"/>
          <w:lang w:val="zh-CN"/>
        </w:rPr>
        <w:t>；对提供证据适用程序原则；启动寻找失踪人员下落和对其保护的国家机制，包括通过为寻找内部武装冲突中失踪儿童下落而成立的委员会。</w:t>
      </w: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意见</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51.</w:t>
      </w:r>
      <w:r w:rsidRPr="0085636A">
        <w:rPr>
          <w:szCs w:val="21"/>
        </w:rPr>
        <w:tab/>
      </w:r>
      <w:r w:rsidRPr="0085636A">
        <w:rPr>
          <w:szCs w:val="21"/>
          <w:lang w:val="zh-CN"/>
        </w:rPr>
        <w:t>工作组感谢该国政府的答复，并鼓励它继续调查强迫失踪受害者亲属受到恐吓和骚扰的行为，并加强努力查找和确定失踪人员。</w:t>
      </w:r>
    </w:p>
    <w:p w:rsidR="004F6FDF" w:rsidRPr="004F6FDF" w:rsidRDefault="004F6FDF" w:rsidP="004F6F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厄立特里亚</w:t>
      </w: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标准程序</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b/>
          <w:szCs w:val="21"/>
        </w:rPr>
      </w:pPr>
      <w:r w:rsidRPr="0085636A">
        <w:rPr>
          <w:szCs w:val="21"/>
        </w:rPr>
        <w:t>52.</w:t>
      </w:r>
      <w:r w:rsidRPr="0085636A">
        <w:rPr>
          <w:szCs w:val="21"/>
        </w:rPr>
        <w:tab/>
      </w:r>
      <w:r w:rsidRPr="0085636A">
        <w:rPr>
          <w:szCs w:val="21"/>
          <w:lang w:val="zh-CN"/>
        </w:rPr>
        <w:t>工作组向该国政府转交了</w:t>
      </w:r>
      <w:r w:rsidRPr="0085636A">
        <w:rPr>
          <w:rFonts w:hint="eastAsia"/>
          <w:szCs w:val="21"/>
          <w:lang w:val="zh-CN"/>
        </w:rPr>
        <w:t>五</w:t>
      </w:r>
      <w:r w:rsidRPr="0085636A">
        <w:rPr>
          <w:szCs w:val="21"/>
          <w:lang w:val="zh-CN"/>
        </w:rPr>
        <w:t>起案件，涉及：</w:t>
      </w:r>
    </w:p>
    <w:p w:rsidR="00545A60" w:rsidRPr="0085636A" w:rsidRDefault="0085636A" w:rsidP="00545A60">
      <w:pPr>
        <w:pStyle w:val="SingleTxt"/>
        <w:rPr>
          <w:szCs w:val="21"/>
        </w:rPr>
      </w:pPr>
      <w:r>
        <w:rPr>
          <w:rFonts w:hint="eastAsia"/>
          <w:szCs w:val="21"/>
        </w:rPr>
        <w:tab/>
      </w:r>
      <w:r w:rsidR="00545A60" w:rsidRPr="0085636A">
        <w:rPr>
          <w:szCs w:val="21"/>
        </w:rPr>
        <w:t>(a)</w:t>
      </w:r>
      <w:r w:rsidR="00545A60" w:rsidRPr="0085636A">
        <w:rPr>
          <w:szCs w:val="21"/>
        </w:rPr>
        <w:tab/>
        <w:t>Mahmoud Hassan Ibrahim Ome</w:t>
      </w:r>
      <w:r w:rsidRPr="0085636A">
        <w:rPr>
          <w:szCs w:val="21"/>
        </w:rPr>
        <w:t xml:space="preserve">r, </w:t>
      </w:r>
      <w:r w:rsidR="00545A60" w:rsidRPr="0085636A">
        <w:rPr>
          <w:szCs w:val="21"/>
          <w:lang w:val="zh-CN"/>
        </w:rPr>
        <w:t>又名</w:t>
      </w:r>
      <w:r w:rsidR="00545A60" w:rsidRPr="0085636A">
        <w:rPr>
          <w:szCs w:val="21"/>
        </w:rPr>
        <w:t xml:space="preserve"> Mahmoud  Tasse</w:t>
      </w:r>
      <w:r w:rsidRPr="0085636A">
        <w:rPr>
          <w:szCs w:val="21"/>
        </w:rPr>
        <w:t xml:space="preserve">y, </w:t>
      </w:r>
      <w:r w:rsidR="00545A60" w:rsidRPr="0085636A">
        <w:rPr>
          <w:szCs w:val="21"/>
          <w:lang w:val="zh-CN"/>
        </w:rPr>
        <w:t>据称于</w:t>
      </w:r>
      <w:r w:rsidR="00545A60" w:rsidRPr="0085636A">
        <w:rPr>
          <w:szCs w:val="21"/>
        </w:rPr>
        <w:t xml:space="preserve">1998 </w:t>
      </w:r>
      <w:r w:rsidR="00545A60" w:rsidRPr="0085636A">
        <w:rPr>
          <w:szCs w:val="21"/>
          <w:lang w:val="zh-CN"/>
        </w:rPr>
        <w:t>年</w:t>
      </w:r>
      <w:r w:rsidR="00545A60" w:rsidRPr="0085636A">
        <w:rPr>
          <w:szCs w:val="21"/>
        </w:rPr>
        <w:t>2</w:t>
      </w:r>
      <w:r w:rsidR="00545A60" w:rsidRPr="0085636A">
        <w:rPr>
          <w:szCs w:val="21"/>
          <w:lang w:val="zh-CN"/>
        </w:rPr>
        <w:t>月</w:t>
      </w:r>
      <w:r w:rsidR="00545A60" w:rsidRPr="0085636A">
        <w:rPr>
          <w:szCs w:val="21"/>
        </w:rPr>
        <w:t>18</w:t>
      </w:r>
      <w:r w:rsidR="00545A60" w:rsidRPr="0085636A">
        <w:rPr>
          <w:szCs w:val="21"/>
          <w:lang w:val="zh-CN"/>
        </w:rPr>
        <w:t>日在安塞巴省</w:t>
      </w:r>
      <w:r w:rsidR="00545A60" w:rsidRPr="0085636A">
        <w:rPr>
          <w:szCs w:val="21"/>
        </w:rPr>
        <w:t>Hagaz</w:t>
      </w:r>
      <w:r w:rsidR="00545A60" w:rsidRPr="0085636A">
        <w:rPr>
          <w:szCs w:val="21"/>
          <w:lang w:val="zh-CN"/>
        </w:rPr>
        <w:t>老城被内部安全机构人员逮捕</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(b)</w:t>
      </w:r>
      <w:r w:rsidR="00545A60" w:rsidRPr="0085636A">
        <w:rPr>
          <w:szCs w:val="21"/>
        </w:rPr>
        <w:tab/>
        <w:t>Osman Ad Skaik</w:t>
      </w:r>
      <w:r w:rsidRPr="0085636A">
        <w:rPr>
          <w:szCs w:val="21"/>
        </w:rPr>
        <w:t xml:space="preserve">h, </w:t>
      </w:r>
      <w:r w:rsidR="00545A60" w:rsidRPr="0085636A">
        <w:rPr>
          <w:szCs w:val="21"/>
          <w:lang w:val="zh-CN"/>
        </w:rPr>
        <w:t>据称于</w:t>
      </w:r>
      <w:r w:rsidR="00545A60" w:rsidRPr="0085636A">
        <w:rPr>
          <w:szCs w:val="21"/>
        </w:rPr>
        <w:t>2001</w:t>
      </w:r>
      <w:r w:rsidR="00545A60" w:rsidRPr="0085636A">
        <w:rPr>
          <w:szCs w:val="21"/>
          <w:lang w:val="zh-CN"/>
        </w:rPr>
        <w:t>年</w:t>
      </w:r>
      <w:r w:rsidR="00545A60" w:rsidRPr="0085636A">
        <w:rPr>
          <w:szCs w:val="21"/>
        </w:rPr>
        <w:t>9</w:t>
      </w:r>
      <w:r w:rsidR="00545A60" w:rsidRPr="0085636A">
        <w:rPr>
          <w:szCs w:val="21"/>
          <w:lang w:val="zh-CN"/>
        </w:rPr>
        <w:t>月在家中被国家安全人员逮捕</w:t>
      </w:r>
      <w:r w:rsidR="00545A60" w:rsidRPr="0085636A">
        <w:rPr>
          <w:szCs w:val="21"/>
        </w:rPr>
        <w:t>，</w:t>
      </w:r>
      <w:r w:rsidR="00545A60" w:rsidRPr="0085636A">
        <w:rPr>
          <w:szCs w:val="21"/>
          <w:lang w:val="zh-CN"/>
        </w:rPr>
        <w:t>于</w:t>
      </w:r>
      <w:r w:rsidR="00545A60" w:rsidRPr="0085636A">
        <w:rPr>
          <w:szCs w:val="21"/>
        </w:rPr>
        <w:t>2003</w:t>
      </w:r>
      <w:r w:rsidR="00545A60" w:rsidRPr="0085636A">
        <w:rPr>
          <w:szCs w:val="21"/>
          <w:lang w:val="zh-CN"/>
        </w:rPr>
        <w:t>年</w:t>
      </w:r>
      <w:r w:rsidR="00545A60" w:rsidRPr="0085636A">
        <w:rPr>
          <w:szCs w:val="21"/>
        </w:rPr>
        <w:t>3</w:t>
      </w:r>
      <w:r w:rsidR="00545A60" w:rsidRPr="0085636A">
        <w:rPr>
          <w:szCs w:val="21"/>
          <w:lang w:val="zh-CN"/>
        </w:rPr>
        <w:t>月在阿斯马拉市监狱被最后</w:t>
      </w:r>
      <w:r w:rsidR="00545A60" w:rsidRPr="0085636A">
        <w:rPr>
          <w:rFonts w:hint="eastAsia"/>
          <w:szCs w:val="21"/>
          <w:lang w:val="zh-CN"/>
        </w:rPr>
        <w:t>一次被人</w:t>
      </w:r>
      <w:r w:rsidR="00545A60" w:rsidRPr="0085636A">
        <w:rPr>
          <w:szCs w:val="21"/>
          <w:lang w:val="zh-CN"/>
        </w:rPr>
        <w:t>见到</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(c)</w:t>
      </w:r>
      <w:r w:rsidR="00545A60" w:rsidRPr="0085636A">
        <w:rPr>
          <w:szCs w:val="21"/>
        </w:rPr>
        <w:tab/>
        <w:t>Mohamed Merane</w:t>
      </w:r>
      <w:r w:rsidRPr="0085636A">
        <w:rPr>
          <w:szCs w:val="21"/>
        </w:rPr>
        <w:t xml:space="preserve">t, </w:t>
      </w:r>
      <w:r w:rsidR="00545A60" w:rsidRPr="0085636A">
        <w:rPr>
          <w:szCs w:val="21"/>
          <w:lang w:val="zh-CN"/>
        </w:rPr>
        <w:t>据称于</w:t>
      </w:r>
      <w:r w:rsidR="00545A60" w:rsidRPr="0085636A">
        <w:rPr>
          <w:szCs w:val="21"/>
        </w:rPr>
        <w:t>1991</w:t>
      </w:r>
      <w:r w:rsidR="00545A60" w:rsidRPr="0085636A">
        <w:rPr>
          <w:szCs w:val="21"/>
          <w:lang w:val="zh-CN"/>
        </w:rPr>
        <w:t>年</w:t>
      </w:r>
      <w:r w:rsidR="00545A60" w:rsidRPr="0085636A">
        <w:rPr>
          <w:szCs w:val="21"/>
        </w:rPr>
        <w:t>7</w:t>
      </w:r>
      <w:r w:rsidR="00545A60" w:rsidRPr="0085636A">
        <w:rPr>
          <w:szCs w:val="21"/>
          <w:lang w:val="zh-CN"/>
        </w:rPr>
        <w:t>月</w:t>
      </w:r>
      <w:r w:rsidR="00545A60" w:rsidRPr="0085636A">
        <w:rPr>
          <w:szCs w:val="21"/>
        </w:rPr>
        <w:t>17</w:t>
      </w:r>
      <w:r w:rsidR="00545A60" w:rsidRPr="0085636A">
        <w:rPr>
          <w:szCs w:val="21"/>
          <w:lang w:val="zh-CN"/>
        </w:rPr>
        <w:t>日在家中被士兵逮捕</w:t>
      </w:r>
      <w:r w:rsidR="00545A60" w:rsidRPr="0085636A">
        <w:rPr>
          <w:szCs w:val="21"/>
        </w:rPr>
        <w:t>，</w:t>
      </w:r>
      <w:r w:rsidR="00545A60" w:rsidRPr="0085636A">
        <w:rPr>
          <w:szCs w:val="21"/>
          <w:lang w:val="zh-CN"/>
        </w:rPr>
        <w:t>于</w:t>
      </w:r>
      <w:r w:rsidR="00545A60" w:rsidRPr="0085636A">
        <w:rPr>
          <w:szCs w:val="21"/>
        </w:rPr>
        <w:t>1997</w:t>
      </w:r>
      <w:r w:rsidR="00545A60" w:rsidRPr="0085636A">
        <w:rPr>
          <w:szCs w:val="21"/>
          <w:lang w:val="zh-CN"/>
        </w:rPr>
        <w:t>年在阿斯马拉市</w:t>
      </w:r>
      <w:r w:rsidR="00545A60" w:rsidRPr="0085636A">
        <w:rPr>
          <w:szCs w:val="21"/>
        </w:rPr>
        <w:t>Karsheli</w:t>
      </w:r>
      <w:r w:rsidR="00545A60" w:rsidRPr="0085636A">
        <w:rPr>
          <w:szCs w:val="21"/>
          <w:lang w:val="zh-CN"/>
        </w:rPr>
        <w:t>监狱被最后</w:t>
      </w:r>
      <w:r w:rsidR="00545A60" w:rsidRPr="0085636A">
        <w:rPr>
          <w:rFonts w:hint="eastAsia"/>
          <w:szCs w:val="21"/>
          <w:lang w:val="zh-CN"/>
        </w:rPr>
        <w:t>一次被人</w:t>
      </w:r>
      <w:r w:rsidR="00545A60" w:rsidRPr="0085636A">
        <w:rPr>
          <w:szCs w:val="21"/>
          <w:lang w:val="zh-CN"/>
        </w:rPr>
        <w:t>见到</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(d)</w:t>
      </w:r>
      <w:r w:rsidR="00545A60" w:rsidRPr="0085636A">
        <w:rPr>
          <w:szCs w:val="21"/>
        </w:rPr>
        <w:tab/>
      </w:r>
      <w:r w:rsidR="00545A60" w:rsidRPr="0085636A">
        <w:rPr>
          <w:szCs w:val="21"/>
          <w:lang w:val="en-GB"/>
        </w:rPr>
        <w:t>Hamid Adem Mohammed Al Umra</w:t>
      </w:r>
      <w:r>
        <w:rPr>
          <w:szCs w:val="21"/>
          <w:lang w:val="en-GB"/>
        </w:rPr>
        <w:t xml:space="preserve">n, </w:t>
      </w:r>
      <w:r w:rsidR="00545A60" w:rsidRPr="0085636A">
        <w:rPr>
          <w:szCs w:val="21"/>
          <w:lang w:val="zh-CN"/>
        </w:rPr>
        <w:t>据称于</w:t>
      </w:r>
      <w:r w:rsidR="00545A60" w:rsidRPr="0085636A">
        <w:rPr>
          <w:szCs w:val="21"/>
        </w:rPr>
        <w:t>1991</w:t>
      </w:r>
      <w:r w:rsidR="00545A60" w:rsidRPr="0085636A">
        <w:rPr>
          <w:szCs w:val="21"/>
          <w:lang w:val="zh-CN"/>
        </w:rPr>
        <w:t>年</w:t>
      </w:r>
      <w:r w:rsidR="00545A60" w:rsidRPr="0085636A">
        <w:rPr>
          <w:szCs w:val="21"/>
        </w:rPr>
        <w:t>12</w:t>
      </w:r>
      <w:r w:rsidR="00545A60" w:rsidRPr="0085636A">
        <w:rPr>
          <w:szCs w:val="21"/>
          <w:lang w:val="zh-CN"/>
        </w:rPr>
        <w:t>月</w:t>
      </w:r>
      <w:r w:rsidR="00545A60" w:rsidRPr="0085636A">
        <w:rPr>
          <w:szCs w:val="21"/>
        </w:rPr>
        <w:t>22</w:t>
      </w:r>
      <w:r w:rsidR="00545A60" w:rsidRPr="0085636A">
        <w:rPr>
          <w:szCs w:val="21"/>
          <w:lang w:val="zh-CN"/>
        </w:rPr>
        <w:t>日在</w:t>
      </w:r>
      <w:r w:rsidR="00545A60" w:rsidRPr="0085636A">
        <w:rPr>
          <w:szCs w:val="21"/>
        </w:rPr>
        <w:t>Adibra</w:t>
      </w:r>
      <w:r w:rsidR="00545A60" w:rsidRPr="0085636A">
        <w:rPr>
          <w:szCs w:val="21"/>
          <w:lang w:val="zh-CN"/>
        </w:rPr>
        <w:t>被安全部队逮捕</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(e)</w:t>
      </w:r>
      <w:r w:rsidR="00545A60" w:rsidRPr="0085636A">
        <w:rPr>
          <w:szCs w:val="21"/>
        </w:rPr>
        <w:tab/>
        <w:t>Mussa Ibrahim Faragalla</w:t>
      </w:r>
      <w:r w:rsidRPr="0085636A">
        <w:rPr>
          <w:szCs w:val="21"/>
        </w:rPr>
        <w:t xml:space="preserve">h, </w:t>
      </w:r>
      <w:r w:rsidR="00545A60" w:rsidRPr="0085636A">
        <w:rPr>
          <w:szCs w:val="21"/>
          <w:lang w:val="zh-CN"/>
        </w:rPr>
        <w:t>据称于</w:t>
      </w:r>
      <w:r w:rsidR="00545A60" w:rsidRPr="0085636A">
        <w:rPr>
          <w:szCs w:val="21"/>
        </w:rPr>
        <w:t>1996</w:t>
      </w:r>
      <w:r w:rsidR="00545A60" w:rsidRPr="0085636A">
        <w:rPr>
          <w:szCs w:val="21"/>
          <w:lang w:val="zh-CN"/>
        </w:rPr>
        <w:t>年</w:t>
      </w:r>
      <w:r w:rsidR="00545A60" w:rsidRPr="0085636A">
        <w:rPr>
          <w:szCs w:val="21"/>
        </w:rPr>
        <w:t>3</w:t>
      </w:r>
      <w:r w:rsidR="00545A60" w:rsidRPr="0085636A">
        <w:rPr>
          <w:szCs w:val="21"/>
          <w:lang w:val="zh-CN"/>
        </w:rPr>
        <w:t>月</w:t>
      </w:r>
      <w:r w:rsidR="00545A60" w:rsidRPr="0085636A">
        <w:rPr>
          <w:szCs w:val="21"/>
        </w:rPr>
        <w:t>4</w:t>
      </w:r>
      <w:r w:rsidR="00545A60" w:rsidRPr="0085636A">
        <w:rPr>
          <w:szCs w:val="21"/>
          <w:lang w:val="zh-CN"/>
        </w:rPr>
        <w:t>日在家中被厄立特里亚安全部队逮捕。</w:t>
      </w:r>
    </w:p>
    <w:p w:rsidR="004F6FDF" w:rsidRPr="004F6FDF" w:rsidRDefault="004F6FDF" w:rsidP="004F6F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tab/>
      </w:r>
      <w:r w:rsidRPr="0085636A">
        <w:tab/>
      </w:r>
      <w:r w:rsidRPr="0085636A">
        <w:rPr>
          <w:lang w:val="zh-CN"/>
        </w:rPr>
        <w:t>法国</w:t>
      </w: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政府提供的资料</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53.</w:t>
      </w:r>
      <w:r w:rsidRPr="0085636A">
        <w:rPr>
          <w:szCs w:val="21"/>
        </w:rPr>
        <w:tab/>
      </w:r>
      <w:r w:rsidRPr="0085636A">
        <w:rPr>
          <w:szCs w:val="21"/>
          <w:lang w:val="zh-CN"/>
        </w:rPr>
        <w:t>2015</w:t>
      </w:r>
      <w:r w:rsidRPr="0085636A">
        <w:rPr>
          <w:szCs w:val="21"/>
          <w:lang w:val="zh-CN"/>
        </w:rPr>
        <w:t>年</w:t>
      </w:r>
      <w:r w:rsidRPr="0085636A">
        <w:rPr>
          <w:szCs w:val="21"/>
          <w:lang w:val="zh-CN"/>
        </w:rPr>
        <w:t>8</w:t>
      </w:r>
      <w:r w:rsidRPr="0085636A">
        <w:rPr>
          <w:szCs w:val="21"/>
          <w:lang w:val="zh-CN"/>
        </w:rPr>
        <w:t>月</w:t>
      </w:r>
      <w:r w:rsidRPr="0085636A">
        <w:rPr>
          <w:szCs w:val="21"/>
          <w:lang w:val="zh-CN"/>
        </w:rPr>
        <w:t>5</w:t>
      </w:r>
      <w:r w:rsidRPr="0085636A">
        <w:rPr>
          <w:szCs w:val="21"/>
          <w:lang w:val="zh-CN"/>
        </w:rPr>
        <w:t>日，法国政府转交了</w:t>
      </w:r>
      <w:r w:rsidRPr="0085636A">
        <w:rPr>
          <w:rFonts w:hint="eastAsia"/>
          <w:szCs w:val="21"/>
          <w:lang w:val="zh-CN"/>
        </w:rPr>
        <w:t>关于</w:t>
      </w:r>
      <w:r w:rsidRPr="0085636A">
        <w:rPr>
          <w:szCs w:val="21"/>
          <w:lang w:val="zh-CN"/>
        </w:rPr>
        <w:t>一起未决案件的资料。提供的</w:t>
      </w:r>
      <w:r w:rsidRPr="0085636A">
        <w:rPr>
          <w:rFonts w:hint="eastAsia"/>
          <w:szCs w:val="21"/>
          <w:lang w:val="zh-CN"/>
        </w:rPr>
        <w:t>资料</w:t>
      </w:r>
      <w:r w:rsidRPr="0085636A">
        <w:rPr>
          <w:szCs w:val="21"/>
          <w:lang w:val="zh-CN"/>
        </w:rPr>
        <w:t>被认为不足以澄清案件。</w:t>
      </w:r>
    </w:p>
    <w:p w:rsidR="004F6FDF" w:rsidRPr="004F6FDF" w:rsidRDefault="004F6FDF" w:rsidP="004F6F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冈比亚</w:t>
      </w: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根据来文方提供的资料的澄清</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54.</w:t>
      </w:r>
      <w:r w:rsidRPr="0085636A">
        <w:rPr>
          <w:szCs w:val="21"/>
        </w:rPr>
        <w:tab/>
      </w:r>
      <w:r w:rsidRPr="0085636A">
        <w:rPr>
          <w:szCs w:val="21"/>
          <w:lang w:val="zh-CN"/>
        </w:rPr>
        <w:t>根据来文方提供的资料</w:t>
      </w:r>
      <w:r w:rsidRPr="0085636A">
        <w:rPr>
          <w:szCs w:val="21"/>
        </w:rPr>
        <w:t>，</w:t>
      </w:r>
      <w:r w:rsidRPr="0085636A">
        <w:rPr>
          <w:szCs w:val="21"/>
          <w:lang w:val="zh-CN"/>
        </w:rPr>
        <w:t>工作组决定澄清</w:t>
      </w:r>
      <w:r w:rsidRPr="0085636A">
        <w:rPr>
          <w:szCs w:val="21"/>
        </w:rPr>
        <w:t>Yusupha Lowe</w:t>
      </w:r>
      <w:r w:rsidRPr="0085636A">
        <w:rPr>
          <w:szCs w:val="21"/>
          <w:lang w:val="zh-CN"/>
        </w:rPr>
        <w:t>、</w:t>
      </w:r>
      <w:r w:rsidRPr="0085636A">
        <w:rPr>
          <w:szCs w:val="21"/>
        </w:rPr>
        <w:t>Corr Olimatou</w:t>
      </w:r>
      <w:r w:rsidRPr="0085636A">
        <w:rPr>
          <w:szCs w:val="21"/>
          <w:lang w:val="zh-CN"/>
        </w:rPr>
        <w:t>、</w:t>
      </w:r>
      <w:r w:rsidRPr="0085636A">
        <w:rPr>
          <w:szCs w:val="21"/>
        </w:rPr>
        <w:t>Pa Alieu Lowe</w:t>
      </w:r>
      <w:r w:rsidRPr="0085636A">
        <w:rPr>
          <w:szCs w:val="21"/>
          <w:lang w:val="zh-CN"/>
        </w:rPr>
        <w:t>和</w:t>
      </w:r>
      <w:r w:rsidRPr="0085636A">
        <w:rPr>
          <w:szCs w:val="21"/>
        </w:rPr>
        <w:t>Ebou Lowe</w:t>
      </w:r>
      <w:r w:rsidRPr="0085636A">
        <w:rPr>
          <w:szCs w:val="21"/>
          <w:lang w:val="zh-CN"/>
        </w:rPr>
        <w:t>的案件。</w:t>
      </w:r>
      <w:r w:rsidRPr="0085636A">
        <w:rPr>
          <w:rFonts w:hint="eastAsia"/>
          <w:szCs w:val="21"/>
          <w:lang w:val="zh-CN"/>
        </w:rPr>
        <w:t>这</w:t>
      </w:r>
      <w:r w:rsidRPr="0085636A">
        <w:rPr>
          <w:szCs w:val="21"/>
          <w:lang w:val="zh-CN"/>
        </w:rPr>
        <w:t>四人于</w:t>
      </w:r>
      <w:r w:rsidRPr="0085636A">
        <w:rPr>
          <w:szCs w:val="21"/>
        </w:rPr>
        <w:t xml:space="preserve">2015 </w:t>
      </w:r>
      <w:r w:rsidRPr="0085636A">
        <w:rPr>
          <w:szCs w:val="21"/>
          <w:lang w:val="zh-CN"/>
        </w:rPr>
        <w:t>年</w:t>
      </w:r>
      <w:r w:rsidRPr="0085636A">
        <w:rPr>
          <w:szCs w:val="21"/>
        </w:rPr>
        <w:t>7</w:t>
      </w:r>
      <w:r w:rsidRPr="0085636A">
        <w:rPr>
          <w:szCs w:val="21"/>
          <w:lang w:val="zh-CN"/>
        </w:rPr>
        <w:t>月获释。</w:t>
      </w: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tab/>
      </w:r>
      <w:r w:rsidRPr="0085636A">
        <w:tab/>
      </w:r>
      <w:r w:rsidRPr="0085636A">
        <w:rPr>
          <w:lang w:val="zh-CN"/>
        </w:rPr>
        <w:t>政府提供的资料</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55.</w:t>
      </w:r>
      <w:r w:rsidRPr="0085636A">
        <w:rPr>
          <w:szCs w:val="21"/>
        </w:rPr>
        <w:tab/>
      </w:r>
      <w:r w:rsidRPr="0085636A">
        <w:rPr>
          <w:szCs w:val="21"/>
          <w:lang w:val="zh-CN"/>
        </w:rPr>
        <w:t>2015</w:t>
      </w:r>
      <w:r w:rsidRPr="0085636A">
        <w:rPr>
          <w:szCs w:val="21"/>
          <w:lang w:val="zh-CN"/>
        </w:rPr>
        <w:t>年</w:t>
      </w:r>
      <w:r w:rsidRPr="0085636A">
        <w:rPr>
          <w:szCs w:val="21"/>
          <w:lang w:val="zh-CN"/>
        </w:rPr>
        <w:t>6</w:t>
      </w:r>
      <w:r w:rsidRPr="0085636A">
        <w:rPr>
          <w:szCs w:val="21"/>
          <w:lang w:val="zh-CN"/>
        </w:rPr>
        <w:t>月</w:t>
      </w:r>
      <w:r w:rsidRPr="0085636A">
        <w:rPr>
          <w:szCs w:val="21"/>
          <w:lang w:val="zh-CN"/>
        </w:rPr>
        <w:t>17</w:t>
      </w:r>
      <w:r w:rsidRPr="0085636A">
        <w:rPr>
          <w:szCs w:val="21"/>
          <w:lang w:val="zh-CN"/>
        </w:rPr>
        <w:t>日，美利坚合众国政府转交了两起冈比亚登记在册的未决案件。提供的</w:t>
      </w:r>
      <w:r w:rsidRPr="0085636A">
        <w:rPr>
          <w:rFonts w:hint="eastAsia"/>
          <w:szCs w:val="21"/>
          <w:lang w:val="zh-CN"/>
        </w:rPr>
        <w:t>资料</w:t>
      </w:r>
      <w:r w:rsidRPr="0085636A">
        <w:rPr>
          <w:szCs w:val="21"/>
          <w:lang w:val="zh-CN"/>
        </w:rPr>
        <w:t>被认为不足以澄清案件。</w:t>
      </w:r>
    </w:p>
    <w:p w:rsidR="00545A60" w:rsidRPr="0085636A" w:rsidRDefault="007439D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其他资料</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56.</w:t>
      </w:r>
      <w:r w:rsidRPr="0085636A">
        <w:rPr>
          <w:szCs w:val="21"/>
        </w:rPr>
        <w:tab/>
      </w:r>
      <w:r w:rsidRPr="0085636A">
        <w:rPr>
          <w:szCs w:val="21"/>
          <w:lang w:val="zh-CN"/>
        </w:rPr>
        <w:t>工作组决定把一起塞内加尔的案件转交给冈比亚。</w:t>
      </w:r>
    </w:p>
    <w:p w:rsidR="004F6FDF" w:rsidRPr="004F6FDF" w:rsidRDefault="004F6FDF" w:rsidP="004F6FD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希腊</w:t>
      </w: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4F6FDF" w:rsidRPr="004F6FDF" w:rsidRDefault="004F6FDF" w:rsidP="004F6FD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政府提供的资料</w:t>
      </w:r>
    </w:p>
    <w:p w:rsidR="004F6FDF" w:rsidRPr="004F6FDF" w:rsidRDefault="004F6FDF" w:rsidP="004F6FDF">
      <w:pPr>
        <w:pStyle w:val="SingleTxt"/>
        <w:spacing w:after="0" w:line="120" w:lineRule="exact"/>
        <w:rPr>
          <w:sz w:val="10"/>
          <w:szCs w:val="21"/>
        </w:rPr>
      </w:pPr>
    </w:p>
    <w:p w:rsidR="004F6FDF" w:rsidRPr="004F6FDF" w:rsidRDefault="004F6FDF" w:rsidP="004F6FDF">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57.</w:t>
      </w:r>
      <w:r w:rsidRPr="0085636A">
        <w:rPr>
          <w:szCs w:val="21"/>
        </w:rPr>
        <w:tab/>
      </w:r>
      <w:r w:rsidRPr="0085636A">
        <w:rPr>
          <w:szCs w:val="21"/>
          <w:lang w:val="zh-CN"/>
        </w:rPr>
        <w:t>2015</w:t>
      </w:r>
      <w:r w:rsidRPr="0085636A">
        <w:rPr>
          <w:szCs w:val="21"/>
          <w:lang w:val="zh-CN"/>
        </w:rPr>
        <w:t>年</w:t>
      </w:r>
      <w:r w:rsidRPr="0085636A">
        <w:rPr>
          <w:szCs w:val="21"/>
          <w:lang w:val="zh-CN"/>
        </w:rPr>
        <w:t>8</w:t>
      </w:r>
      <w:r w:rsidRPr="0085636A">
        <w:rPr>
          <w:szCs w:val="21"/>
          <w:lang w:val="zh-CN"/>
        </w:rPr>
        <w:t>月</w:t>
      </w:r>
      <w:r w:rsidRPr="0085636A">
        <w:rPr>
          <w:szCs w:val="21"/>
          <w:lang w:val="zh-CN"/>
        </w:rPr>
        <w:t>19</w:t>
      </w:r>
      <w:r w:rsidRPr="0085636A">
        <w:rPr>
          <w:szCs w:val="21"/>
          <w:lang w:val="zh-CN"/>
        </w:rPr>
        <w:t>日，希腊政府转交了</w:t>
      </w:r>
      <w:r w:rsidRPr="0085636A">
        <w:rPr>
          <w:rFonts w:hint="eastAsia"/>
          <w:szCs w:val="21"/>
          <w:lang w:val="zh-CN"/>
        </w:rPr>
        <w:t>关于</w:t>
      </w:r>
      <w:r w:rsidRPr="0085636A">
        <w:rPr>
          <w:szCs w:val="21"/>
          <w:lang w:val="zh-CN"/>
        </w:rPr>
        <w:t>一起未决案件的资料。提供的信息被认为不足以澄清案件。</w:t>
      </w:r>
    </w:p>
    <w:p w:rsidR="00B5208C" w:rsidRDefault="00B5208C">
      <w:pPr>
        <w:spacing w:line="240" w:lineRule="auto"/>
        <w:jc w:val="left"/>
        <w:rPr>
          <w:rFonts w:ascii="SimHei" w:eastAsia="SimHei"/>
          <w:sz w:val="24"/>
          <w:lang w:val="zh-CN"/>
        </w:rPr>
      </w:pPr>
      <w:r>
        <w:rPr>
          <w:lang w:val="zh-CN"/>
        </w:rPr>
        <w:br w:type="page"/>
      </w:r>
    </w:p>
    <w:p w:rsidR="00545A60" w:rsidRPr="0085636A" w:rsidRDefault="007439D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伊朗伊斯兰共和国</w:t>
      </w:r>
    </w:p>
    <w:p w:rsidR="00B5208C" w:rsidRPr="00B5208C" w:rsidRDefault="00B5208C" w:rsidP="00B5208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B5208C" w:rsidRPr="00B5208C" w:rsidRDefault="00B5208C" w:rsidP="00B5208C">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 xml:space="preserve">政府提供的资料 </w:t>
      </w:r>
    </w:p>
    <w:p w:rsidR="00B5208C" w:rsidRPr="00B5208C" w:rsidRDefault="00B5208C" w:rsidP="00B5208C">
      <w:pPr>
        <w:pStyle w:val="SingleTxt"/>
        <w:spacing w:after="0" w:line="120" w:lineRule="exact"/>
        <w:rPr>
          <w:sz w:val="10"/>
          <w:szCs w:val="21"/>
        </w:rPr>
      </w:pPr>
    </w:p>
    <w:p w:rsidR="00B5208C" w:rsidRPr="00B5208C" w:rsidRDefault="00B5208C" w:rsidP="00B5208C">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58.</w:t>
      </w:r>
      <w:r w:rsidRPr="0085636A">
        <w:rPr>
          <w:szCs w:val="21"/>
        </w:rPr>
        <w:tab/>
      </w:r>
      <w:r w:rsidRPr="0085636A">
        <w:rPr>
          <w:szCs w:val="21"/>
          <w:lang w:val="zh-CN"/>
        </w:rPr>
        <w:t>2015</w:t>
      </w:r>
      <w:r w:rsidRPr="0085636A">
        <w:rPr>
          <w:szCs w:val="21"/>
          <w:lang w:val="zh-CN"/>
        </w:rPr>
        <w:t>年</w:t>
      </w:r>
      <w:r w:rsidRPr="0085636A">
        <w:rPr>
          <w:szCs w:val="21"/>
          <w:lang w:val="zh-CN"/>
        </w:rPr>
        <w:t>8</w:t>
      </w:r>
      <w:r w:rsidRPr="0085636A">
        <w:rPr>
          <w:szCs w:val="21"/>
          <w:lang w:val="zh-CN"/>
        </w:rPr>
        <w:t>月</w:t>
      </w:r>
      <w:r w:rsidRPr="0085636A">
        <w:rPr>
          <w:szCs w:val="21"/>
          <w:lang w:val="zh-CN"/>
        </w:rPr>
        <w:t>28</w:t>
      </w:r>
      <w:r w:rsidRPr="0085636A">
        <w:rPr>
          <w:szCs w:val="21"/>
          <w:lang w:val="zh-CN"/>
        </w:rPr>
        <w:t>日，伊朗伊斯兰共和国政府转交了</w:t>
      </w:r>
      <w:r w:rsidRPr="0085636A">
        <w:rPr>
          <w:rFonts w:hint="eastAsia"/>
          <w:szCs w:val="21"/>
          <w:lang w:val="zh-CN"/>
        </w:rPr>
        <w:t>关于三</w:t>
      </w:r>
      <w:r w:rsidRPr="0085636A">
        <w:rPr>
          <w:szCs w:val="21"/>
          <w:lang w:val="zh-CN"/>
        </w:rPr>
        <w:t>起未决案件的资料。根据提供的资料，工作组决定对其中</w:t>
      </w:r>
      <w:r w:rsidRPr="0085636A">
        <w:rPr>
          <w:rFonts w:hint="eastAsia"/>
          <w:szCs w:val="21"/>
          <w:lang w:val="zh-CN"/>
        </w:rPr>
        <w:t>一</w:t>
      </w:r>
      <w:r w:rsidRPr="0085636A">
        <w:rPr>
          <w:szCs w:val="21"/>
          <w:lang w:val="zh-CN"/>
        </w:rPr>
        <w:t>起案件应用</w:t>
      </w:r>
      <w:r w:rsidRPr="0085636A">
        <w:rPr>
          <w:rFonts w:hint="eastAsia"/>
          <w:szCs w:val="21"/>
          <w:lang w:val="zh-CN"/>
        </w:rPr>
        <w:t>六</w:t>
      </w:r>
      <w:r w:rsidRPr="0085636A">
        <w:rPr>
          <w:szCs w:val="21"/>
          <w:lang w:val="zh-CN"/>
        </w:rPr>
        <w:t>个月规则。对其他两起案件提供的</w:t>
      </w:r>
      <w:r w:rsidRPr="0085636A">
        <w:rPr>
          <w:rFonts w:hint="eastAsia"/>
          <w:szCs w:val="21"/>
          <w:lang w:val="zh-CN"/>
        </w:rPr>
        <w:t>资料</w:t>
      </w:r>
      <w:r w:rsidRPr="0085636A">
        <w:rPr>
          <w:szCs w:val="21"/>
          <w:lang w:val="zh-CN"/>
        </w:rPr>
        <w:t>被认为不够充分而无法澄清案件。</w:t>
      </w: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伊拉克</w:t>
      </w:r>
    </w:p>
    <w:p w:rsidR="00B5208C" w:rsidRPr="00B5208C" w:rsidRDefault="00B5208C" w:rsidP="00B5208C">
      <w:pPr>
        <w:pStyle w:val="SingleTxt"/>
        <w:spacing w:after="0" w:line="120" w:lineRule="exact"/>
        <w:rPr>
          <w:sz w:val="10"/>
          <w:szCs w:val="21"/>
        </w:rPr>
      </w:pPr>
    </w:p>
    <w:p w:rsidR="00B5208C" w:rsidRPr="00B5208C" w:rsidRDefault="00B5208C" w:rsidP="00B5208C">
      <w:pPr>
        <w:pStyle w:val="SingleTxt"/>
        <w:spacing w:after="0" w:line="120" w:lineRule="exact"/>
        <w:rPr>
          <w:sz w:val="10"/>
          <w:szCs w:val="21"/>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紧急呼吁</w:t>
      </w:r>
    </w:p>
    <w:p w:rsidR="00B5208C" w:rsidRPr="00B5208C" w:rsidRDefault="00B5208C" w:rsidP="00B5208C">
      <w:pPr>
        <w:pStyle w:val="SingleTxt"/>
        <w:spacing w:after="0" w:line="120" w:lineRule="exact"/>
        <w:rPr>
          <w:sz w:val="10"/>
          <w:szCs w:val="21"/>
        </w:rPr>
      </w:pPr>
    </w:p>
    <w:p w:rsidR="00B5208C" w:rsidRPr="00B5208C" w:rsidRDefault="00B5208C" w:rsidP="00B5208C">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59.</w:t>
      </w:r>
      <w:r w:rsidRPr="0085636A">
        <w:rPr>
          <w:szCs w:val="21"/>
        </w:rPr>
        <w:tab/>
        <w:t>201</w:t>
      </w:r>
      <w:r w:rsidRPr="0085636A">
        <w:rPr>
          <w:rFonts w:hint="eastAsia"/>
          <w:szCs w:val="21"/>
        </w:rPr>
        <w:t>5</w:t>
      </w:r>
      <w:r w:rsidRPr="0085636A">
        <w:rPr>
          <w:szCs w:val="21"/>
          <w:lang w:val="zh-CN"/>
        </w:rPr>
        <w:t>年</w:t>
      </w:r>
      <w:r w:rsidRPr="0085636A">
        <w:rPr>
          <w:szCs w:val="21"/>
        </w:rPr>
        <w:t>7</w:t>
      </w:r>
      <w:r w:rsidRPr="0085636A">
        <w:rPr>
          <w:szCs w:val="21"/>
          <w:lang w:val="zh-CN"/>
        </w:rPr>
        <w:t>月</w:t>
      </w:r>
      <w:r w:rsidRPr="0085636A">
        <w:rPr>
          <w:szCs w:val="21"/>
        </w:rPr>
        <w:t>6</w:t>
      </w:r>
      <w:r w:rsidRPr="0085636A">
        <w:rPr>
          <w:szCs w:val="21"/>
          <w:lang w:val="zh-CN"/>
        </w:rPr>
        <w:t>日</w:t>
      </w:r>
      <w:r w:rsidRPr="0085636A">
        <w:rPr>
          <w:szCs w:val="21"/>
        </w:rPr>
        <w:t>，</w:t>
      </w:r>
      <w:r w:rsidRPr="0085636A">
        <w:rPr>
          <w:szCs w:val="21"/>
          <w:lang w:val="zh-CN"/>
        </w:rPr>
        <w:t>工作组与另外两个特别程序机制联合向伊拉克政府转交了一份紧急呼吁</w:t>
      </w:r>
      <w:r w:rsidRPr="0085636A">
        <w:rPr>
          <w:szCs w:val="21"/>
        </w:rPr>
        <w:t>，</w:t>
      </w:r>
      <w:r w:rsidRPr="0085636A">
        <w:rPr>
          <w:szCs w:val="21"/>
          <w:lang w:val="zh-CN"/>
        </w:rPr>
        <w:t>涉及</w:t>
      </w:r>
      <w:r w:rsidRPr="0085636A">
        <w:rPr>
          <w:szCs w:val="21"/>
        </w:rPr>
        <w:t>MMohammed Abbas Kadhim al Sudani</w:t>
      </w:r>
      <w:r w:rsidRPr="0085636A">
        <w:rPr>
          <w:szCs w:val="21"/>
          <w:lang w:val="zh-CN"/>
        </w:rPr>
        <w:t>受到任意逮捕、拘留和酷刑的指称。</w:t>
      </w: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tab/>
      </w:r>
      <w:r w:rsidRPr="0085636A">
        <w:tab/>
      </w:r>
      <w:r w:rsidRPr="0085636A">
        <w:rPr>
          <w:lang w:val="zh-CN"/>
        </w:rPr>
        <w:t>意大利</w:t>
      </w:r>
    </w:p>
    <w:p w:rsidR="00B5208C" w:rsidRPr="00B5208C" w:rsidRDefault="00B5208C" w:rsidP="00B5208C">
      <w:pPr>
        <w:pStyle w:val="SingleTxt"/>
        <w:spacing w:after="0" w:line="120" w:lineRule="exact"/>
        <w:rPr>
          <w:sz w:val="10"/>
          <w:szCs w:val="21"/>
        </w:rPr>
      </w:pPr>
    </w:p>
    <w:p w:rsidR="00B5208C" w:rsidRPr="00B5208C" w:rsidRDefault="00B5208C" w:rsidP="00B5208C">
      <w:pPr>
        <w:pStyle w:val="SingleTxt"/>
        <w:spacing w:after="0" w:line="120" w:lineRule="exact"/>
        <w:rPr>
          <w:sz w:val="10"/>
          <w:szCs w:val="21"/>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 xml:space="preserve">其他一般资料 </w:t>
      </w:r>
    </w:p>
    <w:p w:rsidR="00B5208C" w:rsidRPr="00B5208C" w:rsidRDefault="00B5208C" w:rsidP="00B5208C">
      <w:pPr>
        <w:pStyle w:val="SingleTxt"/>
        <w:spacing w:after="0" w:line="120" w:lineRule="exact"/>
        <w:rPr>
          <w:sz w:val="10"/>
          <w:szCs w:val="21"/>
        </w:rPr>
      </w:pPr>
    </w:p>
    <w:p w:rsidR="00B5208C" w:rsidRPr="00B5208C" w:rsidRDefault="00B5208C" w:rsidP="00B5208C">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60.</w:t>
      </w:r>
      <w:r w:rsidRPr="0085636A">
        <w:rPr>
          <w:szCs w:val="21"/>
        </w:rPr>
        <w:tab/>
      </w:r>
      <w:r w:rsidRPr="0085636A">
        <w:rPr>
          <w:szCs w:val="21"/>
          <w:lang w:val="zh-CN"/>
        </w:rPr>
        <w:t>2015</w:t>
      </w:r>
      <w:r w:rsidRPr="0085636A">
        <w:rPr>
          <w:szCs w:val="21"/>
          <w:lang w:val="zh-CN"/>
        </w:rPr>
        <w:t>年</w:t>
      </w:r>
      <w:r w:rsidRPr="0085636A">
        <w:rPr>
          <w:szCs w:val="21"/>
          <w:lang w:val="zh-CN"/>
        </w:rPr>
        <w:t>6</w:t>
      </w:r>
      <w:r w:rsidRPr="0085636A">
        <w:rPr>
          <w:szCs w:val="21"/>
          <w:lang w:val="zh-CN"/>
        </w:rPr>
        <w:t>月</w:t>
      </w:r>
      <w:r w:rsidRPr="0085636A">
        <w:rPr>
          <w:szCs w:val="21"/>
          <w:lang w:val="zh-CN"/>
        </w:rPr>
        <w:t>2</w:t>
      </w:r>
      <w:r w:rsidRPr="0085636A">
        <w:rPr>
          <w:szCs w:val="21"/>
          <w:lang w:val="zh-CN"/>
        </w:rPr>
        <w:t>日，工作组转交了一封关于一名摩洛哥裔意大利公民据称受到拘留和酷刑联合指控信，涉及美利坚合众国中央情报局</w:t>
      </w:r>
      <w:r w:rsidRPr="0085636A">
        <w:rPr>
          <w:szCs w:val="21"/>
          <w:lang w:val="zh-CN"/>
        </w:rPr>
        <w:t>2001</w:t>
      </w:r>
      <w:r w:rsidRPr="0085636A">
        <w:rPr>
          <w:szCs w:val="21"/>
          <w:lang w:val="zh-CN"/>
        </w:rPr>
        <w:t>年</w:t>
      </w:r>
      <w:r w:rsidRPr="0085636A">
        <w:rPr>
          <w:szCs w:val="21"/>
          <w:lang w:val="zh-CN"/>
        </w:rPr>
        <w:t>9</w:t>
      </w:r>
      <w:r w:rsidRPr="0085636A">
        <w:rPr>
          <w:szCs w:val="21"/>
          <w:lang w:val="zh-CN"/>
        </w:rPr>
        <w:t>月</w:t>
      </w:r>
      <w:r w:rsidRPr="0085636A">
        <w:rPr>
          <w:szCs w:val="21"/>
          <w:lang w:val="zh-CN"/>
        </w:rPr>
        <w:t>11</w:t>
      </w:r>
      <w:r w:rsidRPr="0085636A">
        <w:rPr>
          <w:szCs w:val="21"/>
          <w:lang w:val="zh-CN"/>
        </w:rPr>
        <w:t>日后</w:t>
      </w:r>
      <w:r w:rsidRPr="0085636A">
        <w:rPr>
          <w:rFonts w:hint="eastAsia"/>
          <w:szCs w:val="21"/>
          <w:lang w:val="zh-CN"/>
        </w:rPr>
        <w:t>运作</w:t>
      </w:r>
      <w:r w:rsidRPr="0085636A">
        <w:rPr>
          <w:szCs w:val="21"/>
          <w:lang w:val="zh-CN"/>
        </w:rPr>
        <w:t>的秘密拘留、引渡和酷刑</w:t>
      </w:r>
      <w:r w:rsidRPr="0085636A">
        <w:rPr>
          <w:rFonts w:hint="eastAsia"/>
          <w:szCs w:val="21"/>
          <w:lang w:val="zh-CN"/>
        </w:rPr>
        <w:t>程序</w:t>
      </w:r>
      <w:r w:rsidRPr="0085636A">
        <w:rPr>
          <w:szCs w:val="21"/>
          <w:lang w:val="zh-CN"/>
        </w:rPr>
        <w:t>。据称，</w:t>
      </w:r>
      <w:r w:rsidRPr="0085636A">
        <w:rPr>
          <w:szCs w:val="21"/>
          <w:lang w:val="zh-CN"/>
        </w:rPr>
        <w:t xml:space="preserve"> Abou Elkassim Britel</w:t>
      </w:r>
      <w:r w:rsidRPr="0085636A">
        <w:rPr>
          <w:rFonts w:hint="eastAsia"/>
          <w:szCs w:val="21"/>
          <w:lang w:val="zh-CN"/>
        </w:rPr>
        <w:t>于</w:t>
      </w:r>
      <w:r w:rsidRPr="0085636A">
        <w:rPr>
          <w:szCs w:val="21"/>
          <w:lang w:val="zh-CN"/>
        </w:rPr>
        <w:t>2002</w:t>
      </w:r>
      <w:r w:rsidRPr="0085636A">
        <w:rPr>
          <w:szCs w:val="21"/>
          <w:lang w:val="zh-CN"/>
        </w:rPr>
        <w:t>年</w:t>
      </w:r>
      <w:r w:rsidRPr="0085636A">
        <w:rPr>
          <w:szCs w:val="21"/>
          <w:lang w:val="zh-CN"/>
        </w:rPr>
        <w:t>3</w:t>
      </w:r>
      <w:r w:rsidRPr="0085636A">
        <w:rPr>
          <w:szCs w:val="21"/>
          <w:lang w:val="zh-CN"/>
        </w:rPr>
        <w:t>月至</w:t>
      </w:r>
      <w:r w:rsidRPr="0085636A">
        <w:rPr>
          <w:szCs w:val="21"/>
          <w:lang w:val="zh-CN"/>
        </w:rPr>
        <w:t>5</w:t>
      </w:r>
      <w:r w:rsidRPr="0085636A">
        <w:rPr>
          <w:szCs w:val="21"/>
          <w:lang w:val="zh-CN"/>
        </w:rPr>
        <w:t>月被关押在巴基斯坦，随后被移交给摩洛哥，随后于</w:t>
      </w:r>
      <w:r w:rsidRPr="0085636A">
        <w:rPr>
          <w:szCs w:val="21"/>
          <w:lang w:val="zh-CN"/>
        </w:rPr>
        <w:t xml:space="preserve">2002 </w:t>
      </w:r>
      <w:r w:rsidRPr="0085636A">
        <w:rPr>
          <w:szCs w:val="21"/>
          <w:lang w:val="zh-CN"/>
        </w:rPr>
        <w:t>年</w:t>
      </w:r>
      <w:r w:rsidRPr="0085636A">
        <w:rPr>
          <w:szCs w:val="21"/>
          <w:lang w:val="zh-CN"/>
        </w:rPr>
        <w:t>5</w:t>
      </w:r>
      <w:r w:rsidRPr="0085636A">
        <w:rPr>
          <w:szCs w:val="21"/>
          <w:lang w:val="zh-CN"/>
        </w:rPr>
        <w:t>月</w:t>
      </w:r>
      <w:r w:rsidRPr="0085636A">
        <w:rPr>
          <w:szCs w:val="21"/>
          <w:lang w:val="zh-CN"/>
        </w:rPr>
        <w:t>24</w:t>
      </w:r>
      <w:r w:rsidRPr="0085636A">
        <w:rPr>
          <w:szCs w:val="21"/>
          <w:lang w:val="zh-CN"/>
        </w:rPr>
        <w:t>日被强迫移交给摩洛哥，据称此事由意大利当局共谋，葡萄牙当局也可能参与其中。</w:t>
      </w:r>
      <w:r w:rsidRPr="0085636A">
        <w:rPr>
          <w:szCs w:val="21"/>
          <w:lang w:val="zh-CN"/>
        </w:rPr>
        <w:t>2003</w:t>
      </w:r>
      <w:r w:rsidRPr="0085636A">
        <w:rPr>
          <w:szCs w:val="21"/>
          <w:lang w:val="zh-CN"/>
        </w:rPr>
        <w:t>年，</w:t>
      </w:r>
      <w:r w:rsidRPr="0085636A">
        <w:rPr>
          <w:szCs w:val="21"/>
          <w:lang w:val="zh-CN"/>
        </w:rPr>
        <w:t>Britel</w:t>
      </w:r>
      <w:r w:rsidRPr="0085636A">
        <w:rPr>
          <w:szCs w:val="21"/>
          <w:lang w:val="zh-CN"/>
        </w:rPr>
        <w:t>先生被判</w:t>
      </w:r>
      <w:r w:rsidRPr="0085636A">
        <w:rPr>
          <w:szCs w:val="21"/>
          <w:lang w:val="zh-CN"/>
        </w:rPr>
        <w:t>15</w:t>
      </w:r>
      <w:r w:rsidRPr="0085636A">
        <w:rPr>
          <w:szCs w:val="21"/>
          <w:lang w:val="zh-CN"/>
        </w:rPr>
        <w:t>年监禁。</w:t>
      </w:r>
      <w:r w:rsidRPr="0085636A">
        <w:rPr>
          <w:szCs w:val="21"/>
          <w:lang w:val="zh-CN"/>
        </w:rPr>
        <w:t>2011</w:t>
      </w:r>
      <w:r w:rsidRPr="0085636A">
        <w:rPr>
          <w:szCs w:val="21"/>
          <w:lang w:val="zh-CN"/>
        </w:rPr>
        <w:t>年</w:t>
      </w:r>
      <w:r w:rsidRPr="0085636A">
        <w:rPr>
          <w:szCs w:val="21"/>
          <w:lang w:val="zh-CN"/>
        </w:rPr>
        <w:t>4</w:t>
      </w:r>
      <w:r w:rsidRPr="0085636A">
        <w:rPr>
          <w:szCs w:val="21"/>
          <w:lang w:val="zh-CN"/>
        </w:rPr>
        <w:t>月</w:t>
      </w:r>
      <w:r w:rsidRPr="0085636A">
        <w:rPr>
          <w:szCs w:val="21"/>
          <w:lang w:val="zh-CN"/>
        </w:rPr>
        <w:t>14</w:t>
      </w:r>
      <w:r w:rsidRPr="0085636A">
        <w:rPr>
          <w:szCs w:val="21"/>
          <w:lang w:val="zh-CN"/>
        </w:rPr>
        <w:t>日，</w:t>
      </w:r>
      <w:r w:rsidRPr="0085636A">
        <w:rPr>
          <w:szCs w:val="21"/>
          <w:lang w:val="zh-CN"/>
        </w:rPr>
        <w:t>Britel</w:t>
      </w:r>
      <w:r w:rsidRPr="0085636A">
        <w:rPr>
          <w:szCs w:val="21"/>
          <w:lang w:val="zh-CN"/>
        </w:rPr>
        <w:t>先生被摩洛哥国王赦免，从监狱获释。迄今为止，没有报告对所称事件开展任何调查，也没有对</w:t>
      </w:r>
      <w:r w:rsidRPr="0085636A">
        <w:rPr>
          <w:szCs w:val="21"/>
          <w:lang w:val="zh-CN"/>
        </w:rPr>
        <w:t>Britel</w:t>
      </w:r>
      <w:r w:rsidRPr="0085636A">
        <w:rPr>
          <w:szCs w:val="21"/>
          <w:lang w:val="zh-CN"/>
        </w:rPr>
        <w:t>先生或其家人提供任何补偿或适足的心理和医疗康复。已经向摩洛哥、巴基斯坦、葡萄牙和美利坚合众国政府发出了相同内容的信函。</w:t>
      </w: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政府提供的资料</w:t>
      </w:r>
    </w:p>
    <w:p w:rsidR="00B5208C" w:rsidRPr="00B5208C" w:rsidRDefault="00B5208C" w:rsidP="00B5208C">
      <w:pPr>
        <w:pStyle w:val="SingleTxt"/>
        <w:spacing w:after="0" w:line="120" w:lineRule="exact"/>
        <w:rPr>
          <w:sz w:val="10"/>
          <w:szCs w:val="21"/>
        </w:rPr>
      </w:pPr>
    </w:p>
    <w:p w:rsidR="00B5208C" w:rsidRPr="00B5208C" w:rsidRDefault="00B5208C" w:rsidP="00B5208C">
      <w:pPr>
        <w:pStyle w:val="SingleTxt"/>
        <w:spacing w:after="0" w:line="120" w:lineRule="exact"/>
        <w:rPr>
          <w:sz w:val="10"/>
          <w:szCs w:val="21"/>
        </w:rPr>
      </w:pPr>
    </w:p>
    <w:p w:rsidR="00545A60" w:rsidRPr="0085636A" w:rsidRDefault="00545A60" w:rsidP="00032847">
      <w:pPr>
        <w:pStyle w:val="SingleTxt"/>
        <w:rPr>
          <w:szCs w:val="21"/>
        </w:rPr>
      </w:pPr>
      <w:r w:rsidRPr="0085636A">
        <w:rPr>
          <w:szCs w:val="21"/>
        </w:rPr>
        <w:t>61.</w:t>
      </w:r>
      <w:r w:rsidRPr="0085636A">
        <w:rPr>
          <w:szCs w:val="21"/>
        </w:rPr>
        <w:tab/>
        <w:t>2015</w:t>
      </w:r>
      <w:r w:rsidRPr="0085636A">
        <w:rPr>
          <w:szCs w:val="21"/>
          <w:lang w:val="zh-CN"/>
        </w:rPr>
        <w:t>年</w:t>
      </w:r>
      <w:r w:rsidRPr="0085636A">
        <w:rPr>
          <w:szCs w:val="21"/>
        </w:rPr>
        <w:t>8</w:t>
      </w:r>
      <w:r w:rsidRPr="0085636A">
        <w:rPr>
          <w:szCs w:val="21"/>
          <w:lang w:val="zh-CN"/>
        </w:rPr>
        <w:t>月</w:t>
      </w:r>
      <w:r w:rsidRPr="0085636A">
        <w:rPr>
          <w:szCs w:val="21"/>
        </w:rPr>
        <w:t>5</w:t>
      </w:r>
      <w:r w:rsidRPr="0085636A">
        <w:rPr>
          <w:szCs w:val="21"/>
          <w:lang w:val="zh-CN"/>
        </w:rPr>
        <w:t>日</w:t>
      </w:r>
      <w:r w:rsidRPr="0085636A">
        <w:rPr>
          <w:szCs w:val="21"/>
        </w:rPr>
        <w:t>，</w:t>
      </w:r>
      <w:r w:rsidRPr="0085636A">
        <w:rPr>
          <w:szCs w:val="21"/>
          <w:lang w:val="zh-CN"/>
        </w:rPr>
        <w:t>意大利政府对</w:t>
      </w:r>
      <w:r w:rsidRPr="0085636A">
        <w:rPr>
          <w:szCs w:val="21"/>
        </w:rPr>
        <w:t>2015</w:t>
      </w:r>
      <w:r w:rsidRPr="0085636A">
        <w:rPr>
          <w:szCs w:val="21"/>
          <w:lang w:val="zh-CN"/>
        </w:rPr>
        <w:t>年</w:t>
      </w:r>
      <w:r w:rsidRPr="0085636A">
        <w:rPr>
          <w:szCs w:val="21"/>
        </w:rPr>
        <w:t>6</w:t>
      </w:r>
      <w:r w:rsidRPr="0085636A">
        <w:rPr>
          <w:szCs w:val="21"/>
          <w:lang w:val="zh-CN"/>
        </w:rPr>
        <w:t>月</w:t>
      </w:r>
      <w:r w:rsidRPr="0085636A">
        <w:rPr>
          <w:szCs w:val="21"/>
        </w:rPr>
        <w:t>2</w:t>
      </w:r>
      <w:r w:rsidRPr="0085636A">
        <w:rPr>
          <w:szCs w:val="21"/>
          <w:lang w:val="zh-CN"/>
        </w:rPr>
        <w:t>日有关</w:t>
      </w:r>
      <w:r w:rsidRPr="0085636A">
        <w:rPr>
          <w:szCs w:val="21"/>
        </w:rPr>
        <w:t>Abou Elkassim Britel</w:t>
      </w:r>
      <w:r w:rsidRPr="0085636A">
        <w:rPr>
          <w:szCs w:val="21"/>
          <w:lang w:val="zh-CN"/>
        </w:rPr>
        <w:t>据称受到拘留和酷刑的信函作出答复。在答复中，该国提供了意大利政府对该案后续情况的详情。</w:t>
      </w: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约旦</w:t>
      </w:r>
    </w:p>
    <w:p w:rsidR="00B5208C" w:rsidRPr="00B5208C" w:rsidRDefault="00B5208C" w:rsidP="00B5208C">
      <w:pPr>
        <w:pStyle w:val="SingleTxt"/>
        <w:spacing w:after="0" w:line="120" w:lineRule="exact"/>
        <w:rPr>
          <w:sz w:val="10"/>
          <w:szCs w:val="21"/>
        </w:rPr>
      </w:pPr>
    </w:p>
    <w:p w:rsidR="00B5208C" w:rsidRPr="00B5208C" w:rsidRDefault="00B5208C" w:rsidP="00B5208C">
      <w:pPr>
        <w:pStyle w:val="SingleTxt"/>
        <w:spacing w:after="0" w:line="120" w:lineRule="exact"/>
        <w:rPr>
          <w:sz w:val="10"/>
          <w:szCs w:val="21"/>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澄清</w:t>
      </w:r>
    </w:p>
    <w:p w:rsidR="00B5208C" w:rsidRPr="00B5208C" w:rsidRDefault="00B5208C" w:rsidP="00B5208C">
      <w:pPr>
        <w:pStyle w:val="SingleTxt"/>
        <w:spacing w:after="0" w:line="120" w:lineRule="exact"/>
        <w:rPr>
          <w:sz w:val="10"/>
          <w:szCs w:val="21"/>
        </w:rPr>
      </w:pPr>
    </w:p>
    <w:p w:rsidR="00B5208C" w:rsidRPr="00B5208C" w:rsidRDefault="00B5208C" w:rsidP="00B5208C">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62.</w:t>
      </w:r>
      <w:r w:rsidRPr="0085636A">
        <w:rPr>
          <w:szCs w:val="21"/>
        </w:rPr>
        <w:tab/>
      </w:r>
      <w:r w:rsidRPr="0085636A">
        <w:rPr>
          <w:szCs w:val="21"/>
          <w:lang w:val="zh-CN"/>
        </w:rPr>
        <w:t>根据来文方提供的资料，工作组决定澄清</w:t>
      </w:r>
      <w:r w:rsidRPr="0085636A">
        <w:rPr>
          <w:szCs w:val="21"/>
          <w:lang w:val="zh-CN"/>
        </w:rPr>
        <w:t>Jaffer Al Shaikh Yousif</w:t>
      </w:r>
      <w:r w:rsidRPr="0085636A">
        <w:rPr>
          <w:szCs w:val="21"/>
          <w:lang w:val="zh-CN"/>
        </w:rPr>
        <w:t>一案。</w:t>
      </w: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 xml:space="preserve">政府提供的资料 </w:t>
      </w:r>
    </w:p>
    <w:p w:rsidR="00B5208C" w:rsidRPr="00B5208C" w:rsidRDefault="00B5208C" w:rsidP="00B5208C">
      <w:pPr>
        <w:pStyle w:val="SingleTxt"/>
        <w:spacing w:after="0" w:line="120" w:lineRule="exact"/>
        <w:rPr>
          <w:sz w:val="10"/>
          <w:szCs w:val="21"/>
        </w:rPr>
      </w:pPr>
    </w:p>
    <w:p w:rsidR="00B5208C" w:rsidRPr="00B5208C" w:rsidRDefault="00B5208C" w:rsidP="00B5208C">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63.</w:t>
      </w:r>
      <w:r w:rsidRPr="0085636A">
        <w:rPr>
          <w:szCs w:val="21"/>
        </w:rPr>
        <w:tab/>
        <w:t>201</w:t>
      </w:r>
      <w:r w:rsidRPr="0085636A">
        <w:rPr>
          <w:rFonts w:hint="eastAsia"/>
          <w:szCs w:val="21"/>
        </w:rPr>
        <w:t>5</w:t>
      </w:r>
      <w:r w:rsidRPr="0085636A">
        <w:rPr>
          <w:szCs w:val="21"/>
          <w:lang w:val="zh-CN"/>
        </w:rPr>
        <w:t>年</w:t>
      </w:r>
      <w:r w:rsidRPr="0085636A">
        <w:rPr>
          <w:szCs w:val="21"/>
        </w:rPr>
        <w:t>3</w:t>
      </w:r>
      <w:r w:rsidRPr="0085636A">
        <w:rPr>
          <w:szCs w:val="21"/>
          <w:lang w:val="zh-CN"/>
        </w:rPr>
        <w:t>月</w:t>
      </w:r>
      <w:r w:rsidRPr="0085636A">
        <w:rPr>
          <w:szCs w:val="21"/>
        </w:rPr>
        <w:t>1</w:t>
      </w:r>
      <w:r w:rsidRPr="0085636A">
        <w:rPr>
          <w:szCs w:val="21"/>
          <w:lang w:val="zh-CN"/>
        </w:rPr>
        <w:t>日</w:t>
      </w:r>
      <w:r w:rsidRPr="0085636A">
        <w:rPr>
          <w:szCs w:val="21"/>
        </w:rPr>
        <w:t>，</w:t>
      </w:r>
      <w:r w:rsidRPr="0085636A">
        <w:rPr>
          <w:szCs w:val="21"/>
          <w:lang w:val="zh-CN"/>
        </w:rPr>
        <w:t>约旦政府向工作组转交了</w:t>
      </w:r>
      <w:r w:rsidRPr="0085636A">
        <w:rPr>
          <w:szCs w:val="21"/>
        </w:rPr>
        <w:t>Jaffer Al Shaikh Yousif</w:t>
      </w:r>
      <w:r w:rsidRPr="0085636A">
        <w:rPr>
          <w:szCs w:val="21"/>
          <w:lang w:val="zh-CN"/>
        </w:rPr>
        <w:t>一案的资料。</w:t>
      </w:r>
    </w:p>
    <w:p w:rsidR="00545A60" w:rsidRPr="0085636A" w:rsidRDefault="00545A60" w:rsidP="00545A60">
      <w:pPr>
        <w:pStyle w:val="SingleTxt"/>
        <w:rPr>
          <w:szCs w:val="21"/>
        </w:rPr>
      </w:pPr>
      <w:r w:rsidRPr="0085636A">
        <w:rPr>
          <w:szCs w:val="21"/>
        </w:rPr>
        <w:t>64.</w:t>
      </w:r>
      <w:r w:rsidRPr="0085636A">
        <w:rPr>
          <w:szCs w:val="21"/>
        </w:rPr>
        <w:tab/>
        <w:t>2015</w:t>
      </w:r>
      <w:r w:rsidRPr="0085636A">
        <w:rPr>
          <w:szCs w:val="21"/>
          <w:lang w:val="zh-CN"/>
        </w:rPr>
        <w:t>年</w:t>
      </w:r>
      <w:r w:rsidRPr="0085636A">
        <w:rPr>
          <w:szCs w:val="21"/>
        </w:rPr>
        <w:t>6</w:t>
      </w:r>
      <w:r w:rsidRPr="0085636A">
        <w:rPr>
          <w:szCs w:val="21"/>
          <w:lang w:val="zh-CN"/>
        </w:rPr>
        <w:t>月</w:t>
      </w:r>
      <w:r w:rsidRPr="0085636A">
        <w:rPr>
          <w:szCs w:val="21"/>
        </w:rPr>
        <w:t>26</w:t>
      </w:r>
      <w:r w:rsidRPr="0085636A">
        <w:rPr>
          <w:szCs w:val="21"/>
          <w:lang w:val="zh-CN"/>
        </w:rPr>
        <w:t>日</w:t>
      </w:r>
      <w:r w:rsidRPr="0085636A">
        <w:rPr>
          <w:szCs w:val="21"/>
        </w:rPr>
        <w:t>，</w:t>
      </w:r>
      <w:r w:rsidRPr="0085636A">
        <w:rPr>
          <w:szCs w:val="21"/>
          <w:lang w:val="zh-CN"/>
        </w:rPr>
        <w:t>巴林政府也向工作组转交了关于这起未决案件的资料。提供的</w:t>
      </w:r>
      <w:r w:rsidRPr="0085636A">
        <w:rPr>
          <w:rFonts w:hint="eastAsia"/>
          <w:szCs w:val="21"/>
          <w:lang w:val="zh-CN"/>
        </w:rPr>
        <w:t>资料</w:t>
      </w:r>
      <w:r w:rsidRPr="0085636A">
        <w:rPr>
          <w:szCs w:val="21"/>
          <w:lang w:val="zh-CN"/>
        </w:rPr>
        <w:t>被认为不足以澄清案件。</w:t>
      </w:r>
    </w:p>
    <w:p w:rsidR="000A3876" w:rsidRPr="000A3876" w:rsidRDefault="000A3876" w:rsidP="000A387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肯尼亚</w:t>
      </w:r>
    </w:p>
    <w:p w:rsidR="000A3876" w:rsidRPr="00B5208C" w:rsidRDefault="000A3876" w:rsidP="000A3876">
      <w:pPr>
        <w:pStyle w:val="SingleTxt"/>
        <w:spacing w:after="0" w:line="120" w:lineRule="exact"/>
        <w:rPr>
          <w:sz w:val="10"/>
          <w:szCs w:val="21"/>
        </w:rPr>
      </w:pPr>
    </w:p>
    <w:p w:rsidR="000A3876" w:rsidRPr="00B5208C" w:rsidRDefault="000A3876" w:rsidP="000A3876">
      <w:pPr>
        <w:pStyle w:val="SingleTxt"/>
        <w:spacing w:after="0" w:line="120" w:lineRule="exact"/>
        <w:rPr>
          <w:sz w:val="10"/>
          <w:szCs w:val="21"/>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紧急行动</w:t>
      </w:r>
    </w:p>
    <w:p w:rsidR="000A3876" w:rsidRPr="00B5208C" w:rsidRDefault="000A3876" w:rsidP="000A3876">
      <w:pPr>
        <w:pStyle w:val="SingleTxt"/>
        <w:spacing w:after="0" w:line="120" w:lineRule="exact"/>
        <w:rPr>
          <w:sz w:val="10"/>
          <w:szCs w:val="21"/>
        </w:rPr>
      </w:pPr>
    </w:p>
    <w:p w:rsidR="000A3876" w:rsidRPr="00B5208C" w:rsidRDefault="000A3876" w:rsidP="000A3876">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65.</w:t>
      </w:r>
      <w:r w:rsidRPr="0085636A">
        <w:rPr>
          <w:szCs w:val="21"/>
        </w:rPr>
        <w:tab/>
        <w:t>2015</w:t>
      </w:r>
      <w:r w:rsidRPr="0085636A">
        <w:rPr>
          <w:szCs w:val="21"/>
          <w:lang w:val="zh-CN"/>
        </w:rPr>
        <w:t>年</w:t>
      </w:r>
      <w:r w:rsidRPr="0085636A">
        <w:rPr>
          <w:szCs w:val="21"/>
        </w:rPr>
        <w:t>7</w:t>
      </w:r>
      <w:r w:rsidRPr="0085636A">
        <w:rPr>
          <w:szCs w:val="21"/>
          <w:lang w:val="zh-CN"/>
        </w:rPr>
        <w:t>月</w:t>
      </w:r>
      <w:r w:rsidRPr="0085636A">
        <w:rPr>
          <w:szCs w:val="21"/>
        </w:rPr>
        <w:t>29</w:t>
      </w:r>
      <w:r w:rsidRPr="0085636A">
        <w:rPr>
          <w:szCs w:val="21"/>
          <w:lang w:val="zh-CN"/>
        </w:rPr>
        <w:t>日</w:t>
      </w:r>
      <w:r w:rsidRPr="0085636A">
        <w:rPr>
          <w:szCs w:val="21"/>
        </w:rPr>
        <w:t>，</w:t>
      </w:r>
      <w:r w:rsidRPr="0085636A">
        <w:rPr>
          <w:szCs w:val="21"/>
          <w:lang w:val="zh-CN"/>
        </w:rPr>
        <w:t>工作组遵循紧急行动程序向肯尼亚政府转交了</w:t>
      </w:r>
      <w:r w:rsidRPr="0085636A">
        <w:rPr>
          <w:szCs w:val="21"/>
        </w:rPr>
        <w:t>Jean Chrysostome Ntirugiribambe</w:t>
      </w:r>
      <w:r w:rsidRPr="0085636A">
        <w:rPr>
          <w:szCs w:val="21"/>
          <w:lang w:val="zh-CN"/>
        </w:rPr>
        <w:t>一案</w:t>
      </w:r>
      <w:r w:rsidRPr="0085636A">
        <w:rPr>
          <w:szCs w:val="21"/>
        </w:rPr>
        <w:t>，</w:t>
      </w:r>
      <w:r w:rsidRPr="0085636A">
        <w:rPr>
          <w:szCs w:val="21"/>
          <w:lang w:val="zh-CN"/>
        </w:rPr>
        <w:t>据称他于</w:t>
      </w:r>
      <w:r w:rsidRPr="0085636A">
        <w:rPr>
          <w:szCs w:val="21"/>
        </w:rPr>
        <w:t>2015</w:t>
      </w:r>
      <w:r w:rsidRPr="0085636A">
        <w:rPr>
          <w:szCs w:val="21"/>
          <w:lang w:val="zh-CN"/>
        </w:rPr>
        <w:t>年</w:t>
      </w:r>
      <w:r w:rsidRPr="0085636A">
        <w:rPr>
          <w:szCs w:val="21"/>
        </w:rPr>
        <w:t>6</w:t>
      </w:r>
      <w:r w:rsidRPr="0085636A">
        <w:rPr>
          <w:szCs w:val="21"/>
          <w:lang w:val="zh-CN"/>
        </w:rPr>
        <w:t>月</w:t>
      </w:r>
      <w:r w:rsidRPr="0085636A">
        <w:rPr>
          <w:szCs w:val="21"/>
        </w:rPr>
        <w:t>23</w:t>
      </w:r>
      <w:r w:rsidRPr="0085636A">
        <w:rPr>
          <w:szCs w:val="21"/>
          <w:lang w:val="zh-CN"/>
        </w:rPr>
        <w:t>日在内罗毕市</w:t>
      </w:r>
      <w:r w:rsidRPr="0085636A">
        <w:rPr>
          <w:szCs w:val="21"/>
        </w:rPr>
        <w:t>Kamiti</w:t>
      </w:r>
      <w:r w:rsidRPr="0085636A">
        <w:rPr>
          <w:szCs w:val="21"/>
          <w:lang w:val="zh-CN"/>
        </w:rPr>
        <w:t>路上的</w:t>
      </w:r>
      <w:r w:rsidRPr="0085636A">
        <w:rPr>
          <w:szCs w:val="21"/>
        </w:rPr>
        <w:t>Tana</w:t>
      </w:r>
      <w:r w:rsidRPr="0085636A">
        <w:rPr>
          <w:szCs w:val="21"/>
          <w:lang w:val="zh-CN"/>
        </w:rPr>
        <w:t>购物中心附近被三名武装男子绑架。</w:t>
      </w:r>
      <w:r w:rsidRPr="0085636A">
        <w:rPr>
          <w:szCs w:val="21"/>
        </w:rPr>
        <w:t xml:space="preserve"> </w:t>
      </w:r>
      <w:r w:rsidRPr="0085636A">
        <w:rPr>
          <w:szCs w:val="21"/>
          <w:lang w:val="zh-CN"/>
        </w:rPr>
        <w:t>按照工作组的工作方法，卢旺达政府也收到了这起案件的副本。</w:t>
      </w: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标准程序</w:t>
      </w:r>
    </w:p>
    <w:p w:rsidR="000A3876" w:rsidRPr="00B5208C" w:rsidRDefault="000A3876" w:rsidP="000A3876">
      <w:pPr>
        <w:pStyle w:val="SingleTxt"/>
        <w:spacing w:after="0" w:line="120" w:lineRule="exact"/>
        <w:rPr>
          <w:sz w:val="10"/>
          <w:szCs w:val="21"/>
        </w:rPr>
      </w:pPr>
    </w:p>
    <w:p w:rsidR="000A3876" w:rsidRPr="00B5208C" w:rsidRDefault="000A3876" w:rsidP="000A3876">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66.</w:t>
      </w:r>
      <w:r w:rsidRPr="0085636A">
        <w:rPr>
          <w:szCs w:val="21"/>
        </w:rPr>
        <w:tab/>
      </w:r>
      <w:r w:rsidRPr="0085636A">
        <w:rPr>
          <w:szCs w:val="21"/>
          <w:lang w:val="zh-CN"/>
        </w:rPr>
        <w:t>工作组向该国政府转交了</w:t>
      </w:r>
      <w:r w:rsidRPr="0085636A">
        <w:rPr>
          <w:rFonts w:hint="eastAsia"/>
          <w:szCs w:val="21"/>
          <w:lang w:val="zh-CN"/>
        </w:rPr>
        <w:t>五</w:t>
      </w:r>
      <w:r w:rsidRPr="0085636A">
        <w:rPr>
          <w:szCs w:val="21"/>
          <w:lang w:val="zh-CN"/>
        </w:rPr>
        <w:t>起案件，涉及：</w:t>
      </w:r>
    </w:p>
    <w:p w:rsidR="00545A60" w:rsidRPr="0085636A" w:rsidRDefault="0085636A" w:rsidP="00545A60">
      <w:pPr>
        <w:pStyle w:val="SingleTxt"/>
        <w:rPr>
          <w:szCs w:val="21"/>
        </w:rPr>
      </w:pPr>
      <w:r>
        <w:rPr>
          <w:rFonts w:hint="eastAsia"/>
          <w:szCs w:val="21"/>
        </w:rPr>
        <w:tab/>
      </w:r>
      <w:r w:rsidR="00545A60" w:rsidRPr="0085636A">
        <w:rPr>
          <w:szCs w:val="21"/>
        </w:rPr>
        <w:t>(a)</w:t>
      </w:r>
      <w:r w:rsidR="00545A60" w:rsidRPr="0085636A">
        <w:rPr>
          <w:szCs w:val="21"/>
        </w:rPr>
        <w:tab/>
        <w:t>Andrew Kipchoge Kibo</w:t>
      </w:r>
      <w:r w:rsidRPr="0085636A">
        <w:rPr>
          <w:szCs w:val="21"/>
        </w:rPr>
        <w:t xml:space="preserve">k, </w:t>
      </w:r>
      <w:r w:rsidR="00545A60" w:rsidRPr="0085636A">
        <w:rPr>
          <w:szCs w:val="21"/>
          <w:lang w:val="zh-CN"/>
        </w:rPr>
        <w:t>据称于</w:t>
      </w:r>
      <w:r w:rsidR="00545A60" w:rsidRPr="0085636A">
        <w:rPr>
          <w:szCs w:val="21"/>
        </w:rPr>
        <w:t>2009</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8</w:t>
      </w:r>
      <w:r w:rsidR="00545A60" w:rsidRPr="0085636A">
        <w:rPr>
          <w:szCs w:val="21"/>
          <w:lang w:val="zh-CN"/>
        </w:rPr>
        <w:t>日在埃尔贡山森林被肯尼亚</w:t>
      </w:r>
      <w:r w:rsidR="00545A60" w:rsidRPr="0085636A">
        <w:rPr>
          <w:rFonts w:hint="eastAsia"/>
          <w:szCs w:val="21"/>
          <w:lang w:val="zh-CN"/>
        </w:rPr>
        <w:t>军官</w:t>
      </w:r>
      <w:r w:rsidR="00545A60" w:rsidRPr="0085636A">
        <w:rPr>
          <w:szCs w:val="21"/>
          <w:lang w:val="zh-CN"/>
        </w:rPr>
        <w:t>逮捕</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(b)</w:t>
      </w:r>
      <w:r w:rsidR="00545A60" w:rsidRPr="0085636A">
        <w:rPr>
          <w:szCs w:val="21"/>
        </w:rPr>
        <w:tab/>
        <w:t>Stephen Kones Kipsob</w:t>
      </w:r>
      <w:r w:rsidRPr="0085636A">
        <w:rPr>
          <w:szCs w:val="21"/>
        </w:rPr>
        <w:t xml:space="preserve">o, </w:t>
      </w:r>
      <w:r w:rsidR="00545A60" w:rsidRPr="0085636A">
        <w:rPr>
          <w:szCs w:val="21"/>
          <w:lang w:val="zh-CN"/>
        </w:rPr>
        <w:t>据称于</w:t>
      </w:r>
      <w:r w:rsidR="00545A60" w:rsidRPr="0085636A">
        <w:rPr>
          <w:szCs w:val="21"/>
        </w:rPr>
        <w:t>2008</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8</w:t>
      </w:r>
      <w:r w:rsidR="00545A60" w:rsidRPr="0085636A">
        <w:rPr>
          <w:szCs w:val="21"/>
          <w:lang w:val="zh-CN"/>
        </w:rPr>
        <w:t>日在埃尔贡山</w:t>
      </w:r>
      <w:r w:rsidR="00545A60" w:rsidRPr="0085636A">
        <w:rPr>
          <w:szCs w:val="21"/>
        </w:rPr>
        <w:t>Kopsiro</w:t>
      </w:r>
      <w:r w:rsidR="00545A60" w:rsidRPr="0085636A">
        <w:rPr>
          <w:szCs w:val="21"/>
          <w:lang w:val="zh-CN"/>
        </w:rPr>
        <w:t>区</w:t>
      </w:r>
      <w:r w:rsidR="00545A60" w:rsidRPr="0085636A">
        <w:rPr>
          <w:szCs w:val="21"/>
        </w:rPr>
        <w:t>Chongeywo</w:t>
      </w:r>
      <w:r w:rsidR="00545A60" w:rsidRPr="0085636A">
        <w:rPr>
          <w:szCs w:val="21"/>
          <w:lang w:val="zh-CN"/>
        </w:rPr>
        <w:t>镇</w:t>
      </w:r>
      <w:r w:rsidR="00545A60" w:rsidRPr="0085636A">
        <w:rPr>
          <w:szCs w:val="21"/>
        </w:rPr>
        <w:t>Chelebei</w:t>
      </w:r>
      <w:r w:rsidR="00545A60" w:rsidRPr="0085636A">
        <w:rPr>
          <w:szCs w:val="21"/>
          <w:lang w:val="zh-CN"/>
        </w:rPr>
        <w:t>村被肯尼亚陆军第</w:t>
      </w:r>
      <w:r w:rsidR="00545A60" w:rsidRPr="0085636A">
        <w:rPr>
          <w:szCs w:val="21"/>
        </w:rPr>
        <w:t>20</w:t>
      </w:r>
      <w:r w:rsidR="00545A60" w:rsidRPr="0085636A">
        <w:rPr>
          <w:szCs w:val="21"/>
          <w:lang w:val="zh-CN"/>
        </w:rPr>
        <w:t>营</w:t>
      </w:r>
      <w:r w:rsidR="00545A60" w:rsidRPr="0085636A">
        <w:rPr>
          <w:rFonts w:hint="eastAsia"/>
          <w:szCs w:val="21"/>
          <w:lang w:val="zh-CN"/>
        </w:rPr>
        <w:t>军官</w:t>
      </w:r>
      <w:r w:rsidR="00545A60" w:rsidRPr="0085636A">
        <w:rPr>
          <w:szCs w:val="21"/>
          <w:lang w:val="zh-CN"/>
        </w:rPr>
        <w:t>逮捕</w:t>
      </w:r>
      <w:r w:rsidR="00545A60" w:rsidRPr="0085636A">
        <w:rPr>
          <w:szCs w:val="21"/>
        </w:rPr>
        <w:t>；</w:t>
      </w:r>
      <w:r w:rsidR="00545A60" w:rsidRPr="0085636A">
        <w:rPr>
          <w:szCs w:val="21"/>
        </w:rPr>
        <w:t xml:space="preserve"> </w:t>
      </w:r>
    </w:p>
    <w:p w:rsidR="00545A60" w:rsidRPr="0085636A" w:rsidRDefault="0085636A" w:rsidP="00545A60">
      <w:pPr>
        <w:pStyle w:val="SingleTxt"/>
        <w:rPr>
          <w:szCs w:val="21"/>
        </w:rPr>
      </w:pPr>
      <w:r>
        <w:rPr>
          <w:rFonts w:hint="eastAsia"/>
          <w:szCs w:val="21"/>
        </w:rPr>
        <w:tab/>
      </w:r>
      <w:r w:rsidR="00545A60" w:rsidRPr="0085636A">
        <w:rPr>
          <w:szCs w:val="21"/>
        </w:rPr>
        <w:t>(c)</w:t>
      </w:r>
      <w:r w:rsidR="00545A60" w:rsidRPr="0085636A">
        <w:rPr>
          <w:szCs w:val="21"/>
        </w:rPr>
        <w:tab/>
        <w:t>Stephen Kones Kipsob</w:t>
      </w:r>
      <w:r w:rsidRPr="0085636A">
        <w:rPr>
          <w:szCs w:val="21"/>
        </w:rPr>
        <w:t xml:space="preserve">o, </w:t>
      </w:r>
      <w:r w:rsidR="00545A60" w:rsidRPr="0085636A">
        <w:rPr>
          <w:szCs w:val="21"/>
          <w:lang w:val="zh-CN"/>
        </w:rPr>
        <w:t>据称于</w:t>
      </w:r>
      <w:r w:rsidR="00545A60" w:rsidRPr="0085636A">
        <w:rPr>
          <w:szCs w:val="21"/>
        </w:rPr>
        <w:t>2008</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3</w:t>
      </w:r>
      <w:r w:rsidR="00545A60" w:rsidRPr="0085636A">
        <w:rPr>
          <w:szCs w:val="21"/>
          <w:lang w:val="zh-CN"/>
        </w:rPr>
        <w:t>日在埃尔贡山</w:t>
      </w:r>
      <w:r w:rsidR="00545A60" w:rsidRPr="0085636A">
        <w:rPr>
          <w:szCs w:val="21"/>
        </w:rPr>
        <w:t>Kopsiro</w:t>
      </w:r>
      <w:r w:rsidR="00545A60" w:rsidRPr="0085636A">
        <w:rPr>
          <w:szCs w:val="21"/>
          <w:lang w:val="zh-CN"/>
        </w:rPr>
        <w:t>区</w:t>
      </w:r>
      <w:r w:rsidR="00545A60" w:rsidRPr="0085636A">
        <w:rPr>
          <w:szCs w:val="21"/>
        </w:rPr>
        <w:t>Chongeywo</w:t>
      </w:r>
      <w:r w:rsidR="00545A60" w:rsidRPr="0085636A">
        <w:rPr>
          <w:szCs w:val="21"/>
          <w:lang w:val="zh-CN"/>
        </w:rPr>
        <w:t>镇</w:t>
      </w:r>
      <w:r w:rsidR="00545A60" w:rsidRPr="0085636A">
        <w:rPr>
          <w:szCs w:val="21"/>
        </w:rPr>
        <w:t>Chelebei</w:t>
      </w:r>
      <w:r w:rsidR="00545A60" w:rsidRPr="0085636A">
        <w:rPr>
          <w:szCs w:val="21"/>
          <w:lang w:val="zh-CN"/>
        </w:rPr>
        <w:t>市场被肯尼亚陆军第</w:t>
      </w:r>
      <w:r w:rsidR="00545A60" w:rsidRPr="0085636A">
        <w:rPr>
          <w:szCs w:val="21"/>
        </w:rPr>
        <w:t>20</w:t>
      </w:r>
      <w:r w:rsidR="00545A60" w:rsidRPr="0085636A">
        <w:rPr>
          <w:szCs w:val="21"/>
          <w:lang w:val="zh-CN"/>
        </w:rPr>
        <w:t>营</w:t>
      </w:r>
      <w:r w:rsidR="00545A60" w:rsidRPr="0085636A">
        <w:rPr>
          <w:rFonts w:hint="eastAsia"/>
          <w:szCs w:val="21"/>
          <w:lang w:val="zh-CN"/>
        </w:rPr>
        <w:t>军官</w:t>
      </w:r>
      <w:r w:rsidR="00545A60" w:rsidRPr="0085636A">
        <w:rPr>
          <w:szCs w:val="21"/>
          <w:lang w:val="zh-CN"/>
        </w:rPr>
        <w:t>逮捕</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(d)</w:t>
      </w:r>
      <w:r w:rsidR="00545A60" w:rsidRPr="0085636A">
        <w:rPr>
          <w:szCs w:val="21"/>
        </w:rPr>
        <w:tab/>
        <w:t>Bernard Kimnyeshia Tute</w:t>
      </w:r>
      <w:r w:rsidRPr="0085636A">
        <w:rPr>
          <w:szCs w:val="21"/>
        </w:rPr>
        <w:t xml:space="preserve">i, </w:t>
      </w:r>
      <w:r w:rsidR="00545A60" w:rsidRPr="0085636A">
        <w:rPr>
          <w:szCs w:val="21"/>
          <w:lang w:val="zh-CN"/>
        </w:rPr>
        <w:t>据称于</w:t>
      </w:r>
      <w:r w:rsidR="00545A60" w:rsidRPr="0085636A">
        <w:rPr>
          <w:szCs w:val="21"/>
        </w:rPr>
        <w:t>2008</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2</w:t>
      </w:r>
      <w:r w:rsidR="00545A60" w:rsidRPr="0085636A">
        <w:rPr>
          <w:szCs w:val="21"/>
          <w:lang w:val="zh-CN"/>
        </w:rPr>
        <w:t>日在</w:t>
      </w:r>
      <w:r w:rsidR="00545A60" w:rsidRPr="0085636A">
        <w:rPr>
          <w:szCs w:val="21"/>
        </w:rPr>
        <w:t xml:space="preserve">Kapkota </w:t>
      </w:r>
      <w:r w:rsidR="00545A60" w:rsidRPr="0085636A">
        <w:rPr>
          <w:szCs w:val="21"/>
          <w:lang w:val="zh-CN"/>
        </w:rPr>
        <w:t>军营最后一次被</w:t>
      </w:r>
      <w:r w:rsidR="00545A60" w:rsidRPr="0085636A">
        <w:rPr>
          <w:rFonts w:hint="eastAsia"/>
          <w:szCs w:val="21"/>
          <w:lang w:val="zh-CN"/>
        </w:rPr>
        <w:t>人看见</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(e)</w:t>
      </w:r>
      <w:r w:rsidR="00545A60" w:rsidRPr="0085636A">
        <w:rPr>
          <w:szCs w:val="21"/>
        </w:rPr>
        <w:tab/>
        <w:t>Sylvanus Kanaka Bernar</w:t>
      </w:r>
      <w:r w:rsidRPr="0085636A">
        <w:rPr>
          <w:szCs w:val="21"/>
        </w:rPr>
        <w:t xml:space="preserve">d, </w:t>
      </w:r>
      <w:r w:rsidR="00545A60" w:rsidRPr="0085636A">
        <w:rPr>
          <w:szCs w:val="21"/>
          <w:lang w:val="zh-CN"/>
        </w:rPr>
        <w:t>据称于</w:t>
      </w:r>
      <w:r w:rsidR="00545A60" w:rsidRPr="0085636A">
        <w:rPr>
          <w:szCs w:val="21"/>
        </w:rPr>
        <w:t>2008</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4</w:t>
      </w:r>
      <w:r w:rsidR="00545A60" w:rsidRPr="0085636A">
        <w:rPr>
          <w:szCs w:val="21"/>
          <w:lang w:val="zh-CN"/>
        </w:rPr>
        <w:t>日在埃尔贡山</w:t>
      </w:r>
      <w:r w:rsidR="00545A60" w:rsidRPr="0085636A">
        <w:rPr>
          <w:szCs w:val="21"/>
        </w:rPr>
        <w:t>Chongeywo</w:t>
      </w:r>
      <w:r w:rsidR="00545A60" w:rsidRPr="0085636A">
        <w:rPr>
          <w:szCs w:val="21"/>
          <w:lang w:val="zh-CN"/>
        </w:rPr>
        <w:t>镇</w:t>
      </w:r>
      <w:r w:rsidR="00545A60" w:rsidRPr="0085636A">
        <w:rPr>
          <w:szCs w:val="21"/>
        </w:rPr>
        <w:t>Chelebei</w:t>
      </w:r>
      <w:r w:rsidR="00545A60" w:rsidRPr="0085636A">
        <w:rPr>
          <w:szCs w:val="21"/>
          <w:lang w:val="zh-CN"/>
        </w:rPr>
        <w:t>村家中被肯尼亚陆军第</w:t>
      </w:r>
      <w:r w:rsidR="00545A60" w:rsidRPr="0085636A">
        <w:rPr>
          <w:szCs w:val="21"/>
        </w:rPr>
        <w:t>20</w:t>
      </w:r>
      <w:r w:rsidR="00545A60" w:rsidRPr="0085636A">
        <w:rPr>
          <w:szCs w:val="21"/>
          <w:lang w:val="zh-CN"/>
        </w:rPr>
        <w:t>营</w:t>
      </w:r>
      <w:r w:rsidR="00545A60" w:rsidRPr="0085636A">
        <w:rPr>
          <w:rFonts w:hint="eastAsia"/>
          <w:szCs w:val="21"/>
          <w:lang w:val="zh-CN"/>
        </w:rPr>
        <w:t>军官</w:t>
      </w:r>
      <w:r w:rsidR="00545A60" w:rsidRPr="0085636A">
        <w:rPr>
          <w:szCs w:val="21"/>
          <w:lang w:val="zh-CN"/>
        </w:rPr>
        <w:t>逮捕。</w:t>
      </w:r>
    </w:p>
    <w:p w:rsidR="000A3876" w:rsidRPr="000A3876" w:rsidRDefault="000A3876" w:rsidP="000A387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545A60" w:rsidRPr="0085636A" w:rsidRDefault="00545A60" w:rsidP="007439D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tab/>
      </w:r>
      <w:r w:rsidRPr="0085636A">
        <w:tab/>
      </w:r>
      <w:r w:rsidRPr="0085636A">
        <w:rPr>
          <w:lang w:val="zh-CN"/>
        </w:rPr>
        <w:t>利比亚</w:t>
      </w:r>
    </w:p>
    <w:p w:rsidR="000A3876" w:rsidRPr="00B5208C" w:rsidRDefault="000A3876" w:rsidP="000A3876">
      <w:pPr>
        <w:pStyle w:val="SingleTxt"/>
        <w:spacing w:after="0" w:line="120" w:lineRule="exact"/>
        <w:rPr>
          <w:sz w:val="10"/>
          <w:szCs w:val="21"/>
        </w:rPr>
      </w:pPr>
    </w:p>
    <w:p w:rsidR="000A3876" w:rsidRPr="00B5208C" w:rsidRDefault="000A3876" w:rsidP="000A3876">
      <w:pPr>
        <w:pStyle w:val="SingleTxt"/>
        <w:spacing w:after="0" w:line="120" w:lineRule="exact"/>
        <w:rPr>
          <w:sz w:val="10"/>
          <w:szCs w:val="21"/>
        </w:rPr>
      </w:pPr>
    </w:p>
    <w:p w:rsidR="00545A60" w:rsidRPr="0085636A" w:rsidRDefault="00545A60" w:rsidP="007439D0">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标准程序</w:t>
      </w:r>
    </w:p>
    <w:p w:rsidR="000A3876" w:rsidRPr="00B5208C" w:rsidRDefault="000A3876" w:rsidP="000A3876">
      <w:pPr>
        <w:pStyle w:val="SingleTxt"/>
        <w:spacing w:after="0" w:line="120" w:lineRule="exact"/>
        <w:rPr>
          <w:sz w:val="10"/>
          <w:szCs w:val="21"/>
        </w:rPr>
      </w:pPr>
    </w:p>
    <w:p w:rsidR="000A3876" w:rsidRPr="00B5208C" w:rsidRDefault="000A3876" w:rsidP="000A3876">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67.</w:t>
      </w:r>
      <w:r w:rsidRPr="0085636A">
        <w:rPr>
          <w:szCs w:val="21"/>
        </w:rPr>
        <w:tab/>
      </w:r>
      <w:r w:rsidRPr="0085636A">
        <w:rPr>
          <w:szCs w:val="21"/>
          <w:lang w:val="zh-CN"/>
        </w:rPr>
        <w:t>工作组向利比亚政府转交了</w:t>
      </w:r>
      <w:r w:rsidRPr="0085636A">
        <w:rPr>
          <w:szCs w:val="21"/>
          <w:lang w:val="zh-CN"/>
        </w:rPr>
        <w:t>Abdelnaser Elgoroshi</w:t>
      </w:r>
      <w:r w:rsidRPr="0085636A">
        <w:rPr>
          <w:szCs w:val="21"/>
          <w:lang w:val="zh-CN"/>
        </w:rPr>
        <w:t>一案，据称他于</w:t>
      </w:r>
      <w:r w:rsidRPr="0085636A">
        <w:rPr>
          <w:szCs w:val="21"/>
          <w:lang w:val="zh-CN"/>
        </w:rPr>
        <w:t>2014</w:t>
      </w:r>
      <w:r w:rsidRPr="0085636A">
        <w:rPr>
          <w:szCs w:val="21"/>
          <w:lang w:val="zh-CN"/>
        </w:rPr>
        <w:t>年</w:t>
      </w:r>
      <w:r w:rsidRPr="0085636A">
        <w:rPr>
          <w:szCs w:val="21"/>
          <w:lang w:val="zh-CN"/>
        </w:rPr>
        <w:t>10</w:t>
      </w:r>
      <w:r w:rsidRPr="0085636A">
        <w:rPr>
          <w:szCs w:val="21"/>
          <w:lang w:val="zh-CN"/>
        </w:rPr>
        <w:t>月</w:t>
      </w:r>
      <w:r w:rsidRPr="0085636A">
        <w:rPr>
          <w:szCs w:val="21"/>
          <w:lang w:val="zh-CN"/>
        </w:rPr>
        <w:t>20</w:t>
      </w:r>
      <w:r w:rsidRPr="0085636A">
        <w:rPr>
          <w:szCs w:val="21"/>
          <w:lang w:val="zh-CN"/>
        </w:rPr>
        <w:t>日在位于班加西市</w:t>
      </w:r>
      <w:r w:rsidRPr="0085636A">
        <w:rPr>
          <w:szCs w:val="21"/>
          <w:lang w:val="zh-CN"/>
        </w:rPr>
        <w:t>Belaon</w:t>
      </w:r>
      <w:r w:rsidRPr="0085636A">
        <w:rPr>
          <w:szCs w:val="21"/>
          <w:lang w:val="zh-CN"/>
        </w:rPr>
        <w:t>的阿拉伯医科大学旁的检查站被一个武装团伙绑架。</w:t>
      </w:r>
    </w:p>
    <w:p w:rsidR="000A3876" w:rsidRPr="000A3876" w:rsidRDefault="000A3876" w:rsidP="000A3876">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F26BCF" w:rsidP="00F26B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墨西哥</w:t>
      </w:r>
    </w:p>
    <w:p w:rsidR="000A3876" w:rsidRPr="00B5208C" w:rsidRDefault="000A3876" w:rsidP="000A3876">
      <w:pPr>
        <w:pStyle w:val="SingleTxt"/>
        <w:spacing w:after="0" w:line="120" w:lineRule="exact"/>
        <w:rPr>
          <w:sz w:val="10"/>
          <w:szCs w:val="21"/>
        </w:rPr>
      </w:pPr>
    </w:p>
    <w:p w:rsidR="000A3876" w:rsidRPr="00B5208C" w:rsidRDefault="000A3876" w:rsidP="000A3876">
      <w:pPr>
        <w:pStyle w:val="SingleTxt"/>
        <w:spacing w:after="0" w:line="120" w:lineRule="exact"/>
        <w:rPr>
          <w:sz w:val="10"/>
          <w:szCs w:val="21"/>
        </w:rPr>
      </w:pP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545A60" w:rsidRPr="0085636A">
        <w:rPr>
          <w:lang w:val="zh-CN"/>
        </w:rPr>
        <w:t>标准程序</w:t>
      </w:r>
    </w:p>
    <w:p w:rsidR="000A3876" w:rsidRPr="00B5208C" w:rsidRDefault="000A3876" w:rsidP="000A3876">
      <w:pPr>
        <w:pStyle w:val="SingleTxt"/>
        <w:spacing w:after="0" w:line="120" w:lineRule="exact"/>
        <w:rPr>
          <w:sz w:val="10"/>
          <w:szCs w:val="21"/>
        </w:rPr>
      </w:pPr>
    </w:p>
    <w:p w:rsidR="000A3876" w:rsidRPr="00B5208C" w:rsidRDefault="000A3876" w:rsidP="000A3876">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68.</w:t>
      </w:r>
      <w:r w:rsidRPr="0085636A">
        <w:rPr>
          <w:szCs w:val="21"/>
        </w:rPr>
        <w:tab/>
      </w:r>
      <w:r w:rsidRPr="0085636A">
        <w:rPr>
          <w:szCs w:val="21"/>
          <w:lang w:val="zh-CN"/>
        </w:rPr>
        <w:t>工作组向墨西哥政府转交了</w:t>
      </w:r>
      <w:r w:rsidRPr="0085636A">
        <w:rPr>
          <w:rFonts w:hint="eastAsia"/>
          <w:szCs w:val="21"/>
          <w:lang w:val="zh-CN"/>
        </w:rPr>
        <w:t>四</w:t>
      </w:r>
      <w:r w:rsidRPr="0085636A">
        <w:rPr>
          <w:szCs w:val="21"/>
          <w:lang w:val="zh-CN"/>
        </w:rPr>
        <w:t>起案件，涉及：</w:t>
      </w:r>
    </w:p>
    <w:p w:rsidR="00545A60" w:rsidRPr="0085636A" w:rsidRDefault="0085636A" w:rsidP="00545A60">
      <w:pPr>
        <w:pStyle w:val="SingleTxt"/>
        <w:rPr>
          <w:szCs w:val="21"/>
        </w:rPr>
      </w:pPr>
      <w:r>
        <w:rPr>
          <w:rFonts w:hint="eastAsia"/>
          <w:szCs w:val="21"/>
        </w:rPr>
        <w:tab/>
      </w:r>
      <w:r w:rsidR="00545A60" w:rsidRPr="0085636A">
        <w:rPr>
          <w:szCs w:val="21"/>
        </w:rPr>
        <w:t>(a)</w:t>
      </w:r>
      <w:r w:rsidR="00545A60" w:rsidRPr="0085636A">
        <w:rPr>
          <w:szCs w:val="21"/>
        </w:rPr>
        <w:tab/>
        <w:t>Pedro Angel Márquez Mendoz</w:t>
      </w:r>
      <w:r w:rsidRPr="0085636A">
        <w:rPr>
          <w:szCs w:val="21"/>
        </w:rPr>
        <w:t xml:space="preserve">a, </w:t>
      </w:r>
      <w:r w:rsidR="00545A60" w:rsidRPr="0085636A">
        <w:rPr>
          <w:szCs w:val="21"/>
          <w:lang w:val="zh-CN"/>
        </w:rPr>
        <w:t>据称于</w:t>
      </w:r>
      <w:r w:rsidR="00545A60" w:rsidRPr="0085636A">
        <w:rPr>
          <w:szCs w:val="21"/>
        </w:rPr>
        <w:t>2014</w:t>
      </w:r>
      <w:r w:rsidR="00545A60" w:rsidRPr="0085636A">
        <w:rPr>
          <w:szCs w:val="21"/>
          <w:lang w:val="zh-CN"/>
        </w:rPr>
        <w:t>年</w:t>
      </w:r>
      <w:r w:rsidR="00545A60" w:rsidRPr="0085636A">
        <w:rPr>
          <w:szCs w:val="21"/>
        </w:rPr>
        <w:t>6</w:t>
      </w:r>
      <w:r w:rsidR="00545A60" w:rsidRPr="0085636A">
        <w:rPr>
          <w:szCs w:val="21"/>
          <w:lang w:val="zh-CN"/>
        </w:rPr>
        <w:t>月</w:t>
      </w:r>
      <w:r w:rsidR="00545A60" w:rsidRPr="0085636A">
        <w:rPr>
          <w:szCs w:val="21"/>
        </w:rPr>
        <w:t>4</w:t>
      </w:r>
      <w:r w:rsidR="00545A60" w:rsidRPr="0085636A">
        <w:rPr>
          <w:szCs w:val="21"/>
          <w:lang w:val="zh-CN"/>
        </w:rPr>
        <w:t>日在韦拉克鲁斯州奥里萨巴市被联邦警察、海军和国家警员绑架</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(b)</w:t>
      </w:r>
      <w:r w:rsidR="00545A60" w:rsidRPr="0085636A">
        <w:rPr>
          <w:szCs w:val="21"/>
        </w:rPr>
        <w:tab/>
        <w:t>Erick Guillermo Zendejas Campan</w:t>
      </w:r>
      <w:r w:rsidRPr="0085636A">
        <w:rPr>
          <w:szCs w:val="21"/>
        </w:rPr>
        <w:t xml:space="preserve">o, </w:t>
      </w:r>
      <w:r w:rsidR="00545A60" w:rsidRPr="0085636A">
        <w:rPr>
          <w:szCs w:val="21"/>
          <w:lang w:val="zh-CN"/>
        </w:rPr>
        <w:t>据称</w:t>
      </w:r>
      <w:r w:rsidR="00545A60" w:rsidRPr="0085636A">
        <w:rPr>
          <w:szCs w:val="21"/>
        </w:rPr>
        <w:t xml:space="preserve"> </w:t>
      </w:r>
      <w:r w:rsidR="00545A60" w:rsidRPr="0085636A">
        <w:rPr>
          <w:szCs w:val="21"/>
          <w:lang w:val="zh-CN"/>
        </w:rPr>
        <w:t>于</w:t>
      </w:r>
      <w:r w:rsidR="00545A60" w:rsidRPr="0085636A">
        <w:rPr>
          <w:szCs w:val="21"/>
        </w:rPr>
        <w:t>2011</w:t>
      </w:r>
      <w:r w:rsidR="00545A60" w:rsidRPr="0085636A">
        <w:rPr>
          <w:szCs w:val="21"/>
          <w:lang w:val="zh-CN"/>
        </w:rPr>
        <w:t>年</w:t>
      </w:r>
      <w:r w:rsidR="00545A60" w:rsidRPr="0085636A">
        <w:rPr>
          <w:szCs w:val="21"/>
        </w:rPr>
        <w:t>1</w:t>
      </w:r>
      <w:r w:rsidR="00545A60" w:rsidRPr="0085636A">
        <w:rPr>
          <w:szCs w:val="21"/>
          <w:lang w:val="zh-CN"/>
        </w:rPr>
        <w:t>月</w:t>
      </w:r>
      <w:r w:rsidR="00545A60" w:rsidRPr="0085636A">
        <w:rPr>
          <w:szCs w:val="21"/>
        </w:rPr>
        <w:t>16</w:t>
      </w:r>
      <w:r w:rsidR="00545A60" w:rsidRPr="0085636A">
        <w:rPr>
          <w:szCs w:val="21"/>
          <w:lang w:val="zh-CN"/>
        </w:rPr>
        <w:t>日在新莱昂州蒙特雷市</w:t>
      </w:r>
      <w:r w:rsidR="00545A60" w:rsidRPr="0085636A">
        <w:rPr>
          <w:szCs w:val="21"/>
        </w:rPr>
        <w:t>Guadalupe</w:t>
      </w:r>
      <w:r w:rsidR="00545A60" w:rsidRPr="0085636A">
        <w:rPr>
          <w:szCs w:val="21"/>
          <w:lang w:val="zh-CN"/>
        </w:rPr>
        <w:t>被交通警察逮捕</w:t>
      </w:r>
      <w:r w:rsidR="00545A60" w:rsidRPr="0085636A">
        <w:rPr>
          <w:szCs w:val="21"/>
        </w:rPr>
        <w:t>；</w:t>
      </w:r>
      <w:r w:rsidR="00545A60" w:rsidRPr="0085636A">
        <w:rPr>
          <w:szCs w:val="21"/>
        </w:rPr>
        <w:tab/>
      </w:r>
    </w:p>
    <w:p w:rsidR="00545A60" w:rsidRPr="00762F5E" w:rsidRDefault="0085636A" w:rsidP="00545A60">
      <w:pPr>
        <w:pStyle w:val="SingleTxt"/>
        <w:rPr>
          <w:szCs w:val="21"/>
          <w:lang w:val="es-ES"/>
        </w:rPr>
      </w:pPr>
      <w:r>
        <w:rPr>
          <w:rFonts w:hint="eastAsia"/>
          <w:szCs w:val="21"/>
        </w:rPr>
        <w:tab/>
      </w:r>
      <w:r w:rsidR="00545A60" w:rsidRPr="00762F5E">
        <w:rPr>
          <w:szCs w:val="21"/>
          <w:lang w:val="es-ES"/>
        </w:rPr>
        <w:t>(c)</w:t>
      </w:r>
      <w:r w:rsidR="00545A60" w:rsidRPr="00762F5E">
        <w:rPr>
          <w:szCs w:val="21"/>
          <w:lang w:val="es-ES"/>
        </w:rPr>
        <w:tab/>
        <w:t>Diego Armando Flores Aceved</w:t>
      </w:r>
      <w:r w:rsidRPr="00762F5E">
        <w:rPr>
          <w:szCs w:val="21"/>
          <w:lang w:val="es-ES"/>
        </w:rPr>
        <w:t xml:space="preserve">o, </w:t>
      </w:r>
      <w:r w:rsidR="00545A60" w:rsidRPr="0085636A">
        <w:rPr>
          <w:szCs w:val="21"/>
          <w:lang w:val="zh-CN"/>
        </w:rPr>
        <w:t>据称于</w:t>
      </w:r>
      <w:r w:rsidR="00545A60" w:rsidRPr="00762F5E">
        <w:rPr>
          <w:szCs w:val="21"/>
          <w:lang w:val="es-ES"/>
        </w:rPr>
        <w:t>2010</w:t>
      </w:r>
      <w:r w:rsidR="00545A60" w:rsidRPr="0085636A">
        <w:rPr>
          <w:szCs w:val="21"/>
          <w:lang w:val="zh-CN"/>
        </w:rPr>
        <w:t>年</w:t>
      </w:r>
      <w:r w:rsidR="00545A60" w:rsidRPr="00762F5E">
        <w:rPr>
          <w:szCs w:val="21"/>
          <w:lang w:val="es-ES"/>
        </w:rPr>
        <w:t>7</w:t>
      </w:r>
      <w:r w:rsidR="00545A60" w:rsidRPr="0085636A">
        <w:rPr>
          <w:szCs w:val="21"/>
          <w:lang w:val="zh-CN"/>
        </w:rPr>
        <w:t>月</w:t>
      </w:r>
      <w:r w:rsidR="00545A60" w:rsidRPr="00762F5E">
        <w:rPr>
          <w:szCs w:val="21"/>
          <w:lang w:val="es-ES"/>
        </w:rPr>
        <w:t>22</w:t>
      </w:r>
      <w:r w:rsidR="00545A60" w:rsidRPr="0085636A">
        <w:rPr>
          <w:szCs w:val="21"/>
          <w:lang w:val="zh-CN"/>
        </w:rPr>
        <w:t>日在新莱昂州蒙特雷市被国家调查机构</w:t>
      </w:r>
      <w:r w:rsidR="00545A60" w:rsidRPr="00762F5E">
        <w:rPr>
          <w:szCs w:val="21"/>
          <w:lang w:val="es-ES"/>
        </w:rPr>
        <w:t>(Policía Ministerial)</w:t>
      </w:r>
      <w:r w:rsidR="00545A60" w:rsidRPr="0085636A">
        <w:rPr>
          <w:szCs w:val="21"/>
          <w:lang w:val="zh-CN"/>
        </w:rPr>
        <w:t>人员逮捕</w:t>
      </w:r>
      <w:r w:rsidR="00545A60" w:rsidRPr="00762F5E">
        <w:rPr>
          <w:szCs w:val="21"/>
          <w:lang w:val="es-ES"/>
        </w:rPr>
        <w:t>；</w:t>
      </w:r>
      <w:r w:rsidR="00545A60" w:rsidRPr="00762F5E">
        <w:rPr>
          <w:szCs w:val="21"/>
          <w:lang w:val="es-ES"/>
        </w:rPr>
        <w:tab/>
      </w:r>
    </w:p>
    <w:p w:rsidR="00545A60" w:rsidRPr="00762F5E" w:rsidRDefault="0085636A" w:rsidP="00545A60">
      <w:pPr>
        <w:pStyle w:val="SingleTxt"/>
        <w:rPr>
          <w:szCs w:val="21"/>
          <w:lang w:val="es-ES"/>
        </w:rPr>
      </w:pPr>
      <w:r w:rsidRPr="00762F5E">
        <w:rPr>
          <w:rFonts w:hint="eastAsia"/>
          <w:szCs w:val="21"/>
          <w:lang w:val="es-ES"/>
        </w:rPr>
        <w:tab/>
      </w:r>
      <w:r w:rsidR="00545A60" w:rsidRPr="00762F5E">
        <w:rPr>
          <w:szCs w:val="21"/>
          <w:lang w:val="es-ES"/>
        </w:rPr>
        <w:t>(d)</w:t>
      </w:r>
      <w:r w:rsidR="00545A60" w:rsidRPr="00762F5E">
        <w:rPr>
          <w:szCs w:val="21"/>
          <w:lang w:val="es-ES"/>
        </w:rPr>
        <w:tab/>
        <w:t>Ramiro Ruiz Ray</w:t>
      </w:r>
      <w:r w:rsidRPr="00762F5E">
        <w:rPr>
          <w:szCs w:val="21"/>
          <w:lang w:val="es-ES"/>
        </w:rPr>
        <w:t xml:space="preserve">a, </w:t>
      </w:r>
      <w:r w:rsidR="00545A60" w:rsidRPr="0085636A">
        <w:rPr>
          <w:szCs w:val="21"/>
          <w:lang w:val="zh-CN"/>
        </w:rPr>
        <w:t>据称于</w:t>
      </w:r>
      <w:r w:rsidR="00545A60" w:rsidRPr="00762F5E">
        <w:rPr>
          <w:szCs w:val="21"/>
          <w:lang w:val="es-ES"/>
        </w:rPr>
        <w:t>2014</w:t>
      </w:r>
      <w:r w:rsidR="00545A60" w:rsidRPr="0085636A">
        <w:rPr>
          <w:szCs w:val="21"/>
          <w:lang w:val="zh-CN"/>
        </w:rPr>
        <w:t>年</w:t>
      </w:r>
      <w:r w:rsidR="00545A60" w:rsidRPr="00762F5E">
        <w:rPr>
          <w:szCs w:val="21"/>
          <w:lang w:val="es-ES"/>
        </w:rPr>
        <w:t>7</w:t>
      </w:r>
      <w:r w:rsidR="00545A60" w:rsidRPr="0085636A">
        <w:rPr>
          <w:szCs w:val="21"/>
          <w:lang w:val="zh-CN"/>
        </w:rPr>
        <w:t>月</w:t>
      </w:r>
      <w:r w:rsidR="00545A60" w:rsidRPr="00762F5E">
        <w:rPr>
          <w:szCs w:val="21"/>
          <w:lang w:val="es-ES"/>
        </w:rPr>
        <w:t>20</w:t>
      </w:r>
      <w:r w:rsidR="00545A60" w:rsidRPr="0085636A">
        <w:rPr>
          <w:szCs w:val="21"/>
          <w:lang w:val="zh-CN"/>
        </w:rPr>
        <w:t>日在萨卡特卡斯州</w:t>
      </w:r>
      <w:r w:rsidR="00545A60" w:rsidRPr="00762F5E">
        <w:rPr>
          <w:szCs w:val="21"/>
          <w:lang w:val="es-ES"/>
        </w:rPr>
        <w:t>Sombrerete</w:t>
      </w:r>
      <w:r w:rsidR="00545A60" w:rsidRPr="0085636A">
        <w:rPr>
          <w:szCs w:val="21"/>
          <w:lang w:val="zh-CN"/>
        </w:rPr>
        <w:t>市公安局</w:t>
      </w:r>
      <w:r w:rsidR="00545A60" w:rsidRPr="00762F5E">
        <w:rPr>
          <w:szCs w:val="21"/>
          <w:lang w:val="es-ES"/>
        </w:rPr>
        <w:t>(Policía Preventiva)</w:t>
      </w:r>
      <w:r w:rsidR="00545A60" w:rsidRPr="0085636A">
        <w:rPr>
          <w:szCs w:val="21"/>
          <w:lang w:val="zh-CN"/>
        </w:rPr>
        <w:t>监狱被最后一</w:t>
      </w:r>
      <w:r w:rsidR="00545A60" w:rsidRPr="0085636A">
        <w:rPr>
          <w:rFonts w:hint="eastAsia"/>
          <w:szCs w:val="21"/>
          <w:lang w:val="zh-CN"/>
        </w:rPr>
        <w:t>次被人</w:t>
      </w:r>
      <w:r w:rsidR="00545A60" w:rsidRPr="0085636A">
        <w:rPr>
          <w:szCs w:val="21"/>
          <w:lang w:val="zh-CN"/>
        </w:rPr>
        <w:t>看见。</w:t>
      </w:r>
    </w:p>
    <w:p w:rsidR="00545A60" w:rsidRPr="00762F5E"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s-ES"/>
        </w:rPr>
      </w:pPr>
      <w:r w:rsidRPr="00762F5E">
        <w:rPr>
          <w:lang w:val="es-ES"/>
        </w:rPr>
        <w:tab/>
      </w:r>
      <w:r w:rsidRPr="00762F5E">
        <w:rPr>
          <w:lang w:val="es-ES"/>
        </w:rPr>
        <w:tab/>
      </w:r>
      <w:r w:rsidRPr="0085636A">
        <w:rPr>
          <w:lang w:val="zh-CN"/>
        </w:rPr>
        <w:t>即时干预函</w:t>
      </w:r>
      <w:r w:rsidRPr="0085636A">
        <w:rPr>
          <w:lang w:val="zh-CN"/>
        </w:rPr>
        <w:tab/>
      </w:r>
    </w:p>
    <w:p w:rsidR="000A3876" w:rsidRPr="00762F5E" w:rsidRDefault="000A3876" w:rsidP="000A3876">
      <w:pPr>
        <w:pStyle w:val="SingleTxt"/>
        <w:spacing w:after="0" w:line="120" w:lineRule="exact"/>
        <w:rPr>
          <w:sz w:val="10"/>
          <w:szCs w:val="21"/>
          <w:lang w:val="es-ES"/>
        </w:rPr>
      </w:pPr>
    </w:p>
    <w:p w:rsidR="000A3876" w:rsidRPr="00762F5E" w:rsidRDefault="000A3876" w:rsidP="000A3876">
      <w:pPr>
        <w:pStyle w:val="SingleTxt"/>
        <w:spacing w:after="0" w:line="120" w:lineRule="exact"/>
        <w:rPr>
          <w:sz w:val="10"/>
          <w:szCs w:val="21"/>
          <w:lang w:val="es-ES"/>
        </w:rPr>
      </w:pPr>
    </w:p>
    <w:p w:rsidR="00545A60" w:rsidRPr="00762F5E" w:rsidRDefault="00545A60" w:rsidP="00545A60">
      <w:pPr>
        <w:pStyle w:val="SingleTxt"/>
        <w:rPr>
          <w:szCs w:val="21"/>
          <w:lang w:val="es-ES"/>
        </w:rPr>
      </w:pPr>
      <w:r w:rsidRPr="00762F5E">
        <w:rPr>
          <w:szCs w:val="21"/>
          <w:lang w:val="es-ES"/>
        </w:rPr>
        <w:t>69.</w:t>
      </w:r>
      <w:r w:rsidRPr="00762F5E">
        <w:rPr>
          <w:szCs w:val="21"/>
          <w:lang w:val="es-ES"/>
        </w:rPr>
        <w:tab/>
      </w:r>
      <w:r w:rsidRPr="0085636A">
        <w:rPr>
          <w:szCs w:val="21"/>
          <w:lang w:val="zh-CN"/>
        </w:rPr>
        <w:t>2015</w:t>
      </w:r>
      <w:r w:rsidRPr="0085636A">
        <w:rPr>
          <w:szCs w:val="21"/>
          <w:lang w:val="zh-CN"/>
        </w:rPr>
        <w:t>年</w:t>
      </w:r>
      <w:r w:rsidRPr="0085636A">
        <w:rPr>
          <w:szCs w:val="21"/>
          <w:lang w:val="zh-CN"/>
        </w:rPr>
        <w:t>7</w:t>
      </w:r>
      <w:r w:rsidRPr="0085636A">
        <w:rPr>
          <w:szCs w:val="21"/>
          <w:lang w:val="zh-CN"/>
        </w:rPr>
        <w:t>月</w:t>
      </w:r>
      <w:r w:rsidRPr="0085636A">
        <w:rPr>
          <w:szCs w:val="21"/>
          <w:lang w:val="zh-CN"/>
        </w:rPr>
        <w:t>10</w:t>
      </w:r>
      <w:r w:rsidRPr="0085636A">
        <w:rPr>
          <w:szCs w:val="21"/>
          <w:lang w:val="zh-CN"/>
        </w:rPr>
        <w:t>日，工作组与其他三个的特别程序机制联合转</w:t>
      </w:r>
      <w:r w:rsidRPr="0085636A">
        <w:rPr>
          <w:rFonts w:hint="eastAsia"/>
          <w:szCs w:val="21"/>
          <w:lang w:val="zh-CN"/>
        </w:rPr>
        <w:t>了</w:t>
      </w:r>
      <w:r w:rsidRPr="0085636A">
        <w:rPr>
          <w:szCs w:val="21"/>
          <w:lang w:val="zh-CN"/>
        </w:rPr>
        <w:t>交一封即时干预函，涉及</w:t>
      </w:r>
      <w:r w:rsidRPr="0085636A">
        <w:rPr>
          <w:szCs w:val="21"/>
          <w:lang w:val="zh-CN"/>
        </w:rPr>
        <w:t>12</w:t>
      </w:r>
      <w:r w:rsidRPr="0085636A">
        <w:rPr>
          <w:szCs w:val="21"/>
          <w:lang w:val="zh-CN"/>
        </w:rPr>
        <w:t>名因与</w:t>
      </w:r>
      <w:r w:rsidRPr="0085636A">
        <w:rPr>
          <w:szCs w:val="21"/>
          <w:lang w:val="zh-CN"/>
        </w:rPr>
        <w:t>Ayotzinapa</w:t>
      </w:r>
      <w:r w:rsidRPr="0085636A">
        <w:rPr>
          <w:szCs w:val="21"/>
          <w:lang w:val="zh-CN"/>
        </w:rPr>
        <w:t>学生一案有牵连而被起诉的个人据称受到任意拘留，以及他们</w:t>
      </w:r>
      <w:r w:rsidRPr="0085636A">
        <w:rPr>
          <w:rFonts w:hint="eastAsia"/>
          <w:szCs w:val="21"/>
          <w:lang w:val="zh-CN"/>
        </w:rPr>
        <w:t>受到</w:t>
      </w:r>
      <w:r w:rsidRPr="0085636A">
        <w:rPr>
          <w:szCs w:val="21"/>
          <w:lang w:val="zh-CN"/>
        </w:rPr>
        <w:t>酷刑和虐待的指控。</w:t>
      </w: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新闻稿</w:t>
      </w:r>
      <w:r w:rsidRPr="0085636A">
        <w:rPr>
          <w:lang w:val="zh-CN"/>
        </w:rPr>
        <w:tab/>
      </w:r>
    </w:p>
    <w:p w:rsidR="000A3876" w:rsidRPr="00B5208C" w:rsidRDefault="000A3876" w:rsidP="000A3876">
      <w:pPr>
        <w:pStyle w:val="SingleTxt"/>
        <w:spacing w:after="0" w:line="120" w:lineRule="exact"/>
        <w:rPr>
          <w:sz w:val="10"/>
          <w:szCs w:val="21"/>
        </w:rPr>
      </w:pPr>
    </w:p>
    <w:p w:rsidR="000A3876" w:rsidRPr="00B5208C" w:rsidRDefault="000A3876" w:rsidP="000A3876">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70.</w:t>
      </w:r>
      <w:r w:rsidRPr="0085636A">
        <w:rPr>
          <w:szCs w:val="21"/>
        </w:rPr>
        <w:tab/>
      </w:r>
      <w:r w:rsidRPr="0085636A">
        <w:rPr>
          <w:szCs w:val="21"/>
          <w:lang w:val="zh-CN"/>
        </w:rPr>
        <w:t>2015</w:t>
      </w:r>
      <w:r w:rsidRPr="0085636A">
        <w:rPr>
          <w:szCs w:val="21"/>
          <w:lang w:val="zh-CN"/>
        </w:rPr>
        <w:t>年</w:t>
      </w:r>
      <w:r w:rsidRPr="0085636A">
        <w:rPr>
          <w:szCs w:val="21"/>
          <w:lang w:val="zh-CN"/>
        </w:rPr>
        <w:t>9</w:t>
      </w:r>
      <w:r w:rsidRPr="0085636A">
        <w:rPr>
          <w:szCs w:val="21"/>
          <w:lang w:val="zh-CN"/>
        </w:rPr>
        <w:t>月</w:t>
      </w:r>
      <w:r w:rsidRPr="0085636A">
        <w:rPr>
          <w:szCs w:val="21"/>
          <w:lang w:val="zh-CN"/>
        </w:rPr>
        <w:t>9</w:t>
      </w:r>
      <w:r w:rsidRPr="0085636A">
        <w:rPr>
          <w:szCs w:val="21"/>
          <w:lang w:val="zh-CN"/>
        </w:rPr>
        <w:t>日，工作组与其他两个的特别程序机制联合发布了新闻稿，委员会欢迎美洲人权委员会跨学科独立专家组关于</w:t>
      </w:r>
      <w:r w:rsidRPr="0085636A">
        <w:rPr>
          <w:szCs w:val="21"/>
          <w:lang w:val="zh-CN"/>
        </w:rPr>
        <w:t>2014</w:t>
      </w:r>
      <w:r w:rsidRPr="0085636A">
        <w:rPr>
          <w:szCs w:val="21"/>
          <w:lang w:val="zh-CN"/>
        </w:rPr>
        <w:t>年</w:t>
      </w:r>
      <w:r w:rsidRPr="0085636A">
        <w:rPr>
          <w:szCs w:val="21"/>
          <w:lang w:val="zh-CN"/>
        </w:rPr>
        <w:t>9</w:t>
      </w:r>
      <w:r w:rsidRPr="0085636A">
        <w:rPr>
          <w:szCs w:val="21"/>
          <w:lang w:val="zh-CN"/>
        </w:rPr>
        <w:t>月格雷罗州</w:t>
      </w:r>
      <w:r w:rsidRPr="0085636A">
        <w:rPr>
          <w:szCs w:val="21"/>
          <w:lang w:val="zh-CN"/>
        </w:rPr>
        <w:t>Ayotzinapa</w:t>
      </w:r>
      <w:r w:rsidRPr="0085636A">
        <w:rPr>
          <w:szCs w:val="21"/>
          <w:lang w:val="zh-CN"/>
        </w:rPr>
        <w:t>的学生受到强迫失踪、处决和酷刑的报告，并鼓励墨西哥政府执行所有建议。专家们强调，跨学科小组的</w:t>
      </w:r>
      <w:r w:rsidRPr="0085636A">
        <w:rPr>
          <w:rFonts w:hint="eastAsia"/>
          <w:szCs w:val="21"/>
          <w:lang w:val="zh-CN"/>
        </w:rPr>
        <w:t>建议</w:t>
      </w:r>
      <w:r w:rsidRPr="0085636A">
        <w:rPr>
          <w:szCs w:val="21"/>
          <w:lang w:val="zh-CN"/>
        </w:rPr>
        <w:t>不仅与本案有关，而且与墨西哥在强迫失踪、处决和酷刑方面总体上面临的挑战有关。他们重申愿意与墨西哥合作并提供技术援助。</w:t>
      </w: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政府提供的资料</w:t>
      </w:r>
    </w:p>
    <w:p w:rsidR="000A3876" w:rsidRPr="00B5208C" w:rsidRDefault="000A3876" w:rsidP="000A3876">
      <w:pPr>
        <w:pStyle w:val="SingleTxt"/>
        <w:spacing w:after="0" w:line="120" w:lineRule="exact"/>
        <w:rPr>
          <w:sz w:val="10"/>
          <w:szCs w:val="21"/>
        </w:rPr>
      </w:pPr>
    </w:p>
    <w:p w:rsidR="000A3876" w:rsidRPr="00B5208C" w:rsidRDefault="000A3876" w:rsidP="000A3876">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71.</w:t>
      </w:r>
      <w:r w:rsidRPr="0085636A">
        <w:rPr>
          <w:szCs w:val="21"/>
        </w:rPr>
        <w:tab/>
        <w:t>2015</w:t>
      </w:r>
      <w:r w:rsidRPr="0085636A">
        <w:rPr>
          <w:szCs w:val="21"/>
          <w:lang w:val="zh-CN"/>
        </w:rPr>
        <w:t>年</w:t>
      </w:r>
      <w:r w:rsidRPr="0085636A">
        <w:rPr>
          <w:szCs w:val="21"/>
        </w:rPr>
        <w:t>4</w:t>
      </w:r>
      <w:r w:rsidRPr="0085636A">
        <w:rPr>
          <w:szCs w:val="21"/>
          <w:lang w:val="zh-CN"/>
        </w:rPr>
        <w:t>月</w:t>
      </w:r>
      <w:r w:rsidRPr="0085636A">
        <w:rPr>
          <w:szCs w:val="21"/>
        </w:rPr>
        <w:t>30</w:t>
      </w:r>
      <w:r w:rsidRPr="0085636A">
        <w:rPr>
          <w:szCs w:val="21"/>
          <w:lang w:val="zh-CN"/>
        </w:rPr>
        <w:t>日和</w:t>
      </w:r>
      <w:r w:rsidRPr="0085636A">
        <w:rPr>
          <w:szCs w:val="21"/>
        </w:rPr>
        <w:t>5</w:t>
      </w:r>
      <w:r w:rsidRPr="0085636A">
        <w:rPr>
          <w:szCs w:val="21"/>
          <w:lang w:val="zh-CN"/>
        </w:rPr>
        <w:t>月</w:t>
      </w:r>
      <w:r w:rsidRPr="0085636A">
        <w:rPr>
          <w:szCs w:val="21"/>
        </w:rPr>
        <w:t>12</w:t>
      </w:r>
      <w:r w:rsidRPr="0085636A">
        <w:rPr>
          <w:szCs w:val="21"/>
          <w:lang w:val="zh-CN"/>
        </w:rPr>
        <w:t>日</w:t>
      </w:r>
      <w:r w:rsidRPr="0085636A">
        <w:rPr>
          <w:szCs w:val="21"/>
        </w:rPr>
        <w:t>，</w:t>
      </w:r>
      <w:r w:rsidRPr="0085636A">
        <w:rPr>
          <w:szCs w:val="21"/>
          <w:lang w:val="zh-CN"/>
        </w:rPr>
        <w:t>墨西哥政府对</w:t>
      </w:r>
      <w:r w:rsidRPr="0085636A">
        <w:rPr>
          <w:szCs w:val="21"/>
        </w:rPr>
        <w:t>2015</w:t>
      </w:r>
      <w:r w:rsidRPr="0085636A">
        <w:rPr>
          <w:szCs w:val="21"/>
          <w:lang w:val="zh-CN"/>
        </w:rPr>
        <w:t>年</w:t>
      </w:r>
      <w:r w:rsidRPr="0085636A">
        <w:rPr>
          <w:szCs w:val="21"/>
        </w:rPr>
        <w:t>2</w:t>
      </w:r>
      <w:r w:rsidRPr="0085636A">
        <w:rPr>
          <w:szCs w:val="21"/>
          <w:lang w:val="zh-CN"/>
        </w:rPr>
        <w:t>月</w:t>
      </w:r>
      <w:r w:rsidRPr="0085636A">
        <w:rPr>
          <w:szCs w:val="21"/>
        </w:rPr>
        <w:t>25</w:t>
      </w:r>
      <w:r w:rsidRPr="0085636A">
        <w:rPr>
          <w:szCs w:val="21"/>
          <w:lang w:val="zh-CN"/>
        </w:rPr>
        <w:t>日关于</w:t>
      </w:r>
      <w:r w:rsidRPr="0085636A">
        <w:rPr>
          <w:szCs w:val="21"/>
        </w:rPr>
        <w:t>Sidronio Casarrubias Salgado</w:t>
      </w:r>
      <w:r w:rsidRPr="0085636A">
        <w:rPr>
          <w:szCs w:val="21"/>
          <w:lang w:val="zh-CN"/>
        </w:rPr>
        <w:t>据称受到任意拘留、酷刑和辩护权受限的即时</w:t>
      </w:r>
      <w:r w:rsidRPr="0085636A">
        <w:rPr>
          <w:rFonts w:hint="eastAsia"/>
          <w:szCs w:val="21"/>
          <w:lang w:val="zh-CN"/>
        </w:rPr>
        <w:t>干预</w:t>
      </w:r>
      <w:r w:rsidRPr="0085636A">
        <w:rPr>
          <w:szCs w:val="21"/>
          <w:lang w:val="zh-CN"/>
        </w:rPr>
        <w:t>涵作出答复。该国政府在答复中称，</w:t>
      </w:r>
      <w:r w:rsidRPr="0085636A">
        <w:rPr>
          <w:szCs w:val="21"/>
          <w:lang w:val="zh-CN"/>
        </w:rPr>
        <w:t>Casarrubias Salgado</w:t>
      </w:r>
      <w:r w:rsidRPr="0085636A">
        <w:rPr>
          <w:szCs w:val="21"/>
          <w:lang w:val="zh-CN"/>
        </w:rPr>
        <w:t>先生因在公共场所持有武器而被司法部警察根据《宪法》第十六条逮捕。</w:t>
      </w:r>
      <w:r w:rsidRPr="0085636A">
        <w:rPr>
          <w:szCs w:val="21"/>
          <w:lang w:val="zh-CN"/>
        </w:rPr>
        <w:t xml:space="preserve"> Casarrubias Salgado </w:t>
      </w:r>
      <w:r w:rsidRPr="0085636A">
        <w:rPr>
          <w:szCs w:val="21"/>
          <w:lang w:val="zh-CN"/>
        </w:rPr>
        <w:t>先生随后被指控参与有组织犯罪和持有武器，启动了对他和其他个人的刑事诉讼。该国政府还称，联邦公安部和国家人权委员会正在调查据称的酷刑行为。</w:t>
      </w: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来文方的资料</w:t>
      </w:r>
    </w:p>
    <w:p w:rsidR="000A3876" w:rsidRPr="00B5208C" w:rsidRDefault="000A3876" w:rsidP="000A3876">
      <w:pPr>
        <w:pStyle w:val="SingleTxt"/>
        <w:spacing w:after="0" w:line="120" w:lineRule="exact"/>
        <w:rPr>
          <w:sz w:val="10"/>
          <w:szCs w:val="21"/>
        </w:rPr>
      </w:pPr>
    </w:p>
    <w:p w:rsidR="000A3876" w:rsidRPr="00B5208C" w:rsidRDefault="000A3876" w:rsidP="000A3876">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72.</w:t>
      </w:r>
      <w:r w:rsidRPr="0085636A">
        <w:rPr>
          <w:szCs w:val="21"/>
        </w:rPr>
        <w:tab/>
      </w:r>
      <w:r w:rsidRPr="0085636A">
        <w:rPr>
          <w:szCs w:val="21"/>
          <w:lang w:val="zh-CN"/>
        </w:rPr>
        <w:t>来文方提供了有关</w:t>
      </w:r>
      <w:r w:rsidRPr="0085636A">
        <w:rPr>
          <w:rFonts w:hint="eastAsia"/>
          <w:szCs w:val="21"/>
          <w:lang w:val="zh-CN"/>
        </w:rPr>
        <w:t>五</w:t>
      </w:r>
      <w:r w:rsidRPr="0085636A">
        <w:rPr>
          <w:szCs w:val="21"/>
          <w:lang w:val="zh-CN"/>
        </w:rPr>
        <w:t>起未决案件的资料。</w:t>
      </w: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意见</w:t>
      </w:r>
    </w:p>
    <w:p w:rsidR="000A3876" w:rsidRPr="00B5208C" w:rsidRDefault="000A3876" w:rsidP="000A3876">
      <w:pPr>
        <w:pStyle w:val="SingleTxt"/>
        <w:spacing w:after="0" w:line="120" w:lineRule="exact"/>
        <w:rPr>
          <w:sz w:val="10"/>
          <w:szCs w:val="21"/>
        </w:rPr>
      </w:pPr>
    </w:p>
    <w:p w:rsidR="000A3876" w:rsidRPr="00B5208C" w:rsidRDefault="000A3876" w:rsidP="000A3876">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73.</w:t>
      </w:r>
      <w:r w:rsidRPr="0085636A">
        <w:rPr>
          <w:szCs w:val="21"/>
        </w:rPr>
        <w:tab/>
      </w:r>
      <w:r w:rsidRPr="0085636A">
        <w:rPr>
          <w:szCs w:val="21"/>
          <w:lang w:val="zh-CN"/>
        </w:rPr>
        <w:t>工作组表示关切的是，强迫失踪罪在一些情况下不适用溯及既往。在此方面，工作组回顾关于认定强迫失踪系为一项延续性犯罪行为的第</w:t>
      </w:r>
      <w:r w:rsidRPr="0085636A">
        <w:rPr>
          <w:szCs w:val="21"/>
          <w:lang w:val="zh-CN"/>
        </w:rPr>
        <w:t>9</w:t>
      </w:r>
      <w:r w:rsidRPr="0085636A">
        <w:rPr>
          <w:szCs w:val="21"/>
          <w:lang w:val="zh-CN"/>
        </w:rPr>
        <w:t>号一般性评论</w:t>
      </w:r>
      <w:r w:rsidRPr="0085636A">
        <w:rPr>
          <w:szCs w:val="21"/>
          <w:lang w:val="zh-CN"/>
        </w:rPr>
        <w:t>(2010</w:t>
      </w:r>
      <w:r w:rsidRPr="0085636A">
        <w:rPr>
          <w:szCs w:val="21"/>
          <w:lang w:val="zh-CN"/>
        </w:rPr>
        <w:t>年</w:t>
      </w:r>
      <w:r w:rsidRPr="0085636A">
        <w:rPr>
          <w:szCs w:val="21"/>
          <w:lang w:val="zh-CN"/>
        </w:rPr>
        <w:t>)</w:t>
      </w:r>
      <w:r w:rsidRPr="0085636A">
        <w:rPr>
          <w:szCs w:val="21"/>
          <w:lang w:val="zh-CN"/>
        </w:rPr>
        <w:t>，其中工作组表示，强迫失踪延续发生的特征造成的结果是，尽管有不溯及既往这项基本原则的规定，但仍有可能根据强迫失踪发生之后颁布的法律文书定罪。不能拆分这项罪行，并且定罪应涵盖整体强迫失踪行为</w:t>
      </w:r>
      <w:r w:rsidRPr="0085636A">
        <w:rPr>
          <w:szCs w:val="21"/>
          <w:lang w:val="zh-CN"/>
        </w:rPr>
        <w:t>(</w:t>
      </w:r>
      <w:r w:rsidRPr="0085636A">
        <w:rPr>
          <w:szCs w:val="21"/>
          <w:lang w:val="zh-CN"/>
        </w:rPr>
        <w:t>见</w:t>
      </w:r>
      <w:r w:rsidRPr="0085636A">
        <w:rPr>
          <w:szCs w:val="21"/>
          <w:lang w:val="zh-CN"/>
        </w:rPr>
        <w:t>A/HRC/16/4</w:t>
      </w:r>
      <w:r w:rsidR="0085636A">
        <w:rPr>
          <w:szCs w:val="21"/>
          <w:lang w:val="zh-CN"/>
        </w:rPr>
        <w:t>8,</w:t>
      </w:r>
      <w:r w:rsidRPr="0085636A">
        <w:rPr>
          <w:szCs w:val="21"/>
          <w:lang w:val="zh-CN"/>
        </w:rPr>
        <w:t>第</w:t>
      </w:r>
      <w:r w:rsidRPr="0085636A">
        <w:rPr>
          <w:szCs w:val="21"/>
          <w:lang w:val="zh-CN"/>
        </w:rPr>
        <w:t>39</w:t>
      </w:r>
      <w:r w:rsidRPr="0085636A">
        <w:rPr>
          <w:szCs w:val="21"/>
          <w:lang w:val="zh-CN"/>
        </w:rPr>
        <w:t>段</w:t>
      </w:r>
      <w:r w:rsidRPr="0085636A">
        <w:rPr>
          <w:szCs w:val="21"/>
          <w:lang w:val="zh-CN"/>
        </w:rPr>
        <w:t>)</w:t>
      </w:r>
      <w:r w:rsidRPr="0085636A">
        <w:rPr>
          <w:szCs w:val="21"/>
          <w:lang w:val="zh-CN"/>
        </w:rPr>
        <w:t>。正如工作组访问墨西哥的后续报告</w:t>
      </w:r>
      <w:r w:rsidRPr="0085636A">
        <w:rPr>
          <w:szCs w:val="21"/>
          <w:lang w:val="zh-CN"/>
        </w:rPr>
        <w:t>(A/HRC/30/38/Add.4)</w:t>
      </w:r>
      <w:r w:rsidRPr="0085636A">
        <w:rPr>
          <w:szCs w:val="21"/>
          <w:lang w:val="zh-CN"/>
        </w:rPr>
        <w:t>所说，工作组希望将来强迫失踪方面的一般性法律纳入一条符合相关国际文书的国内定义。</w:t>
      </w:r>
    </w:p>
    <w:p w:rsidR="00545A60" w:rsidRPr="0085636A" w:rsidRDefault="00F26BCF" w:rsidP="00F26B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摩洛哥</w:t>
      </w:r>
    </w:p>
    <w:p w:rsidR="000A3876" w:rsidRPr="00B5208C" w:rsidRDefault="000A3876" w:rsidP="000A3876">
      <w:pPr>
        <w:pStyle w:val="SingleTxt"/>
        <w:spacing w:after="0" w:line="120" w:lineRule="exact"/>
        <w:rPr>
          <w:sz w:val="10"/>
          <w:szCs w:val="21"/>
        </w:rPr>
      </w:pPr>
    </w:p>
    <w:p w:rsidR="000A3876" w:rsidRPr="00B5208C" w:rsidRDefault="000A3876" w:rsidP="000A3876">
      <w:pPr>
        <w:pStyle w:val="SingleTxt"/>
        <w:spacing w:after="0" w:line="120" w:lineRule="exact"/>
        <w:rPr>
          <w:sz w:val="10"/>
          <w:szCs w:val="21"/>
        </w:rPr>
      </w:pP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标准程序</w:t>
      </w:r>
    </w:p>
    <w:p w:rsidR="000A3876" w:rsidRPr="00B5208C" w:rsidRDefault="000A3876" w:rsidP="000A3876">
      <w:pPr>
        <w:pStyle w:val="SingleTxt"/>
        <w:spacing w:after="0" w:line="120" w:lineRule="exact"/>
        <w:rPr>
          <w:sz w:val="10"/>
          <w:szCs w:val="21"/>
        </w:rPr>
      </w:pPr>
    </w:p>
    <w:p w:rsidR="000A3876" w:rsidRPr="00B5208C" w:rsidRDefault="000A3876" w:rsidP="000A3876">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74.</w:t>
      </w:r>
      <w:r w:rsidRPr="0085636A">
        <w:rPr>
          <w:szCs w:val="21"/>
        </w:rPr>
        <w:tab/>
      </w:r>
      <w:r w:rsidRPr="0085636A">
        <w:rPr>
          <w:szCs w:val="21"/>
          <w:lang w:val="zh-CN"/>
        </w:rPr>
        <w:t>工作组向该国政府转交了</w:t>
      </w:r>
      <w:r w:rsidRPr="0085636A">
        <w:rPr>
          <w:rFonts w:hint="eastAsia"/>
          <w:szCs w:val="21"/>
          <w:lang w:val="zh-CN"/>
        </w:rPr>
        <w:t>五</w:t>
      </w:r>
      <w:r w:rsidRPr="0085636A">
        <w:rPr>
          <w:szCs w:val="21"/>
          <w:lang w:val="zh-CN"/>
        </w:rPr>
        <w:t>起案件，</w:t>
      </w:r>
      <w:r w:rsidRPr="0085636A">
        <w:rPr>
          <w:rFonts w:hint="eastAsia"/>
          <w:szCs w:val="21"/>
          <w:lang w:val="zh-CN"/>
        </w:rPr>
        <w:t>涉</w:t>
      </w:r>
      <w:r w:rsidRPr="0085636A">
        <w:rPr>
          <w:szCs w:val="21"/>
          <w:lang w:val="zh-CN"/>
        </w:rPr>
        <w:t>及：</w:t>
      </w:r>
    </w:p>
    <w:p w:rsidR="00545A60" w:rsidRPr="0085636A" w:rsidRDefault="0085636A" w:rsidP="00545A60">
      <w:pPr>
        <w:pStyle w:val="SingleTxt"/>
        <w:rPr>
          <w:szCs w:val="21"/>
        </w:rPr>
      </w:pPr>
      <w:r>
        <w:rPr>
          <w:rFonts w:hint="eastAsia"/>
          <w:szCs w:val="21"/>
        </w:rPr>
        <w:tab/>
      </w:r>
      <w:r w:rsidR="00545A60" w:rsidRPr="0085636A">
        <w:rPr>
          <w:szCs w:val="21"/>
        </w:rPr>
        <w:t>(a)</w:t>
      </w:r>
      <w:r w:rsidR="00545A60" w:rsidRPr="0085636A">
        <w:rPr>
          <w:szCs w:val="21"/>
        </w:rPr>
        <w:tab/>
        <w:t>Mohamed “Lachheb” Saji</w:t>
      </w:r>
      <w:r w:rsidRPr="0085636A">
        <w:rPr>
          <w:szCs w:val="21"/>
        </w:rPr>
        <w:t xml:space="preserve">d, </w:t>
      </w:r>
      <w:r w:rsidR="00545A60" w:rsidRPr="0085636A">
        <w:rPr>
          <w:szCs w:val="21"/>
          <w:lang w:val="zh-CN"/>
        </w:rPr>
        <w:t>据称于</w:t>
      </w:r>
      <w:r w:rsidR="00545A60" w:rsidRPr="0085636A">
        <w:rPr>
          <w:szCs w:val="21"/>
        </w:rPr>
        <w:t>1963</w:t>
      </w:r>
      <w:r w:rsidR="00545A60" w:rsidRPr="0085636A">
        <w:rPr>
          <w:szCs w:val="21"/>
          <w:lang w:val="zh-CN"/>
        </w:rPr>
        <w:t>年</w:t>
      </w:r>
      <w:r w:rsidR="00545A60" w:rsidRPr="0085636A">
        <w:rPr>
          <w:szCs w:val="21"/>
        </w:rPr>
        <w:t>4</w:t>
      </w:r>
      <w:r w:rsidR="00545A60" w:rsidRPr="0085636A">
        <w:rPr>
          <w:szCs w:val="21"/>
          <w:lang w:val="zh-CN"/>
        </w:rPr>
        <w:t>月在卡萨布兰卡市</w:t>
      </w:r>
      <w:r w:rsidR="00545A60" w:rsidRPr="0085636A">
        <w:rPr>
          <w:szCs w:val="21"/>
        </w:rPr>
        <w:t>Bouchentouf</w:t>
      </w:r>
      <w:r w:rsidR="00545A60" w:rsidRPr="0085636A">
        <w:rPr>
          <w:szCs w:val="21"/>
          <w:lang w:val="zh-CN"/>
        </w:rPr>
        <w:t>被便衣警察绑架</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(b)</w:t>
      </w:r>
      <w:r w:rsidR="00545A60" w:rsidRPr="0085636A">
        <w:rPr>
          <w:szCs w:val="21"/>
        </w:rPr>
        <w:tab/>
        <w:t>Mohamed Nechab</w:t>
      </w:r>
      <w:r w:rsidRPr="0085636A">
        <w:rPr>
          <w:szCs w:val="21"/>
        </w:rPr>
        <w:t xml:space="preserve">i, </w:t>
      </w:r>
      <w:r w:rsidR="00545A60" w:rsidRPr="0085636A">
        <w:rPr>
          <w:szCs w:val="21"/>
          <w:lang w:val="zh-CN"/>
        </w:rPr>
        <w:t>据称于</w:t>
      </w:r>
      <w:r w:rsidR="00545A60" w:rsidRPr="0085636A">
        <w:rPr>
          <w:szCs w:val="21"/>
        </w:rPr>
        <w:t>1973</w:t>
      </w:r>
      <w:r w:rsidR="00545A60" w:rsidRPr="0085636A">
        <w:rPr>
          <w:szCs w:val="21"/>
          <w:lang w:val="zh-CN"/>
        </w:rPr>
        <w:t>年</w:t>
      </w:r>
      <w:r w:rsidR="00545A60" w:rsidRPr="0085636A">
        <w:rPr>
          <w:szCs w:val="21"/>
        </w:rPr>
        <w:t>6</w:t>
      </w:r>
      <w:r w:rsidR="00545A60" w:rsidRPr="0085636A">
        <w:rPr>
          <w:szCs w:val="21"/>
          <w:lang w:val="zh-CN"/>
        </w:rPr>
        <w:t>月</w:t>
      </w:r>
      <w:r w:rsidR="00545A60" w:rsidRPr="0085636A">
        <w:rPr>
          <w:szCs w:val="21"/>
        </w:rPr>
        <w:t>11</w:t>
      </w:r>
      <w:r w:rsidR="00545A60" w:rsidRPr="0085636A">
        <w:rPr>
          <w:szCs w:val="21"/>
          <w:lang w:val="zh-CN"/>
        </w:rPr>
        <w:t>日在海尼夫拉市</w:t>
      </w:r>
      <w:r w:rsidR="00545A60" w:rsidRPr="0085636A">
        <w:rPr>
          <w:szCs w:val="21"/>
        </w:rPr>
        <w:t>Aït-Khouya Tghat</w:t>
      </w:r>
      <w:r w:rsidR="00545A60" w:rsidRPr="0085636A">
        <w:rPr>
          <w:szCs w:val="21"/>
          <w:lang w:val="zh-CN"/>
        </w:rPr>
        <w:t>家中被皇家武装部队、宪兵和预备部队组成的突击队逮捕</w:t>
      </w:r>
      <w:r w:rsidR="00545A60" w:rsidRPr="0085636A">
        <w:rPr>
          <w:szCs w:val="21"/>
        </w:rPr>
        <w:t>；</w:t>
      </w:r>
    </w:p>
    <w:p w:rsidR="00545A60" w:rsidRPr="0085636A" w:rsidRDefault="00545A60" w:rsidP="00545A60">
      <w:pPr>
        <w:pStyle w:val="SingleTxt"/>
        <w:rPr>
          <w:szCs w:val="21"/>
        </w:rPr>
      </w:pPr>
      <w:r w:rsidRPr="0085636A">
        <w:rPr>
          <w:szCs w:val="21"/>
        </w:rPr>
        <w:tab/>
        <w:t>(c)</w:t>
      </w:r>
      <w:r w:rsidRPr="0085636A">
        <w:rPr>
          <w:szCs w:val="21"/>
        </w:rPr>
        <w:tab/>
      </w:r>
      <w:r w:rsidRPr="0085636A">
        <w:rPr>
          <w:szCs w:val="21"/>
          <w:lang w:val="zh-CN"/>
        </w:rPr>
        <w:t>Moha Oukka Arsal</w:t>
      </w:r>
      <w:r w:rsidR="0085636A">
        <w:rPr>
          <w:szCs w:val="21"/>
          <w:lang w:val="zh-CN"/>
        </w:rPr>
        <w:t xml:space="preserve">i, </w:t>
      </w:r>
      <w:r w:rsidRPr="0085636A">
        <w:rPr>
          <w:szCs w:val="21"/>
          <w:lang w:val="zh-CN"/>
        </w:rPr>
        <w:t>据称于</w:t>
      </w:r>
      <w:r w:rsidRPr="0085636A">
        <w:rPr>
          <w:szCs w:val="21"/>
          <w:lang w:val="zh-CN"/>
        </w:rPr>
        <w:t>1973</w:t>
      </w:r>
      <w:r w:rsidRPr="0085636A">
        <w:rPr>
          <w:szCs w:val="21"/>
          <w:lang w:val="zh-CN"/>
        </w:rPr>
        <w:t>年</w:t>
      </w:r>
      <w:r w:rsidRPr="0085636A">
        <w:rPr>
          <w:szCs w:val="21"/>
          <w:lang w:val="zh-CN"/>
        </w:rPr>
        <w:t>6</w:t>
      </w:r>
      <w:r w:rsidRPr="0085636A">
        <w:rPr>
          <w:szCs w:val="21"/>
          <w:lang w:val="zh-CN"/>
        </w:rPr>
        <w:t>月</w:t>
      </w:r>
      <w:r w:rsidRPr="0085636A">
        <w:rPr>
          <w:szCs w:val="21"/>
          <w:lang w:val="zh-CN"/>
        </w:rPr>
        <w:t>11</w:t>
      </w:r>
      <w:r w:rsidRPr="0085636A">
        <w:rPr>
          <w:szCs w:val="21"/>
          <w:lang w:val="zh-CN"/>
        </w:rPr>
        <w:t>日在海尼夫拉市</w:t>
      </w:r>
      <w:r w:rsidRPr="0085636A">
        <w:rPr>
          <w:szCs w:val="21"/>
          <w:lang w:val="zh-CN"/>
        </w:rPr>
        <w:t>Aït-Khouya Tghat</w:t>
      </w:r>
      <w:r w:rsidRPr="0085636A">
        <w:rPr>
          <w:szCs w:val="21"/>
          <w:lang w:val="zh-CN"/>
        </w:rPr>
        <w:t>家中被皇家武装部队、宪兵和预备部队组成的突击队逮捕；</w:t>
      </w:r>
      <w:r w:rsidRPr="0085636A">
        <w:rPr>
          <w:szCs w:val="21"/>
          <w:lang w:val="zh-CN"/>
        </w:rPr>
        <w:tab/>
      </w:r>
    </w:p>
    <w:p w:rsidR="00545A60" w:rsidRPr="0085636A" w:rsidRDefault="0085636A" w:rsidP="00545A60">
      <w:pPr>
        <w:pStyle w:val="SingleTxt"/>
        <w:rPr>
          <w:szCs w:val="21"/>
        </w:rPr>
      </w:pPr>
      <w:r>
        <w:rPr>
          <w:rFonts w:hint="eastAsia"/>
          <w:szCs w:val="21"/>
        </w:rPr>
        <w:tab/>
      </w:r>
      <w:r w:rsidR="00545A60" w:rsidRPr="0085636A">
        <w:rPr>
          <w:szCs w:val="21"/>
        </w:rPr>
        <w:t>(d)</w:t>
      </w:r>
      <w:r w:rsidR="00545A60" w:rsidRPr="0085636A">
        <w:rPr>
          <w:szCs w:val="21"/>
        </w:rPr>
        <w:tab/>
        <w:t>Abdessalam Harraf</w:t>
      </w:r>
      <w:r w:rsidRPr="0085636A">
        <w:rPr>
          <w:szCs w:val="21"/>
        </w:rPr>
        <w:t xml:space="preserve">i, </w:t>
      </w:r>
      <w:r w:rsidR="00545A60" w:rsidRPr="0085636A">
        <w:rPr>
          <w:szCs w:val="21"/>
          <w:lang w:val="zh-CN"/>
        </w:rPr>
        <w:t>据称于</w:t>
      </w:r>
      <w:r w:rsidR="00545A60" w:rsidRPr="0085636A">
        <w:rPr>
          <w:szCs w:val="21"/>
        </w:rPr>
        <w:t>1972</w:t>
      </w:r>
      <w:r w:rsidR="00545A60" w:rsidRPr="0085636A">
        <w:rPr>
          <w:szCs w:val="21"/>
          <w:lang w:val="zh-CN"/>
        </w:rPr>
        <w:t>年</w:t>
      </w:r>
      <w:r w:rsidR="00545A60" w:rsidRPr="0085636A">
        <w:rPr>
          <w:szCs w:val="21"/>
        </w:rPr>
        <w:t>5</w:t>
      </w:r>
      <w:r w:rsidR="00545A60" w:rsidRPr="0085636A">
        <w:rPr>
          <w:szCs w:val="21"/>
          <w:lang w:val="zh-CN"/>
        </w:rPr>
        <w:t>月</w:t>
      </w:r>
      <w:r w:rsidR="00545A60" w:rsidRPr="0085636A">
        <w:rPr>
          <w:szCs w:val="21"/>
        </w:rPr>
        <w:t>1</w:t>
      </w:r>
      <w:r w:rsidR="00545A60" w:rsidRPr="0085636A">
        <w:rPr>
          <w:szCs w:val="21"/>
          <w:lang w:val="zh-CN"/>
        </w:rPr>
        <w:t>日在卡萨布兰卡市皇家武装部队总部附近被便衣警察逮捕</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(e)</w:t>
      </w:r>
      <w:r w:rsidR="00545A60" w:rsidRPr="0085636A">
        <w:rPr>
          <w:szCs w:val="21"/>
        </w:rPr>
        <w:tab/>
        <w:t>Mohammed Ben Hammou El Hadj Errahoun</w:t>
      </w:r>
      <w:r w:rsidRPr="0085636A">
        <w:rPr>
          <w:szCs w:val="21"/>
        </w:rPr>
        <w:t xml:space="preserve">e, </w:t>
      </w:r>
      <w:r w:rsidR="00545A60" w:rsidRPr="0085636A">
        <w:rPr>
          <w:szCs w:val="21"/>
          <w:lang w:val="zh-CN"/>
        </w:rPr>
        <w:t>据称于</w:t>
      </w:r>
      <w:r w:rsidR="00545A60" w:rsidRPr="0085636A">
        <w:rPr>
          <w:szCs w:val="21"/>
        </w:rPr>
        <w:t>1961</w:t>
      </w:r>
      <w:r w:rsidR="00545A60" w:rsidRPr="0085636A">
        <w:rPr>
          <w:szCs w:val="21"/>
          <w:lang w:val="zh-CN"/>
        </w:rPr>
        <w:t>年</w:t>
      </w:r>
      <w:r w:rsidR="00545A60" w:rsidRPr="0085636A">
        <w:rPr>
          <w:szCs w:val="21"/>
        </w:rPr>
        <w:t>5</w:t>
      </w:r>
      <w:r w:rsidR="00545A60" w:rsidRPr="0085636A">
        <w:rPr>
          <w:szCs w:val="21"/>
          <w:lang w:val="zh-CN"/>
        </w:rPr>
        <w:t>月</w:t>
      </w:r>
      <w:r w:rsidR="00545A60" w:rsidRPr="0085636A">
        <w:rPr>
          <w:szCs w:val="21"/>
        </w:rPr>
        <w:t>15</w:t>
      </w:r>
      <w:r w:rsidR="00545A60" w:rsidRPr="0085636A">
        <w:rPr>
          <w:szCs w:val="21"/>
          <w:lang w:val="zh-CN"/>
        </w:rPr>
        <w:t>日在纳祖尔市被便衣警察逮捕。</w:t>
      </w:r>
      <w:r w:rsidR="00545A60" w:rsidRPr="0085636A">
        <w:rPr>
          <w:szCs w:val="21"/>
        </w:rPr>
        <w:tab/>
      </w: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tab/>
      </w:r>
      <w:r w:rsidRPr="0085636A">
        <w:tab/>
      </w:r>
      <w:r w:rsidRPr="0085636A">
        <w:rPr>
          <w:lang w:val="zh-CN"/>
        </w:rPr>
        <w:t>意见</w:t>
      </w:r>
    </w:p>
    <w:p w:rsidR="00032847" w:rsidRPr="00032847" w:rsidRDefault="00032847" w:rsidP="00032847">
      <w:pPr>
        <w:pStyle w:val="SingleTxt"/>
        <w:spacing w:after="0" w:line="120" w:lineRule="exact"/>
        <w:rPr>
          <w:sz w:val="10"/>
          <w:szCs w:val="21"/>
        </w:rPr>
      </w:pPr>
    </w:p>
    <w:p w:rsidR="00032847" w:rsidRPr="00032847" w:rsidRDefault="00032847" w:rsidP="00032847">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75.</w:t>
      </w:r>
      <w:r w:rsidRPr="0085636A">
        <w:rPr>
          <w:szCs w:val="21"/>
        </w:rPr>
        <w:tab/>
      </w:r>
      <w:r w:rsidRPr="0085636A">
        <w:rPr>
          <w:szCs w:val="21"/>
          <w:lang w:val="zh-CN"/>
        </w:rPr>
        <w:t>工作组衷心感谢摩洛哥政府邀请</w:t>
      </w:r>
      <w:r w:rsidRPr="0085636A">
        <w:rPr>
          <w:rFonts w:hint="eastAsia"/>
          <w:szCs w:val="21"/>
          <w:lang w:val="zh-CN"/>
        </w:rPr>
        <w:t>工作组</w:t>
      </w:r>
      <w:r w:rsidRPr="0085636A">
        <w:rPr>
          <w:szCs w:val="21"/>
          <w:lang w:val="zh-CN"/>
        </w:rPr>
        <w:t>于</w:t>
      </w:r>
      <w:r w:rsidRPr="0085636A">
        <w:rPr>
          <w:szCs w:val="21"/>
          <w:lang w:val="zh-CN"/>
        </w:rPr>
        <w:t>2016</w:t>
      </w:r>
      <w:r w:rsidRPr="0085636A">
        <w:rPr>
          <w:szCs w:val="21"/>
          <w:lang w:val="zh-CN"/>
        </w:rPr>
        <w:t>年</w:t>
      </w:r>
      <w:r w:rsidRPr="0085636A">
        <w:rPr>
          <w:szCs w:val="21"/>
          <w:lang w:val="zh-CN"/>
        </w:rPr>
        <w:t>2</w:t>
      </w:r>
      <w:r w:rsidRPr="0085636A">
        <w:rPr>
          <w:szCs w:val="21"/>
          <w:lang w:val="zh-CN"/>
        </w:rPr>
        <w:t>月</w:t>
      </w:r>
      <w:r w:rsidRPr="0085636A">
        <w:rPr>
          <w:szCs w:val="21"/>
          <w:lang w:val="zh-CN"/>
        </w:rPr>
        <w:t>8</w:t>
      </w:r>
      <w:r w:rsidRPr="0085636A">
        <w:rPr>
          <w:szCs w:val="21"/>
          <w:lang w:val="zh-CN"/>
        </w:rPr>
        <w:t>日至</w:t>
      </w:r>
      <w:r w:rsidRPr="0085636A">
        <w:rPr>
          <w:szCs w:val="21"/>
          <w:lang w:val="zh-CN"/>
        </w:rPr>
        <w:t>12</w:t>
      </w:r>
      <w:r w:rsidRPr="0085636A">
        <w:rPr>
          <w:szCs w:val="21"/>
          <w:lang w:val="zh-CN"/>
        </w:rPr>
        <w:t>日在拉巴特召开下一届会议。</w:t>
      </w: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其他一般资料</w:t>
      </w:r>
    </w:p>
    <w:p w:rsidR="00A82E8E" w:rsidRPr="00A82E8E" w:rsidRDefault="00A82E8E" w:rsidP="00A82E8E">
      <w:pPr>
        <w:pStyle w:val="SingleTxt"/>
        <w:spacing w:after="0" w:line="120" w:lineRule="exact"/>
        <w:rPr>
          <w:sz w:val="10"/>
          <w:szCs w:val="21"/>
        </w:rPr>
      </w:pPr>
    </w:p>
    <w:p w:rsidR="00A82E8E" w:rsidRPr="00A82E8E" w:rsidRDefault="00A82E8E" w:rsidP="00A82E8E">
      <w:pPr>
        <w:pStyle w:val="SingleTxt"/>
        <w:spacing w:after="0" w:line="120" w:lineRule="exact"/>
        <w:rPr>
          <w:sz w:val="10"/>
          <w:szCs w:val="21"/>
        </w:rPr>
      </w:pPr>
    </w:p>
    <w:p w:rsidR="00545A60" w:rsidRPr="00F26BCF" w:rsidRDefault="00545A60" w:rsidP="00F26BCF">
      <w:pPr>
        <w:pStyle w:val="SingleTxt"/>
        <w:rPr>
          <w:szCs w:val="21"/>
        </w:rPr>
      </w:pPr>
      <w:r w:rsidRPr="0085636A">
        <w:rPr>
          <w:szCs w:val="21"/>
        </w:rPr>
        <w:t>76.</w:t>
      </w:r>
      <w:r w:rsidRPr="0085636A">
        <w:rPr>
          <w:szCs w:val="21"/>
        </w:rPr>
        <w:tab/>
      </w:r>
      <w:r w:rsidRPr="0085636A">
        <w:rPr>
          <w:szCs w:val="21"/>
          <w:lang w:val="zh-CN"/>
        </w:rPr>
        <w:t>2015</w:t>
      </w:r>
      <w:r w:rsidRPr="0085636A">
        <w:rPr>
          <w:szCs w:val="21"/>
          <w:lang w:val="zh-CN"/>
        </w:rPr>
        <w:t>年</w:t>
      </w:r>
      <w:r w:rsidRPr="0085636A">
        <w:rPr>
          <w:szCs w:val="21"/>
          <w:lang w:val="zh-CN"/>
        </w:rPr>
        <w:t>6</w:t>
      </w:r>
      <w:r w:rsidRPr="0085636A">
        <w:rPr>
          <w:szCs w:val="21"/>
          <w:lang w:val="zh-CN"/>
        </w:rPr>
        <w:t>月</w:t>
      </w:r>
      <w:r w:rsidRPr="0085636A">
        <w:rPr>
          <w:szCs w:val="21"/>
          <w:lang w:val="zh-CN"/>
        </w:rPr>
        <w:t>2</w:t>
      </w:r>
      <w:r w:rsidRPr="0085636A">
        <w:rPr>
          <w:szCs w:val="21"/>
          <w:lang w:val="zh-CN"/>
        </w:rPr>
        <w:t>日，工作组转交了一封关于一名摩洛哥裔</w:t>
      </w:r>
      <w:r w:rsidRPr="0085636A">
        <w:rPr>
          <w:rFonts w:hint="eastAsia"/>
          <w:szCs w:val="21"/>
          <w:lang w:val="zh-CN"/>
        </w:rPr>
        <w:t>意大利</w:t>
      </w:r>
      <w:r w:rsidRPr="0085636A">
        <w:rPr>
          <w:szCs w:val="21"/>
          <w:lang w:val="zh-CN"/>
        </w:rPr>
        <w:t>公民据称受到拘留和酷刑联合指控信，涉及美利坚合众国中央情报局</w:t>
      </w:r>
      <w:r w:rsidRPr="0085636A">
        <w:rPr>
          <w:szCs w:val="21"/>
          <w:lang w:val="zh-CN"/>
        </w:rPr>
        <w:t>2001</w:t>
      </w:r>
      <w:r w:rsidRPr="0085636A">
        <w:rPr>
          <w:szCs w:val="21"/>
          <w:lang w:val="zh-CN"/>
        </w:rPr>
        <w:t>年</w:t>
      </w:r>
      <w:r w:rsidRPr="0085636A">
        <w:rPr>
          <w:szCs w:val="21"/>
          <w:lang w:val="zh-CN"/>
        </w:rPr>
        <w:t>9</w:t>
      </w:r>
      <w:r w:rsidRPr="0085636A">
        <w:rPr>
          <w:szCs w:val="21"/>
          <w:lang w:val="zh-CN"/>
        </w:rPr>
        <w:t>月</w:t>
      </w:r>
      <w:r w:rsidRPr="0085636A">
        <w:rPr>
          <w:szCs w:val="21"/>
          <w:lang w:val="zh-CN"/>
        </w:rPr>
        <w:t>11</w:t>
      </w:r>
      <w:r w:rsidRPr="0085636A">
        <w:rPr>
          <w:szCs w:val="21"/>
          <w:lang w:val="zh-CN"/>
        </w:rPr>
        <w:t>日后运作的秘密拘留、引渡和酷刑项目</w:t>
      </w:r>
      <w:r w:rsidRPr="0085636A">
        <w:rPr>
          <w:szCs w:val="21"/>
          <w:lang w:val="zh-CN"/>
        </w:rPr>
        <w:t>(</w:t>
      </w:r>
      <w:r w:rsidRPr="0085636A">
        <w:rPr>
          <w:szCs w:val="21"/>
          <w:lang w:val="zh-CN"/>
        </w:rPr>
        <w:t>见上文第</w:t>
      </w:r>
      <w:r w:rsidRPr="0085636A">
        <w:rPr>
          <w:szCs w:val="21"/>
          <w:lang w:val="zh-CN"/>
        </w:rPr>
        <w:t>60</w:t>
      </w:r>
      <w:r w:rsidRPr="0085636A">
        <w:rPr>
          <w:szCs w:val="21"/>
          <w:lang w:val="zh-CN"/>
        </w:rPr>
        <w:t>段</w:t>
      </w:r>
      <w:r w:rsidRPr="0085636A">
        <w:rPr>
          <w:szCs w:val="21"/>
          <w:lang w:val="zh-CN"/>
        </w:rPr>
        <w:t>)</w:t>
      </w:r>
      <w:r w:rsidRPr="0085636A">
        <w:rPr>
          <w:szCs w:val="21"/>
          <w:lang w:val="zh-CN"/>
        </w:rPr>
        <w:t>。</w:t>
      </w:r>
    </w:p>
    <w:p w:rsidR="00545A60" w:rsidRPr="0085636A" w:rsidRDefault="00545A60" w:rsidP="00F26B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巴基斯坦</w:t>
      </w:r>
    </w:p>
    <w:p w:rsidR="00A82E8E" w:rsidRPr="00A82E8E" w:rsidRDefault="00A82E8E" w:rsidP="00A82E8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紧急行动</w:t>
      </w:r>
    </w:p>
    <w:p w:rsidR="00A82E8E" w:rsidRPr="00A82E8E" w:rsidRDefault="00A82E8E" w:rsidP="00A82E8E">
      <w:pPr>
        <w:pStyle w:val="SingleTxt"/>
        <w:spacing w:after="0" w:line="120" w:lineRule="exact"/>
        <w:rPr>
          <w:sz w:val="10"/>
          <w:szCs w:val="21"/>
        </w:rPr>
      </w:pPr>
    </w:p>
    <w:p w:rsidR="00A82E8E" w:rsidRPr="00A82E8E" w:rsidRDefault="00A82E8E" w:rsidP="00A82E8E">
      <w:pPr>
        <w:pStyle w:val="SingleTxt"/>
        <w:spacing w:after="0" w:line="120" w:lineRule="exact"/>
        <w:rPr>
          <w:sz w:val="10"/>
          <w:szCs w:val="21"/>
        </w:rPr>
      </w:pPr>
    </w:p>
    <w:p w:rsidR="00545A60" w:rsidRPr="0085636A" w:rsidRDefault="00545A60" w:rsidP="00545A60">
      <w:pPr>
        <w:pStyle w:val="SingleTxt"/>
        <w:rPr>
          <w:szCs w:val="21"/>
        </w:rPr>
      </w:pPr>
      <w:r w:rsidRPr="00A82E8E">
        <w:rPr>
          <w:spacing w:val="4"/>
          <w:szCs w:val="21"/>
        </w:rPr>
        <w:t>77.</w:t>
      </w:r>
      <w:r w:rsidRPr="00A82E8E">
        <w:rPr>
          <w:spacing w:val="4"/>
          <w:szCs w:val="21"/>
        </w:rPr>
        <w:tab/>
      </w:r>
      <w:r w:rsidRPr="00A82E8E">
        <w:rPr>
          <w:spacing w:val="4"/>
          <w:szCs w:val="21"/>
          <w:lang w:val="zh-CN"/>
        </w:rPr>
        <w:t>在本报告所述期间，工作组</w:t>
      </w:r>
      <w:r w:rsidRPr="00A82E8E">
        <w:rPr>
          <w:rFonts w:hint="eastAsia"/>
          <w:spacing w:val="4"/>
          <w:szCs w:val="21"/>
          <w:lang w:val="zh-CN"/>
        </w:rPr>
        <w:t>遵循</w:t>
      </w:r>
      <w:r w:rsidRPr="00A82E8E">
        <w:rPr>
          <w:spacing w:val="4"/>
          <w:szCs w:val="21"/>
          <w:lang w:val="zh-CN"/>
        </w:rPr>
        <w:t>紧急行动程序向巴基斯坦政府转交了</w:t>
      </w:r>
      <w:r w:rsidRPr="00A82E8E">
        <w:rPr>
          <w:spacing w:val="4"/>
          <w:szCs w:val="21"/>
          <w:lang w:val="zh-CN"/>
        </w:rPr>
        <w:t>39</w:t>
      </w:r>
      <w:r w:rsidRPr="00A82E8E">
        <w:rPr>
          <w:spacing w:val="4"/>
          <w:szCs w:val="21"/>
          <w:lang w:val="zh-CN"/>
        </w:rPr>
        <w:t>起案</w:t>
      </w:r>
      <w:r w:rsidRPr="0085636A">
        <w:rPr>
          <w:szCs w:val="21"/>
          <w:lang w:val="zh-CN"/>
        </w:rPr>
        <w:t>件。</w:t>
      </w:r>
      <w:r w:rsidRPr="0085636A">
        <w:rPr>
          <w:szCs w:val="21"/>
          <w:lang w:val="zh-CN"/>
        </w:rPr>
        <w:t xml:space="preserve"> </w:t>
      </w:r>
    </w:p>
    <w:p w:rsidR="00545A60" w:rsidRPr="0085636A" w:rsidRDefault="00545A60" w:rsidP="00545A60">
      <w:pPr>
        <w:pStyle w:val="SingleTxt"/>
        <w:rPr>
          <w:szCs w:val="21"/>
        </w:rPr>
      </w:pPr>
      <w:r w:rsidRPr="0085636A">
        <w:rPr>
          <w:szCs w:val="21"/>
        </w:rPr>
        <w:t>78.</w:t>
      </w:r>
      <w:r w:rsidRPr="0085636A">
        <w:rPr>
          <w:szCs w:val="21"/>
        </w:rPr>
        <w:tab/>
      </w:r>
      <w:r w:rsidRPr="0085636A">
        <w:rPr>
          <w:szCs w:val="21"/>
          <w:lang w:val="zh-CN"/>
        </w:rPr>
        <w:t>2015</w:t>
      </w:r>
      <w:r w:rsidRPr="0085636A">
        <w:rPr>
          <w:szCs w:val="21"/>
          <w:lang w:val="zh-CN"/>
        </w:rPr>
        <w:t>年</w:t>
      </w:r>
      <w:r w:rsidRPr="0085636A">
        <w:rPr>
          <w:szCs w:val="21"/>
          <w:lang w:val="zh-CN"/>
        </w:rPr>
        <w:t>6</w:t>
      </w:r>
      <w:r w:rsidRPr="0085636A">
        <w:rPr>
          <w:szCs w:val="21"/>
          <w:lang w:val="zh-CN"/>
        </w:rPr>
        <w:t>月</w:t>
      </w:r>
      <w:r w:rsidRPr="0085636A">
        <w:rPr>
          <w:szCs w:val="21"/>
          <w:lang w:val="zh-CN"/>
        </w:rPr>
        <w:t>15</w:t>
      </w:r>
      <w:r w:rsidRPr="0085636A">
        <w:rPr>
          <w:szCs w:val="21"/>
          <w:lang w:val="zh-CN"/>
        </w:rPr>
        <w:t>日</w:t>
      </w:r>
      <w:r w:rsidR="0085636A">
        <w:rPr>
          <w:szCs w:val="21"/>
          <w:lang w:val="zh-CN"/>
        </w:rPr>
        <w:t>，</w:t>
      </w:r>
      <w:r w:rsidRPr="0085636A">
        <w:rPr>
          <w:szCs w:val="21"/>
          <w:lang w:val="zh-CN"/>
        </w:rPr>
        <w:t xml:space="preserve"> </w:t>
      </w:r>
      <w:r w:rsidRPr="0085636A">
        <w:rPr>
          <w:szCs w:val="21"/>
          <w:lang w:val="zh-CN"/>
        </w:rPr>
        <w:t>工作组</w:t>
      </w:r>
      <w:r w:rsidRPr="0085636A">
        <w:rPr>
          <w:rFonts w:hint="eastAsia"/>
          <w:szCs w:val="21"/>
          <w:lang w:val="zh-CN"/>
        </w:rPr>
        <w:t>遵循</w:t>
      </w:r>
      <w:r w:rsidRPr="0085636A">
        <w:rPr>
          <w:szCs w:val="21"/>
          <w:lang w:val="zh-CN"/>
        </w:rPr>
        <w:t>紧急行动程序转交了</w:t>
      </w:r>
      <w:r w:rsidRPr="0085636A">
        <w:rPr>
          <w:szCs w:val="21"/>
          <w:lang w:val="zh-CN"/>
        </w:rPr>
        <w:t>24</w:t>
      </w:r>
      <w:r w:rsidRPr="0085636A">
        <w:rPr>
          <w:szCs w:val="21"/>
          <w:lang w:val="zh-CN"/>
        </w:rPr>
        <w:t>起案件，涉及：</w:t>
      </w:r>
    </w:p>
    <w:p w:rsidR="00545A60" w:rsidRPr="0085636A" w:rsidRDefault="0085636A" w:rsidP="00545A60">
      <w:pPr>
        <w:pStyle w:val="SingleTxt"/>
        <w:rPr>
          <w:szCs w:val="21"/>
        </w:rPr>
      </w:pPr>
      <w:r>
        <w:rPr>
          <w:rFonts w:hint="eastAsia"/>
          <w:szCs w:val="21"/>
        </w:rPr>
        <w:tab/>
      </w:r>
      <w:r w:rsidR="00545A60" w:rsidRPr="0085636A">
        <w:rPr>
          <w:szCs w:val="21"/>
        </w:rPr>
        <w:t>(a)</w:t>
      </w:r>
      <w:r w:rsidR="00545A60" w:rsidRPr="0085636A">
        <w:rPr>
          <w:szCs w:val="21"/>
        </w:rPr>
        <w:tab/>
        <w:t>Asim Ahmed Khan Arif Kha</w:t>
      </w:r>
      <w:r w:rsidRPr="0085636A">
        <w:rPr>
          <w:szCs w:val="21"/>
        </w:rPr>
        <w:t xml:space="preserve">n,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30</w:t>
      </w:r>
      <w:r w:rsidR="00545A60" w:rsidRPr="0085636A">
        <w:rPr>
          <w:szCs w:val="21"/>
          <w:lang w:val="zh-CN"/>
        </w:rPr>
        <w:t>日在工作地点被巴基斯坦巡警逮捕</w:t>
      </w:r>
      <w:r w:rsidR="00545A60" w:rsidRPr="0085636A">
        <w:rPr>
          <w:szCs w:val="21"/>
        </w:rPr>
        <w:t>；</w:t>
      </w:r>
      <w:r w:rsidR="00545A60" w:rsidRPr="0085636A">
        <w:rPr>
          <w:szCs w:val="21"/>
        </w:rPr>
        <w:t xml:space="preserve"> </w:t>
      </w:r>
    </w:p>
    <w:p w:rsidR="00545A60" w:rsidRPr="0085636A" w:rsidRDefault="0085636A" w:rsidP="00545A60">
      <w:pPr>
        <w:pStyle w:val="SingleTxt"/>
        <w:rPr>
          <w:szCs w:val="21"/>
        </w:rPr>
      </w:pPr>
      <w:r>
        <w:rPr>
          <w:rFonts w:hint="eastAsia"/>
          <w:szCs w:val="21"/>
        </w:rPr>
        <w:tab/>
      </w:r>
      <w:r w:rsidR="00545A60" w:rsidRPr="0085636A">
        <w:rPr>
          <w:szCs w:val="21"/>
        </w:rPr>
        <w:t>(b)</w:t>
      </w:r>
      <w:r w:rsidR="00545A60" w:rsidRPr="0085636A">
        <w:rPr>
          <w:szCs w:val="21"/>
        </w:rPr>
        <w:tab/>
        <w:t>Muhammad Ghayas Ahmed Muhammad Muhammad Shabir Ahme</w:t>
      </w:r>
      <w:r w:rsidRPr="0085636A">
        <w:rPr>
          <w:szCs w:val="21"/>
        </w:rPr>
        <w:t xml:space="preserve">d,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30</w:t>
      </w:r>
      <w:r w:rsidR="00545A60" w:rsidRPr="0085636A">
        <w:rPr>
          <w:szCs w:val="21"/>
          <w:lang w:val="zh-CN"/>
        </w:rPr>
        <w:t>日在家中被巴基斯坦巡警逮捕</w:t>
      </w:r>
      <w:r w:rsidR="00545A60" w:rsidRPr="0085636A">
        <w:rPr>
          <w:szCs w:val="21"/>
        </w:rPr>
        <w:t>；</w:t>
      </w:r>
      <w:r w:rsidR="00545A60" w:rsidRPr="0085636A">
        <w:rPr>
          <w:szCs w:val="21"/>
        </w:rPr>
        <w:t xml:space="preserve"> </w:t>
      </w:r>
    </w:p>
    <w:p w:rsidR="00545A60" w:rsidRPr="0085636A" w:rsidRDefault="0085636A" w:rsidP="00545A60">
      <w:pPr>
        <w:pStyle w:val="SingleTxt"/>
        <w:rPr>
          <w:szCs w:val="21"/>
        </w:rPr>
      </w:pPr>
      <w:r>
        <w:rPr>
          <w:rFonts w:hint="eastAsia"/>
          <w:szCs w:val="21"/>
        </w:rPr>
        <w:tab/>
      </w:r>
      <w:r w:rsidR="00545A60" w:rsidRPr="0085636A">
        <w:rPr>
          <w:szCs w:val="21"/>
        </w:rPr>
        <w:t>(c)</w:t>
      </w:r>
      <w:r w:rsidR="00545A60" w:rsidRPr="0085636A">
        <w:rPr>
          <w:szCs w:val="21"/>
        </w:rPr>
        <w:tab/>
        <w:t>Sanuallah Sadaruddi</w:t>
      </w:r>
      <w:r w:rsidRPr="0085636A">
        <w:rPr>
          <w:szCs w:val="21"/>
        </w:rPr>
        <w:t xml:space="preserve">n,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30</w:t>
      </w:r>
      <w:r w:rsidR="00545A60" w:rsidRPr="0085636A">
        <w:rPr>
          <w:szCs w:val="21"/>
          <w:lang w:val="zh-CN"/>
        </w:rPr>
        <w:t>日在家中被巴基斯坦巡警逮捕</w:t>
      </w:r>
      <w:r w:rsidR="00545A60" w:rsidRPr="0085636A">
        <w:rPr>
          <w:szCs w:val="21"/>
        </w:rPr>
        <w:t>；</w:t>
      </w:r>
      <w:r w:rsidR="00545A60" w:rsidRPr="0085636A">
        <w:rPr>
          <w:szCs w:val="21"/>
        </w:rPr>
        <w:t xml:space="preserve"> </w:t>
      </w:r>
    </w:p>
    <w:p w:rsidR="00545A60" w:rsidRPr="0085636A" w:rsidRDefault="0085636A" w:rsidP="00545A60">
      <w:pPr>
        <w:pStyle w:val="SingleTxt"/>
        <w:rPr>
          <w:szCs w:val="21"/>
        </w:rPr>
      </w:pPr>
      <w:r>
        <w:rPr>
          <w:rFonts w:hint="eastAsia"/>
          <w:szCs w:val="21"/>
        </w:rPr>
        <w:tab/>
      </w:r>
      <w:r w:rsidR="00545A60" w:rsidRPr="0085636A">
        <w:rPr>
          <w:szCs w:val="21"/>
        </w:rPr>
        <w:t>(d)</w:t>
      </w:r>
      <w:r w:rsidR="00545A60" w:rsidRPr="0085636A">
        <w:rPr>
          <w:szCs w:val="21"/>
        </w:rPr>
        <w:tab/>
        <w:t>Muhammad Saeed Dawood Muhammad Dawood Kha</w:t>
      </w:r>
      <w:r w:rsidRPr="0085636A">
        <w:rPr>
          <w:szCs w:val="21"/>
        </w:rPr>
        <w:t xml:space="preserve">n,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30</w:t>
      </w:r>
      <w:r w:rsidR="00545A60" w:rsidRPr="0085636A">
        <w:rPr>
          <w:szCs w:val="21"/>
          <w:lang w:val="zh-CN"/>
        </w:rPr>
        <w:t>日在家中被巴基斯坦巡警逮捕</w:t>
      </w:r>
      <w:r w:rsidR="00545A60" w:rsidRPr="0085636A">
        <w:rPr>
          <w:szCs w:val="21"/>
        </w:rPr>
        <w:t>；</w:t>
      </w:r>
      <w:r w:rsidR="00545A60" w:rsidRPr="0085636A">
        <w:rPr>
          <w:szCs w:val="21"/>
        </w:rPr>
        <w:t xml:space="preserve"> </w:t>
      </w:r>
    </w:p>
    <w:p w:rsidR="00545A60" w:rsidRPr="0085636A" w:rsidRDefault="0085636A" w:rsidP="00545A60">
      <w:pPr>
        <w:pStyle w:val="SingleTxt"/>
        <w:rPr>
          <w:szCs w:val="21"/>
        </w:rPr>
      </w:pPr>
      <w:r>
        <w:rPr>
          <w:rFonts w:hint="eastAsia"/>
          <w:szCs w:val="21"/>
        </w:rPr>
        <w:tab/>
      </w:r>
      <w:r w:rsidR="00545A60" w:rsidRPr="0085636A">
        <w:rPr>
          <w:szCs w:val="21"/>
        </w:rPr>
        <w:t>(e)</w:t>
      </w:r>
      <w:r w:rsidR="00545A60" w:rsidRPr="0085636A">
        <w:rPr>
          <w:szCs w:val="21"/>
        </w:rPr>
        <w:tab/>
        <w:t>Muhammad Shafiq Muhammad Rafi</w:t>
      </w:r>
      <w:r w:rsidRPr="0085636A">
        <w:rPr>
          <w:szCs w:val="21"/>
        </w:rPr>
        <w:t xml:space="preserve">q,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30</w:t>
      </w:r>
      <w:r w:rsidR="00545A60" w:rsidRPr="0085636A">
        <w:rPr>
          <w:szCs w:val="21"/>
          <w:lang w:val="zh-CN"/>
        </w:rPr>
        <w:t>日在家中被巴基斯坦巡警逮捕</w:t>
      </w:r>
      <w:r w:rsidR="00545A60" w:rsidRPr="0085636A">
        <w:rPr>
          <w:szCs w:val="21"/>
        </w:rPr>
        <w:t>；</w:t>
      </w:r>
      <w:r w:rsidR="00545A60" w:rsidRPr="0085636A">
        <w:rPr>
          <w:szCs w:val="21"/>
        </w:rPr>
        <w:t xml:space="preserve"> </w:t>
      </w:r>
    </w:p>
    <w:p w:rsidR="00545A60" w:rsidRPr="0085636A" w:rsidRDefault="0085636A" w:rsidP="0053181B">
      <w:pPr>
        <w:pStyle w:val="SingleTxt"/>
        <w:rPr>
          <w:szCs w:val="21"/>
        </w:rPr>
      </w:pPr>
      <w:r>
        <w:rPr>
          <w:rFonts w:hint="eastAsia"/>
          <w:szCs w:val="21"/>
        </w:rPr>
        <w:tab/>
      </w:r>
      <w:r w:rsidR="00545A60" w:rsidRPr="0085636A">
        <w:rPr>
          <w:szCs w:val="21"/>
        </w:rPr>
        <w:t>(f)</w:t>
      </w:r>
      <w:r w:rsidR="00545A60" w:rsidRPr="0085636A">
        <w:rPr>
          <w:szCs w:val="21"/>
        </w:rPr>
        <w:tab/>
        <w:t>Zubair Muhammad Iqbal Ghor</w:t>
      </w:r>
      <w:r w:rsidRPr="0085636A">
        <w:rPr>
          <w:szCs w:val="21"/>
        </w:rPr>
        <w:t xml:space="preserve">i,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29</w:t>
      </w:r>
      <w:r w:rsidR="00545A60" w:rsidRPr="0085636A">
        <w:rPr>
          <w:szCs w:val="21"/>
          <w:lang w:val="zh-CN"/>
        </w:rPr>
        <w:t>日在家中被巴基斯坦巡警逮捕</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(g)</w:t>
      </w:r>
      <w:r w:rsidR="00545A60" w:rsidRPr="0085636A">
        <w:rPr>
          <w:szCs w:val="21"/>
        </w:rPr>
        <w:tab/>
        <w:t>Muhammad Asif Muhammad Dee</w:t>
      </w:r>
      <w:r w:rsidRPr="0085636A">
        <w:rPr>
          <w:szCs w:val="21"/>
        </w:rPr>
        <w:t xml:space="preserve">n,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29</w:t>
      </w:r>
      <w:r w:rsidR="00545A60" w:rsidRPr="0085636A">
        <w:rPr>
          <w:szCs w:val="21"/>
          <w:lang w:val="zh-CN"/>
        </w:rPr>
        <w:t>日在家中被巴基斯坦巡警逮捕</w:t>
      </w:r>
      <w:r w:rsidR="00545A60" w:rsidRPr="0085636A">
        <w:rPr>
          <w:szCs w:val="21"/>
        </w:rPr>
        <w:t>；</w:t>
      </w:r>
      <w:r w:rsidR="00545A60" w:rsidRPr="0085636A">
        <w:rPr>
          <w:szCs w:val="21"/>
        </w:rPr>
        <w:t xml:space="preserve"> </w:t>
      </w:r>
    </w:p>
    <w:p w:rsidR="00545A60" w:rsidRPr="0085636A" w:rsidRDefault="0085636A" w:rsidP="00545A60">
      <w:pPr>
        <w:pStyle w:val="SingleTxt"/>
        <w:rPr>
          <w:szCs w:val="21"/>
        </w:rPr>
      </w:pPr>
      <w:r>
        <w:rPr>
          <w:rFonts w:hint="eastAsia"/>
          <w:szCs w:val="21"/>
        </w:rPr>
        <w:tab/>
      </w:r>
      <w:r w:rsidR="00545A60" w:rsidRPr="0085636A">
        <w:rPr>
          <w:szCs w:val="21"/>
        </w:rPr>
        <w:t>(h)</w:t>
      </w:r>
      <w:r w:rsidR="00545A60" w:rsidRPr="0085636A">
        <w:rPr>
          <w:szCs w:val="21"/>
        </w:rPr>
        <w:tab/>
        <w:t>Qasimullah Naeem Ulla</w:t>
      </w:r>
      <w:r w:rsidRPr="0085636A">
        <w:rPr>
          <w:szCs w:val="21"/>
        </w:rPr>
        <w:t xml:space="preserve">h,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28</w:t>
      </w:r>
      <w:r w:rsidR="00545A60" w:rsidRPr="0085636A">
        <w:rPr>
          <w:szCs w:val="21"/>
          <w:lang w:val="zh-CN"/>
        </w:rPr>
        <w:t>日在家中被巴基斯坦巡警逮捕</w:t>
      </w:r>
      <w:r w:rsidR="00545A60" w:rsidRPr="0085636A">
        <w:rPr>
          <w:szCs w:val="21"/>
        </w:rPr>
        <w:t>；</w:t>
      </w:r>
    </w:p>
    <w:p w:rsidR="00545A60" w:rsidRPr="0053181B" w:rsidRDefault="0085636A" w:rsidP="0053181B">
      <w:pPr>
        <w:pStyle w:val="SingleTxt"/>
        <w:rPr>
          <w:spacing w:val="-4"/>
          <w:szCs w:val="21"/>
        </w:rPr>
      </w:pPr>
      <w:r w:rsidRPr="0053181B">
        <w:rPr>
          <w:rFonts w:hint="eastAsia"/>
          <w:spacing w:val="-4"/>
          <w:szCs w:val="21"/>
        </w:rPr>
        <w:tab/>
      </w:r>
      <w:r w:rsidR="00545A60" w:rsidRPr="0053181B">
        <w:rPr>
          <w:spacing w:val="-4"/>
          <w:szCs w:val="21"/>
        </w:rPr>
        <w:t>(i)</w:t>
      </w:r>
      <w:r w:rsidR="00545A60" w:rsidRPr="0053181B">
        <w:rPr>
          <w:spacing w:val="-4"/>
          <w:szCs w:val="21"/>
        </w:rPr>
        <w:tab/>
        <w:t>Yasir Muhammad Was</w:t>
      </w:r>
      <w:r w:rsidRPr="0053181B">
        <w:rPr>
          <w:spacing w:val="-4"/>
          <w:szCs w:val="21"/>
        </w:rPr>
        <w:t xml:space="preserve">i, </w:t>
      </w:r>
      <w:r w:rsidR="00545A60" w:rsidRPr="0053181B">
        <w:rPr>
          <w:spacing w:val="-4"/>
          <w:szCs w:val="21"/>
          <w:lang w:val="zh-CN"/>
        </w:rPr>
        <w:t>据称于</w:t>
      </w:r>
      <w:r w:rsidR="00545A60" w:rsidRPr="0053181B">
        <w:rPr>
          <w:spacing w:val="-4"/>
          <w:szCs w:val="21"/>
        </w:rPr>
        <w:t>2015</w:t>
      </w:r>
      <w:r w:rsidR="00545A60" w:rsidRPr="0053181B">
        <w:rPr>
          <w:spacing w:val="-4"/>
          <w:szCs w:val="21"/>
          <w:lang w:val="zh-CN"/>
        </w:rPr>
        <w:t>年</w:t>
      </w:r>
      <w:r w:rsidR="00545A60" w:rsidRPr="0053181B">
        <w:rPr>
          <w:spacing w:val="-4"/>
          <w:szCs w:val="21"/>
        </w:rPr>
        <w:t>4</w:t>
      </w:r>
      <w:r w:rsidR="00545A60" w:rsidRPr="0053181B">
        <w:rPr>
          <w:spacing w:val="-4"/>
          <w:szCs w:val="21"/>
          <w:lang w:val="zh-CN"/>
        </w:rPr>
        <w:t>月</w:t>
      </w:r>
      <w:r w:rsidR="00545A60" w:rsidRPr="0053181B">
        <w:rPr>
          <w:spacing w:val="-4"/>
          <w:szCs w:val="21"/>
        </w:rPr>
        <w:t>28</w:t>
      </w:r>
      <w:r w:rsidR="00545A60" w:rsidRPr="0053181B">
        <w:rPr>
          <w:spacing w:val="-4"/>
          <w:szCs w:val="21"/>
          <w:lang w:val="zh-CN"/>
        </w:rPr>
        <w:t>日在家中被巴基斯坦巡警逮捕</w:t>
      </w:r>
      <w:r w:rsidR="00545A60" w:rsidRPr="0053181B">
        <w:rPr>
          <w:spacing w:val="-4"/>
          <w:szCs w:val="21"/>
        </w:rPr>
        <w:t>；</w:t>
      </w:r>
      <w:r w:rsidR="00545A60" w:rsidRPr="0053181B">
        <w:rPr>
          <w:spacing w:val="-4"/>
          <w:szCs w:val="21"/>
        </w:rPr>
        <w:t xml:space="preserve"> </w:t>
      </w:r>
    </w:p>
    <w:p w:rsidR="00545A60" w:rsidRPr="0085636A" w:rsidRDefault="0085636A" w:rsidP="00545A60">
      <w:pPr>
        <w:pStyle w:val="SingleTxt"/>
        <w:rPr>
          <w:szCs w:val="21"/>
        </w:rPr>
      </w:pPr>
      <w:r>
        <w:rPr>
          <w:rFonts w:hint="eastAsia"/>
          <w:szCs w:val="21"/>
        </w:rPr>
        <w:tab/>
      </w:r>
      <w:r w:rsidR="00545A60" w:rsidRPr="0085636A">
        <w:rPr>
          <w:szCs w:val="21"/>
        </w:rPr>
        <w:t>(j)</w:t>
      </w:r>
      <w:r w:rsidR="00545A60" w:rsidRPr="0085636A">
        <w:rPr>
          <w:szCs w:val="21"/>
        </w:rPr>
        <w:tab/>
        <w:t>Shahid Ali Khan Ahmed Ali Kha</w:t>
      </w:r>
      <w:r w:rsidRPr="0085636A">
        <w:rPr>
          <w:szCs w:val="21"/>
        </w:rPr>
        <w:t xml:space="preserve">n,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28</w:t>
      </w:r>
      <w:r w:rsidR="00545A60" w:rsidRPr="0085636A">
        <w:rPr>
          <w:szCs w:val="21"/>
          <w:lang w:val="zh-CN"/>
        </w:rPr>
        <w:t>日在家中被巴基斯坦巡警逮捕</w:t>
      </w:r>
      <w:r w:rsidR="00545A60" w:rsidRPr="0085636A">
        <w:rPr>
          <w:szCs w:val="21"/>
        </w:rPr>
        <w:t>；</w:t>
      </w:r>
      <w:r w:rsidR="00545A60" w:rsidRPr="0085636A">
        <w:rPr>
          <w:szCs w:val="21"/>
        </w:rPr>
        <w:t xml:space="preserve"> </w:t>
      </w:r>
    </w:p>
    <w:p w:rsidR="00545A60" w:rsidRPr="0085636A" w:rsidRDefault="0085636A" w:rsidP="00545A60">
      <w:pPr>
        <w:pStyle w:val="SingleTxt"/>
        <w:rPr>
          <w:szCs w:val="21"/>
        </w:rPr>
      </w:pPr>
      <w:r>
        <w:rPr>
          <w:rFonts w:hint="eastAsia"/>
          <w:szCs w:val="21"/>
        </w:rPr>
        <w:tab/>
      </w:r>
      <w:r w:rsidR="00545A60" w:rsidRPr="0085636A">
        <w:rPr>
          <w:szCs w:val="21"/>
        </w:rPr>
        <w:t>(k)</w:t>
      </w:r>
      <w:r w:rsidR="00545A60" w:rsidRPr="0085636A">
        <w:rPr>
          <w:szCs w:val="21"/>
        </w:rPr>
        <w:tab/>
        <w:t>Muhammad Atif Ali Nazar Muhamma</w:t>
      </w:r>
      <w:r w:rsidRPr="0085636A">
        <w:rPr>
          <w:szCs w:val="21"/>
        </w:rPr>
        <w:t xml:space="preserve">d,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28</w:t>
      </w:r>
      <w:r w:rsidR="00545A60" w:rsidRPr="0085636A">
        <w:rPr>
          <w:szCs w:val="21"/>
          <w:lang w:val="zh-CN"/>
        </w:rPr>
        <w:t>日在家中被巴基斯坦巡警逮捕</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(l)</w:t>
      </w:r>
      <w:r w:rsidR="00545A60" w:rsidRPr="0085636A">
        <w:rPr>
          <w:szCs w:val="21"/>
        </w:rPr>
        <w:tab/>
        <w:t>Muhammad Arif Muhammad Faree</w:t>
      </w:r>
      <w:r w:rsidRPr="0085636A">
        <w:rPr>
          <w:szCs w:val="21"/>
        </w:rPr>
        <w:t xml:space="preserve">d,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20</w:t>
      </w:r>
      <w:r w:rsidR="00545A60" w:rsidRPr="0085636A">
        <w:rPr>
          <w:szCs w:val="21"/>
          <w:lang w:val="zh-CN"/>
        </w:rPr>
        <w:t>日在家中被巴基斯坦巡警逮捕</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(m)</w:t>
      </w:r>
      <w:r w:rsidR="00545A60" w:rsidRPr="0085636A">
        <w:rPr>
          <w:szCs w:val="21"/>
        </w:rPr>
        <w:tab/>
        <w:t>Murad Hussain Abdul Ghafoo</w:t>
      </w:r>
      <w:r w:rsidRPr="0085636A">
        <w:rPr>
          <w:szCs w:val="21"/>
        </w:rPr>
        <w:t xml:space="preserve">r,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16</w:t>
      </w:r>
      <w:r w:rsidR="00545A60" w:rsidRPr="0085636A">
        <w:rPr>
          <w:szCs w:val="21"/>
          <w:lang w:val="zh-CN"/>
        </w:rPr>
        <w:t>日在家中被巴基斯坦巡警逮捕</w:t>
      </w:r>
      <w:r w:rsidR="00545A60" w:rsidRPr="0085636A">
        <w:rPr>
          <w:szCs w:val="21"/>
        </w:rPr>
        <w:t>；</w:t>
      </w:r>
      <w:r w:rsidR="00545A60" w:rsidRPr="0085636A">
        <w:rPr>
          <w:szCs w:val="21"/>
        </w:rPr>
        <w:t xml:space="preserve"> </w:t>
      </w:r>
    </w:p>
    <w:p w:rsidR="00545A60" w:rsidRPr="0085636A" w:rsidRDefault="0085636A" w:rsidP="00545A60">
      <w:pPr>
        <w:pStyle w:val="SingleTxt"/>
        <w:rPr>
          <w:szCs w:val="21"/>
        </w:rPr>
      </w:pPr>
      <w:r>
        <w:rPr>
          <w:rFonts w:hint="eastAsia"/>
          <w:szCs w:val="21"/>
        </w:rPr>
        <w:tab/>
      </w:r>
      <w:r w:rsidR="00545A60" w:rsidRPr="0085636A">
        <w:rPr>
          <w:szCs w:val="21"/>
        </w:rPr>
        <w:t>(n)</w:t>
      </w:r>
      <w:r w:rsidR="00545A60" w:rsidRPr="0085636A">
        <w:rPr>
          <w:szCs w:val="21"/>
        </w:rPr>
        <w:tab/>
        <w:t>Shamsuddin Riyazuddi</w:t>
      </w:r>
      <w:r w:rsidRPr="0085636A">
        <w:rPr>
          <w:szCs w:val="21"/>
        </w:rPr>
        <w:t xml:space="preserve">n,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13</w:t>
      </w:r>
      <w:r w:rsidR="00545A60" w:rsidRPr="0085636A">
        <w:rPr>
          <w:szCs w:val="21"/>
          <w:lang w:val="zh-CN"/>
        </w:rPr>
        <w:t>日下班回家时被巴基斯坦巡警逮捕</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(o)</w:t>
      </w:r>
      <w:r w:rsidR="00545A60" w:rsidRPr="0085636A">
        <w:rPr>
          <w:szCs w:val="21"/>
        </w:rPr>
        <w:tab/>
        <w:t>Muhammad Adeel Muhammad Sharee</w:t>
      </w:r>
      <w:r w:rsidRPr="0085636A">
        <w:rPr>
          <w:szCs w:val="21"/>
        </w:rPr>
        <w:t xml:space="preserve">f,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1</w:t>
      </w:r>
      <w:r w:rsidR="00545A60" w:rsidRPr="0085636A">
        <w:rPr>
          <w:szCs w:val="21"/>
          <w:lang w:val="zh-CN"/>
        </w:rPr>
        <w:t>日下班回家时被巴基斯坦巡警逮捕</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(p)</w:t>
      </w:r>
      <w:r w:rsidR="00545A60" w:rsidRPr="0085636A">
        <w:rPr>
          <w:szCs w:val="21"/>
        </w:rPr>
        <w:tab/>
        <w:t>Adnan Khan Muhamma</w:t>
      </w:r>
      <w:r w:rsidRPr="0085636A">
        <w:rPr>
          <w:szCs w:val="21"/>
        </w:rPr>
        <w:t xml:space="preserve">d,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3</w:t>
      </w:r>
      <w:r w:rsidR="00545A60" w:rsidRPr="0085636A">
        <w:rPr>
          <w:szCs w:val="21"/>
          <w:lang w:val="zh-CN"/>
        </w:rPr>
        <w:t>月</w:t>
      </w:r>
      <w:r w:rsidR="00545A60" w:rsidRPr="0085636A">
        <w:rPr>
          <w:szCs w:val="21"/>
        </w:rPr>
        <w:t>30</w:t>
      </w:r>
      <w:r w:rsidR="00545A60" w:rsidRPr="0085636A">
        <w:rPr>
          <w:szCs w:val="21"/>
          <w:lang w:val="zh-CN"/>
        </w:rPr>
        <w:t>日在卡拉奇</w:t>
      </w:r>
      <w:r w:rsidR="00545A60" w:rsidRPr="0085636A">
        <w:rPr>
          <w:szCs w:val="21"/>
        </w:rPr>
        <w:t>Korangi</w:t>
      </w:r>
      <w:r w:rsidR="00545A60" w:rsidRPr="0085636A">
        <w:rPr>
          <w:szCs w:val="21"/>
          <w:lang w:val="zh-CN"/>
        </w:rPr>
        <w:t>十字路口被执法部门逮捕</w:t>
      </w:r>
      <w:r w:rsidR="00545A60" w:rsidRPr="0085636A">
        <w:rPr>
          <w:szCs w:val="21"/>
        </w:rPr>
        <w:t>；</w:t>
      </w:r>
      <w:r w:rsidR="00545A60" w:rsidRPr="0085636A">
        <w:rPr>
          <w:szCs w:val="21"/>
        </w:rPr>
        <w:t xml:space="preserve"> </w:t>
      </w:r>
    </w:p>
    <w:p w:rsidR="00545A60" w:rsidRPr="0085636A" w:rsidRDefault="0085636A" w:rsidP="00545A60">
      <w:pPr>
        <w:pStyle w:val="SingleTxt"/>
        <w:rPr>
          <w:szCs w:val="21"/>
        </w:rPr>
      </w:pPr>
      <w:r>
        <w:rPr>
          <w:rFonts w:hint="eastAsia"/>
          <w:szCs w:val="21"/>
        </w:rPr>
        <w:tab/>
      </w:r>
      <w:r w:rsidR="00545A60" w:rsidRPr="0085636A">
        <w:rPr>
          <w:szCs w:val="21"/>
        </w:rPr>
        <w:t>(q)</w:t>
      </w:r>
      <w:r w:rsidR="00545A60" w:rsidRPr="0085636A">
        <w:rPr>
          <w:szCs w:val="21"/>
        </w:rPr>
        <w:tab/>
      </w:r>
      <w:r w:rsidR="00545A60" w:rsidRPr="00760745">
        <w:rPr>
          <w:szCs w:val="21"/>
        </w:rPr>
        <w:t>Azizuddin</w:t>
      </w:r>
      <w:r w:rsidR="00545A60" w:rsidRPr="0085636A">
        <w:rPr>
          <w:szCs w:val="21"/>
          <w:lang w:val="zh-CN"/>
        </w:rPr>
        <w:t>先生</w:t>
      </w:r>
      <w:r w:rsidR="00545A60" w:rsidRPr="00760745">
        <w:rPr>
          <w:szCs w:val="21"/>
        </w:rPr>
        <w:t>，</w:t>
      </w:r>
      <w:r w:rsidR="00545A60" w:rsidRPr="0085636A">
        <w:rPr>
          <w:szCs w:val="21"/>
          <w:lang w:val="zh-CN"/>
        </w:rPr>
        <w:t>据称于</w:t>
      </w:r>
      <w:r w:rsidR="00545A60" w:rsidRPr="00760745">
        <w:rPr>
          <w:szCs w:val="21"/>
        </w:rPr>
        <w:t>2015</w:t>
      </w:r>
      <w:r w:rsidR="00545A60" w:rsidRPr="0085636A">
        <w:rPr>
          <w:szCs w:val="21"/>
          <w:lang w:val="zh-CN"/>
        </w:rPr>
        <w:t>年</w:t>
      </w:r>
      <w:r w:rsidR="00545A60" w:rsidRPr="00760745">
        <w:rPr>
          <w:szCs w:val="21"/>
        </w:rPr>
        <w:t>3</w:t>
      </w:r>
      <w:r w:rsidR="00545A60" w:rsidRPr="0085636A">
        <w:rPr>
          <w:szCs w:val="21"/>
          <w:lang w:val="zh-CN"/>
        </w:rPr>
        <w:t>月</w:t>
      </w:r>
      <w:r w:rsidR="00545A60" w:rsidRPr="00760745">
        <w:rPr>
          <w:szCs w:val="21"/>
        </w:rPr>
        <w:t>30</w:t>
      </w:r>
      <w:r w:rsidR="00545A60" w:rsidRPr="0085636A">
        <w:rPr>
          <w:szCs w:val="21"/>
          <w:lang w:val="zh-CN"/>
        </w:rPr>
        <w:t>日在家中被巴基斯坦巡警逮捕</w:t>
      </w:r>
      <w:r w:rsidR="00545A60" w:rsidRPr="00760745">
        <w:rPr>
          <w:szCs w:val="21"/>
        </w:rPr>
        <w:t>；</w:t>
      </w:r>
      <w:r w:rsidR="00545A60" w:rsidRPr="00760745">
        <w:rPr>
          <w:szCs w:val="21"/>
        </w:rPr>
        <w:t xml:space="preserve"> </w:t>
      </w:r>
    </w:p>
    <w:p w:rsidR="00545A60" w:rsidRPr="0085636A" w:rsidRDefault="0085636A" w:rsidP="00545A60">
      <w:pPr>
        <w:pStyle w:val="SingleTxt"/>
        <w:rPr>
          <w:szCs w:val="21"/>
        </w:rPr>
      </w:pPr>
      <w:r>
        <w:rPr>
          <w:rFonts w:hint="eastAsia"/>
          <w:szCs w:val="21"/>
        </w:rPr>
        <w:tab/>
      </w:r>
      <w:r w:rsidR="00545A60" w:rsidRPr="0085636A">
        <w:rPr>
          <w:szCs w:val="21"/>
        </w:rPr>
        <w:t>(r)</w:t>
      </w:r>
      <w:r w:rsidR="00545A60" w:rsidRPr="0085636A">
        <w:rPr>
          <w:szCs w:val="21"/>
        </w:rPr>
        <w:tab/>
        <w:t>Sultan Mehmood Kha</w:t>
      </w:r>
      <w:r w:rsidRPr="0085636A">
        <w:rPr>
          <w:szCs w:val="21"/>
        </w:rPr>
        <w:t xml:space="preserve">n,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3</w:t>
      </w:r>
      <w:r w:rsidR="00545A60" w:rsidRPr="0085636A">
        <w:rPr>
          <w:szCs w:val="21"/>
          <w:lang w:val="zh-CN"/>
        </w:rPr>
        <w:t>月</w:t>
      </w:r>
      <w:r w:rsidR="00545A60" w:rsidRPr="0085636A">
        <w:rPr>
          <w:szCs w:val="21"/>
        </w:rPr>
        <w:t>29</w:t>
      </w:r>
      <w:r w:rsidR="00545A60" w:rsidRPr="0085636A">
        <w:rPr>
          <w:szCs w:val="21"/>
          <w:lang w:val="zh-CN"/>
        </w:rPr>
        <w:t>日在卡拉奇市</w:t>
      </w:r>
      <w:r w:rsidR="00545A60" w:rsidRPr="0085636A">
        <w:rPr>
          <w:szCs w:val="21"/>
        </w:rPr>
        <w:t>Shadman</w:t>
      </w:r>
      <w:r w:rsidR="00545A60" w:rsidRPr="0085636A">
        <w:rPr>
          <w:szCs w:val="21"/>
          <w:lang w:val="zh-CN"/>
        </w:rPr>
        <w:t>镇</w:t>
      </w:r>
      <w:r w:rsidR="00545A60" w:rsidRPr="0085636A">
        <w:rPr>
          <w:szCs w:val="21"/>
        </w:rPr>
        <w:t>Mariya</w:t>
      </w:r>
      <w:r w:rsidR="00545A60" w:rsidRPr="0085636A">
        <w:rPr>
          <w:szCs w:val="21"/>
          <w:lang w:val="zh-CN"/>
        </w:rPr>
        <w:t>广场</w:t>
      </w:r>
      <w:r w:rsidR="00545A60" w:rsidRPr="0085636A">
        <w:rPr>
          <w:szCs w:val="21"/>
        </w:rPr>
        <w:t>406</w:t>
      </w:r>
      <w:r w:rsidR="00545A60" w:rsidRPr="0085636A">
        <w:rPr>
          <w:szCs w:val="21"/>
          <w:lang w:val="zh-CN"/>
        </w:rPr>
        <w:t>号公寓被巴基斯坦巡警逮捕</w:t>
      </w:r>
      <w:r w:rsidR="00545A60" w:rsidRPr="0085636A">
        <w:rPr>
          <w:szCs w:val="21"/>
        </w:rPr>
        <w:t>；</w:t>
      </w:r>
      <w:r w:rsidR="00545A60" w:rsidRPr="0085636A">
        <w:rPr>
          <w:szCs w:val="21"/>
        </w:rPr>
        <w:t xml:space="preserve"> </w:t>
      </w:r>
    </w:p>
    <w:p w:rsidR="00545A60" w:rsidRPr="0085636A" w:rsidRDefault="0085636A" w:rsidP="00545A60">
      <w:pPr>
        <w:pStyle w:val="SingleTxt"/>
        <w:rPr>
          <w:szCs w:val="21"/>
        </w:rPr>
      </w:pPr>
      <w:r>
        <w:rPr>
          <w:rFonts w:hint="eastAsia"/>
          <w:szCs w:val="21"/>
        </w:rPr>
        <w:tab/>
      </w:r>
      <w:r w:rsidR="00545A60" w:rsidRPr="0085636A">
        <w:rPr>
          <w:szCs w:val="21"/>
        </w:rPr>
        <w:t>(s)</w:t>
      </w:r>
      <w:r w:rsidR="00545A60" w:rsidRPr="0085636A">
        <w:rPr>
          <w:szCs w:val="21"/>
        </w:rPr>
        <w:tab/>
        <w:t>Majid Muhamma</w:t>
      </w:r>
      <w:r w:rsidRPr="0085636A">
        <w:rPr>
          <w:szCs w:val="21"/>
        </w:rPr>
        <w:t xml:space="preserve">d,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3</w:t>
      </w:r>
      <w:r w:rsidR="00545A60" w:rsidRPr="0085636A">
        <w:rPr>
          <w:szCs w:val="21"/>
          <w:lang w:val="zh-CN"/>
        </w:rPr>
        <w:t>月</w:t>
      </w:r>
      <w:r w:rsidR="00545A60" w:rsidRPr="0085636A">
        <w:rPr>
          <w:szCs w:val="21"/>
        </w:rPr>
        <w:t>27</w:t>
      </w:r>
      <w:r w:rsidR="00545A60" w:rsidRPr="0085636A">
        <w:rPr>
          <w:szCs w:val="21"/>
          <w:lang w:val="zh-CN"/>
        </w:rPr>
        <w:t>日在家中被巴基斯坦巡警逮捕</w:t>
      </w:r>
      <w:r w:rsidR="00545A60" w:rsidRPr="0085636A">
        <w:rPr>
          <w:szCs w:val="21"/>
        </w:rPr>
        <w:t>；</w:t>
      </w:r>
      <w:r w:rsidR="00545A60" w:rsidRPr="0085636A">
        <w:rPr>
          <w:szCs w:val="21"/>
        </w:rPr>
        <w:t xml:space="preserve"> </w:t>
      </w:r>
    </w:p>
    <w:p w:rsidR="00545A60" w:rsidRPr="0085636A" w:rsidRDefault="0085636A" w:rsidP="00545A60">
      <w:pPr>
        <w:pStyle w:val="SingleTxt"/>
        <w:rPr>
          <w:szCs w:val="21"/>
        </w:rPr>
      </w:pPr>
      <w:r>
        <w:rPr>
          <w:rFonts w:hint="eastAsia"/>
          <w:szCs w:val="21"/>
        </w:rPr>
        <w:tab/>
      </w:r>
      <w:r w:rsidR="00545A60" w:rsidRPr="0085636A">
        <w:rPr>
          <w:szCs w:val="21"/>
        </w:rPr>
        <w:t>(t)</w:t>
      </w:r>
      <w:r w:rsidR="00545A60" w:rsidRPr="0085636A">
        <w:rPr>
          <w:szCs w:val="21"/>
        </w:rPr>
        <w:tab/>
        <w:t>Zubair Sultan Gadd</w:t>
      </w:r>
      <w:r w:rsidRPr="0085636A">
        <w:rPr>
          <w:szCs w:val="21"/>
        </w:rPr>
        <w:t xml:space="preserve">i,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3</w:t>
      </w:r>
      <w:r w:rsidR="00545A60" w:rsidRPr="0085636A">
        <w:rPr>
          <w:szCs w:val="21"/>
          <w:lang w:val="zh-CN"/>
        </w:rPr>
        <w:t>月</w:t>
      </w:r>
      <w:r w:rsidR="00545A60" w:rsidRPr="0085636A">
        <w:rPr>
          <w:szCs w:val="21"/>
        </w:rPr>
        <w:t>26</w:t>
      </w:r>
      <w:r w:rsidR="00545A60" w:rsidRPr="0085636A">
        <w:rPr>
          <w:szCs w:val="21"/>
          <w:lang w:val="zh-CN"/>
        </w:rPr>
        <w:t>日在家中被蒙面的巴基斯坦巡警逮捕</w:t>
      </w:r>
      <w:r w:rsidR="00545A60" w:rsidRPr="0085636A">
        <w:rPr>
          <w:szCs w:val="21"/>
        </w:rPr>
        <w:t>；</w:t>
      </w:r>
      <w:r w:rsidR="00545A60" w:rsidRPr="0085636A">
        <w:rPr>
          <w:szCs w:val="21"/>
        </w:rPr>
        <w:t xml:space="preserve"> </w:t>
      </w:r>
    </w:p>
    <w:p w:rsidR="00545A60" w:rsidRPr="0085636A" w:rsidRDefault="0085636A" w:rsidP="00545A60">
      <w:pPr>
        <w:pStyle w:val="SingleTxt"/>
        <w:rPr>
          <w:szCs w:val="21"/>
        </w:rPr>
      </w:pPr>
      <w:r>
        <w:rPr>
          <w:rFonts w:hint="eastAsia"/>
          <w:szCs w:val="21"/>
        </w:rPr>
        <w:tab/>
      </w:r>
      <w:r w:rsidR="00545A60" w:rsidRPr="0085636A">
        <w:rPr>
          <w:szCs w:val="21"/>
        </w:rPr>
        <w:t>(u)</w:t>
      </w:r>
      <w:r w:rsidR="00545A60" w:rsidRPr="0085636A">
        <w:rPr>
          <w:szCs w:val="21"/>
        </w:rPr>
        <w:tab/>
        <w:t>Shamshad Ali Ni</w:t>
      </w:r>
      <w:r w:rsidRPr="0085636A">
        <w:rPr>
          <w:szCs w:val="21"/>
        </w:rPr>
        <w:t xml:space="preserve">l,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3</w:t>
      </w:r>
      <w:r w:rsidR="00545A60" w:rsidRPr="0085636A">
        <w:rPr>
          <w:szCs w:val="21"/>
          <w:lang w:val="zh-CN"/>
        </w:rPr>
        <w:t>月</w:t>
      </w:r>
      <w:r w:rsidR="00545A60" w:rsidRPr="0085636A">
        <w:rPr>
          <w:szCs w:val="21"/>
        </w:rPr>
        <w:t>24</w:t>
      </w:r>
      <w:r w:rsidR="00545A60" w:rsidRPr="0085636A">
        <w:rPr>
          <w:szCs w:val="21"/>
          <w:lang w:val="zh-CN"/>
        </w:rPr>
        <w:t>日在卡拉奇市</w:t>
      </w:r>
      <w:r w:rsidR="00545A60" w:rsidRPr="0085636A">
        <w:rPr>
          <w:szCs w:val="21"/>
        </w:rPr>
        <w:t>Baldia</w:t>
      </w:r>
      <w:r w:rsidR="00545A60" w:rsidRPr="0085636A">
        <w:rPr>
          <w:szCs w:val="21"/>
          <w:lang w:val="zh-CN"/>
        </w:rPr>
        <w:t>镇第</w:t>
      </w:r>
      <w:r w:rsidR="00545A60" w:rsidRPr="0085636A">
        <w:rPr>
          <w:szCs w:val="21"/>
        </w:rPr>
        <w:t>9</w:t>
      </w:r>
      <w:r w:rsidR="00545A60" w:rsidRPr="0085636A">
        <w:rPr>
          <w:szCs w:val="21"/>
          <w:lang w:val="zh-CN"/>
        </w:rPr>
        <w:t>区一家理发店内被巴基斯坦巡警逮捕</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(v)</w:t>
      </w:r>
      <w:r w:rsidR="00545A60" w:rsidRPr="0085636A">
        <w:rPr>
          <w:szCs w:val="21"/>
        </w:rPr>
        <w:tab/>
        <w:t>Ali Raza Muhamma</w:t>
      </w:r>
      <w:r w:rsidRPr="0085636A">
        <w:rPr>
          <w:szCs w:val="21"/>
        </w:rPr>
        <w:t xml:space="preserve">d,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3</w:t>
      </w:r>
      <w:r w:rsidR="00545A60" w:rsidRPr="0085636A">
        <w:rPr>
          <w:szCs w:val="21"/>
          <w:lang w:val="zh-CN"/>
        </w:rPr>
        <w:t>月</w:t>
      </w:r>
      <w:r w:rsidR="00545A60" w:rsidRPr="0085636A">
        <w:rPr>
          <w:szCs w:val="21"/>
        </w:rPr>
        <w:t>19</w:t>
      </w:r>
      <w:r w:rsidR="00545A60" w:rsidRPr="0085636A">
        <w:rPr>
          <w:szCs w:val="21"/>
          <w:lang w:val="zh-CN"/>
        </w:rPr>
        <w:t>日在家中被巴基斯坦巡警逮捕</w:t>
      </w:r>
      <w:r w:rsidR="00545A60" w:rsidRPr="0085636A">
        <w:rPr>
          <w:szCs w:val="21"/>
        </w:rPr>
        <w:t>，</w:t>
      </w:r>
      <w:r w:rsidR="00545A60" w:rsidRPr="0085636A">
        <w:rPr>
          <w:szCs w:val="21"/>
          <w:lang w:val="zh-CN"/>
        </w:rPr>
        <w:t>其中一些身着便衣</w:t>
      </w:r>
      <w:r w:rsidR="00545A60" w:rsidRPr="0085636A">
        <w:rPr>
          <w:szCs w:val="21"/>
        </w:rPr>
        <w:t>；</w:t>
      </w:r>
      <w:r w:rsidR="00545A60" w:rsidRPr="0085636A">
        <w:rPr>
          <w:szCs w:val="21"/>
        </w:rPr>
        <w:t xml:space="preserve"> </w:t>
      </w:r>
    </w:p>
    <w:p w:rsidR="00545A60" w:rsidRPr="0085636A" w:rsidRDefault="0085636A" w:rsidP="00545A60">
      <w:pPr>
        <w:pStyle w:val="SingleTxt"/>
        <w:rPr>
          <w:szCs w:val="21"/>
        </w:rPr>
      </w:pPr>
      <w:r>
        <w:rPr>
          <w:rFonts w:hint="eastAsia"/>
          <w:szCs w:val="21"/>
        </w:rPr>
        <w:tab/>
      </w:r>
      <w:r w:rsidR="00545A60" w:rsidRPr="0085636A">
        <w:rPr>
          <w:szCs w:val="21"/>
        </w:rPr>
        <w:t>(w)</w:t>
      </w:r>
      <w:r w:rsidR="00545A60" w:rsidRPr="0085636A">
        <w:rPr>
          <w:szCs w:val="21"/>
        </w:rPr>
        <w:tab/>
        <w:t>Majeed Nadeem Molana Abdu</w:t>
      </w:r>
      <w:r w:rsidRPr="0085636A">
        <w:rPr>
          <w:szCs w:val="21"/>
        </w:rPr>
        <w:t xml:space="preserve">l,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3</w:t>
      </w:r>
      <w:r w:rsidR="00545A60" w:rsidRPr="0085636A">
        <w:rPr>
          <w:szCs w:val="21"/>
          <w:lang w:val="zh-CN"/>
        </w:rPr>
        <w:t>月</w:t>
      </w:r>
      <w:r w:rsidR="00545A60" w:rsidRPr="0085636A">
        <w:rPr>
          <w:szCs w:val="21"/>
        </w:rPr>
        <w:t>18</w:t>
      </w:r>
      <w:r w:rsidR="00545A60" w:rsidRPr="0085636A">
        <w:rPr>
          <w:szCs w:val="21"/>
          <w:lang w:val="zh-CN"/>
        </w:rPr>
        <w:t>日在卡拉奇市</w:t>
      </w:r>
      <w:r w:rsidR="00545A60" w:rsidRPr="0085636A">
        <w:rPr>
          <w:szCs w:val="21"/>
        </w:rPr>
        <w:t>Orangi</w:t>
      </w:r>
      <w:r w:rsidR="00545A60" w:rsidRPr="0085636A">
        <w:rPr>
          <w:szCs w:val="21"/>
          <w:lang w:val="zh-CN"/>
        </w:rPr>
        <w:t>镇被巴基斯坦巡警逮捕</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(x)</w:t>
      </w:r>
      <w:r w:rsidR="00545A60" w:rsidRPr="0085636A">
        <w:rPr>
          <w:szCs w:val="21"/>
        </w:rPr>
        <w:tab/>
        <w:t>Muhammad Rizwan Shani Kha</w:t>
      </w:r>
      <w:r w:rsidRPr="0085636A">
        <w:rPr>
          <w:szCs w:val="21"/>
        </w:rPr>
        <w:t xml:space="preserve">n,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3</w:t>
      </w:r>
      <w:r w:rsidR="00545A60" w:rsidRPr="0085636A">
        <w:rPr>
          <w:szCs w:val="21"/>
          <w:lang w:val="zh-CN"/>
        </w:rPr>
        <w:t>月</w:t>
      </w:r>
      <w:r w:rsidR="00545A60" w:rsidRPr="0085636A">
        <w:rPr>
          <w:szCs w:val="21"/>
        </w:rPr>
        <w:t>18</w:t>
      </w:r>
      <w:r w:rsidR="00545A60" w:rsidRPr="0085636A">
        <w:rPr>
          <w:szCs w:val="21"/>
          <w:lang w:val="zh-CN"/>
        </w:rPr>
        <w:t>日被巴基斯坦巡警逮捕</w:t>
      </w:r>
      <w:r w:rsidR="00545A60" w:rsidRPr="0085636A">
        <w:rPr>
          <w:szCs w:val="21"/>
        </w:rPr>
        <w:t>，</w:t>
      </w:r>
      <w:r w:rsidR="00545A60" w:rsidRPr="0085636A">
        <w:rPr>
          <w:szCs w:val="21"/>
          <w:lang w:val="zh-CN"/>
        </w:rPr>
        <w:t>在卡拉奇市</w:t>
      </w:r>
      <w:r w:rsidR="00545A60" w:rsidRPr="0085636A">
        <w:rPr>
          <w:szCs w:val="21"/>
        </w:rPr>
        <w:t>Behar Colony</w:t>
      </w:r>
      <w:r w:rsidR="00545A60" w:rsidRPr="0085636A">
        <w:rPr>
          <w:rFonts w:hint="eastAsia"/>
          <w:szCs w:val="21"/>
          <w:lang w:val="zh-CN"/>
        </w:rPr>
        <w:t>他朋友</w:t>
      </w:r>
      <w:r w:rsidR="00545A60" w:rsidRPr="0085636A">
        <w:rPr>
          <w:szCs w:val="21"/>
          <w:lang w:val="zh-CN"/>
        </w:rPr>
        <w:t>家附近最后一次被</w:t>
      </w:r>
      <w:r w:rsidR="00545A60" w:rsidRPr="0085636A">
        <w:rPr>
          <w:rFonts w:hint="eastAsia"/>
          <w:szCs w:val="21"/>
          <w:lang w:val="zh-CN"/>
        </w:rPr>
        <w:t>人看到</w:t>
      </w:r>
      <w:r w:rsidR="00545A60" w:rsidRPr="0085636A">
        <w:rPr>
          <w:szCs w:val="21"/>
          <w:lang w:val="zh-CN"/>
        </w:rPr>
        <w:t>。</w:t>
      </w:r>
    </w:p>
    <w:p w:rsidR="00545A60" w:rsidRPr="0085636A" w:rsidRDefault="00545A60" w:rsidP="0053181B">
      <w:pPr>
        <w:pStyle w:val="SingleTxt"/>
        <w:rPr>
          <w:szCs w:val="21"/>
        </w:rPr>
      </w:pPr>
      <w:r w:rsidRPr="0085636A">
        <w:rPr>
          <w:szCs w:val="21"/>
        </w:rPr>
        <w:t>79.</w:t>
      </w:r>
      <w:r w:rsidRPr="0085636A">
        <w:rPr>
          <w:szCs w:val="21"/>
        </w:rPr>
        <w:tab/>
      </w:r>
      <w:r w:rsidRPr="0085636A">
        <w:rPr>
          <w:szCs w:val="21"/>
          <w:lang w:val="zh-CN"/>
        </w:rPr>
        <w:t>2015</w:t>
      </w:r>
      <w:r w:rsidRPr="0085636A">
        <w:rPr>
          <w:szCs w:val="21"/>
          <w:lang w:val="zh-CN"/>
        </w:rPr>
        <w:t>年</w:t>
      </w:r>
      <w:r w:rsidRPr="0085636A">
        <w:rPr>
          <w:szCs w:val="21"/>
          <w:lang w:val="zh-CN"/>
        </w:rPr>
        <w:t>6</w:t>
      </w:r>
      <w:r w:rsidRPr="0085636A">
        <w:rPr>
          <w:szCs w:val="21"/>
          <w:lang w:val="zh-CN"/>
        </w:rPr>
        <w:t>月</w:t>
      </w:r>
      <w:r w:rsidRPr="0085636A">
        <w:rPr>
          <w:szCs w:val="21"/>
          <w:lang w:val="zh-CN"/>
        </w:rPr>
        <w:t>23</w:t>
      </w:r>
      <w:r w:rsidRPr="0085636A">
        <w:rPr>
          <w:szCs w:val="21"/>
          <w:lang w:val="zh-CN"/>
        </w:rPr>
        <w:t>日</w:t>
      </w:r>
      <w:r w:rsidR="0085636A">
        <w:rPr>
          <w:szCs w:val="21"/>
          <w:lang w:val="zh-CN"/>
        </w:rPr>
        <w:t>，</w:t>
      </w:r>
      <w:r w:rsidRPr="0085636A">
        <w:rPr>
          <w:szCs w:val="21"/>
          <w:lang w:val="zh-CN"/>
        </w:rPr>
        <w:t>工作组</w:t>
      </w:r>
      <w:r w:rsidRPr="0085636A">
        <w:rPr>
          <w:rFonts w:hint="eastAsia"/>
          <w:szCs w:val="21"/>
          <w:lang w:val="zh-CN"/>
        </w:rPr>
        <w:t>遵循</w:t>
      </w:r>
      <w:r w:rsidRPr="0085636A">
        <w:rPr>
          <w:szCs w:val="21"/>
          <w:lang w:val="zh-CN"/>
        </w:rPr>
        <w:t>紧急行动程序转交了</w:t>
      </w:r>
      <w:r w:rsidRPr="0085636A">
        <w:rPr>
          <w:rFonts w:hint="eastAsia"/>
          <w:szCs w:val="21"/>
          <w:lang w:val="zh-CN"/>
        </w:rPr>
        <w:t>五</w:t>
      </w:r>
      <w:r w:rsidRPr="0085636A">
        <w:rPr>
          <w:szCs w:val="21"/>
          <w:lang w:val="zh-CN"/>
        </w:rPr>
        <w:t>起案件，涉及：</w:t>
      </w:r>
    </w:p>
    <w:p w:rsidR="00545A60" w:rsidRPr="0085636A" w:rsidRDefault="0085636A" w:rsidP="00545A60">
      <w:pPr>
        <w:pStyle w:val="SingleTxt"/>
        <w:rPr>
          <w:szCs w:val="21"/>
        </w:rPr>
      </w:pPr>
      <w:r>
        <w:rPr>
          <w:rFonts w:hint="eastAsia"/>
          <w:szCs w:val="21"/>
        </w:rPr>
        <w:tab/>
      </w:r>
      <w:r w:rsidR="00545A60" w:rsidRPr="0085636A">
        <w:rPr>
          <w:szCs w:val="21"/>
        </w:rPr>
        <w:t>(a)</w:t>
      </w:r>
      <w:r w:rsidR="00545A60" w:rsidRPr="0085636A">
        <w:rPr>
          <w:szCs w:val="21"/>
        </w:rPr>
        <w:tab/>
        <w:t>Ghayyas Ahmed Kha</w:t>
      </w:r>
      <w:r w:rsidRPr="0085636A">
        <w:rPr>
          <w:szCs w:val="21"/>
        </w:rPr>
        <w:t xml:space="preserve">n,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30</w:t>
      </w:r>
      <w:r w:rsidR="00545A60" w:rsidRPr="0085636A">
        <w:rPr>
          <w:szCs w:val="21"/>
          <w:lang w:val="zh-CN"/>
        </w:rPr>
        <w:t>日在卡拉奇市</w:t>
      </w:r>
      <w:r w:rsidR="00545A60" w:rsidRPr="0085636A">
        <w:rPr>
          <w:szCs w:val="21"/>
        </w:rPr>
        <w:t>Vehari</w:t>
      </w:r>
      <w:r w:rsidR="00545A60" w:rsidRPr="0085636A">
        <w:rPr>
          <w:szCs w:val="21"/>
          <w:lang w:val="zh-CN"/>
        </w:rPr>
        <w:t>宾馆被巴基斯坦巡警逮捕</w:t>
      </w:r>
      <w:r w:rsidR="00545A60" w:rsidRPr="0085636A">
        <w:rPr>
          <w:szCs w:val="21"/>
        </w:rPr>
        <w:t>；</w:t>
      </w:r>
      <w:r w:rsidR="00545A60" w:rsidRPr="0085636A">
        <w:rPr>
          <w:szCs w:val="21"/>
        </w:rPr>
        <w:t xml:space="preserve"> </w:t>
      </w:r>
    </w:p>
    <w:p w:rsidR="00545A60" w:rsidRPr="0085636A" w:rsidRDefault="0085636A" w:rsidP="00545A60">
      <w:pPr>
        <w:pStyle w:val="SingleTxt"/>
        <w:rPr>
          <w:szCs w:val="21"/>
        </w:rPr>
      </w:pPr>
      <w:r>
        <w:rPr>
          <w:rFonts w:hint="eastAsia"/>
          <w:szCs w:val="21"/>
        </w:rPr>
        <w:tab/>
      </w:r>
      <w:r w:rsidR="00545A60" w:rsidRPr="0085636A">
        <w:rPr>
          <w:szCs w:val="21"/>
        </w:rPr>
        <w:t>(b)</w:t>
      </w:r>
      <w:r w:rsidR="00545A60" w:rsidRPr="0085636A">
        <w:rPr>
          <w:szCs w:val="21"/>
        </w:rPr>
        <w:tab/>
        <w:t>Imran Ali Akhtar Al</w:t>
      </w:r>
      <w:r w:rsidRPr="0085636A">
        <w:rPr>
          <w:szCs w:val="21"/>
        </w:rPr>
        <w:t xml:space="preserve">i,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28</w:t>
      </w:r>
      <w:r w:rsidR="00545A60" w:rsidRPr="0085636A">
        <w:rPr>
          <w:szCs w:val="21"/>
          <w:lang w:val="zh-CN"/>
        </w:rPr>
        <w:t>日在家中被巴基斯坦巡警逮捕</w:t>
      </w:r>
      <w:r w:rsidR="00545A60" w:rsidRPr="0085636A">
        <w:rPr>
          <w:szCs w:val="21"/>
        </w:rPr>
        <w:t>；</w:t>
      </w:r>
      <w:r w:rsidR="00545A60" w:rsidRPr="0085636A">
        <w:rPr>
          <w:szCs w:val="21"/>
        </w:rPr>
        <w:t xml:space="preserve"> </w:t>
      </w:r>
    </w:p>
    <w:p w:rsidR="00545A60" w:rsidRPr="0085636A" w:rsidRDefault="0085636A" w:rsidP="00545A60">
      <w:pPr>
        <w:pStyle w:val="SingleTxt"/>
        <w:rPr>
          <w:szCs w:val="21"/>
        </w:rPr>
      </w:pPr>
      <w:r>
        <w:rPr>
          <w:rFonts w:hint="eastAsia"/>
          <w:szCs w:val="21"/>
        </w:rPr>
        <w:tab/>
      </w:r>
      <w:r w:rsidR="00545A60" w:rsidRPr="0085636A">
        <w:rPr>
          <w:szCs w:val="21"/>
        </w:rPr>
        <w:t>(c)</w:t>
      </w:r>
      <w:r w:rsidR="00545A60" w:rsidRPr="0085636A">
        <w:rPr>
          <w:szCs w:val="21"/>
        </w:rPr>
        <w:tab/>
        <w:t>Muhammad Altaf Hussain Muhammad Bashi</w:t>
      </w:r>
      <w:r w:rsidRPr="0085636A">
        <w:rPr>
          <w:szCs w:val="21"/>
        </w:rPr>
        <w:t xml:space="preserve">r,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7</w:t>
      </w:r>
      <w:r w:rsidR="00545A60" w:rsidRPr="0085636A">
        <w:rPr>
          <w:szCs w:val="21"/>
          <w:lang w:val="zh-CN"/>
        </w:rPr>
        <w:t>日在家中被巴基斯坦巡警逮捕</w:t>
      </w:r>
      <w:r w:rsidR="00545A60" w:rsidRPr="0085636A">
        <w:rPr>
          <w:szCs w:val="21"/>
        </w:rPr>
        <w:t>，</w:t>
      </w:r>
      <w:r w:rsidR="00545A60" w:rsidRPr="0085636A">
        <w:rPr>
          <w:szCs w:val="21"/>
          <w:lang w:val="zh-CN"/>
        </w:rPr>
        <w:t>其中一些身着便衣</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(d)</w:t>
      </w:r>
      <w:r w:rsidR="00545A60" w:rsidRPr="0085636A">
        <w:rPr>
          <w:szCs w:val="21"/>
        </w:rPr>
        <w:tab/>
        <w:t>Shariq Kama</w:t>
      </w:r>
      <w:r w:rsidRPr="0085636A">
        <w:rPr>
          <w:szCs w:val="21"/>
        </w:rPr>
        <w:t xml:space="preserve">l,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3</w:t>
      </w:r>
      <w:r w:rsidR="00545A60" w:rsidRPr="0085636A">
        <w:rPr>
          <w:szCs w:val="21"/>
          <w:lang w:val="zh-CN"/>
        </w:rPr>
        <w:t>月</w:t>
      </w:r>
      <w:r w:rsidR="00545A60" w:rsidRPr="0085636A">
        <w:rPr>
          <w:szCs w:val="21"/>
        </w:rPr>
        <w:t>30</w:t>
      </w:r>
      <w:r w:rsidR="00545A60" w:rsidRPr="0085636A">
        <w:rPr>
          <w:szCs w:val="21"/>
          <w:lang w:val="zh-CN"/>
        </w:rPr>
        <w:t>日在</w:t>
      </w:r>
      <w:r w:rsidR="00545A60" w:rsidRPr="0085636A">
        <w:rPr>
          <w:rFonts w:hint="eastAsia"/>
          <w:szCs w:val="21"/>
          <w:lang w:val="zh-CN"/>
        </w:rPr>
        <w:t>他的</w:t>
      </w:r>
      <w:r w:rsidR="00545A60" w:rsidRPr="0085636A">
        <w:rPr>
          <w:szCs w:val="21"/>
          <w:lang w:val="zh-CN"/>
        </w:rPr>
        <w:t>工作</w:t>
      </w:r>
      <w:r w:rsidR="00545A60" w:rsidRPr="0085636A">
        <w:rPr>
          <w:rFonts w:hint="eastAsia"/>
          <w:szCs w:val="21"/>
          <w:lang w:val="zh-CN"/>
        </w:rPr>
        <w:t>场所</w:t>
      </w:r>
      <w:r w:rsidR="00545A60" w:rsidRPr="0085636A">
        <w:rPr>
          <w:szCs w:val="21"/>
          <w:lang w:val="zh-CN"/>
        </w:rPr>
        <w:t>被巴基斯坦巡警逮捕</w:t>
      </w:r>
      <w:r w:rsidR="00545A60" w:rsidRPr="0085636A">
        <w:rPr>
          <w:szCs w:val="21"/>
        </w:rPr>
        <w:t>；</w:t>
      </w:r>
      <w:r w:rsidR="00545A60" w:rsidRPr="0085636A">
        <w:rPr>
          <w:szCs w:val="21"/>
        </w:rPr>
        <w:t xml:space="preserve"> </w:t>
      </w:r>
    </w:p>
    <w:p w:rsidR="00545A60" w:rsidRPr="0085636A" w:rsidRDefault="0085636A" w:rsidP="00545A60">
      <w:pPr>
        <w:pStyle w:val="SingleTxt"/>
        <w:rPr>
          <w:szCs w:val="21"/>
        </w:rPr>
      </w:pPr>
      <w:r>
        <w:rPr>
          <w:rFonts w:hint="eastAsia"/>
          <w:szCs w:val="21"/>
        </w:rPr>
        <w:tab/>
      </w:r>
      <w:r w:rsidR="00545A60" w:rsidRPr="0085636A">
        <w:rPr>
          <w:szCs w:val="21"/>
        </w:rPr>
        <w:t>(e)</w:t>
      </w:r>
      <w:r w:rsidR="00545A60" w:rsidRPr="0085636A">
        <w:rPr>
          <w:szCs w:val="21"/>
        </w:rPr>
        <w:tab/>
      </w:r>
      <w:r w:rsidR="00545A60" w:rsidRPr="0085636A">
        <w:rPr>
          <w:szCs w:val="21"/>
          <w:lang w:val="en-GB"/>
        </w:rPr>
        <w:t>Jawaid Muhajir</w:t>
      </w:r>
      <w:r w:rsidR="00545A60" w:rsidRPr="0085636A">
        <w:rPr>
          <w:szCs w:val="21"/>
        </w:rPr>
        <w:t xml:space="preserve"> Muhamma</w:t>
      </w:r>
      <w:r w:rsidRPr="0085636A">
        <w:rPr>
          <w:szCs w:val="21"/>
        </w:rPr>
        <w:t xml:space="preserve">d,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3</w:t>
      </w:r>
      <w:r w:rsidR="00545A60" w:rsidRPr="0085636A">
        <w:rPr>
          <w:szCs w:val="21"/>
          <w:lang w:val="zh-CN"/>
        </w:rPr>
        <w:t>月</w:t>
      </w:r>
      <w:r w:rsidR="00545A60" w:rsidRPr="0085636A">
        <w:rPr>
          <w:szCs w:val="21"/>
        </w:rPr>
        <w:t>27</w:t>
      </w:r>
      <w:r w:rsidR="00545A60" w:rsidRPr="0085636A">
        <w:rPr>
          <w:szCs w:val="21"/>
          <w:lang w:val="zh-CN"/>
        </w:rPr>
        <w:t>日在卡拉奇南区邮政总局附近被巴基斯坦巡警逮捕</w:t>
      </w:r>
      <w:r w:rsidR="00545A60" w:rsidRPr="0085636A">
        <w:rPr>
          <w:szCs w:val="21"/>
        </w:rPr>
        <w:t>，</w:t>
      </w:r>
      <w:r w:rsidR="00545A60" w:rsidRPr="0085636A">
        <w:rPr>
          <w:szCs w:val="21"/>
          <w:lang w:val="zh-CN"/>
        </w:rPr>
        <w:t>其中一些身着便衣</w:t>
      </w:r>
      <w:r w:rsidR="00545A60" w:rsidRPr="0085636A">
        <w:rPr>
          <w:rFonts w:hint="eastAsia"/>
          <w:szCs w:val="21"/>
          <w:lang w:val="zh-CN"/>
        </w:rPr>
        <w:t>。</w:t>
      </w:r>
    </w:p>
    <w:p w:rsidR="00545A60" w:rsidRPr="0085636A" w:rsidRDefault="00545A60" w:rsidP="0053181B">
      <w:pPr>
        <w:pStyle w:val="SingleTxt"/>
        <w:rPr>
          <w:szCs w:val="21"/>
        </w:rPr>
      </w:pPr>
      <w:r w:rsidRPr="0085636A">
        <w:rPr>
          <w:szCs w:val="21"/>
        </w:rPr>
        <w:t>80.</w:t>
      </w:r>
      <w:r w:rsidRPr="0085636A">
        <w:rPr>
          <w:szCs w:val="21"/>
        </w:rPr>
        <w:tab/>
      </w:r>
      <w:r w:rsidRPr="00C73097">
        <w:rPr>
          <w:szCs w:val="21"/>
        </w:rPr>
        <w:t>2015</w:t>
      </w:r>
      <w:r w:rsidRPr="0085636A">
        <w:rPr>
          <w:szCs w:val="21"/>
          <w:lang w:val="zh-CN"/>
        </w:rPr>
        <w:t>年</w:t>
      </w:r>
      <w:r w:rsidRPr="00C73097">
        <w:rPr>
          <w:szCs w:val="21"/>
        </w:rPr>
        <w:t>7</w:t>
      </w:r>
      <w:r w:rsidRPr="0085636A">
        <w:rPr>
          <w:szCs w:val="21"/>
          <w:lang w:val="zh-CN"/>
        </w:rPr>
        <w:t>月</w:t>
      </w:r>
      <w:r w:rsidRPr="00C73097">
        <w:rPr>
          <w:szCs w:val="21"/>
        </w:rPr>
        <w:t>14</w:t>
      </w:r>
      <w:r w:rsidRPr="0085636A">
        <w:rPr>
          <w:szCs w:val="21"/>
          <w:lang w:val="zh-CN"/>
        </w:rPr>
        <w:t>日</w:t>
      </w:r>
      <w:r w:rsidR="0085636A" w:rsidRPr="00C73097">
        <w:rPr>
          <w:szCs w:val="21"/>
        </w:rPr>
        <w:t>，</w:t>
      </w:r>
      <w:r w:rsidRPr="0085636A">
        <w:rPr>
          <w:szCs w:val="21"/>
          <w:lang w:val="zh-CN"/>
        </w:rPr>
        <w:t>工作组</w:t>
      </w:r>
      <w:r w:rsidRPr="0085636A">
        <w:rPr>
          <w:rFonts w:hint="eastAsia"/>
          <w:szCs w:val="21"/>
          <w:lang w:val="zh-CN"/>
        </w:rPr>
        <w:t>遵循</w:t>
      </w:r>
      <w:r w:rsidRPr="0085636A">
        <w:rPr>
          <w:szCs w:val="21"/>
          <w:lang w:val="zh-CN"/>
        </w:rPr>
        <w:t>紧急行动程序转交了</w:t>
      </w:r>
      <w:r w:rsidRPr="00C73097">
        <w:rPr>
          <w:szCs w:val="21"/>
        </w:rPr>
        <w:t>10</w:t>
      </w:r>
      <w:r w:rsidRPr="0085636A">
        <w:rPr>
          <w:szCs w:val="21"/>
          <w:lang w:val="zh-CN"/>
        </w:rPr>
        <w:t>起案件</w:t>
      </w:r>
      <w:r w:rsidRPr="00C73097">
        <w:rPr>
          <w:szCs w:val="21"/>
        </w:rPr>
        <w:t>，</w:t>
      </w:r>
      <w:r w:rsidRPr="0085636A">
        <w:rPr>
          <w:szCs w:val="21"/>
          <w:lang w:val="zh-CN"/>
        </w:rPr>
        <w:t>涉及</w:t>
      </w:r>
      <w:r w:rsidRPr="00C73097">
        <w:rPr>
          <w:szCs w:val="21"/>
        </w:rPr>
        <w:t>：</w:t>
      </w:r>
    </w:p>
    <w:p w:rsidR="00545A60" w:rsidRPr="0085636A" w:rsidRDefault="0085636A" w:rsidP="00545A60">
      <w:pPr>
        <w:pStyle w:val="SingleTxt"/>
        <w:rPr>
          <w:szCs w:val="21"/>
        </w:rPr>
      </w:pPr>
      <w:r>
        <w:rPr>
          <w:rFonts w:hint="eastAsia"/>
          <w:szCs w:val="21"/>
        </w:rPr>
        <w:tab/>
      </w:r>
      <w:r w:rsidR="00545A60" w:rsidRPr="0085636A">
        <w:rPr>
          <w:szCs w:val="21"/>
        </w:rPr>
        <w:t>(a)</w:t>
      </w:r>
      <w:r w:rsidR="00545A60" w:rsidRPr="0085636A">
        <w:rPr>
          <w:szCs w:val="21"/>
        </w:rPr>
        <w:tab/>
      </w:r>
      <w:r w:rsidR="00545A60" w:rsidRPr="0085636A">
        <w:rPr>
          <w:szCs w:val="21"/>
          <w:lang w:val="en-GB"/>
        </w:rPr>
        <w:t>Hassan Dilawar Khan</w:t>
      </w:r>
      <w:r w:rsidR="00545A60" w:rsidRPr="0085636A">
        <w:rPr>
          <w:rFonts w:hint="eastAsia"/>
          <w:szCs w:val="21"/>
        </w:rPr>
        <w:t xml:space="preserve"> </w:t>
      </w:r>
      <w:r w:rsidR="00545A60" w:rsidRPr="0085636A">
        <w:rPr>
          <w:rFonts w:hint="eastAsia"/>
          <w:szCs w:val="21"/>
          <w:lang w:val="zh-CN"/>
        </w:rPr>
        <w:t>据称于</w:t>
      </w:r>
      <w:r w:rsidR="00545A60" w:rsidRPr="0085636A">
        <w:rPr>
          <w:rFonts w:hint="eastAsia"/>
          <w:szCs w:val="21"/>
        </w:rPr>
        <w:t>2</w:t>
      </w:r>
      <w:r w:rsidR="00545A60" w:rsidRPr="0085636A">
        <w:rPr>
          <w:szCs w:val="21"/>
        </w:rPr>
        <w:t>015</w:t>
      </w:r>
      <w:r w:rsidR="00545A60" w:rsidRPr="0085636A">
        <w:rPr>
          <w:szCs w:val="21"/>
          <w:lang w:val="zh-CN"/>
        </w:rPr>
        <w:t>年</w:t>
      </w:r>
      <w:r w:rsidR="00545A60" w:rsidRPr="0085636A">
        <w:rPr>
          <w:szCs w:val="21"/>
        </w:rPr>
        <w:t>5</w:t>
      </w:r>
      <w:r w:rsidR="00545A60" w:rsidRPr="0085636A">
        <w:rPr>
          <w:szCs w:val="21"/>
          <w:lang w:val="zh-CN"/>
        </w:rPr>
        <w:t>月</w:t>
      </w:r>
      <w:r w:rsidR="00545A60" w:rsidRPr="0085636A">
        <w:rPr>
          <w:szCs w:val="21"/>
        </w:rPr>
        <w:t>25</w:t>
      </w:r>
      <w:r w:rsidR="00545A60" w:rsidRPr="0085636A">
        <w:rPr>
          <w:szCs w:val="21"/>
          <w:lang w:val="zh-CN"/>
        </w:rPr>
        <w:t>日在卡拉奇东区</w:t>
      </w:r>
      <w:r w:rsidR="00545A60" w:rsidRPr="0085636A">
        <w:rPr>
          <w:szCs w:val="21"/>
        </w:rPr>
        <w:t>Landhi</w:t>
      </w:r>
      <w:r w:rsidR="00545A60" w:rsidRPr="0085636A">
        <w:rPr>
          <w:szCs w:val="21"/>
          <w:lang w:val="zh-CN"/>
        </w:rPr>
        <w:t>镇国家数据库和登记管理局</w:t>
      </w:r>
      <w:r w:rsidR="00545A60" w:rsidRPr="0085636A">
        <w:rPr>
          <w:szCs w:val="21"/>
        </w:rPr>
        <w:t>(Nadra)</w:t>
      </w:r>
      <w:r w:rsidR="00545A60" w:rsidRPr="0085636A">
        <w:rPr>
          <w:szCs w:val="21"/>
          <w:lang w:val="zh-CN"/>
        </w:rPr>
        <w:t>办公室附近被巴基斯坦巡警逮捕</w:t>
      </w:r>
      <w:r w:rsidR="00545A60" w:rsidRPr="0085636A">
        <w:rPr>
          <w:szCs w:val="21"/>
        </w:rPr>
        <w:t>，</w:t>
      </w:r>
      <w:r w:rsidR="00545A60" w:rsidRPr="0085636A">
        <w:rPr>
          <w:szCs w:val="21"/>
          <w:lang w:val="zh-CN"/>
        </w:rPr>
        <w:t>其中一些身着便衣</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(b)</w:t>
      </w:r>
      <w:r w:rsidR="00545A60" w:rsidRPr="0085636A">
        <w:rPr>
          <w:szCs w:val="21"/>
        </w:rPr>
        <w:tab/>
        <w:t>Muhammad Adnan Yousuf Za</w:t>
      </w:r>
      <w:r w:rsidRPr="0085636A">
        <w:rPr>
          <w:szCs w:val="21"/>
        </w:rPr>
        <w:t xml:space="preserve">i,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5</w:t>
      </w:r>
      <w:r w:rsidR="00545A60" w:rsidRPr="0085636A">
        <w:rPr>
          <w:szCs w:val="21"/>
          <w:lang w:val="zh-CN"/>
        </w:rPr>
        <w:t>月</w:t>
      </w:r>
      <w:r w:rsidR="00545A60" w:rsidRPr="0085636A">
        <w:rPr>
          <w:szCs w:val="21"/>
        </w:rPr>
        <w:t>20</w:t>
      </w:r>
      <w:r w:rsidR="00545A60" w:rsidRPr="0085636A">
        <w:rPr>
          <w:szCs w:val="21"/>
          <w:lang w:val="zh-CN"/>
        </w:rPr>
        <w:t>日下班回家时在卡拉奇市</w:t>
      </w:r>
      <w:r w:rsidR="00545A60" w:rsidRPr="0085636A">
        <w:rPr>
          <w:szCs w:val="21"/>
        </w:rPr>
        <w:t>Neti Jetty</w:t>
      </w:r>
      <w:r w:rsidR="00545A60" w:rsidRPr="0085636A">
        <w:rPr>
          <w:szCs w:val="21"/>
          <w:lang w:val="zh-CN"/>
        </w:rPr>
        <w:t>桥上被执法官员逮捕</w:t>
      </w:r>
      <w:r w:rsidR="00545A60" w:rsidRPr="0085636A">
        <w:rPr>
          <w:szCs w:val="21"/>
        </w:rPr>
        <w:t>；</w:t>
      </w:r>
      <w:r w:rsidR="00545A60" w:rsidRPr="0085636A">
        <w:rPr>
          <w:szCs w:val="21"/>
        </w:rPr>
        <w:t xml:space="preserve"> </w:t>
      </w:r>
    </w:p>
    <w:p w:rsidR="00545A60" w:rsidRPr="0085636A" w:rsidRDefault="0085636A" w:rsidP="00545A60">
      <w:pPr>
        <w:pStyle w:val="SingleTxt"/>
        <w:rPr>
          <w:szCs w:val="21"/>
        </w:rPr>
      </w:pPr>
      <w:r>
        <w:rPr>
          <w:rFonts w:hint="eastAsia"/>
          <w:szCs w:val="21"/>
        </w:rPr>
        <w:tab/>
      </w:r>
      <w:r w:rsidR="00545A60" w:rsidRPr="0085636A">
        <w:rPr>
          <w:szCs w:val="21"/>
        </w:rPr>
        <w:t>(c)</w:t>
      </w:r>
      <w:r w:rsidR="00545A60" w:rsidRPr="0085636A">
        <w:rPr>
          <w:szCs w:val="21"/>
        </w:rPr>
        <w:tab/>
        <w:t>Riaz-ul-Haq Muhamma</w:t>
      </w:r>
      <w:r w:rsidRPr="0085636A">
        <w:rPr>
          <w:szCs w:val="21"/>
        </w:rPr>
        <w:t xml:space="preserve">d,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5</w:t>
      </w:r>
      <w:r w:rsidR="00545A60" w:rsidRPr="0085636A">
        <w:rPr>
          <w:szCs w:val="21"/>
          <w:lang w:val="zh-CN"/>
        </w:rPr>
        <w:t>月</w:t>
      </w:r>
      <w:r w:rsidR="00545A60" w:rsidRPr="0085636A">
        <w:rPr>
          <w:szCs w:val="21"/>
        </w:rPr>
        <w:t>19</w:t>
      </w:r>
      <w:r w:rsidR="00545A60" w:rsidRPr="0085636A">
        <w:rPr>
          <w:szCs w:val="21"/>
          <w:lang w:val="zh-CN"/>
        </w:rPr>
        <w:t>日在卡拉奇东区</w:t>
      </w:r>
      <w:r w:rsidR="00545A60" w:rsidRPr="0085636A">
        <w:rPr>
          <w:szCs w:val="21"/>
        </w:rPr>
        <w:t>Landhi</w:t>
      </w:r>
      <w:r w:rsidR="00545A60" w:rsidRPr="0085636A">
        <w:rPr>
          <w:szCs w:val="21"/>
          <w:lang w:val="zh-CN"/>
        </w:rPr>
        <w:t>六镇</w:t>
      </w:r>
      <w:r w:rsidR="00545A60" w:rsidRPr="0085636A">
        <w:rPr>
          <w:szCs w:val="21"/>
        </w:rPr>
        <w:t>4-D</w:t>
      </w:r>
      <w:r w:rsidR="00545A60" w:rsidRPr="0085636A">
        <w:rPr>
          <w:szCs w:val="21"/>
          <w:lang w:val="zh-CN"/>
        </w:rPr>
        <w:t>区</w:t>
      </w:r>
      <w:r w:rsidR="00545A60" w:rsidRPr="0085636A">
        <w:rPr>
          <w:szCs w:val="21"/>
        </w:rPr>
        <w:t>Gali</w:t>
      </w:r>
      <w:r w:rsidR="00545A60" w:rsidRPr="0085636A">
        <w:rPr>
          <w:szCs w:val="21"/>
          <w:lang w:val="zh-CN"/>
        </w:rPr>
        <w:t>九路</w:t>
      </w:r>
      <w:r w:rsidR="00545A60" w:rsidRPr="0085636A">
        <w:rPr>
          <w:szCs w:val="21"/>
        </w:rPr>
        <w:t>6</w:t>
      </w:r>
      <w:r w:rsidR="00545A60" w:rsidRPr="0085636A">
        <w:rPr>
          <w:szCs w:val="21"/>
          <w:lang w:val="zh-CN"/>
        </w:rPr>
        <w:t>号被巴基斯坦巡警逮捕</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(d)</w:t>
      </w:r>
      <w:r w:rsidR="00545A60" w:rsidRPr="0085636A">
        <w:rPr>
          <w:szCs w:val="21"/>
        </w:rPr>
        <w:tab/>
      </w:r>
      <w:r w:rsidR="00545A60" w:rsidRPr="0085636A">
        <w:rPr>
          <w:szCs w:val="21"/>
          <w:lang w:val="en-GB"/>
        </w:rPr>
        <w:t xml:space="preserve">Adil Zia </w:t>
      </w:r>
      <w:r w:rsidR="00545A60" w:rsidRPr="0085636A">
        <w:rPr>
          <w:szCs w:val="21"/>
        </w:rPr>
        <w:t xml:space="preserve"> Muhamma</w:t>
      </w:r>
      <w:r w:rsidRPr="0085636A">
        <w:rPr>
          <w:szCs w:val="21"/>
        </w:rPr>
        <w:t xml:space="preserve">d,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5</w:t>
      </w:r>
      <w:r w:rsidR="00545A60" w:rsidRPr="0085636A">
        <w:rPr>
          <w:szCs w:val="21"/>
          <w:lang w:val="zh-CN"/>
        </w:rPr>
        <w:t>月</w:t>
      </w:r>
      <w:r w:rsidR="00545A60" w:rsidRPr="0085636A">
        <w:rPr>
          <w:szCs w:val="21"/>
        </w:rPr>
        <w:t>10</w:t>
      </w:r>
      <w:r w:rsidR="00545A60" w:rsidRPr="0085636A">
        <w:rPr>
          <w:szCs w:val="21"/>
          <w:lang w:val="zh-CN"/>
        </w:rPr>
        <w:t>日在位于卡拉奇市</w:t>
      </w:r>
      <w:r w:rsidR="00545A60" w:rsidRPr="0085636A">
        <w:rPr>
          <w:szCs w:val="21"/>
        </w:rPr>
        <w:t>Malir</w:t>
      </w:r>
      <w:r w:rsidR="00545A60" w:rsidRPr="0085636A">
        <w:rPr>
          <w:szCs w:val="21"/>
          <w:lang w:val="zh-CN"/>
        </w:rPr>
        <w:t>镇</w:t>
      </w:r>
      <w:r w:rsidR="00545A60" w:rsidRPr="0085636A">
        <w:rPr>
          <w:szCs w:val="21"/>
        </w:rPr>
        <w:t>Port Qasim</w:t>
      </w:r>
      <w:r w:rsidR="00545A60" w:rsidRPr="0085636A">
        <w:rPr>
          <w:szCs w:val="21"/>
          <w:lang w:val="zh-CN"/>
        </w:rPr>
        <w:t>的办公室被警察和巴基斯坦巡警逮捕</w:t>
      </w:r>
      <w:r w:rsidR="00545A60" w:rsidRPr="0085636A">
        <w:rPr>
          <w:szCs w:val="21"/>
        </w:rPr>
        <w:t>，</w:t>
      </w:r>
      <w:r w:rsidR="00545A60" w:rsidRPr="0085636A">
        <w:rPr>
          <w:szCs w:val="21"/>
          <w:lang w:val="zh-CN"/>
        </w:rPr>
        <w:t>其中一些身着便衣</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(e)</w:t>
      </w:r>
      <w:r w:rsidR="00545A60" w:rsidRPr="0085636A">
        <w:rPr>
          <w:szCs w:val="21"/>
        </w:rPr>
        <w:tab/>
        <w:t>Sher Ali Farooqu</w:t>
      </w:r>
      <w:r w:rsidRPr="0085636A">
        <w:rPr>
          <w:szCs w:val="21"/>
        </w:rPr>
        <w:t xml:space="preserve">i,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5</w:t>
      </w:r>
      <w:r w:rsidR="00545A60" w:rsidRPr="0085636A">
        <w:rPr>
          <w:szCs w:val="21"/>
          <w:lang w:val="zh-CN"/>
        </w:rPr>
        <w:t>月</w:t>
      </w:r>
      <w:r w:rsidR="00545A60" w:rsidRPr="0085636A">
        <w:rPr>
          <w:szCs w:val="21"/>
        </w:rPr>
        <w:t>7</w:t>
      </w:r>
      <w:r w:rsidR="00545A60" w:rsidRPr="0085636A">
        <w:rPr>
          <w:szCs w:val="21"/>
          <w:lang w:val="zh-CN"/>
        </w:rPr>
        <w:t>日在卡拉奇东区</w:t>
      </w:r>
      <w:r w:rsidR="00545A60" w:rsidRPr="0085636A">
        <w:rPr>
          <w:szCs w:val="21"/>
        </w:rPr>
        <w:t>Bahadurabad</w:t>
      </w:r>
      <w:r w:rsidR="00545A60" w:rsidRPr="0085636A">
        <w:rPr>
          <w:szCs w:val="21"/>
          <w:lang w:val="zh-CN"/>
        </w:rPr>
        <w:t>镇达伍德公立学校附近被便衣执法官员逮捕</w:t>
      </w:r>
      <w:r w:rsidR="00545A60" w:rsidRPr="0085636A">
        <w:rPr>
          <w:szCs w:val="21"/>
        </w:rPr>
        <w:t>；</w:t>
      </w:r>
      <w:r w:rsidR="00545A60" w:rsidRPr="0085636A">
        <w:rPr>
          <w:szCs w:val="21"/>
        </w:rPr>
        <w:t xml:space="preserve"> </w:t>
      </w:r>
    </w:p>
    <w:p w:rsidR="00545A60" w:rsidRPr="0085636A" w:rsidRDefault="0085636A" w:rsidP="00A82E8E">
      <w:pPr>
        <w:pStyle w:val="SingleTxt"/>
        <w:rPr>
          <w:szCs w:val="21"/>
        </w:rPr>
      </w:pPr>
      <w:r>
        <w:rPr>
          <w:rFonts w:hint="eastAsia"/>
          <w:szCs w:val="21"/>
        </w:rPr>
        <w:tab/>
      </w:r>
      <w:r w:rsidR="00545A60" w:rsidRPr="0085636A">
        <w:rPr>
          <w:szCs w:val="21"/>
        </w:rPr>
        <w:t>(f)</w:t>
      </w:r>
      <w:r w:rsidR="00545A60" w:rsidRPr="0085636A">
        <w:rPr>
          <w:szCs w:val="21"/>
        </w:rPr>
        <w:tab/>
        <w:t>Faryal Bai</w:t>
      </w:r>
      <w:r w:rsidRPr="0085636A">
        <w:rPr>
          <w:szCs w:val="21"/>
        </w:rPr>
        <w:t xml:space="preserve">g,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5</w:t>
      </w:r>
      <w:r w:rsidR="00545A60" w:rsidRPr="0085636A">
        <w:rPr>
          <w:szCs w:val="21"/>
          <w:lang w:val="zh-CN"/>
        </w:rPr>
        <w:t>月</w:t>
      </w:r>
      <w:r w:rsidR="00545A60" w:rsidRPr="0085636A">
        <w:rPr>
          <w:szCs w:val="21"/>
        </w:rPr>
        <w:t>7</w:t>
      </w:r>
      <w:r w:rsidR="00545A60" w:rsidRPr="0085636A">
        <w:rPr>
          <w:szCs w:val="21"/>
          <w:lang w:val="zh-CN"/>
        </w:rPr>
        <w:t>日在家中被警察和执法部门官员逮捕</w:t>
      </w:r>
      <w:r w:rsidR="00545A60" w:rsidRPr="0085636A">
        <w:rPr>
          <w:szCs w:val="21"/>
        </w:rPr>
        <w:t>，</w:t>
      </w:r>
      <w:r w:rsidR="00545A60" w:rsidRPr="0085636A">
        <w:rPr>
          <w:szCs w:val="21"/>
          <w:lang w:val="zh-CN"/>
        </w:rPr>
        <w:t>其中一些身着便衣</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(g)</w:t>
      </w:r>
      <w:r w:rsidR="00545A60" w:rsidRPr="0085636A">
        <w:rPr>
          <w:szCs w:val="21"/>
        </w:rPr>
        <w:tab/>
        <w:t>Muhammad Hashim Rajpu</w:t>
      </w:r>
      <w:r w:rsidRPr="0085636A">
        <w:rPr>
          <w:szCs w:val="21"/>
        </w:rPr>
        <w:t xml:space="preserve">t,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5</w:t>
      </w:r>
      <w:r w:rsidR="00545A60" w:rsidRPr="0085636A">
        <w:rPr>
          <w:szCs w:val="21"/>
          <w:lang w:val="zh-CN"/>
        </w:rPr>
        <w:t>月</w:t>
      </w:r>
      <w:r w:rsidR="00545A60" w:rsidRPr="0085636A">
        <w:rPr>
          <w:szCs w:val="21"/>
        </w:rPr>
        <w:t>6</w:t>
      </w:r>
      <w:r w:rsidR="00545A60" w:rsidRPr="0085636A">
        <w:rPr>
          <w:szCs w:val="21"/>
          <w:lang w:val="zh-CN"/>
        </w:rPr>
        <w:t>日回家时在卡拉奇中区</w:t>
      </w:r>
      <w:r w:rsidR="00545A60" w:rsidRPr="0085636A">
        <w:rPr>
          <w:szCs w:val="21"/>
        </w:rPr>
        <w:t>Dakkhana</w:t>
      </w:r>
      <w:r w:rsidR="00545A60" w:rsidRPr="0085636A">
        <w:rPr>
          <w:szCs w:val="21"/>
          <w:lang w:val="zh-CN"/>
        </w:rPr>
        <w:t>附近被执法部门逮捕</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(h)</w:t>
      </w:r>
      <w:r w:rsidR="00545A60" w:rsidRPr="0085636A">
        <w:rPr>
          <w:szCs w:val="21"/>
        </w:rPr>
        <w:tab/>
        <w:t>Muhammad Furqan Kha</w:t>
      </w:r>
      <w:r w:rsidRPr="0085636A">
        <w:rPr>
          <w:szCs w:val="21"/>
        </w:rPr>
        <w:t xml:space="preserve">n,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5</w:t>
      </w:r>
      <w:r w:rsidR="00545A60" w:rsidRPr="0085636A">
        <w:rPr>
          <w:szCs w:val="21"/>
          <w:lang w:val="zh-CN"/>
        </w:rPr>
        <w:t>月</w:t>
      </w:r>
      <w:r w:rsidR="00545A60" w:rsidRPr="0085636A">
        <w:rPr>
          <w:szCs w:val="21"/>
        </w:rPr>
        <w:t>6</w:t>
      </w:r>
      <w:r w:rsidR="00545A60" w:rsidRPr="0085636A">
        <w:rPr>
          <w:szCs w:val="21"/>
          <w:lang w:val="zh-CN"/>
        </w:rPr>
        <w:t>日在卡拉奇中区北部</w:t>
      </w:r>
      <w:r w:rsidR="00545A60" w:rsidRPr="0085636A">
        <w:rPr>
          <w:szCs w:val="21"/>
        </w:rPr>
        <w:t>Nagan Chowrangi</w:t>
      </w:r>
      <w:r w:rsidR="00545A60" w:rsidRPr="0085636A">
        <w:rPr>
          <w:szCs w:val="21"/>
          <w:lang w:val="zh-CN"/>
        </w:rPr>
        <w:t>镇的一家斯诺克俱乐部内被巴基斯坦巡警逮捕</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(i)</w:t>
      </w:r>
      <w:r w:rsidR="00545A60" w:rsidRPr="0085636A">
        <w:rPr>
          <w:szCs w:val="21"/>
        </w:rPr>
        <w:tab/>
        <w:t>Muhammad Asim Sye</w:t>
      </w:r>
      <w:r w:rsidRPr="0085636A">
        <w:rPr>
          <w:szCs w:val="21"/>
        </w:rPr>
        <w:t xml:space="preserve">d,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29</w:t>
      </w:r>
      <w:r w:rsidR="00545A60" w:rsidRPr="0085636A">
        <w:rPr>
          <w:szCs w:val="21"/>
          <w:lang w:val="zh-CN"/>
        </w:rPr>
        <w:t>日在家中被巴基斯坦巡警逮捕</w:t>
      </w:r>
      <w:r w:rsidR="00545A60" w:rsidRPr="0085636A">
        <w:rPr>
          <w:szCs w:val="21"/>
        </w:rPr>
        <w:t>，</w:t>
      </w:r>
      <w:r w:rsidR="00545A60" w:rsidRPr="0085636A">
        <w:rPr>
          <w:szCs w:val="21"/>
          <w:lang w:val="zh-CN"/>
        </w:rPr>
        <w:t>其中一些身着便衣</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(j)</w:t>
      </w:r>
      <w:r w:rsidR="00545A60" w:rsidRPr="0085636A">
        <w:rPr>
          <w:szCs w:val="21"/>
        </w:rPr>
        <w:tab/>
        <w:t>Atif Ali Hashm</w:t>
      </w:r>
      <w:r w:rsidRPr="0085636A">
        <w:rPr>
          <w:szCs w:val="21"/>
        </w:rPr>
        <w:t xml:space="preserve">i,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16</w:t>
      </w:r>
      <w:r w:rsidR="00545A60" w:rsidRPr="0085636A">
        <w:rPr>
          <w:szCs w:val="21"/>
          <w:lang w:val="zh-CN"/>
        </w:rPr>
        <w:t>日在一场婚礼上被巴基斯坦巡警逮捕</w:t>
      </w:r>
      <w:r w:rsidR="00545A60" w:rsidRPr="0085636A">
        <w:rPr>
          <w:szCs w:val="21"/>
        </w:rPr>
        <w:t>，</w:t>
      </w:r>
      <w:r w:rsidR="00545A60" w:rsidRPr="0085636A">
        <w:rPr>
          <w:szCs w:val="21"/>
          <w:lang w:val="zh-CN"/>
        </w:rPr>
        <w:t>其中一些身着便衣。</w:t>
      </w: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tab/>
      </w:r>
      <w:r w:rsidRPr="0085636A">
        <w:tab/>
      </w:r>
      <w:r w:rsidRPr="0085636A">
        <w:rPr>
          <w:lang w:val="zh-CN"/>
        </w:rPr>
        <w:t>标准程序</w:t>
      </w:r>
    </w:p>
    <w:p w:rsidR="0060423B" w:rsidRPr="00B5208C" w:rsidRDefault="0060423B" w:rsidP="0060423B">
      <w:pPr>
        <w:pStyle w:val="SingleTxt"/>
        <w:spacing w:after="0" w:line="120" w:lineRule="exact"/>
        <w:rPr>
          <w:sz w:val="10"/>
          <w:szCs w:val="21"/>
        </w:rPr>
      </w:pPr>
    </w:p>
    <w:p w:rsidR="0060423B" w:rsidRPr="00B5208C" w:rsidRDefault="0060423B" w:rsidP="0060423B">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81.</w:t>
      </w:r>
      <w:r w:rsidRPr="0085636A">
        <w:rPr>
          <w:szCs w:val="21"/>
        </w:rPr>
        <w:tab/>
      </w:r>
      <w:r w:rsidRPr="0085636A">
        <w:rPr>
          <w:szCs w:val="21"/>
          <w:lang w:val="zh-CN"/>
        </w:rPr>
        <w:t>工作组向该国政府转交了</w:t>
      </w:r>
      <w:r w:rsidRPr="0085636A">
        <w:rPr>
          <w:szCs w:val="21"/>
          <w:lang w:val="zh-CN"/>
        </w:rPr>
        <w:t>12</w:t>
      </w:r>
      <w:r w:rsidRPr="0085636A">
        <w:rPr>
          <w:szCs w:val="21"/>
          <w:lang w:val="zh-CN"/>
        </w:rPr>
        <w:t>起案件，涉及：</w:t>
      </w:r>
    </w:p>
    <w:p w:rsidR="00545A60" w:rsidRPr="0085636A" w:rsidRDefault="0085636A" w:rsidP="00545A60">
      <w:pPr>
        <w:pStyle w:val="SingleTxt"/>
        <w:rPr>
          <w:szCs w:val="21"/>
        </w:rPr>
      </w:pPr>
      <w:r>
        <w:rPr>
          <w:rFonts w:hint="eastAsia"/>
          <w:szCs w:val="21"/>
        </w:rPr>
        <w:tab/>
      </w:r>
      <w:r w:rsidR="00545A60" w:rsidRPr="0085636A">
        <w:rPr>
          <w:szCs w:val="21"/>
        </w:rPr>
        <w:t>(a)</w:t>
      </w:r>
      <w:r w:rsidR="00545A60" w:rsidRPr="0085636A">
        <w:rPr>
          <w:szCs w:val="21"/>
        </w:rPr>
        <w:tab/>
        <w:t>Ahmed Abra</w:t>
      </w:r>
      <w:r w:rsidRPr="0085636A">
        <w:rPr>
          <w:szCs w:val="21"/>
        </w:rPr>
        <w:t xml:space="preserve">r, </w:t>
      </w:r>
      <w:r w:rsidR="00545A60" w:rsidRPr="0085636A">
        <w:rPr>
          <w:szCs w:val="21"/>
          <w:lang w:val="zh-CN"/>
        </w:rPr>
        <w:t>据称于</w:t>
      </w:r>
      <w:r w:rsidR="00545A60" w:rsidRPr="0085636A">
        <w:rPr>
          <w:szCs w:val="21"/>
        </w:rPr>
        <w:t>1</w:t>
      </w:r>
      <w:r w:rsidR="00545A60" w:rsidRPr="0085636A">
        <w:rPr>
          <w:szCs w:val="21"/>
          <w:lang w:val="zh-CN"/>
        </w:rPr>
        <w:t>月</w:t>
      </w:r>
      <w:r w:rsidR="00545A60" w:rsidRPr="0085636A">
        <w:rPr>
          <w:szCs w:val="21"/>
        </w:rPr>
        <w:t>21</w:t>
      </w:r>
      <w:r w:rsidR="00545A60" w:rsidRPr="0085636A">
        <w:rPr>
          <w:szCs w:val="21"/>
          <w:lang w:val="zh-CN"/>
        </w:rPr>
        <w:t>日在他位于卡拉奇</w:t>
      </w:r>
      <w:r w:rsidR="00545A60" w:rsidRPr="0085636A">
        <w:rPr>
          <w:szCs w:val="21"/>
        </w:rPr>
        <w:t>Orangi</w:t>
      </w:r>
      <w:r w:rsidR="00545A60" w:rsidRPr="0085636A">
        <w:rPr>
          <w:szCs w:val="21"/>
          <w:lang w:val="zh-CN"/>
        </w:rPr>
        <w:t>镇</w:t>
      </w:r>
      <w:r w:rsidR="00545A60" w:rsidRPr="0085636A">
        <w:rPr>
          <w:szCs w:val="21"/>
        </w:rPr>
        <w:t>10</w:t>
      </w:r>
      <w:r w:rsidR="00545A60" w:rsidRPr="0085636A">
        <w:rPr>
          <w:szCs w:val="21"/>
          <w:lang w:val="zh-CN"/>
        </w:rPr>
        <w:t>号的茶叶旅馆中被戴面罩、穿制服的巴基斯坦巡警绑架</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(b)</w:t>
      </w:r>
      <w:r w:rsidR="00545A60" w:rsidRPr="0085636A">
        <w:rPr>
          <w:szCs w:val="21"/>
        </w:rPr>
        <w:tab/>
        <w:t>Khan Ari</w:t>
      </w:r>
      <w:r w:rsidRPr="0085636A">
        <w:rPr>
          <w:szCs w:val="21"/>
        </w:rPr>
        <w:t xml:space="preserve">f,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20</w:t>
      </w:r>
      <w:r w:rsidR="00545A60" w:rsidRPr="0085636A">
        <w:rPr>
          <w:szCs w:val="21"/>
          <w:lang w:val="zh-CN"/>
        </w:rPr>
        <w:t>日在卡拉奇东区</w:t>
      </w:r>
      <w:r w:rsidR="00545A60" w:rsidRPr="0085636A">
        <w:rPr>
          <w:szCs w:val="21"/>
        </w:rPr>
        <w:t>Landhi</w:t>
      </w:r>
      <w:r w:rsidR="00545A60" w:rsidRPr="0085636A">
        <w:rPr>
          <w:szCs w:val="21"/>
          <w:lang w:val="zh-CN"/>
        </w:rPr>
        <w:t>四镇</w:t>
      </w:r>
      <w:r w:rsidR="00545A60" w:rsidRPr="0085636A">
        <w:rPr>
          <w:szCs w:val="21"/>
        </w:rPr>
        <w:t>Usman Shaheed</w:t>
      </w:r>
      <w:r w:rsidR="00545A60" w:rsidRPr="0085636A">
        <w:rPr>
          <w:szCs w:val="21"/>
          <w:lang w:val="zh-CN"/>
        </w:rPr>
        <w:t>公园内被巴基斯坦巡警逮捕</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(c)</w:t>
      </w:r>
      <w:r w:rsidR="00545A60" w:rsidRPr="0085636A">
        <w:rPr>
          <w:szCs w:val="21"/>
        </w:rPr>
        <w:tab/>
        <w:t>Imran Mehtab Imran Mehta</w:t>
      </w:r>
      <w:r w:rsidRPr="0085636A">
        <w:rPr>
          <w:szCs w:val="21"/>
        </w:rPr>
        <w:t xml:space="preserve">b,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2</w:t>
      </w:r>
      <w:r w:rsidR="00545A60" w:rsidRPr="0085636A">
        <w:rPr>
          <w:szCs w:val="21"/>
          <w:lang w:val="zh-CN"/>
        </w:rPr>
        <w:t>月</w:t>
      </w:r>
      <w:r w:rsidR="00545A60" w:rsidRPr="0085636A">
        <w:rPr>
          <w:szCs w:val="21"/>
        </w:rPr>
        <w:t>27</w:t>
      </w:r>
      <w:r w:rsidR="00545A60" w:rsidRPr="0085636A">
        <w:rPr>
          <w:szCs w:val="21"/>
          <w:lang w:val="zh-CN"/>
        </w:rPr>
        <w:t>日在卡拉奇北部的</w:t>
      </w:r>
      <w:r w:rsidR="00545A60" w:rsidRPr="0085636A">
        <w:rPr>
          <w:szCs w:val="21"/>
        </w:rPr>
        <w:t>5/C-2</w:t>
      </w:r>
      <w:r w:rsidR="00545A60" w:rsidRPr="0085636A">
        <w:rPr>
          <w:szCs w:val="21"/>
          <w:lang w:val="zh-CN"/>
        </w:rPr>
        <w:t>区</w:t>
      </w:r>
      <w:r w:rsidR="00545A60" w:rsidRPr="0085636A">
        <w:rPr>
          <w:szCs w:val="21"/>
        </w:rPr>
        <w:t>PERA</w:t>
      </w:r>
      <w:r w:rsidR="00545A60" w:rsidRPr="0085636A">
        <w:rPr>
          <w:szCs w:val="21"/>
          <w:lang w:val="zh-CN"/>
        </w:rPr>
        <w:t>平底锅商店门前被穿制服的巴基斯坦巡警绑架</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(d)</w:t>
      </w:r>
      <w:r w:rsidR="00545A60" w:rsidRPr="0085636A">
        <w:rPr>
          <w:szCs w:val="21"/>
        </w:rPr>
        <w:tab/>
        <w:t>Khan Jahangir Bab</w:t>
      </w:r>
      <w:r w:rsidRPr="0085636A">
        <w:rPr>
          <w:szCs w:val="21"/>
        </w:rPr>
        <w:t xml:space="preserve">u,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3</w:t>
      </w:r>
      <w:r w:rsidR="00545A60" w:rsidRPr="0085636A">
        <w:rPr>
          <w:szCs w:val="21"/>
          <w:lang w:val="zh-CN"/>
        </w:rPr>
        <w:t>月</w:t>
      </w:r>
      <w:r w:rsidR="00545A60" w:rsidRPr="0085636A">
        <w:rPr>
          <w:szCs w:val="21"/>
        </w:rPr>
        <w:t>5</w:t>
      </w:r>
      <w:r w:rsidR="00545A60" w:rsidRPr="0085636A">
        <w:rPr>
          <w:szCs w:val="21"/>
          <w:lang w:val="zh-CN"/>
        </w:rPr>
        <w:t>日在位于卡拉奇市</w:t>
      </w:r>
      <w:r w:rsidR="00545A60" w:rsidRPr="0085636A">
        <w:rPr>
          <w:szCs w:val="21"/>
        </w:rPr>
        <w:t>Shahrah-e-Faisal</w:t>
      </w:r>
      <w:r w:rsidR="00545A60" w:rsidRPr="0085636A">
        <w:rPr>
          <w:szCs w:val="21"/>
          <w:lang w:val="zh-CN"/>
        </w:rPr>
        <w:t>镇</w:t>
      </w:r>
      <w:r w:rsidR="00545A60" w:rsidRPr="0085636A">
        <w:rPr>
          <w:szCs w:val="21"/>
        </w:rPr>
        <w:t>Baloch Colony</w:t>
      </w:r>
      <w:r w:rsidR="00545A60" w:rsidRPr="0085636A">
        <w:rPr>
          <w:szCs w:val="21"/>
          <w:lang w:val="zh-CN"/>
        </w:rPr>
        <w:t>桥的一个公共汽车站被便衣执法官员绑架</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(e)</w:t>
      </w:r>
      <w:r w:rsidR="00545A60" w:rsidRPr="0085636A">
        <w:rPr>
          <w:szCs w:val="21"/>
        </w:rPr>
        <w:tab/>
        <w:t>Muhammad Kashi</w:t>
      </w:r>
      <w:r w:rsidRPr="0085636A">
        <w:rPr>
          <w:szCs w:val="21"/>
        </w:rPr>
        <w:t xml:space="preserve">f,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2</w:t>
      </w:r>
      <w:r w:rsidR="00545A60" w:rsidRPr="0085636A">
        <w:rPr>
          <w:szCs w:val="21"/>
          <w:lang w:val="zh-CN"/>
        </w:rPr>
        <w:t>月</w:t>
      </w:r>
      <w:r w:rsidR="00545A60" w:rsidRPr="0085636A">
        <w:rPr>
          <w:szCs w:val="21"/>
        </w:rPr>
        <w:t>24</w:t>
      </w:r>
      <w:r w:rsidR="00545A60" w:rsidRPr="0085636A">
        <w:rPr>
          <w:szCs w:val="21"/>
          <w:lang w:val="zh-CN"/>
        </w:rPr>
        <w:t>日被执法官员绑架</w:t>
      </w:r>
      <w:r w:rsidR="00545A60" w:rsidRPr="0085636A">
        <w:rPr>
          <w:szCs w:val="21"/>
        </w:rPr>
        <w:t>；</w:t>
      </w:r>
    </w:p>
    <w:p w:rsidR="00545A60" w:rsidRPr="0024537C" w:rsidRDefault="0085636A" w:rsidP="00545A60">
      <w:pPr>
        <w:pStyle w:val="SingleTxt"/>
        <w:rPr>
          <w:spacing w:val="4"/>
          <w:szCs w:val="21"/>
        </w:rPr>
      </w:pPr>
      <w:r w:rsidRPr="0024537C">
        <w:rPr>
          <w:rFonts w:hint="eastAsia"/>
          <w:spacing w:val="4"/>
          <w:szCs w:val="21"/>
        </w:rPr>
        <w:tab/>
      </w:r>
      <w:r w:rsidR="00545A60" w:rsidRPr="0024537C">
        <w:rPr>
          <w:spacing w:val="4"/>
          <w:szCs w:val="21"/>
        </w:rPr>
        <w:t>(f)</w:t>
      </w:r>
      <w:r w:rsidR="00545A60" w:rsidRPr="0024537C">
        <w:rPr>
          <w:spacing w:val="4"/>
          <w:szCs w:val="21"/>
        </w:rPr>
        <w:tab/>
        <w:t>Khan Nadeem Ahme</w:t>
      </w:r>
      <w:r w:rsidRPr="0024537C">
        <w:rPr>
          <w:spacing w:val="4"/>
          <w:szCs w:val="21"/>
        </w:rPr>
        <w:t xml:space="preserve">d, </w:t>
      </w:r>
      <w:r w:rsidR="00545A60" w:rsidRPr="0024537C">
        <w:rPr>
          <w:spacing w:val="4"/>
          <w:szCs w:val="21"/>
          <w:lang w:val="zh-CN"/>
        </w:rPr>
        <w:t>据称于</w:t>
      </w:r>
      <w:r w:rsidR="00545A60" w:rsidRPr="0024537C">
        <w:rPr>
          <w:spacing w:val="4"/>
          <w:szCs w:val="21"/>
        </w:rPr>
        <w:t>2015</w:t>
      </w:r>
      <w:r w:rsidR="00545A60" w:rsidRPr="0024537C">
        <w:rPr>
          <w:spacing w:val="4"/>
          <w:szCs w:val="21"/>
          <w:lang w:val="zh-CN"/>
        </w:rPr>
        <w:t>年</w:t>
      </w:r>
      <w:r w:rsidR="00545A60" w:rsidRPr="0024537C">
        <w:rPr>
          <w:spacing w:val="4"/>
          <w:szCs w:val="21"/>
        </w:rPr>
        <w:t>2</w:t>
      </w:r>
      <w:r w:rsidR="00545A60" w:rsidRPr="0024537C">
        <w:rPr>
          <w:spacing w:val="4"/>
          <w:szCs w:val="21"/>
          <w:lang w:val="zh-CN"/>
        </w:rPr>
        <w:t>月</w:t>
      </w:r>
      <w:r w:rsidR="00545A60" w:rsidRPr="0024537C">
        <w:rPr>
          <w:spacing w:val="4"/>
          <w:szCs w:val="21"/>
        </w:rPr>
        <w:t>24</w:t>
      </w:r>
      <w:r w:rsidR="00545A60" w:rsidRPr="0024537C">
        <w:rPr>
          <w:spacing w:val="4"/>
          <w:szCs w:val="21"/>
          <w:lang w:val="zh-CN"/>
        </w:rPr>
        <w:t>日从家中被巴基斯坦巡警绑架</w:t>
      </w:r>
      <w:r w:rsidR="00545A60" w:rsidRPr="0024537C">
        <w:rPr>
          <w:spacing w:val="4"/>
          <w:szCs w:val="21"/>
        </w:rPr>
        <w:t>；</w:t>
      </w:r>
    </w:p>
    <w:p w:rsidR="00545A60" w:rsidRPr="0024537C" w:rsidRDefault="0085636A" w:rsidP="00545A60">
      <w:pPr>
        <w:pStyle w:val="SingleTxt"/>
        <w:rPr>
          <w:spacing w:val="4"/>
          <w:szCs w:val="21"/>
        </w:rPr>
      </w:pPr>
      <w:r w:rsidRPr="0024537C">
        <w:rPr>
          <w:rFonts w:hint="eastAsia"/>
          <w:spacing w:val="4"/>
          <w:szCs w:val="21"/>
        </w:rPr>
        <w:tab/>
      </w:r>
      <w:r w:rsidR="00545A60" w:rsidRPr="0024537C">
        <w:rPr>
          <w:spacing w:val="4"/>
          <w:szCs w:val="21"/>
        </w:rPr>
        <w:t>(g)</w:t>
      </w:r>
      <w:r w:rsidR="00545A60" w:rsidRPr="0024537C">
        <w:rPr>
          <w:spacing w:val="4"/>
          <w:szCs w:val="21"/>
        </w:rPr>
        <w:tab/>
        <w:t>Syed Naveed Ahme</w:t>
      </w:r>
      <w:r w:rsidRPr="0024537C">
        <w:rPr>
          <w:spacing w:val="4"/>
          <w:szCs w:val="21"/>
        </w:rPr>
        <w:t xml:space="preserve">d, </w:t>
      </w:r>
      <w:r w:rsidR="00545A60" w:rsidRPr="0024537C">
        <w:rPr>
          <w:spacing w:val="4"/>
          <w:szCs w:val="21"/>
          <w:lang w:val="zh-CN"/>
        </w:rPr>
        <w:t>据称于</w:t>
      </w:r>
      <w:r w:rsidR="00545A60" w:rsidRPr="0024537C">
        <w:rPr>
          <w:spacing w:val="4"/>
          <w:szCs w:val="21"/>
        </w:rPr>
        <w:t>2015</w:t>
      </w:r>
      <w:r w:rsidR="00545A60" w:rsidRPr="0024537C">
        <w:rPr>
          <w:spacing w:val="4"/>
          <w:szCs w:val="21"/>
          <w:lang w:val="zh-CN"/>
        </w:rPr>
        <w:t>年</w:t>
      </w:r>
      <w:r w:rsidR="00545A60" w:rsidRPr="0024537C">
        <w:rPr>
          <w:spacing w:val="4"/>
          <w:szCs w:val="21"/>
        </w:rPr>
        <w:t>1</w:t>
      </w:r>
      <w:r w:rsidR="00545A60" w:rsidRPr="0024537C">
        <w:rPr>
          <w:spacing w:val="4"/>
          <w:szCs w:val="21"/>
          <w:lang w:val="zh-CN"/>
        </w:rPr>
        <w:t>月</w:t>
      </w:r>
      <w:r w:rsidR="00545A60" w:rsidRPr="0024537C">
        <w:rPr>
          <w:spacing w:val="4"/>
          <w:szCs w:val="21"/>
        </w:rPr>
        <w:t>31</w:t>
      </w:r>
      <w:r w:rsidR="00545A60" w:rsidRPr="0024537C">
        <w:rPr>
          <w:spacing w:val="4"/>
          <w:szCs w:val="21"/>
          <w:lang w:val="zh-CN"/>
        </w:rPr>
        <w:t>日在房外被巴基斯坦巡警绑架</w:t>
      </w:r>
      <w:r w:rsidR="00545A60" w:rsidRPr="0024537C">
        <w:rPr>
          <w:spacing w:val="4"/>
          <w:szCs w:val="21"/>
        </w:rPr>
        <w:t>；</w:t>
      </w:r>
    </w:p>
    <w:p w:rsidR="00545A60" w:rsidRPr="0085636A" w:rsidRDefault="0085636A" w:rsidP="00545A60">
      <w:pPr>
        <w:pStyle w:val="SingleTxt"/>
        <w:rPr>
          <w:szCs w:val="21"/>
        </w:rPr>
      </w:pPr>
      <w:r>
        <w:rPr>
          <w:rFonts w:hint="eastAsia"/>
          <w:szCs w:val="21"/>
        </w:rPr>
        <w:tab/>
      </w:r>
      <w:r w:rsidR="00545A60" w:rsidRPr="0085636A">
        <w:rPr>
          <w:szCs w:val="21"/>
        </w:rPr>
        <w:t>(h)</w:t>
      </w:r>
      <w:r w:rsidR="00545A60" w:rsidRPr="0085636A">
        <w:rPr>
          <w:szCs w:val="21"/>
        </w:rPr>
        <w:tab/>
        <w:t>Syed Zeeshan Hussai</w:t>
      </w:r>
      <w:r w:rsidRPr="0085636A">
        <w:rPr>
          <w:szCs w:val="21"/>
        </w:rPr>
        <w:t xml:space="preserve">n, </w:t>
      </w:r>
      <w:r w:rsidR="00545A60" w:rsidRPr="0085636A">
        <w:rPr>
          <w:szCs w:val="21"/>
          <w:lang w:val="zh-CN"/>
        </w:rPr>
        <w:t>据称于</w:t>
      </w:r>
      <w:r w:rsidR="00545A60" w:rsidRPr="0085636A">
        <w:rPr>
          <w:szCs w:val="21"/>
        </w:rPr>
        <w:t>2013</w:t>
      </w:r>
      <w:r w:rsidR="00545A60" w:rsidRPr="0085636A">
        <w:rPr>
          <w:szCs w:val="21"/>
          <w:lang w:val="zh-CN"/>
        </w:rPr>
        <w:t>年</w:t>
      </w:r>
      <w:r w:rsidR="00545A60" w:rsidRPr="0085636A">
        <w:rPr>
          <w:szCs w:val="21"/>
        </w:rPr>
        <w:t>9</w:t>
      </w:r>
      <w:r w:rsidR="00545A60" w:rsidRPr="0085636A">
        <w:rPr>
          <w:szCs w:val="21"/>
          <w:lang w:val="zh-CN"/>
        </w:rPr>
        <w:t>月</w:t>
      </w:r>
      <w:r w:rsidR="00545A60" w:rsidRPr="0085636A">
        <w:rPr>
          <w:szCs w:val="21"/>
        </w:rPr>
        <w:t>15</w:t>
      </w:r>
      <w:r w:rsidR="00545A60" w:rsidRPr="0085636A">
        <w:rPr>
          <w:szCs w:val="21"/>
          <w:lang w:val="zh-CN"/>
        </w:rPr>
        <w:t>日在卡拉奇市</w:t>
      </w:r>
      <w:r w:rsidR="00545A60" w:rsidRPr="0085636A">
        <w:rPr>
          <w:szCs w:val="21"/>
        </w:rPr>
        <w:t>Dak Khana Chowrangi</w:t>
      </w:r>
      <w:r w:rsidR="00545A60" w:rsidRPr="0085636A">
        <w:rPr>
          <w:szCs w:val="21"/>
          <w:lang w:val="zh-CN"/>
        </w:rPr>
        <w:t>镇的一个平底锅商店门前被便衣执法官员绑架</w:t>
      </w:r>
      <w:r w:rsidR="00545A60" w:rsidRPr="0085636A">
        <w:rPr>
          <w:szCs w:val="21"/>
        </w:rPr>
        <w:t>；</w:t>
      </w:r>
    </w:p>
    <w:p w:rsidR="00545A60" w:rsidRPr="0024537C" w:rsidRDefault="0085636A" w:rsidP="00545A60">
      <w:pPr>
        <w:pStyle w:val="SingleTxt"/>
        <w:rPr>
          <w:spacing w:val="4"/>
          <w:szCs w:val="21"/>
        </w:rPr>
      </w:pPr>
      <w:r w:rsidRPr="0024537C">
        <w:rPr>
          <w:rFonts w:hint="eastAsia"/>
          <w:spacing w:val="4"/>
          <w:szCs w:val="21"/>
        </w:rPr>
        <w:tab/>
      </w:r>
      <w:r w:rsidR="00545A60" w:rsidRPr="0024537C">
        <w:rPr>
          <w:spacing w:val="4"/>
          <w:szCs w:val="21"/>
        </w:rPr>
        <w:t>(i)</w:t>
      </w:r>
      <w:r w:rsidR="00545A60" w:rsidRPr="0024537C">
        <w:rPr>
          <w:spacing w:val="4"/>
          <w:szCs w:val="21"/>
        </w:rPr>
        <w:tab/>
        <w:t>Syed Tanveer Ahme</w:t>
      </w:r>
      <w:r w:rsidRPr="0024537C">
        <w:rPr>
          <w:spacing w:val="4"/>
          <w:szCs w:val="21"/>
        </w:rPr>
        <w:t xml:space="preserve">d, </w:t>
      </w:r>
      <w:r w:rsidR="00545A60" w:rsidRPr="0024537C">
        <w:rPr>
          <w:spacing w:val="4"/>
          <w:szCs w:val="21"/>
          <w:lang w:val="zh-CN"/>
        </w:rPr>
        <w:t>据称于</w:t>
      </w:r>
      <w:r w:rsidR="00545A60" w:rsidRPr="0024537C">
        <w:rPr>
          <w:spacing w:val="4"/>
          <w:szCs w:val="21"/>
        </w:rPr>
        <w:t>2015</w:t>
      </w:r>
      <w:r w:rsidR="00545A60" w:rsidRPr="0024537C">
        <w:rPr>
          <w:spacing w:val="4"/>
          <w:szCs w:val="21"/>
          <w:lang w:val="zh-CN"/>
        </w:rPr>
        <w:t>年</w:t>
      </w:r>
      <w:r w:rsidR="00545A60" w:rsidRPr="0024537C">
        <w:rPr>
          <w:spacing w:val="4"/>
          <w:szCs w:val="21"/>
        </w:rPr>
        <w:t>1</w:t>
      </w:r>
      <w:r w:rsidR="00545A60" w:rsidRPr="0024537C">
        <w:rPr>
          <w:spacing w:val="4"/>
          <w:szCs w:val="21"/>
          <w:lang w:val="zh-CN"/>
        </w:rPr>
        <w:t>月</w:t>
      </w:r>
      <w:r w:rsidR="00545A60" w:rsidRPr="0024537C">
        <w:rPr>
          <w:spacing w:val="4"/>
          <w:szCs w:val="21"/>
        </w:rPr>
        <w:t>13</w:t>
      </w:r>
      <w:r w:rsidR="00545A60" w:rsidRPr="0024537C">
        <w:rPr>
          <w:spacing w:val="4"/>
          <w:szCs w:val="21"/>
          <w:lang w:val="zh-CN"/>
        </w:rPr>
        <w:t>日从家中被巴基斯坦巡警绑架</w:t>
      </w:r>
      <w:r w:rsidR="00545A60" w:rsidRPr="0024537C">
        <w:rPr>
          <w:spacing w:val="4"/>
          <w:szCs w:val="21"/>
        </w:rPr>
        <w:t>；</w:t>
      </w:r>
    </w:p>
    <w:p w:rsidR="00545A60" w:rsidRPr="0085636A" w:rsidRDefault="0085636A" w:rsidP="00545A60">
      <w:pPr>
        <w:pStyle w:val="SingleTxt"/>
        <w:rPr>
          <w:szCs w:val="21"/>
        </w:rPr>
      </w:pPr>
      <w:r>
        <w:rPr>
          <w:rFonts w:hint="eastAsia"/>
          <w:szCs w:val="21"/>
        </w:rPr>
        <w:tab/>
      </w:r>
      <w:r w:rsidR="00545A60" w:rsidRPr="0085636A">
        <w:rPr>
          <w:szCs w:val="21"/>
        </w:rPr>
        <w:t>(j)</w:t>
      </w:r>
      <w:r w:rsidR="00545A60" w:rsidRPr="0085636A">
        <w:rPr>
          <w:szCs w:val="21"/>
        </w:rPr>
        <w:tab/>
        <w:t>Khan Wasee</w:t>
      </w:r>
      <w:r w:rsidRPr="0085636A">
        <w:rPr>
          <w:szCs w:val="21"/>
        </w:rPr>
        <w:t xml:space="preserve">m,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2</w:t>
      </w:r>
      <w:r w:rsidR="00545A60" w:rsidRPr="0085636A">
        <w:rPr>
          <w:szCs w:val="21"/>
          <w:lang w:val="zh-CN"/>
        </w:rPr>
        <w:t>月</w:t>
      </w:r>
      <w:r w:rsidR="00545A60" w:rsidRPr="0085636A">
        <w:rPr>
          <w:szCs w:val="21"/>
        </w:rPr>
        <w:t>6</w:t>
      </w:r>
      <w:r w:rsidR="00545A60" w:rsidRPr="0085636A">
        <w:rPr>
          <w:szCs w:val="21"/>
          <w:lang w:val="zh-CN"/>
        </w:rPr>
        <w:t>日在卡拉奇市的临时住所被巴基斯坦巡警绑架</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(k)</w:t>
      </w:r>
      <w:r w:rsidR="00545A60" w:rsidRPr="0085636A">
        <w:rPr>
          <w:szCs w:val="21"/>
        </w:rPr>
        <w:tab/>
        <w:t>Syed Tahir Al</w:t>
      </w:r>
      <w:r w:rsidRPr="0085636A">
        <w:rPr>
          <w:szCs w:val="21"/>
        </w:rPr>
        <w:t xml:space="preserve">i,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1</w:t>
      </w:r>
      <w:r w:rsidR="00545A60" w:rsidRPr="0085636A">
        <w:rPr>
          <w:szCs w:val="21"/>
          <w:lang w:val="zh-CN"/>
        </w:rPr>
        <w:t>月</w:t>
      </w:r>
      <w:r w:rsidR="00545A60" w:rsidRPr="0085636A">
        <w:rPr>
          <w:szCs w:val="21"/>
        </w:rPr>
        <w:t>6</w:t>
      </w:r>
      <w:r w:rsidR="00545A60" w:rsidRPr="0085636A">
        <w:rPr>
          <w:szCs w:val="21"/>
          <w:lang w:val="zh-CN"/>
        </w:rPr>
        <w:t>日在他家附近被巴基斯坦巡警绑架</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(l)</w:t>
      </w:r>
      <w:r w:rsidR="00545A60" w:rsidRPr="0085636A">
        <w:rPr>
          <w:szCs w:val="21"/>
        </w:rPr>
        <w:tab/>
        <w:t>Khan Shehza</w:t>
      </w:r>
      <w:r w:rsidRPr="0085636A">
        <w:rPr>
          <w:szCs w:val="21"/>
        </w:rPr>
        <w:t xml:space="preserve">d, </w:t>
      </w:r>
      <w:r w:rsidR="00545A60" w:rsidRPr="0085636A">
        <w:rPr>
          <w:szCs w:val="21"/>
          <w:lang w:val="zh-CN"/>
        </w:rPr>
        <w:t>据称于</w:t>
      </w:r>
      <w:r w:rsidR="00545A60" w:rsidRPr="0085636A">
        <w:rPr>
          <w:szCs w:val="21"/>
        </w:rPr>
        <w:t>2015</w:t>
      </w:r>
      <w:r w:rsidR="00545A60" w:rsidRPr="0085636A">
        <w:rPr>
          <w:szCs w:val="21"/>
          <w:lang w:val="zh-CN"/>
        </w:rPr>
        <w:t>年</w:t>
      </w:r>
      <w:r w:rsidR="00545A60" w:rsidRPr="0085636A">
        <w:rPr>
          <w:szCs w:val="21"/>
        </w:rPr>
        <w:t>1</w:t>
      </w:r>
      <w:r w:rsidR="00545A60" w:rsidRPr="0085636A">
        <w:rPr>
          <w:szCs w:val="21"/>
          <w:lang w:val="zh-CN"/>
        </w:rPr>
        <w:t>月</w:t>
      </w:r>
      <w:r w:rsidR="00545A60" w:rsidRPr="0085636A">
        <w:rPr>
          <w:szCs w:val="21"/>
        </w:rPr>
        <w:t>6</w:t>
      </w:r>
      <w:r w:rsidR="00545A60" w:rsidRPr="0085636A">
        <w:rPr>
          <w:szCs w:val="21"/>
          <w:lang w:val="zh-CN"/>
        </w:rPr>
        <w:t>日在他家附近被巴基斯坦巡警绑架</w:t>
      </w:r>
      <w:r w:rsidR="00545A60" w:rsidRPr="0085636A">
        <w:rPr>
          <w:szCs w:val="21"/>
        </w:rPr>
        <w:t>；</w:t>
      </w: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tab/>
      </w:r>
      <w:r w:rsidRPr="0085636A">
        <w:tab/>
      </w:r>
      <w:r w:rsidRPr="0085636A">
        <w:rPr>
          <w:lang w:val="zh-CN"/>
        </w:rPr>
        <w:t xml:space="preserve">政府提供的资料 </w:t>
      </w:r>
    </w:p>
    <w:p w:rsidR="00A7708B" w:rsidRPr="00A7708B" w:rsidRDefault="00A7708B" w:rsidP="00A7708B">
      <w:pPr>
        <w:pStyle w:val="SingleTxt"/>
        <w:spacing w:after="0" w:line="120" w:lineRule="exact"/>
        <w:rPr>
          <w:sz w:val="10"/>
          <w:szCs w:val="21"/>
        </w:rPr>
      </w:pPr>
    </w:p>
    <w:p w:rsidR="00A7708B" w:rsidRPr="00A7708B" w:rsidRDefault="00A7708B" w:rsidP="00A7708B">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82.</w:t>
      </w:r>
      <w:r w:rsidRPr="0085636A">
        <w:rPr>
          <w:szCs w:val="21"/>
        </w:rPr>
        <w:tab/>
      </w:r>
      <w:r w:rsidRPr="0085636A">
        <w:rPr>
          <w:szCs w:val="21"/>
          <w:lang w:val="zh-CN"/>
        </w:rPr>
        <w:t>2013</w:t>
      </w:r>
      <w:r w:rsidRPr="0085636A">
        <w:rPr>
          <w:szCs w:val="21"/>
          <w:lang w:val="zh-CN"/>
        </w:rPr>
        <w:t>年</w:t>
      </w:r>
      <w:r w:rsidRPr="0085636A">
        <w:rPr>
          <w:szCs w:val="21"/>
          <w:lang w:val="zh-CN"/>
        </w:rPr>
        <w:t>5</w:t>
      </w:r>
      <w:r w:rsidRPr="0085636A">
        <w:rPr>
          <w:szCs w:val="21"/>
          <w:lang w:val="zh-CN"/>
        </w:rPr>
        <w:t>月</w:t>
      </w:r>
      <w:r w:rsidRPr="0085636A">
        <w:rPr>
          <w:szCs w:val="21"/>
          <w:lang w:val="zh-CN"/>
        </w:rPr>
        <w:t>6</w:t>
      </w:r>
      <w:r w:rsidRPr="0085636A">
        <w:rPr>
          <w:szCs w:val="21"/>
          <w:lang w:val="zh-CN"/>
        </w:rPr>
        <w:t>日和</w:t>
      </w:r>
      <w:r w:rsidRPr="0085636A">
        <w:rPr>
          <w:szCs w:val="21"/>
          <w:lang w:val="zh-CN"/>
        </w:rPr>
        <w:t>7</w:t>
      </w:r>
      <w:r w:rsidRPr="0085636A">
        <w:rPr>
          <w:szCs w:val="21"/>
          <w:lang w:val="zh-CN"/>
        </w:rPr>
        <w:t>月</w:t>
      </w:r>
      <w:r w:rsidRPr="0085636A">
        <w:rPr>
          <w:szCs w:val="21"/>
          <w:lang w:val="zh-CN"/>
        </w:rPr>
        <w:t>29</w:t>
      </w:r>
      <w:r w:rsidRPr="0085636A">
        <w:rPr>
          <w:szCs w:val="21"/>
          <w:lang w:val="zh-CN"/>
        </w:rPr>
        <w:t>日，巴基斯坦政府转交了</w:t>
      </w:r>
      <w:r w:rsidRPr="0085636A">
        <w:rPr>
          <w:rFonts w:hint="eastAsia"/>
          <w:szCs w:val="21"/>
          <w:lang w:val="zh-CN"/>
        </w:rPr>
        <w:t>关于</w:t>
      </w:r>
      <w:r w:rsidRPr="0085636A">
        <w:rPr>
          <w:szCs w:val="21"/>
          <w:lang w:val="zh-CN"/>
        </w:rPr>
        <w:t>49</w:t>
      </w:r>
      <w:r w:rsidRPr="0085636A">
        <w:rPr>
          <w:szCs w:val="21"/>
          <w:lang w:val="zh-CN"/>
        </w:rPr>
        <w:t>起未决案件的资料。根据提交的资料，工作组决定对</w:t>
      </w:r>
      <w:r w:rsidRPr="0085636A">
        <w:rPr>
          <w:szCs w:val="21"/>
          <w:lang w:val="zh-CN"/>
        </w:rPr>
        <w:t>14</w:t>
      </w:r>
      <w:r w:rsidRPr="0085636A">
        <w:rPr>
          <w:szCs w:val="21"/>
          <w:lang w:val="zh-CN"/>
        </w:rPr>
        <w:t>起案件应用</w:t>
      </w:r>
      <w:r w:rsidRPr="0085636A">
        <w:rPr>
          <w:rFonts w:hint="eastAsia"/>
          <w:szCs w:val="21"/>
          <w:lang w:val="zh-CN"/>
        </w:rPr>
        <w:t>六</w:t>
      </w:r>
      <w:r w:rsidRPr="0085636A">
        <w:rPr>
          <w:szCs w:val="21"/>
          <w:lang w:val="zh-CN"/>
        </w:rPr>
        <w:t>个月规则。对其他</w:t>
      </w:r>
      <w:r w:rsidRPr="0085636A">
        <w:rPr>
          <w:szCs w:val="21"/>
          <w:lang w:val="zh-CN"/>
        </w:rPr>
        <w:t>35</w:t>
      </w:r>
      <w:r w:rsidRPr="0085636A">
        <w:rPr>
          <w:szCs w:val="21"/>
          <w:lang w:val="zh-CN"/>
        </w:rPr>
        <w:t>起案件提供的资料被认为不足以澄清案件。</w:t>
      </w:r>
    </w:p>
    <w:p w:rsidR="00A82E8E" w:rsidRDefault="00A82E8E">
      <w:pPr>
        <w:spacing w:line="240" w:lineRule="auto"/>
        <w:jc w:val="left"/>
        <w:rPr>
          <w:rFonts w:ascii="SimHei" w:eastAsia="SimHei"/>
          <w:spacing w:val="2"/>
          <w:lang w:val="zh-CN"/>
        </w:rPr>
      </w:pPr>
      <w:r>
        <w:rPr>
          <w:lang w:val="zh-CN"/>
        </w:rPr>
        <w:br w:type="page"/>
      </w: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来文方的资料</w:t>
      </w:r>
    </w:p>
    <w:p w:rsidR="00B33260" w:rsidRPr="00B5208C" w:rsidRDefault="00B33260" w:rsidP="00B33260">
      <w:pPr>
        <w:pStyle w:val="SingleTxt"/>
        <w:spacing w:after="0" w:line="120" w:lineRule="exact"/>
        <w:rPr>
          <w:sz w:val="10"/>
          <w:szCs w:val="21"/>
        </w:rPr>
      </w:pPr>
    </w:p>
    <w:p w:rsidR="00B33260" w:rsidRPr="00B5208C" w:rsidRDefault="00B33260" w:rsidP="00B33260">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83.</w:t>
      </w:r>
      <w:r w:rsidRPr="0085636A">
        <w:rPr>
          <w:szCs w:val="21"/>
        </w:rPr>
        <w:tab/>
      </w:r>
      <w:r w:rsidRPr="0085636A">
        <w:rPr>
          <w:szCs w:val="21"/>
          <w:lang w:val="zh-CN"/>
        </w:rPr>
        <w:t>来文方提供了有关</w:t>
      </w:r>
      <w:r w:rsidRPr="0085636A">
        <w:rPr>
          <w:rFonts w:hint="eastAsia"/>
          <w:szCs w:val="21"/>
          <w:lang w:val="zh-CN"/>
        </w:rPr>
        <w:t>五</w:t>
      </w:r>
      <w:r w:rsidRPr="0085636A">
        <w:rPr>
          <w:szCs w:val="21"/>
          <w:lang w:val="zh-CN"/>
        </w:rPr>
        <w:t>起未决案件的资料。提供的</w:t>
      </w:r>
      <w:r w:rsidRPr="0085636A">
        <w:rPr>
          <w:rFonts w:hint="eastAsia"/>
          <w:szCs w:val="21"/>
          <w:lang w:val="zh-CN"/>
        </w:rPr>
        <w:t>资料</w:t>
      </w:r>
      <w:r w:rsidRPr="0085636A">
        <w:rPr>
          <w:szCs w:val="21"/>
          <w:lang w:val="zh-CN"/>
        </w:rPr>
        <w:t>被认为不足以澄清案件。</w:t>
      </w: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根据来文方提供的资料的澄清</w:t>
      </w:r>
    </w:p>
    <w:p w:rsidR="00B33260" w:rsidRPr="00B5208C" w:rsidRDefault="00B33260" w:rsidP="00B33260">
      <w:pPr>
        <w:pStyle w:val="SingleTxt"/>
        <w:spacing w:after="0" w:line="120" w:lineRule="exact"/>
        <w:rPr>
          <w:sz w:val="10"/>
          <w:szCs w:val="21"/>
        </w:rPr>
      </w:pPr>
    </w:p>
    <w:p w:rsidR="00B33260" w:rsidRPr="00B5208C" w:rsidRDefault="00B33260" w:rsidP="00B33260">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84.</w:t>
      </w:r>
      <w:r w:rsidRPr="0085636A">
        <w:rPr>
          <w:szCs w:val="21"/>
        </w:rPr>
        <w:tab/>
      </w:r>
      <w:r w:rsidRPr="0085636A">
        <w:rPr>
          <w:szCs w:val="21"/>
          <w:lang w:val="zh-CN"/>
        </w:rPr>
        <w:t>根据来文方提供的资料</w:t>
      </w:r>
      <w:r w:rsidRPr="0085636A">
        <w:rPr>
          <w:szCs w:val="21"/>
        </w:rPr>
        <w:t>，</w:t>
      </w:r>
      <w:r w:rsidRPr="0085636A">
        <w:rPr>
          <w:szCs w:val="21"/>
          <w:lang w:val="zh-CN"/>
        </w:rPr>
        <w:t>工作组决定澄清</w:t>
      </w:r>
      <w:r w:rsidRPr="0085636A">
        <w:rPr>
          <w:szCs w:val="21"/>
        </w:rPr>
        <w:t>Muhammad Tahir Rehan Muhammad Anwar</w:t>
      </w:r>
      <w:r w:rsidRPr="0085636A">
        <w:rPr>
          <w:szCs w:val="21"/>
          <w:lang w:val="zh-CN"/>
        </w:rPr>
        <w:t>、</w:t>
      </w:r>
      <w:r w:rsidRPr="0085636A">
        <w:rPr>
          <w:szCs w:val="21"/>
        </w:rPr>
        <w:t>Zubair Muhammad Iqbal</w:t>
      </w:r>
      <w:r w:rsidRPr="0085636A">
        <w:rPr>
          <w:szCs w:val="21"/>
          <w:lang w:val="zh-CN"/>
        </w:rPr>
        <w:t>、</w:t>
      </w:r>
      <w:r w:rsidRPr="0085636A">
        <w:rPr>
          <w:szCs w:val="21"/>
        </w:rPr>
        <w:t>Adnan Khan Muhammad</w:t>
      </w:r>
      <w:r w:rsidRPr="0085636A">
        <w:rPr>
          <w:szCs w:val="21"/>
          <w:lang w:val="zh-CN"/>
        </w:rPr>
        <w:t>、</w:t>
      </w:r>
      <w:r w:rsidRPr="0085636A">
        <w:rPr>
          <w:szCs w:val="21"/>
        </w:rPr>
        <w:t>Zubair Sultan Gaddi</w:t>
      </w:r>
      <w:r w:rsidRPr="0085636A">
        <w:rPr>
          <w:szCs w:val="21"/>
          <w:lang w:val="zh-CN"/>
        </w:rPr>
        <w:t>、</w:t>
      </w:r>
      <w:r w:rsidRPr="0085636A">
        <w:rPr>
          <w:szCs w:val="21"/>
        </w:rPr>
        <w:t>Ghayyas Ahmed Khan</w:t>
      </w:r>
      <w:r w:rsidRPr="0085636A">
        <w:rPr>
          <w:szCs w:val="21"/>
          <w:lang w:val="zh-CN"/>
        </w:rPr>
        <w:t>、</w:t>
      </w:r>
      <w:r w:rsidRPr="0085636A">
        <w:rPr>
          <w:szCs w:val="21"/>
        </w:rPr>
        <w:t>Muhammad Adnan Yousuf Zai</w:t>
      </w:r>
      <w:r w:rsidRPr="0085636A">
        <w:rPr>
          <w:szCs w:val="21"/>
          <w:lang w:val="zh-CN"/>
        </w:rPr>
        <w:t>、</w:t>
      </w:r>
      <w:r w:rsidRPr="0085636A">
        <w:rPr>
          <w:szCs w:val="21"/>
        </w:rPr>
        <w:t>Sher Ali Farooqui</w:t>
      </w:r>
      <w:r w:rsidRPr="0085636A">
        <w:rPr>
          <w:szCs w:val="21"/>
          <w:lang w:val="zh-CN"/>
        </w:rPr>
        <w:t>和</w:t>
      </w:r>
      <w:r w:rsidRPr="0085636A">
        <w:rPr>
          <w:szCs w:val="21"/>
        </w:rPr>
        <w:t>Muhammad Hashim Rajput</w:t>
      </w:r>
      <w:r w:rsidRPr="0085636A">
        <w:rPr>
          <w:szCs w:val="21"/>
          <w:lang w:val="zh-CN"/>
        </w:rPr>
        <w:t>的案件。据报告，有三人获得自由，三人被羁押，两人死亡。</w:t>
      </w:r>
    </w:p>
    <w:p w:rsidR="00A82E8E" w:rsidRPr="00A82E8E" w:rsidRDefault="00A82E8E" w:rsidP="00A82E8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即时干预函</w:t>
      </w:r>
      <w:r w:rsidRPr="0085636A">
        <w:rPr>
          <w:lang w:val="zh-CN"/>
        </w:rPr>
        <w:tab/>
      </w:r>
    </w:p>
    <w:p w:rsidR="00B33260" w:rsidRPr="00B5208C" w:rsidRDefault="00B33260" w:rsidP="00B33260">
      <w:pPr>
        <w:pStyle w:val="SingleTxt"/>
        <w:spacing w:after="0" w:line="120" w:lineRule="exact"/>
        <w:rPr>
          <w:sz w:val="10"/>
          <w:szCs w:val="21"/>
        </w:rPr>
      </w:pPr>
    </w:p>
    <w:p w:rsidR="00B33260" w:rsidRPr="00B5208C" w:rsidRDefault="00B33260" w:rsidP="00B33260">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85.</w:t>
      </w:r>
      <w:r w:rsidRPr="0085636A">
        <w:rPr>
          <w:szCs w:val="21"/>
        </w:rPr>
        <w:tab/>
      </w:r>
      <w:r w:rsidRPr="0085636A">
        <w:rPr>
          <w:szCs w:val="21"/>
          <w:lang w:val="zh-CN"/>
        </w:rPr>
        <w:t>2015</w:t>
      </w:r>
      <w:r w:rsidRPr="0085636A">
        <w:rPr>
          <w:szCs w:val="21"/>
          <w:lang w:val="zh-CN"/>
        </w:rPr>
        <w:t>年</w:t>
      </w:r>
      <w:r w:rsidRPr="0085636A">
        <w:rPr>
          <w:szCs w:val="21"/>
          <w:lang w:val="zh-CN"/>
        </w:rPr>
        <w:t>8</w:t>
      </w:r>
      <w:r w:rsidRPr="0085636A">
        <w:rPr>
          <w:szCs w:val="21"/>
          <w:lang w:val="zh-CN"/>
        </w:rPr>
        <w:t>月</w:t>
      </w:r>
      <w:r w:rsidRPr="0085636A">
        <w:rPr>
          <w:szCs w:val="21"/>
          <w:lang w:val="zh-CN"/>
        </w:rPr>
        <w:t>28</w:t>
      </w:r>
      <w:r w:rsidRPr="0085636A">
        <w:rPr>
          <w:szCs w:val="21"/>
          <w:lang w:val="zh-CN"/>
        </w:rPr>
        <w:t>日，工作组联合其他两个的特别程序机制转交了一封即时干预函，涉及社会工作者和调查记者</w:t>
      </w:r>
      <w:r w:rsidRPr="0085636A">
        <w:rPr>
          <w:szCs w:val="21"/>
          <w:lang w:val="zh-CN"/>
        </w:rPr>
        <w:t>Zeenat Shezad</w:t>
      </w:r>
      <w:r w:rsidRPr="0085636A">
        <w:rPr>
          <w:rFonts w:hint="eastAsia"/>
          <w:szCs w:val="21"/>
          <w:lang w:val="zh-CN"/>
        </w:rPr>
        <w:t>i</w:t>
      </w:r>
      <w:r w:rsidRPr="0085636A">
        <w:rPr>
          <w:szCs w:val="21"/>
          <w:lang w:val="zh-CN"/>
        </w:rPr>
        <w:t>遭到强迫失踪</w:t>
      </w:r>
      <w:r w:rsidRPr="0085636A">
        <w:rPr>
          <w:rFonts w:hint="eastAsia"/>
          <w:szCs w:val="21"/>
          <w:lang w:val="zh-CN"/>
        </w:rPr>
        <w:t>的情况。</w:t>
      </w:r>
      <w:r w:rsidRPr="0085636A">
        <w:rPr>
          <w:szCs w:val="21"/>
          <w:lang w:val="zh-CN"/>
        </w:rPr>
        <w:t>据称因她在强迫失踪方面的工作而受到报复，。</w:t>
      </w: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意见</w:t>
      </w:r>
    </w:p>
    <w:p w:rsidR="00B33260" w:rsidRPr="00B5208C" w:rsidRDefault="00B33260" w:rsidP="00B33260">
      <w:pPr>
        <w:pStyle w:val="SingleTxt"/>
        <w:spacing w:after="0" w:line="120" w:lineRule="exact"/>
        <w:rPr>
          <w:sz w:val="10"/>
          <w:szCs w:val="21"/>
        </w:rPr>
      </w:pPr>
    </w:p>
    <w:p w:rsidR="00B33260" w:rsidRPr="00B5208C" w:rsidRDefault="00B33260" w:rsidP="00B33260">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86.</w:t>
      </w:r>
      <w:r w:rsidRPr="0085636A">
        <w:rPr>
          <w:szCs w:val="21"/>
        </w:rPr>
        <w:tab/>
      </w:r>
      <w:r w:rsidRPr="0085636A">
        <w:rPr>
          <w:szCs w:val="21"/>
          <w:lang w:val="zh-CN"/>
        </w:rPr>
        <w:t>工作组关注的是在审查期间，工作组</w:t>
      </w:r>
      <w:r w:rsidRPr="0085636A">
        <w:rPr>
          <w:rFonts w:hint="eastAsia"/>
          <w:szCs w:val="21"/>
          <w:lang w:val="zh-CN"/>
        </w:rPr>
        <w:t>遵循</w:t>
      </w:r>
      <w:r w:rsidRPr="0085636A">
        <w:rPr>
          <w:szCs w:val="21"/>
          <w:lang w:val="zh-CN"/>
        </w:rPr>
        <w:t>紧急行动程序向该国政府转发了</w:t>
      </w:r>
      <w:r w:rsidRPr="0085636A">
        <w:rPr>
          <w:szCs w:val="21"/>
          <w:lang w:val="zh-CN"/>
        </w:rPr>
        <w:t>39</w:t>
      </w:r>
      <w:r w:rsidRPr="0085636A">
        <w:rPr>
          <w:szCs w:val="21"/>
          <w:lang w:val="zh-CN"/>
        </w:rPr>
        <w:t>起新近报告的强迫失踪案。在此方面，工作组强调，《宣言》第</w:t>
      </w:r>
      <w:r w:rsidRPr="0085636A">
        <w:rPr>
          <w:szCs w:val="21"/>
          <w:lang w:val="zh-CN"/>
        </w:rPr>
        <w:t>7</w:t>
      </w:r>
      <w:r w:rsidRPr="0085636A">
        <w:rPr>
          <w:szCs w:val="21"/>
          <w:lang w:val="zh-CN"/>
        </w:rPr>
        <w:t>条规定，不得援引任何情况作为造成被强迫失踪的理由；它还强调，根据《宣言》第</w:t>
      </w:r>
      <w:r w:rsidRPr="0085636A">
        <w:rPr>
          <w:szCs w:val="21"/>
          <w:lang w:val="zh-CN"/>
        </w:rPr>
        <w:t>10</w:t>
      </w:r>
      <w:r w:rsidRPr="0085636A">
        <w:rPr>
          <w:szCs w:val="21"/>
          <w:lang w:val="zh-CN"/>
        </w:rPr>
        <w:t>条第</w:t>
      </w:r>
      <w:r w:rsidRPr="0085636A">
        <w:rPr>
          <w:szCs w:val="21"/>
          <w:lang w:val="zh-CN"/>
        </w:rPr>
        <w:t>2</w:t>
      </w:r>
      <w:r w:rsidRPr="0085636A">
        <w:rPr>
          <w:szCs w:val="21"/>
          <w:lang w:val="zh-CN"/>
        </w:rPr>
        <w:t>款，应将他们遭到拘留一事以及他们的拘留地点、包括转移的准确情况立即通知其家属、律师或任何其他有合法理由关心这种情况的人。</w:t>
      </w: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其他一般资料</w:t>
      </w:r>
    </w:p>
    <w:p w:rsidR="00B33260" w:rsidRPr="00B5208C" w:rsidRDefault="00B33260" w:rsidP="00B33260">
      <w:pPr>
        <w:pStyle w:val="SingleTxt"/>
        <w:spacing w:after="0" w:line="120" w:lineRule="exact"/>
        <w:rPr>
          <w:sz w:val="10"/>
          <w:szCs w:val="21"/>
        </w:rPr>
      </w:pPr>
    </w:p>
    <w:p w:rsidR="00B33260" w:rsidRPr="00B5208C" w:rsidRDefault="00B33260" w:rsidP="00B33260">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87.</w:t>
      </w:r>
      <w:r w:rsidRPr="0085636A">
        <w:rPr>
          <w:szCs w:val="21"/>
        </w:rPr>
        <w:tab/>
      </w:r>
      <w:r w:rsidRPr="0085636A">
        <w:rPr>
          <w:szCs w:val="21"/>
          <w:lang w:val="zh-CN"/>
        </w:rPr>
        <w:t>2015</w:t>
      </w:r>
      <w:r w:rsidRPr="0085636A">
        <w:rPr>
          <w:szCs w:val="21"/>
          <w:lang w:val="zh-CN"/>
        </w:rPr>
        <w:t>年</w:t>
      </w:r>
      <w:r w:rsidRPr="0085636A">
        <w:rPr>
          <w:szCs w:val="21"/>
          <w:lang w:val="zh-CN"/>
        </w:rPr>
        <w:t>6</w:t>
      </w:r>
      <w:r w:rsidRPr="0085636A">
        <w:rPr>
          <w:szCs w:val="21"/>
          <w:lang w:val="zh-CN"/>
        </w:rPr>
        <w:t>月</w:t>
      </w:r>
      <w:r w:rsidRPr="0085636A">
        <w:rPr>
          <w:szCs w:val="21"/>
          <w:lang w:val="zh-CN"/>
        </w:rPr>
        <w:t>2</w:t>
      </w:r>
      <w:r w:rsidRPr="0085636A">
        <w:rPr>
          <w:szCs w:val="21"/>
          <w:lang w:val="zh-CN"/>
        </w:rPr>
        <w:t>日，工作组转交了一封关于一名摩洛哥裔意大利公民据称受到拘留和酷刑联合指控信，涉及美利坚合众国中央情报局</w:t>
      </w:r>
      <w:r w:rsidRPr="0085636A">
        <w:rPr>
          <w:szCs w:val="21"/>
          <w:lang w:val="zh-CN"/>
        </w:rPr>
        <w:t>2001</w:t>
      </w:r>
      <w:r w:rsidRPr="0085636A">
        <w:rPr>
          <w:szCs w:val="21"/>
          <w:lang w:val="zh-CN"/>
        </w:rPr>
        <w:t>年</w:t>
      </w:r>
      <w:r w:rsidRPr="0085636A">
        <w:rPr>
          <w:szCs w:val="21"/>
          <w:lang w:val="zh-CN"/>
        </w:rPr>
        <w:t>9</w:t>
      </w:r>
      <w:r w:rsidRPr="0085636A">
        <w:rPr>
          <w:szCs w:val="21"/>
          <w:lang w:val="zh-CN"/>
        </w:rPr>
        <w:t>月</w:t>
      </w:r>
      <w:r w:rsidRPr="0085636A">
        <w:rPr>
          <w:szCs w:val="21"/>
          <w:lang w:val="zh-CN"/>
        </w:rPr>
        <w:t>11</w:t>
      </w:r>
      <w:r w:rsidRPr="0085636A">
        <w:rPr>
          <w:szCs w:val="21"/>
          <w:lang w:val="zh-CN"/>
        </w:rPr>
        <w:t>日后运作的秘密拘留、引渡和酷刑项目</w:t>
      </w:r>
      <w:r w:rsidRPr="0085636A">
        <w:rPr>
          <w:szCs w:val="21"/>
          <w:lang w:val="zh-CN"/>
        </w:rPr>
        <w:t>(</w:t>
      </w:r>
      <w:r w:rsidRPr="0085636A">
        <w:rPr>
          <w:szCs w:val="21"/>
          <w:lang w:val="zh-CN"/>
        </w:rPr>
        <w:t>见上文第</w:t>
      </w:r>
      <w:r w:rsidRPr="0085636A">
        <w:rPr>
          <w:szCs w:val="21"/>
          <w:lang w:val="zh-CN"/>
        </w:rPr>
        <w:t>60</w:t>
      </w:r>
      <w:r w:rsidRPr="0085636A">
        <w:rPr>
          <w:szCs w:val="21"/>
          <w:lang w:val="zh-CN"/>
        </w:rPr>
        <w:t>段</w:t>
      </w:r>
      <w:r w:rsidRPr="0085636A">
        <w:rPr>
          <w:szCs w:val="21"/>
          <w:lang w:val="zh-CN"/>
        </w:rPr>
        <w:t>)</w:t>
      </w:r>
      <w:r w:rsidRPr="0085636A">
        <w:rPr>
          <w:szCs w:val="21"/>
          <w:lang w:val="zh-CN"/>
        </w:rPr>
        <w:t>。</w:t>
      </w:r>
      <w:r w:rsidRPr="0085636A">
        <w:rPr>
          <w:szCs w:val="21"/>
          <w:lang w:val="zh-CN"/>
        </w:rPr>
        <w:t xml:space="preserve"> </w:t>
      </w:r>
    </w:p>
    <w:p w:rsidR="00A82E8E" w:rsidRPr="00A82E8E" w:rsidRDefault="00A82E8E" w:rsidP="00A82E8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F26B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秘鲁</w:t>
      </w:r>
    </w:p>
    <w:p w:rsidR="00B33260" w:rsidRPr="00B5208C" w:rsidRDefault="00B33260" w:rsidP="00B33260">
      <w:pPr>
        <w:pStyle w:val="SingleTxt"/>
        <w:spacing w:after="0" w:line="120" w:lineRule="exact"/>
        <w:rPr>
          <w:sz w:val="10"/>
          <w:szCs w:val="21"/>
        </w:rPr>
      </w:pPr>
    </w:p>
    <w:p w:rsidR="00B33260" w:rsidRPr="00B5208C" w:rsidRDefault="00B33260" w:rsidP="00B33260">
      <w:pPr>
        <w:pStyle w:val="SingleTxt"/>
        <w:spacing w:after="0" w:line="120" w:lineRule="exact"/>
        <w:rPr>
          <w:sz w:val="10"/>
          <w:szCs w:val="21"/>
        </w:rPr>
      </w:pP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 xml:space="preserve">政府提供的资料 </w:t>
      </w:r>
    </w:p>
    <w:p w:rsidR="00B33260" w:rsidRPr="00B5208C" w:rsidRDefault="00B33260" w:rsidP="00B33260">
      <w:pPr>
        <w:pStyle w:val="SingleTxt"/>
        <w:spacing w:after="0" w:line="120" w:lineRule="exact"/>
        <w:rPr>
          <w:sz w:val="10"/>
          <w:szCs w:val="21"/>
        </w:rPr>
      </w:pPr>
    </w:p>
    <w:p w:rsidR="00B33260" w:rsidRPr="00B5208C" w:rsidRDefault="00B33260" w:rsidP="00B33260">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88.</w:t>
      </w:r>
      <w:r w:rsidRPr="0085636A">
        <w:rPr>
          <w:szCs w:val="21"/>
        </w:rPr>
        <w:tab/>
      </w:r>
      <w:r w:rsidRPr="0085636A">
        <w:rPr>
          <w:szCs w:val="21"/>
          <w:lang w:val="zh-CN"/>
        </w:rPr>
        <w:t>2015</w:t>
      </w:r>
      <w:r w:rsidRPr="0085636A">
        <w:rPr>
          <w:szCs w:val="21"/>
          <w:lang w:val="zh-CN"/>
        </w:rPr>
        <w:t>年</w:t>
      </w:r>
      <w:r w:rsidRPr="0085636A">
        <w:rPr>
          <w:szCs w:val="21"/>
          <w:lang w:val="zh-CN"/>
        </w:rPr>
        <w:t>8</w:t>
      </w:r>
      <w:r w:rsidRPr="0085636A">
        <w:rPr>
          <w:szCs w:val="21"/>
          <w:lang w:val="zh-CN"/>
        </w:rPr>
        <w:t>月</w:t>
      </w:r>
      <w:r w:rsidRPr="0085636A">
        <w:rPr>
          <w:szCs w:val="21"/>
          <w:lang w:val="zh-CN"/>
        </w:rPr>
        <w:t>27</w:t>
      </w:r>
      <w:r w:rsidRPr="0085636A">
        <w:rPr>
          <w:szCs w:val="21"/>
          <w:lang w:val="zh-CN"/>
        </w:rPr>
        <w:t>日，秘鲁政府向工作组转交了</w:t>
      </w:r>
      <w:r w:rsidRPr="0085636A">
        <w:rPr>
          <w:rFonts w:hint="eastAsia"/>
          <w:szCs w:val="21"/>
          <w:lang w:val="zh-CN"/>
        </w:rPr>
        <w:t>关于</w:t>
      </w:r>
      <w:r w:rsidRPr="0085636A">
        <w:rPr>
          <w:szCs w:val="21"/>
          <w:lang w:val="zh-CN"/>
        </w:rPr>
        <w:t>两起未决案件的资料。提供的资料被认为不足以澄清案件。</w:t>
      </w: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 xml:space="preserve">来文方的资料 </w:t>
      </w:r>
    </w:p>
    <w:p w:rsidR="00B33260" w:rsidRPr="00B5208C" w:rsidRDefault="00B33260" w:rsidP="00B33260">
      <w:pPr>
        <w:pStyle w:val="SingleTxt"/>
        <w:spacing w:after="0" w:line="120" w:lineRule="exact"/>
        <w:rPr>
          <w:sz w:val="10"/>
          <w:szCs w:val="21"/>
        </w:rPr>
      </w:pPr>
    </w:p>
    <w:p w:rsidR="00B33260" w:rsidRPr="00B5208C" w:rsidRDefault="00B33260" w:rsidP="00B33260">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89.</w:t>
      </w:r>
      <w:r w:rsidRPr="0085636A">
        <w:rPr>
          <w:szCs w:val="21"/>
        </w:rPr>
        <w:tab/>
      </w:r>
      <w:r w:rsidRPr="0085636A">
        <w:rPr>
          <w:rFonts w:hint="eastAsia"/>
          <w:szCs w:val="21"/>
          <w:lang w:val="zh-CN"/>
        </w:rPr>
        <w:t>一个</w:t>
      </w:r>
      <w:r w:rsidRPr="0085636A">
        <w:rPr>
          <w:szCs w:val="21"/>
          <w:lang w:val="zh-CN"/>
        </w:rPr>
        <w:t>来文方提供了一起未决案件的资料。提供的资料被认为不足以澄清案件。</w:t>
      </w: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其他一般资料</w:t>
      </w:r>
      <w:r w:rsidRPr="0085636A">
        <w:rPr>
          <w:lang w:val="zh-CN"/>
        </w:rPr>
        <w:tab/>
      </w:r>
    </w:p>
    <w:p w:rsidR="00A82E8E" w:rsidRPr="00A82E8E" w:rsidRDefault="00A82E8E" w:rsidP="00A82E8E">
      <w:pPr>
        <w:pStyle w:val="SingleTxt"/>
        <w:spacing w:after="0" w:line="120" w:lineRule="exact"/>
        <w:rPr>
          <w:sz w:val="10"/>
          <w:szCs w:val="21"/>
        </w:rPr>
      </w:pPr>
    </w:p>
    <w:p w:rsidR="00A82E8E" w:rsidRPr="00A82E8E" w:rsidRDefault="00A82E8E" w:rsidP="00A82E8E">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90.</w:t>
      </w:r>
      <w:r w:rsidRPr="0085636A">
        <w:rPr>
          <w:szCs w:val="21"/>
        </w:rPr>
        <w:tab/>
      </w:r>
      <w:r w:rsidRPr="0085636A">
        <w:rPr>
          <w:szCs w:val="21"/>
          <w:lang w:val="zh-CN"/>
        </w:rPr>
        <w:t>工作组应秘鲁政府邀请于</w:t>
      </w:r>
      <w:r w:rsidRPr="0085636A">
        <w:rPr>
          <w:szCs w:val="21"/>
          <w:lang w:val="zh-CN"/>
        </w:rPr>
        <w:t>2015</w:t>
      </w:r>
      <w:r w:rsidRPr="0085636A">
        <w:rPr>
          <w:szCs w:val="21"/>
          <w:lang w:val="zh-CN"/>
        </w:rPr>
        <w:t>年</w:t>
      </w:r>
      <w:r w:rsidRPr="0085636A">
        <w:rPr>
          <w:szCs w:val="21"/>
          <w:lang w:val="zh-CN"/>
        </w:rPr>
        <w:t>6</w:t>
      </w:r>
      <w:r w:rsidRPr="0085636A">
        <w:rPr>
          <w:szCs w:val="21"/>
          <w:lang w:val="zh-CN"/>
        </w:rPr>
        <w:t>月</w:t>
      </w:r>
      <w:r w:rsidRPr="0085636A">
        <w:rPr>
          <w:szCs w:val="21"/>
          <w:lang w:val="zh-CN"/>
        </w:rPr>
        <w:t>1</w:t>
      </w:r>
      <w:r w:rsidRPr="0085636A">
        <w:rPr>
          <w:szCs w:val="21"/>
          <w:lang w:val="zh-CN"/>
        </w:rPr>
        <w:t>日至</w:t>
      </w:r>
      <w:r w:rsidRPr="0085636A">
        <w:rPr>
          <w:szCs w:val="21"/>
          <w:lang w:val="zh-CN"/>
        </w:rPr>
        <w:t>10</w:t>
      </w:r>
      <w:r w:rsidRPr="0085636A">
        <w:rPr>
          <w:szCs w:val="21"/>
          <w:lang w:val="zh-CN"/>
        </w:rPr>
        <w:t>日对该国进行了访问。工作组将向人权理事会第三十三届会议提交一份关于此次访问的报告。</w:t>
      </w:r>
    </w:p>
    <w:p w:rsidR="00545A60" w:rsidRPr="0085636A" w:rsidRDefault="00545A60" w:rsidP="00F26B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菲律宾</w:t>
      </w:r>
    </w:p>
    <w:p w:rsidR="00B33260" w:rsidRPr="00B5208C" w:rsidRDefault="00B33260" w:rsidP="00B33260">
      <w:pPr>
        <w:pStyle w:val="SingleTxt"/>
        <w:spacing w:after="0" w:line="120" w:lineRule="exact"/>
        <w:rPr>
          <w:sz w:val="10"/>
          <w:szCs w:val="21"/>
        </w:rPr>
      </w:pPr>
    </w:p>
    <w:p w:rsidR="00B33260" w:rsidRPr="00B5208C" w:rsidRDefault="00B33260" w:rsidP="00B33260">
      <w:pPr>
        <w:pStyle w:val="SingleTxt"/>
        <w:spacing w:after="0" w:line="120" w:lineRule="exact"/>
        <w:rPr>
          <w:sz w:val="10"/>
          <w:szCs w:val="21"/>
        </w:rPr>
      </w:pP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 xml:space="preserve">政府提供的资料 </w:t>
      </w:r>
    </w:p>
    <w:p w:rsidR="00B33260" w:rsidRPr="00B5208C" w:rsidRDefault="00B33260" w:rsidP="00B33260">
      <w:pPr>
        <w:pStyle w:val="SingleTxt"/>
        <w:spacing w:after="0" w:line="120" w:lineRule="exact"/>
        <w:rPr>
          <w:sz w:val="10"/>
          <w:szCs w:val="21"/>
        </w:rPr>
      </w:pPr>
    </w:p>
    <w:p w:rsidR="00B33260" w:rsidRPr="00B5208C" w:rsidRDefault="00B33260" w:rsidP="00B33260">
      <w:pPr>
        <w:pStyle w:val="SingleTxt"/>
        <w:spacing w:after="0" w:line="120" w:lineRule="exact"/>
        <w:rPr>
          <w:sz w:val="10"/>
          <w:szCs w:val="21"/>
        </w:rPr>
      </w:pPr>
    </w:p>
    <w:p w:rsidR="00545A60" w:rsidRDefault="00545A60" w:rsidP="00545A60">
      <w:pPr>
        <w:pStyle w:val="SingleTxt"/>
        <w:rPr>
          <w:szCs w:val="21"/>
          <w:lang w:val="zh-CN"/>
        </w:rPr>
      </w:pPr>
      <w:r w:rsidRPr="0085636A">
        <w:rPr>
          <w:szCs w:val="21"/>
        </w:rPr>
        <w:t>91.</w:t>
      </w:r>
      <w:r w:rsidRPr="0085636A">
        <w:rPr>
          <w:szCs w:val="21"/>
        </w:rPr>
        <w:tab/>
      </w:r>
      <w:r w:rsidRPr="0085636A">
        <w:rPr>
          <w:szCs w:val="21"/>
          <w:lang w:val="zh-CN"/>
        </w:rPr>
        <w:t>2015</w:t>
      </w:r>
      <w:r w:rsidRPr="0085636A">
        <w:rPr>
          <w:szCs w:val="21"/>
          <w:lang w:val="zh-CN"/>
        </w:rPr>
        <w:t>年</w:t>
      </w:r>
      <w:r w:rsidRPr="0085636A">
        <w:rPr>
          <w:szCs w:val="21"/>
          <w:lang w:val="zh-CN"/>
        </w:rPr>
        <w:t>4</w:t>
      </w:r>
      <w:r w:rsidRPr="0085636A">
        <w:rPr>
          <w:szCs w:val="21"/>
          <w:lang w:val="zh-CN"/>
        </w:rPr>
        <w:t>月</w:t>
      </w:r>
      <w:r w:rsidRPr="0085636A">
        <w:rPr>
          <w:szCs w:val="21"/>
          <w:lang w:val="zh-CN"/>
        </w:rPr>
        <w:t>30</w:t>
      </w:r>
      <w:r w:rsidRPr="0085636A">
        <w:rPr>
          <w:szCs w:val="21"/>
          <w:lang w:val="zh-CN"/>
        </w:rPr>
        <w:t>日，菲律宾政府向工作组转交了</w:t>
      </w:r>
      <w:r w:rsidRPr="0085636A">
        <w:rPr>
          <w:rFonts w:hint="eastAsia"/>
          <w:szCs w:val="21"/>
          <w:lang w:val="zh-CN"/>
        </w:rPr>
        <w:t>关于</w:t>
      </w:r>
      <w:r w:rsidRPr="0085636A">
        <w:rPr>
          <w:szCs w:val="21"/>
          <w:lang w:val="zh-CN"/>
        </w:rPr>
        <w:t>两起未决案件的资料。提供的资料被认为不足以澄清案件。</w:t>
      </w:r>
    </w:p>
    <w:p w:rsidR="00B33260" w:rsidRPr="00B5208C" w:rsidRDefault="00B33260" w:rsidP="00B33260">
      <w:pPr>
        <w:pStyle w:val="SingleTxt"/>
        <w:spacing w:after="0" w:line="120" w:lineRule="exact"/>
        <w:rPr>
          <w:sz w:val="10"/>
          <w:szCs w:val="21"/>
        </w:rPr>
      </w:pPr>
    </w:p>
    <w:p w:rsidR="00B33260" w:rsidRPr="00B5208C" w:rsidRDefault="00B33260" w:rsidP="00B33260">
      <w:pPr>
        <w:pStyle w:val="SingleTxt"/>
        <w:spacing w:after="0" w:line="120" w:lineRule="exact"/>
        <w:rPr>
          <w:sz w:val="10"/>
          <w:szCs w:val="21"/>
        </w:rPr>
      </w:pPr>
    </w:p>
    <w:p w:rsidR="00545A60" w:rsidRDefault="00F26BCF" w:rsidP="00F26B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zh-CN"/>
        </w:rPr>
      </w:pPr>
      <w:r>
        <w:rPr>
          <w:rFonts w:hint="eastAsia"/>
          <w:lang w:val="zh-CN"/>
        </w:rPr>
        <w:tab/>
      </w:r>
      <w:r>
        <w:rPr>
          <w:rFonts w:hint="eastAsia"/>
          <w:lang w:val="zh-CN"/>
        </w:rPr>
        <w:tab/>
      </w:r>
      <w:r w:rsidR="00545A60" w:rsidRPr="0085636A">
        <w:rPr>
          <w:lang w:val="zh-CN"/>
        </w:rPr>
        <w:t>葡萄牙</w:t>
      </w:r>
    </w:p>
    <w:p w:rsidR="00B33260" w:rsidRPr="00B5208C" w:rsidRDefault="00B33260" w:rsidP="00B33260">
      <w:pPr>
        <w:pStyle w:val="SingleTxt"/>
        <w:spacing w:after="0" w:line="120" w:lineRule="exact"/>
        <w:rPr>
          <w:sz w:val="10"/>
          <w:szCs w:val="21"/>
        </w:rPr>
      </w:pPr>
    </w:p>
    <w:p w:rsidR="00B33260" w:rsidRPr="00B5208C" w:rsidRDefault="00B33260" w:rsidP="00B33260">
      <w:pPr>
        <w:pStyle w:val="SingleTxt"/>
        <w:spacing w:after="0" w:line="120" w:lineRule="exact"/>
        <w:rPr>
          <w:sz w:val="10"/>
          <w:szCs w:val="21"/>
        </w:rPr>
      </w:pP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其他一般资料</w:t>
      </w:r>
    </w:p>
    <w:p w:rsidR="00A82E8E" w:rsidRPr="00A82E8E" w:rsidRDefault="00A82E8E" w:rsidP="00A82E8E">
      <w:pPr>
        <w:pStyle w:val="SingleTxt"/>
        <w:spacing w:after="0" w:line="120" w:lineRule="exact"/>
        <w:rPr>
          <w:sz w:val="10"/>
          <w:szCs w:val="21"/>
        </w:rPr>
      </w:pPr>
    </w:p>
    <w:p w:rsidR="00A82E8E" w:rsidRPr="00A82E8E" w:rsidRDefault="00A82E8E" w:rsidP="00A82E8E">
      <w:pPr>
        <w:pStyle w:val="SingleTxt"/>
        <w:spacing w:after="0" w:line="120" w:lineRule="exact"/>
        <w:rPr>
          <w:sz w:val="10"/>
          <w:szCs w:val="21"/>
        </w:rPr>
      </w:pPr>
    </w:p>
    <w:p w:rsidR="00545A60" w:rsidRDefault="00545A60" w:rsidP="00545A60">
      <w:pPr>
        <w:pStyle w:val="SingleTxt"/>
        <w:rPr>
          <w:szCs w:val="21"/>
          <w:lang w:val="zh-CN"/>
        </w:rPr>
      </w:pPr>
      <w:r w:rsidRPr="0085636A">
        <w:rPr>
          <w:szCs w:val="21"/>
        </w:rPr>
        <w:t>92.</w:t>
      </w:r>
      <w:r w:rsidRPr="0085636A">
        <w:rPr>
          <w:szCs w:val="21"/>
        </w:rPr>
        <w:tab/>
      </w:r>
      <w:r w:rsidRPr="0085636A">
        <w:rPr>
          <w:szCs w:val="21"/>
          <w:lang w:val="zh-CN"/>
        </w:rPr>
        <w:t>2015</w:t>
      </w:r>
      <w:r w:rsidRPr="0085636A">
        <w:rPr>
          <w:szCs w:val="21"/>
          <w:lang w:val="zh-CN"/>
        </w:rPr>
        <w:t>年</w:t>
      </w:r>
      <w:r w:rsidRPr="0085636A">
        <w:rPr>
          <w:szCs w:val="21"/>
          <w:lang w:val="zh-CN"/>
        </w:rPr>
        <w:t>6</w:t>
      </w:r>
      <w:r w:rsidRPr="0085636A">
        <w:rPr>
          <w:szCs w:val="21"/>
          <w:lang w:val="zh-CN"/>
        </w:rPr>
        <w:t>月</w:t>
      </w:r>
      <w:r w:rsidRPr="0085636A">
        <w:rPr>
          <w:szCs w:val="21"/>
          <w:lang w:val="zh-CN"/>
        </w:rPr>
        <w:t>2</w:t>
      </w:r>
      <w:r w:rsidRPr="0085636A">
        <w:rPr>
          <w:szCs w:val="21"/>
          <w:lang w:val="zh-CN"/>
        </w:rPr>
        <w:t>日，工作组转交了一封关于一名摩洛哥裔意大利公民据称受到拘留和酷刑联合指控信，涉及美利坚合众国中央情报局</w:t>
      </w:r>
      <w:r w:rsidRPr="0085636A">
        <w:rPr>
          <w:szCs w:val="21"/>
          <w:lang w:val="zh-CN"/>
        </w:rPr>
        <w:t>2001</w:t>
      </w:r>
      <w:r w:rsidRPr="0085636A">
        <w:rPr>
          <w:szCs w:val="21"/>
          <w:lang w:val="zh-CN"/>
        </w:rPr>
        <w:t>年</w:t>
      </w:r>
      <w:r w:rsidRPr="0085636A">
        <w:rPr>
          <w:szCs w:val="21"/>
          <w:lang w:val="zh-CN"/>
        </w:rPr>
        <w:t>9</w:t>
      </w:r>
      <w:r w:rsidRPr="0085636A">
        <w:rPr>
          <w:szCs w:val="21"/>
          <w:lang w:val="zh-CN"/>
        </w:rPr>
        <w:t>月</w:t>
      </w:r>
      <w:r w:rsidRPr="0085636A">
        <w:rPr>
          <w:szCs w:val="21"/>
          <w:lang w:val="zh-CN"/>
        </w:rPr>
        <w:t>11</w:t>
      </w:r>
      <w:r w:rsidRPr="0085636A">
        <w:rPr>
          <w:szCs w:val="21"/>
          <w:lang w:val="zh-CN"/>
        </w:rPr>
        <w:t>日后运作的秘密拘留、引渡和酷刑项目</w:t>
      </w:r>
      <w:r w:rsidRPr="0085636A">
        <w:rPr>
          <w:szCs w:val="21"/>
          <w:lang w:val="zh-CN"/>
        </w:rPr>
        <w:t>(</w:t>
      </w:r>
      <w:r w:rsidRPr="0085636A">
        <w:rPr>
          <w:szCs w:val="21"/>
          <w:lang w:val="zh-CN"/>
        </w:rPr>
        <w:t>见上文第</w:t>
      </w:r>
      <w:r w:rsidRPr="0085636A">
        <w:rPr>
          <w:szCs w:val="21"/>
          <w:lang w:val="zh-CN"/>
        </w:rPr>
        <w:t>60</w:t>
      </w:r>
      <w:r w:rsidRPr="0085636A">
        <w:rPr>
          <w:szCs w:val="21"/>
          <w:lang w:val="zh-CN"/>
        </w:rPr>
        <w:t>段</w:t>
      </w:r>
      <w:r w:rsidRPr="0085636A">
        <w:rPr>
          <w:szCs w:val="21"/>
          <w:lang w:val="zh-CN"/>
        </w:rPr>
        <w:t>)</w:t>
      </w:r>
      <w:r w:rsidRPr="0085636A">
        <w:rPr>
          <w:szCs w:val="21"/>
          <w:lang w:val="zh-CN"/>
        </w:rPr>
        <w:t>。</w:t>
      </w:r>
      <w:r w:rsidRPr="0085636A">
        <w:rPr>
          <w:szCs w:val="21"/>
          <w:lang w:val="zh-CN"/>
        </w:rPr>
        <w:t xml:space="preserve"> </w:t>
      </w:r>
    </w:p>
    <w:p w:rsidR="00B33260" w:rsidRPr="00B5208C" w:rsidRDefault="00B33260" w:rsidP="00B33260">
      <w:pPr>
        <w:pStyle w:val="SingleTxt"/>
        <w:spacing w:after="0" w:line="120" w:lineRule="exact"/>
        <w:rPr>
          <w:sz w:val="10"/>
          <w:szCs w:val="21"/>
        </w:rPr>
      </w:pPr>
    </w:p>
    <w:p w:rsidR="00B33260" w:rsidRPr="00B5208C" w:rsidRDefault="00B33260" w:rsidP="00B33260">
      <w:pPr>
        <w:pStyle w:val="SingleTxt"/>
        <w:spacing w:after="0" w:line="120" w:lineRule="exact"/>
        <w:rPr>
          <w:sz w:val="10"/>
          <w:szCs w:val="21"/>
        </w:rPr>
      </w:pPr>
    </w:p>
    <w:p w:rsidR="00545A60" w:rsidRDefault="00545A60" w:rsidP="00F26B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zh-CN"/>
        </w:rPr>
      </w:pPr>
      <w:r w:rsidRPr="0085636A">
        <w:rPr>
          <w:lang w:val="zh-CN"/>
        </w:rPr>
        <w:tab/>
      </w:r>
      <w:r w:rsidRPr="0085636A">
        <w:rPr>
          <w:lang w:val="zh-CN"/>
        </w:rPr>
        <w:tab/>
        <w:t>西班牙</w:t>
      </w:r>
    </w:p>
    <w:p w:rsidR="00B33260" w:rsidRPr="00B5208C" w:rsidRDefault="00B33260" w:rsidP="00B33260">
      <w:pPr>
        <w:pStyle w:val="SingleTxt"/>
        <w:spacing w:after="0" w:line="120" w:lineRule="exact"/>
        <w:rPr>
          <w:sz w:val="10"/>
          <w:szCs w:val="21"/>
        </w:rPr>
      </w:pPr>
    </w:p>
    <w:p w:rsidR="00B33260" w:rsidRPr="00B5208C" w:rsidRDefault="00B33260" w:rsidP="00B33260">
      <w:pPr>
        <w:pStyle w:val="SingleTxt"/>
        <w:spacing w:after="0" w:line="120" w:lineRule="exact"/>
        <w:rPr>
          <w:sz w:val="10"/>
          <w:szCs w:val="21"/>
        </w:rPr>
      </w:pPr>
    </w:p>
    <w:p w:rsidR="00545A60"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zh-CN"/>
        </w:rPr>
      </w:pPr>
      <w:r w:rsidRPr="0085636A">
        <w:rPr>
          <w:lang w:val="zh-CN"/>
        </w:rPr>
        <w:tab/>
      </w:r>
      <w:r w:rsidRPr="0085636A">
        <w:rPr>
          <w:lang w:val="zh-CN"/>
        </w:rPr>
        <w:tab/>
        <w:t>政府提供的资料</w:t>
      </w:r>
    </w:p>
    <w:p w:rsidR="00B33260" w:rsidRPr="00B5208C" w:rsidRDefault="00B33260" w:rsidP="00B33260">
      <w:pPr>
        <w:pStyle w:val="SingleTxt"/>
        <w:spacing w:after="0" w:line="120" w:lineRule="exact"/>
        <w:rPr>
          <w:sz w:val="10"/>
          <w:szCs w:val="21"/>
        </w:rPr>
      </w:pPr>
    </w:p>
    <w:p w:rsidR="00B33260" w:rsidRPr="00B5208C" w:rsidRDefault="00B33260" w:rsidP="00B33260">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93.</w:t>
      </w:r>
      <w:r w:rsidRPr="0085636A">
        <w:rPr>
          <w:szCs w:val="21"/>
        </w:rPr>
        <w:tab/>
      </w:r>
      <w:r w:rsidRPr="0085636A">
        <w:rPr>
          <w:szCs w:val="21"/>
          <w:lang w:val="zh-CN"/>
        </w:rPr>
        <w:t>2015</w:t>
      </w:r>
      <w:r w:rsidRPr="0085636A">
        <w:rPr>
          <w:szCs w:val="21"/>
          <w:lang w:val="zh-CN"/>
        </w:rPr>
        <w:t>年</w:t>
      </w:r>
      <w:r w:rsidRPr="0085636A">
        <w:rPr>
          <w:szCs w:val="21"/>
          <w:lang w:val="zh-CN"/>
        </w:rPr>
        <w:t>8</w:t>
      </w:r>
      <w:r w:rsidRPr="0085636A">
        <w:rPr>
          <w:szCs w:val="21"/>
          <w:lang w:val="zh-CN"/>
        </w:rPr>
        <w:t>月</w:t>
      </w:r>
      <w:r w:rsidRPr="0085636A">
        <w:rPr>
          <w:szCs w:val="21"/>
          <w:lang w:val="zh-CN"/>
        </w:rPr>
        <w:t>5</w:t>
      </w:r>
      <w:r w:rsidRPr="0085636A">
        <w:rPr>
          <w:szCs w:val="21"/>
          <w:lang w:val="zh-CN"/>
        </w:rPr>
        <w:t>日，西班牙政府对</w:t>
      </w:r>
      <w:r w:rsidRPr="0085636A">
        <w:rPr>
          <w:szCs w:val="21"/>
          <w:lang w:val="zh-CN"/>
        </w:rPr>
        <w:t>2015</w:t>
      </w:r>
      <w:r w:rsidRPr="0085636A">
        <w:rPr>
          <w:szCs w:val="21"/>
          <w:lang w:val="zh-CN"/>
        </w:rPr>
        <w:t>年</w:t>
      </w:r>
      <w:r w:rsidRPr="0085636A">
        <w:rPr>
          <w:szCs w:val="21"/>
          <w:lang w:val="zh-CN"/>
        </w:rPr>
        <w:t>1</w:t>
      </w:r>
      <w:r w:rsidRPr="0085636A">
        <w:rPr>
          <w:szCs w:val="21"/>
          <w:lang w:val="zh-CN"/>
        </w:rPr>
        <w:t>月</w:t>
      </w:r>
      <w:r w:rsidRPr="0085636A">
        <w:rPr>
          <w:szCs w:val="21"/>
          <w:lang w:val="zh-CN"/>
        </w:rPr>
        <w:t>7</w:t>
      </w:r>
      <w:r w:rsidRPr="0085636A">
        <w:rPr>
          <w:szCs w:val="21"/>
          <w:lang w:val="zh-CN"/>
        </w:rPr>
        <w:t>日的一封去函作出答复，据称蓬费拉达的一家实验室可能因经费不足而关闭，实验室提供发掘内战</w:t>
      </w:r>
      <w:r w:rsidRPr="0085636A">
        <w:rPr>
          <w:rFonts w:hint="eastAsia"/>
          <w:szCs w:val="21"/>
          <w:lang w:val="zh-CN"/>
        </w:rPr>
        <w:t>遗留的</w:t>
      </w:r>
      <w:r w:rsidRPr="0085636A">
        <w:rPr>
          <w:rFonts w:hint="eastAsia"/>
          <w:szCs w:val="21"/>
        </w:rPr>
        <w:t>万人坑</w:t>
      </w:r>
      <w:r w:rsidRPr="0085636A">
        <w:rPr>
          <w:szCs w:val="21"/>
          <w:lang w:val="zh-CN"/>
        </w:rPr>
        <w:t>遗骸的服务。政府在答复中提供资料，说明</w:t>
      </w:r>
      <w:r w:rsidRPr="0085636A">
        <w:rPr>
          <w:szCs w:val="21"/>
          <w:lang w:val="zh-CN"/>
        </w:rPr>
        <w:t>2006</w:t>
      </w:r>
      <w:r w:rsidRPr="0085636A">
        <w:rPr>
          <w:szCs w:val="21"/>
          <w:lang w:val="zh-CN"/>
        </w:rPr>
        <w:t>年至</w:t>
      </w:r>
      <w:r w:rsidRPr="0085636A">
        <w:rPr>
          <w:szCs w:val="21"/>
          <w:lang w:val="zh-CN"/>
        </w:rPr>
        <w:t>2011</w:t>
      </w:r>
      <w:r w:rsidRPr="0085636A">
        <w:rPr>
          <w:szCs w:val="21"/>
          <w:lang w:val="zh-CN"/>
        </w:rPr>
        <w:t>年期间为上述发掘项目提供补贴。政府还报告说，虽然目前经济紧缩措施阻碍了进一步</w:t>
      </w:r>
      <w:r w:rsidRPr="0085636A">
        <w:rPr>
          <w:rFonts w:hint="eastAsia"/>
          <w:szCs w:val="21"/>
          <w:lang w:val="zh-CN"/>
        </w:rPr>
        <w:t>划拨</w:t>
      </w:r>
      <w:r w:rsidRPr="0085636A">
        <w:rPr>
          <w:szCs w:val="21"/>
          <w:lang w:val="zh-CN"/>
        </w:rPr>
        <w:t>这类补贴，但现行立法并不排除一旦财政状况改善，政府将再次补贴这些项目。</w:t>
      </w:r>
      <w:r w:rsidRPr="0085636A">
        <w:rPr>
          <w:szCs w:val="21"/>
          <w:lang w:val="zh-CN"/>
        </w:rPr>
        <w:t xml:space="preserve"> </w:t>
      </w:r>
    </w:p>
    <w:p w:rsidR="00545A60"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zh-CN"/>
        </w:rPr>
      </w:pPr>
      <w:r w:rsidRPr="0085636A">
        <w:rPr>
          <w:lang w:val="zh-CN"/>
        </w:rPr>
        <w:tab/>
      </w:r>
      <w:r w:rsidRPr="0085636A">
        <w:rPr>
          <w:lang w:val="zh-CN"/>
        </w:rPr>
        <w:tab/>
        <w:t>意见</w:t>
      </w:r>
    </w:p>
    <w:p w:rsidR="00B33260" w:rsidRPr="00B5208C" w:rsidRDefault="00B33260" w:rsidP="00B33260">
      <w:pPr>
        <w:pStyle w:val="SingleTxt"/>
        <w:spacing w:after="0" w:line="120" w:lineRule="exact"/>
        <w:rPr>
          <w:sz w:val="10"/>
          <w:szCs w:val="21"/>
        </w:rPr>
      </w:pPr>
    </w:p>
    <w:p w:rsidR="00B33260" w:rsidRPr="00B5208C" w:rsidRDefault="00B33260" w:rsidP="00B33260">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94.</w:t>
      </w:r>
      <w:r w:rsidRPr="0085636A">
        <w:rPr>
          <w:szCs w:val="21"/>
        </w:rPr>
        <w:tab/>
      </w:r>
      <w:r w:rsidRPr="0085636A">
        <w:rPr>
          <w:szCs w:val="21"/>
          <w:lang w:val="zh-CN"/>
        </w:rPr>
        <w:t>工作组鼓励西班牙政府加强努力，查找和识别失踪人员。</w:t>
      </w:r>
    </w:p>
    <w:p w:rsidR="00A82E8E" w:rsidRPr="00A82E8E" w:rsidRDefault="00A82E8E" w:rsidP="00A82E8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F26B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苏丹</w:t>
      </w:r>
    </w:p>
    <w:p w:rsidR="00B33260" w:rsidRPr="00B5208C" w:rsidRDefault="00B33260" w:rsidP="00B33260">
      <w:pPr>
        <w:pStyle w:val="SingleTxt"/>
        <w:spacing w:after="0" w:line="120" w:lineRule="exact"/>
        <w:rPr>
          <w:sz w:val="10"/>
          <w:szCs w:val="21"/>
        </w:rPr>
      </w:pPr>
    </w:p>
    <w:p w:rsidR="00B33260" w:rsidRPr="00B5208C" w:rsidRDefault="00B33260" w:rsidP="00B33260">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95.</w:t>
      </w:r>
      <w:r w:rsidRPr="0085636A">
        <w:rPr>
          <w:szCs w:val="21"/>
        </w:rPr>
        <w:tab/>
      </w:r>
      <w:r w:rsidRPr="0085636A">
        <w:rPr>
          <w:szCs w:val="21"/>
          <w:lang w:val="zh-CN"/>
        </w:rPr>
        <w:t>2015</w:t>
      </w:r>
      <w:r w:rsidRPr="0085636A">
        <w:rPr>
          <w:szCs w:val="21"/>
          <w:lang w:val="zh-CN"/>
        </w:rPr>
        <w:t>年</w:t>
      </w:r>
      <w:r w:rsidRPr="0085636A">
        <w:rPr>
          <w:szCs w:val="21"/>
          <w:lang w:val="zh-CN"/>
        </w:rPr>
        <w:t>9</w:t>
      </w:r>
      <w:r w:rsidRPr="0085636A">
        <w:rPr>
          <w:szCs w:val="21"/>
          <w:lang w:val="zh-CN"/>
        </w:rPr>
        <w:t>月</w:t>
      </w:r>
      <w:r w:rsidRPr="0085636A">
        <w:rPr>
          <w:szCs w:val="21"/>
          <w:lang w:val="zh-CN"/>
        </w:rPr>
        <w:t>18</w:t>
      </w:r>
      <w:r w:rsidRPr="0085636A">
        <w:rPr>
          <w:szCs w:val="21"/>
          <w:lang w:val="zh-CN"/>
        </w:rPr>
        <w:t>日，工作组遵循紧急行动程序</w:t>
      </w:r>
      <w:r w:rsidRPr="0085636A">
        <w:rPr>
          <w:rFonts w:hint="eastAsia"/>
          <w:szCs w:val="21"/>
          <w:lang w:val="zh-CN"/>
        </w:rPr>
        <w:t>向</w:t>
      </w:r>
      <w:r w:rsidRPr="0085636A">
        <w:rPr>
          <w:szCs w:val="21"/>
          <w:lang w:val="zh-CN"/>
        </w:rPr>
        <w:t>苏丹政府转交了</w:t>
      </w:r>
      <w:r w:rsidRPr="0085636A">
        <w:rPr>
          <w:szCs w:val="21"/>
          <w:lang w:val="zh-CN"/>
        </w:rPr>
        <w:t>Babacar Moussa Issa</w:t>
      </w:r>
      <w:r w:rsidRPr="0085636A">
        <w:rPr>
          <w:szCs w:val="21"/>
          <w:lang w:val="zh-CN"/>
        </w:rPr>
        <w:t>一案，据称他于</w:t>
      </w:r>
      <w:r w:rsidRPr="0085636A">
        <w:rPr>
          <w:szCs w:val="21"/>
          <w:lang w:val="zh-CN"/>
        </w:rPr>
        <w:t>2015</w:t>
      </w:r>
      <w:r w:rsidRPr="0085636A">
        <w:rPr>
          <w:szCs w:val="21"/>
          <w:lang w:val="zh-CN"/>
        </w:rPr>
        <w:t>年</w:t>
      </w:r>
      <w:r w:rsidRPr="0085636A">
        <w:rPr>
          <w:szCs w:val="21"/>
          <w:lang w:val="zh-CN"/>
        </w:rPr>
        <w:t>8</w:t>
      </w:r>
      <w:r w:rsidRPr="0085636A">
        <w:rPr>
          <w:szCs w:val="21"/>
          <w:lang w:val="zh-CN"/>
        </w:rPr>
        <w:t>月</w:t>
      </w:r>
      <w:r w:rsidRPr="0085636A">
        <w:rPr>
          <w:szCs w:val="21"/>
          <w:lang w:val="zh-CN"/>
        </w:rPr>
        <w:t>27</w:t>
      </w:r>
      <w:r w:rsidRPr="0085636A">
        <w:rPr>
          <w:szCs w:val="21"/>
          <w:lang w:val="zh-CN"/>
        </w:rPr>
        <w:t>日在喀土穆市被国家情报和安全局人员逮捕。</w:t>
      </w:r>
    </w:p>
    <w:p w:rsidR="00B33260" w:rsidRPr="00B33260" w:rsidRDefault="00B33260" w:rsidP="00B3326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545A60" w:rsidP="00F26B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阿拉伯叙利亚共和国</w:t>
      </w:r>
    </w:p>
    <w:p w:rsidR="00B33260" w:rsidRPr="00B5208C" w:rsidRDefault="00B33260" w:rsidP="00B33260">
      <w:pPr>
        <w:pStyle w:val="SingleTxt"/>
        <w:spacing w:after="0" w:line="120" w:lineRule="exact"/>
        <w:rPr>
          <w:sz w:val="10"/>
          <w:szCs w:val="21"/>
        </w:rPr>
      </w:pPr>
    </w:p>
    <w:p w:rsidR="00B33260" w:rsidRPr="00B5208C" w:rsidRDefault="00B33260" w:rsidP="00B33260">
      <w:pPr>
        <w:pStyle w:val="SingleTxt"/>
        <w:spacing w:after="0" w:line="120" w:lineRule="exact"/>
        <w:rPr>
          <w:sz w:val="10"/>
          <w:szCs w:val="21"/>
        </w:rPr>
      </w:pP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紧急行动</w:t>
      </w:r>
    </w:p>
    <w:p w:rsidR="00B33260" w:rsidRPr="00B5208C" w:rsidRDefault="00B33260" w:rsidP="00B33260">
      <w:pPr>
        <w:pStyle w:val="SingleTxt"/>
        <w:spacing w:after="0" w:line="120" w:lineRule="exact"/>
        <w:rPr>
          <w:sz w:val="10"/>
          <w:szCs w:val="21"/>
        </w:rPr>
      </w:pPr>
    </w:p>
    <w:p w:rsidR="00B33260" w:rsidRPr="00B5208C" w:rsidRDefault="00B33260" w:rsidP="00B33260">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96.</w:t>
      </w:r>
      <w:r w:rsidRPr="0085636A">
        <w:rPr>
          <w:szCs w:val="21"/>
        </w:rPr>
        <w:tab/>
      </w:r>
      <w:r w:rsidRPr="0085636A">
        <w:rPr>
          <w:szCs w:val="21"/>
          <w:lang w:val="zh-CN"/>
        </w:rPr>
        <w:t>2015</w:t>
      </w:r>
      <w:r w:rsidRPr="0085636A">
        <w:rPr>
          <w:szCs w:val="21"/>
          <w:lang w:val="zh-CN"/>
        </w:rPr>
        <w:t>年</w:t>
      </w:r>
      <w:r w:rsidRPr="0085636A">
        <w:rPr>
          <w:szCs w:val="21"/>
          <w:lang w:val="zh-CN"/>
        </w:rPr>
        <w:t>9</w:t>
      </w:r>
      <w:r w:rsidRPr="0085636A">
        <w:rPr>
          <w:szCs w:val="21"/>
          <w:lang w:val="zh-CN"/>
        </w:rPr>
        <w:t>月</w:t>
      </w:r>
      <w:r w:rsidRPr="0085636A">
        <w:rPr>
          <w:szCs w:val="21"/>
          <w:lang w:val="zh-CN"/>
        </w:rPr>
        <w:t>18</w:t>
      </w:r>
      <w:r w:rsidRPr="0085636A">
        <w:rPr>
          <w:szCs w:val="21"/>
          <w:lang w:val="zh-CN"/>
        </w:rPr>
        <w:t>日，工作组遵循紧急行动程序向阿拉伯叙利亚共和国政府转交了</w:t>
      </w:r>
      <w:r w:rsidRPr="0085636A">
        <w:rPr>
          <w:szCs w:val="21"/>
          <w:lang w:val="zh-CN"/>
        </w:rPr>
        <w:t>Fadi Edlbi</w:t>
      </w:r>
      <w:r w:rsidRPr="0085636A">
        <w:rPr>
          <w:szCs w:val="21"/>
          <w:lang w:val="zh-CN"/>
        </w:rPr>
        <w:t>一案，据称他于</w:t>
      </w:r>
      <w:r w:rsidRPr="0085636A">
        <w:rPr>
          <w:szCs w:val="21"/>
          <w:lang w:val="zh-CN"/>
        </w:rPr>
        <w:t>2015</w:t>
      </w:r>
      <w:r w:rsidRPr="0085636A">
        <w:rPr>
          <w:szCs w:val="21"/>
          <w:lang w:val="zh-CN"/>
        </w:rPr>
        <w:t>年</w:t>
      </w:r>
      <w:r w:rsidRPr="0085636A">
        <w:rPr>
          <w:rFonts w:hint="eastAsia"/>
          <w:szCs w:val="21"/>
          <w:lang w:val="zh-CN"/>
        </w:rPr>
        <w:t>6</w:t>
      </w:r>
      <w:r w:rsidRPr="0085636A">
        <w:rPr>
          <w:szCs w:val="21"/>
          <w:lang w:val="zh-CN"/>
        </w:rPr>
        <w:t>月在大马士革</w:t>
      </w:r>
      <w:r w:rsidRPr="0085636A">
        <w:rPr>
          <w:szCs w:val="21"/>
          <w:lang w:val="zh-CN"/>
        </w:rPr>
        <w:t>Jesr Abyad</w:t>
      </w:r>
      <w:r w:rsidRPr="0085636A">
        <w:rPr>
          <w:szCs w:val="21"/>
          <w:lang w:val="zh-CN"/>
        </w:rPr>
        <w:t>区第</w:t>
      </w:r>
      <w:r w:rsidRPr="0085636A">
        <w:rPr>
          <w:szCs w:val="21"/>
          <w:lang w:val="zh-CN"/>
        </w:rPr>
        <w:t>40</w:t>
      </w:r>
      <w:r w:rsidRPr="0085636A">
        <w:rPr>
          <w:szCs w:val="21"/>
          <w:lang w:val="zh-CN"/>
        </w:rPr>
        <w:t>反恐</w:t>
      </w:r>
      <w:r w:rsidRPr="0085636A">
        <w:rPr>
          <w:rFonts w:hint="eastAsia"/>
          <w:szCs w:val="21"/>
          <w:lang w:val="zh-CN"/>
        </w:rPr>
        <w:t>处</w:t>
      </w:r>
      <w:r w:rsidRPr="0085636A">
        <w:rPr>
          <w:szCs w:val="21"/>
          <w:lang w:val="zh-CN"/>
        </w:rPr>
        <w:t>附近最后一次被</w:t>
      </w:r>
      <w:r w:rsidRPr="0085636A">
        <w:rPr>
          <w:rFonts w:hint="eastAsia"/>
          <w:szCs w:val="21"/>
          <w:lang w:val="zh-CN"/>
        </w:rPr>
        <w:t>人</w:t>
      </w:r>
      <w:r w:rsidRPr="0085636A">
        <w:rPr>
          <w:szCs w:val="21"/>
          <w:lang w:val="zh-CN"/>
        </w:rPr>
        <w:t>看见。</w:t>
      </w: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标准程序</w:t>
      </w:r>
    </w:p>
    <w:p w:rsidR="00471BB4" w:rsidRPr="00B5208C" w:rsidRDefault="00471BB4" w:rsidP="00471BB4">
      <w:pPr>
        <w:pStyle w:val="SingleTxt"/>
        <w:spacing w:after="0" w:line="120" w:lineRule="exact"/>
        <w:rPr>
          <w:sz w:val="10"/>
          <w:szCs w:val="21"/>
        </w:rPr>
      </w:pPr>
    </w:p>
    <w:p w:rsidR="00471BB4" w:rsidRPr="00B5208C" w:rsidRDefault="00471BB4" w:rsidP="00471BB4">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97.</w:t>
      </w:r>
      <w:r w:rsidRPr="0085636A">
        <w:rPr>
          <w:szCs w:val="21"/>
        </w:rPr>
        <w:tab/>
      </w:r>
      <w:r w:rsidRPr="0085636A">
        <w:rPr>
          <w:szCs w:val="21"/>
          <w:lang w:val="zh-CN"/>
        </w:rPr>
        <w:t>工作组向该国政府转交了</w:t>
      </w:r>
      <w:r w:rsidRPr="0085636A">
        <w:rPr>
          <w:szCs w:val="21"/>
          <w:lang w:val="zh-CN"/>
        </w:rPr>
        <w:t>24</w:t>
      </w:r>
      <w:r w:rsidRPr="0085636A">
        <w:rPr>
          <w:szCs w:val="21"/>
          <w:lang w:val="zh-CN"/>
        </w:rPr>
        <w:t>起案件</w:t>
      </w:r>
      <w:r w:rsidRPr="0085636A">
        <w:rPr>
          <w:rFonts w:hint="eastAsia"/>
          <w:szCs w:val="21"/>
          <w:lang w:val="zh-CN"/>
        </w:rPr>
        <w:t>，涉及：</w:t>
      </w:r>
    </w:p>
    <w:p w:rsidR="00545A60" w:rsidRPr="0085636A" w:rsidRDefault="0085636A" w:rsidP="00545A60">
      <w:pPr>
        <w:pStyle w:val="SingleTxt"/>
        <w:rPr>
          <w:szCs w:val="21"/>
        </w:rPr>
      </w:pPr>
      <w:r>
        <w:rPr>
          <w:rFonts w:hint="eastAsia"/>
          <w:szCs w:val="21"/>
        </w:rPr>
        <w:tab/>
      </w:r>
      <w:r w:rsidR="00545A60" w:rsidRPr="0085636A">
        <w:rPr>
          <w:szCs w:val="21"/>
        </w:rPr>
        <w:t>(a)</w:t>
      </w:r>
      <w:r w:rsidR="00545A60" w:rsidRPr="0085636A">
        <w:rPr>
          <w:szCs w:val="21"/>
        </w:rPr>
        <w:tab/>
        <w:t>Safa'a Lal</w:t>
      </w:r>
      <w:r w:rsidRPr="0085636A">
        <w:rPr>
          <w:szCs w:val="21"/>
        </w:rPr>
        <w:t xml:space="preserve">a, </w:t>
      </w:r>
      <w:r w:rsidR="00545A60" w:rsidRPr="0085636A">
        <w:rPr>
          <w:szCs w:val="21"/>
          <w:lang w:val="zh-CN"/>
        </w:rPr>
        <w:t>据称于</w:t>
      </w:r>
      <w:r w:rsidR="00545A60" w:rsidRPr="0085636A">
        <w:rPr>
          <w:szCs w:val="21"/>
        </w:rPr>
        <w:t>2013</w:t>
      </w:r>
      <w:r w:rsidR="00545A60" w:rsidRPr="0085636A">
        <w:rPr>
          <w:szCs w:val="21"/>
          <w:lang w:val="zh-CN"/>
        </w:rPr>
        <w:t>年</w:t>
      </w:r>
      <w:r w:rsidR="00545A60" w:rsidRPr="0085636A">
        <w:rPr>
          <w:szCs w:val="21"/>
        </w:rPr>
        <w:t>3</w:t>
      </w:r>
      <w:r w:rsidR="00545A60" w:rsidRPr="0085636A">
        <w:rPr>
          <w:szCs w:val="21"/>
          <w:lang w:val="zh-CN"/>
        </w:rPr>
        <w:t>月</w:t>
      </w:r>
      <w:r w:rsidR="00545A60" w:rsidRPr="0085636A">
        <w:rPr>
          <w:szCs w:val="21"/>
        </w:rPr>
        <w:t>7</w:t>
      </w:r>
      <w:r w:rsidR="00545A60" w:rsidRPr="0085636A">
        <w:rPr>
          <w:szCs w:val="21"/>
          <w:lang w:val="zh-CN"/>
        </w:rPr>
        <w:t>日在</w:t>
      </w:r>
      <w:r w:rsidR="00545A60" w:rsidRPr="0085636A">
        <w:rPr>
          <w:szCs w:val="21"/>
        </w:rPr>
        <w:t>Aalmidan</w:t>
      </w:r>
      <w:r w:rsidR="00545A60" w:rsidRPr="0085636A">
        <w:rPr>
          <w:szCs w:val="21"/>
          <w:lang w:val="zh-CN"/>
        </w:rPr>
        <w:t>社区的一个检查站被绑架</w:t>
      </w:r>
      <w:r w:rsidR="00545A60" w:rsidRPr="0085636A">
        <w:rPr>
          <w:szCs w:val="21"/>
        </w:rPr>
        <w:t>；</w:t>
      </w:r>
    </w:p>
    <w:p w:rsidR="00545A60" w:rsidRPr="00471BB4" w:rsidRDefault="0085636A" w:rsidP="00545A60">
      <w:pPr>
        <w:pStyle w:val="SingleTxt"/>
        <w:rPr>
          <w:spacing w:val="-4"/>
          <w:szCs w:val="21"/>
        </w:rPr>
      </w:pPr>
      <w:r w:rsidRPr="00471BB4">
        <w:rPr>
          <w:rFonts w:hint="eastAsia"/>
          <w:spacing w:val="-4"/>
          <w:szCs w:val="21"/>
        </w:rPr>
        <w:tab/>
      </w:r>
      <w:r w:rsidR="00545A60" w:rsidRPr="00471BB4">
        <w:rPr>
          <w:spacing w:val="-4"/>
          <w:szCs w:val="21"/>
        </w:rPr>
        <w:t>(b)</w:t>
      </w:r>
      <w:r w:rsidR="00545A60" w:rsidRPr="00471BB4">
        <w:rPr>
          <w:spacing w:val="-4"/>
          <w:szCs w:val="21"/>
        </w:rPr>
        <w:tab/>
        <w:t>Mohammed Noor Zad</w:t>
      </w:r>
      <w:r w:rsidRPr="00471BB4">
        <w:rPr>
          <w:spacing w:val="-4"/>
          <w:szCs w:val="21"/>
        </w:rPr>
        <w:t xml:space="preserve">a, </w:t>
      </w:r>
      <w:r w:rsidR="00545A60" w:rsidRPr="00471BB4">
        <w:rPr>
          <w:spacing w:val="-4"/>
          <w:szCs w:val="21"/>
          <w:lang w:val="zh-CN"/>
        </w:rPr>
        <w:t>据称于</w:t>
      </w:r>
      <w:r w:rsidR="00545A60" w:rsidRPr="00471BB4">
        <w:rPr>
          <w:spacing w:val="-4"/>
          <w:szCs w:val="21"/>
        </w:rPr>
        <w:t>2012</w:t>
      </w:r>
      <w:r w:rsidR="00545A60" w:rsidRPr="00471BB4">
        <w:rPr>
          <w:spacing w:val="-4"/>
          <w:szCs w:val="21"/>
          <w:lang w:val="zh-CN"/>
        </w:rPr>
        <w:t>年</w:t>
      </w:r>
      <w:r w:rsidR="00545A60" w:rsidRPr="00471BB4">
        <w:rPr>
          <w:spacing w:val="-4"/>
          <w:szCs w:val="21"/>
        </w:rPr>
        <w:t>12</w:t>
      </w:r>
      <w:r w:rsidR="00545A60" w:rsidRPr="00471BB4">
        <w:rPr>
          <w:spacing w:val="-4"/>
          <w:szCs w:val="21"/>
          <w:lang w:val="zh-CN"/>
        </w:rPr>
        <w:t>月</w:t>
      </w:r>
      <w:r w:rsidR="00545A60" w:rsidRPr="00471BB4">
        <w:rPr>
          <w:spacing w:val="-4"/>
          <w:szCs w:val="21"/>
        </w:rPr>
        <w:t>31</w:t>
      </w:r>
      <w:r w:rsidR="00545A60" w:rsidRPr="00471BB4">
        <w:rPr>
          <w:spacing w:val="-4"/>
          <w:szCs w:val="21"/>
          <w:lang w:val="zh-CN"/>
        </w:rPr>
        <w:t>日在霍姆斯家中被军队逮捕</w:t>
      </w:r>
      <w:r w:rsidR="00545A60" w:rsidRPr="00471BB4">
        <w:rPr>
          <w:spacing w:val="-4"/>
          <w:szCs w:val="21"/>
        </w:rPr>
        <w:t>；</w:t>
      </w:r>
    </w:p>
    <w:p w:rsidR="00545A60" w:rsidRPr="0085636A" w:rsidRDefault="0085636A" w:rsidP="00545A60">
      <w:pPr>
        <w:pStyle w:val="SingleTxt"/>
        <w:rPr>
          <w:szCs w:val="21"/>
        </w:rPr>
      </w:pPr>
      <w:r w:rsidRPr="00760745">
        <w:rPr>
          <w:rFonts w:hint="eastAsia"/>
          <w:szCs w:val="21"/>
        </w:rPr>
        <w:tab/>
      </w:r>
      <w:r w:rsidR="00545A60" w:rsidRPr="0085636A">
        <w:rPr>
          <w:szCs w:val="21"/>
          <w:lang w:val="zh-CN"/>
        </w:rPr>
        <w:t>(c)</w:t>
      </w:r>
      <w:r w:rsidR="00545A60" w:rsidRPr="0085636A">
        <w:rPr>
          <w:szCs w:val="21"/>
        </w:rPr>
        <w:tab/>
      </w:r>
      <w:r w:rsidR="00545A60" w:rsidRPr="0085636A">
        <w:rPr>
          <w:szCs w:val="21"/>
          <w:lang w:val="zh-CN"/>
        </w:rPr>
        <w:t>Ahmed Al-Zaida</w:t>
      </w:r>
      <w:r>
        <w:rPr>
          <w:szCs w:val="21"/>
          <w:lang w:val="zh-CN"/>
        </w:rPr>
        <w:t xml:space="preserve">n, </w:t>
      </w:r>
      <w:r w:rsidR="00545A60" w:rsidRPr="0085636A">
        <w:rPr>
          <w:szCs w:val="21"/>
          <w:lang w:val="zh-CN"/>
        </w:rPr>
        <w:t>据称于</w:t>
      </w:r>
      <w:r w:rsidR="00545A60" w:rsidRPr="0085636A">
        <w:rPr>
          <w:szCs w:val="21"/>
          <w:lang w:val="zh-CN"/>
        </w:rPr>
        <w:t>2012</w:t>
      </w:r>
      <w:r w:rsidR="00545A60" w:rsidRPr="0085636A">
        <w:rPr>
          <w:szCs w:val="21"/>
          <w:lang w:val="zh-CN"/>
        </w:rPr>
        <w:t>年</w:t>
      </w:r>
      <w:r w:rsidR="00545A60" w:rsidRPr="0085636A">
        <w:rPr>
          <w:szCs w:val="21"/>
          <w:lang w:val="zh-CN"/>
        </w:rPr>
        <w:t>9</w:t>
      </w:r>
      <w:r w:rsidR="00545A60" w:rsidRPr="0085636A">
        <w:rPr>
          <w:szCs w:val="21"/>
          <w:lang w:val="zh-CN"/>
        </w:rPr>
        <w:t>月</w:t>
      </w:r>
      <w:r w:rsidR="00545A60" w:rsidRPr="0085636A">
        <w:rPr>
          <w:szCs w:val="21"/>
          <w:lang w:val="zh-CN"/>
        </w:rPr>
        <w:t>27</w:t>
      </w:r>
      <w:r w:rsidR="00545A60" w:rsidRPr="0085636A">
        <w:rPr>
          <w:szCs w:val="21"/>
          <w:lang w:val="zh-CN"/>
        </w:rPr>
        <w:t>日在阿拉伯叙利亚共和国和黎巴嫩间的</w:t>
      </w:r>
      <w:r w:rsidR="00545A60" w:rsidRPr="0085636A">
        <w:rPr>
          <w:szCs w:val="21"/>
          <w:lang w:val="zh-CN"/>
        </w:rPr>
        <w:t>Masnaa</w:t>
      </w:r>
      <w:r w:rsidR="00545A60" w:rsidRPr="0085636A">
        <w:rPr>
          <w:szCs w:val="21"/>
          <w:lang w:val="zh-CN"/>
        </w:rPr>
        <w:t>过境点被军事安全人员逮捕；</w:t>
      </w:r>
      <w:r w:rsidR="00545A60" w:rsidRPr="0085636A">
        <w:rPr>
          <w:szCs w:val="21"/>
          <w:lang w:val="zh-CN"/>
        </w:rPr>
        <w:tab/>
      </w:r>
    </w:p>
    <w:p w:rsidR="00545A60" w:rsidRPr="0085636A" w:rsidRDefault="0085636A" w:rsidP="00545A60">
      <w:pPr>
        <w:pStyle w:val="SingleTxt"/>
        <w:rPr>
          <w:szCs w:val="21"/>
        </w:rPr>
      </w:pPr>
      <w:r>
        <w:rPr>
          <w:rFonts w:hint="eastAsia"/>
          <w:szCs w:val="21"/>
        </w:rPr>
        <w:tab/>
      </w:r>
      <w:r w:rsidR="00545A60" w:rsidRPr="0085636A">
        <w:rPr>
          <w:szCs w:val="21"/>
        </w:rPr>
        <w:t>(d)</w:t>
      </w:r>
      <w:r w:rsidR="00545A60" w:rsidRPr="0085636A">
        <w:rPr>
          <w:szCs w:val="21"/>
        </w:rPr>
        <w:tab/>
        <w:t>Hassan Saee</w:t>
      </w:r>
      <w:r w:rsidRPr="0085636A">
        <w:rPr>
          <w:szCs w:val="21"/>
        </w:rPr>
        <w:t xml:space="preserve">d, </w:t>
      </w:r>
      <w:r w:rsidR="00545A60" w:rsidRPr="0085636A">
        <w:rPr>
          <w:szCs w:val="21"/>
          <w:lang w:val="zh-CN"/>
        </w:rPr>
        <w:t>据称于</w:t>
      </w:r>
      <w:r w:rsidR="00545A60" w:rsidRPr="0085636A">
        <w:rPr>
          <w:szCs w:val="21"/>
        </w:rPr>
        <w:t>2012</w:t>
      </w:r>
      <w:r w:rsidR="00545A60" w:rsidRPr="0085636A">
        <w:rPr>
          <w:szCs w:val="21"/>
          <w:lang w:val="zh-CN"/>
        </w:rPr>
        <w:t>年</w:t>
      </w:r>
      <w:r w:rsidR="00545A60" w:rsidRPr="0085636A">
        <w:rPr>
          <w:szCs w:val="21"/>
        </w:rPr>
        <w:t>8</w:t>
      </w:r>
      <w:r w:rsidR="00545A60" w:rsidRPr="0085636A">
        <w:rPr>
          <w:szCs w:val="21"/>
          <w:lang w:val="zh-CN"/>
        </w:rPr>
        <w:t>月</w:t>
      </w:r>
      <w:r w:rsidR="00545A60" w:rsidRPr="0085636A">
        <w:rPr>
          <w:szCs w:val="21"/>
        </w:rPr>
        <w:t>29</w:t>
      </w:r>
      <w:r w:rsidR="00545A60" w:rsidRPr="0085636A">
        <w:rPr>
          <w:szCs w:val="21"/>
          <w:lang w:val="zh-CN"/>
        </w:rPr>
        <w:t>日在霍姆斯</w:t>
      </w:r>
      <w:r w:rsidR="00545A60" w:rsidRPr="0085636A">
        <w:rPr>
          <w:szCs w:val="21"/>
        </w:rPr>
        <w:t>Al Inshaat</w:t>
      </w:r>
      <w:r w:rsidR="00545A60" w:rsidRPr="0085636A">
        <w:rPr>
          <w:szCs w:val="21"/>
          <w:lang w:val="zh-CN"/>
        </w:rPr>
        <w:t>区</w:t>
      </w:r>
      <w:r w:rsidR="00545A60" w:rsidRPr="0085636A">
        <w:rPr>
          <w:szCs w:val="21"/>
        </w:rPr>
        <w:t>Al Nakhla</w:t>
      </w:r>
      <w:r w:rsidR="00545A60" w:rsidRPr="0085636A">
        <w:rPr>
          <w:szCs w:val="21"/>
          <w:lang w:val="zh-CN"/>
        </w:rPr>
        <w:t>街心转盘附近的一个检查站被</w:t>
      </w:r>
      <w:r w:rsidR="00545A60" w:rsidRPr="0085636A">
        <w:rPr>
          <w:rFonts w:hint="eastAsia"/>
          <w:szCs w:val="21"/>
          <w:lang w:val="zh-CN"/>
        </w:rPr>
        <w:t>陆军</w:t>
      </w:r>
      <w:r w:rsidR="00545A60" w:rsidRPr="0085636A">
        <w:rPr>
          <w:szCs w:val="21"/>
          <w:lang w:val="zh-CN"/>
        </w:rPr>
        <w:t>和军事情报人员逮捕</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(e)</w:t>
      </w:r>
      <w:r w:rsidR="00545A60" w:rsidRPr="0085636A">
        <w:rPr>
          <w:szCs w:val="21"/>
        </w:rPr>
        <w:tab/>
        <w:t>Imad Al Droub</w:t>
      </w:r>
      <w:r w:rsidRPr="0085636A">
        <w:rPr>
          <w:szCs w:val="21"/>
        </w:rPr>
        <w:t xml:space="preserve">i, </w:t>
      </w:r>
      <w:r w:rsidR="00545A60" w:rsidRPr="0085636A">
        <w:rPr>
          <w:szCs w:val="21"/>
          <w:lang w:val="zh-CN"/>
        </w:rPr>
        <w:t>据称于</w:t>
      </w:r>
      <w:r w:rsidR="00545A60" w:rsidRPr="0085636A">
        <w:rPr>
          <w:szCs w:val="21"/>
        </w:rPr>
        <w:t>2013</w:t>
      </w:r>
      <w:r w:rsidR="00545A60" w:rsidRPr="0085636A">
        <w:rPr>
          <w:szCs w:val="21"/>
          <w:lang w:val="zh-CN"/>
        </w:rPr>
        <w:t>年</w:t>
      </w:r>
      <w:r w:rsidR="00545A60" w:rsidRPr="0085636A">
        <w:rPr>
          <w:szCs w:val="21"/>
        </w:rPr>
        <w:t>5</w:t>
      </w:r>
      <w:r w:rsidR="00545A60" w:rsidRPr="0085636A">
        <w:rPr>
          <w:szCs w:val="21"/>
          <w:lang w:val="zh-CN"/>
        </w:rPr>
        <w:t>月</w:t>
      </w:r>
      <w:r w:rsidR="00545A60" w:rsidRPr="0085636A">
        <w:rPr>
          <w:szCs w:val="21"/>
        </w:rPr>
        <w:t>22</w:t>
      </w:r>
      <w:r w:rsidR="00545A60" w:rsidRPr="0085636A">
        <w:rPr>
          <w:szCs w:val="21"/>
          <w:lang w:val="zh-CN"/>
        </w:rPr>
        <w:t>日在霍姆斯</w:t>
      </w:r>
      <w:r w:rsidR="00545A60" w:rsidRPr="0085636A">
        <w:rPr>
          <w:szCs w:val="21"/>
        </w:rPr>
        <w:t>Al Mahatta</w:t>
      </w:r>
      <w:r w:rsidR="00545A60" w:rsidRPr="0085636A">
        <w:rPr>
          <w:szCs w:val="21"/>
          <w:lang w:val="zh-CN"/>
        </w:rPr>
        <w:t>新护照检查站被霍姆斯军事安全官员逮捕</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(f)</w:t>
      </w:r>
      <w:r w:rsidR="00545A60" w:rsidRPr="0085636A">
        <w:rPr>
          <w:szCs w:val="21"/>
        </w:rPr>
        <w:tab/>
        <w:t>Abdullatif Sabbag</w:t>
      </w:r>
      <w:r w:rsidRPr="0085636A">
        <w:rPr>
          <w:szCs w:val="21"/>
        </w:rPr>
        <w:t xml:space="preserve">h, </w:t>
      </w:r>
      <w:r w:rsidR="00545A60" w:rsidRPr="0085636A">
        <w:rPr>
          <w:szCs w:val="21"/>
          <w:lang w:val="zh-CN"/>
        </w:rPr>
        <w:t>据称于</w:t>
      </w:r>
      <w:r w:rsidR="00545A60" w:rsidRPr="0085636A">
        <w:rPr>
          <w:szCs w:val="21"/>
        </w:rPr>
        <w:t>2012</w:t>
      </w:r>
      <w:r w:rsidR="00545A60" w:rsidRPr="0085636A">
        <w:rPr>
          <w:szCs w:val="21"/>
          <w:lang w:val="zh-CN"/>
        </w:rPr>
        <w:t>年</w:t>
      </w:r>
      <w:r w:rsidR="00545A60" w:rsidRPr="0085636A">
        <w:rPr>
          <w:szCs w:val="21"/>
        </w:rPr>
        <w:t>8</w:t>
      </w:r>
      <w:r w:rsidR="00545A60" w:rsidRPr="0085636A">
        <w:rPr>
          <w:szCs w:val="21"/>
          <w:lang w:val="zh-CN"/>
        </w:rPr>
        <w:t>月</w:t>
      </w:r>
      <w:r w:rsidR="00545A60" w:rsidRPr="0085636A">
        <w:rPr>
          <w:szCs w:val="21"/>
        </w:rPr>
        <w:t>1</w:t>
      </w:r>
      <w:r w:rsidR="00545A60" w:rsidRPr="0085636A">
        <w:rPr>
          <w:szCs w:val="21"/>
          <w:lang w:val="zh-CN"/>
        </w:rPr>
        <w:t>日在伊德利卜省</w:t>
      </w:r>
      <w:r w:rsidR="00545A60" w:rsidRPr="0085636A">
        <w:rPr>
          <w:szCs w:val="21"/>
        </w:rPr>
        <w:t>Jabal Al Zaweya</w:t>
      </w:r>
      <w:r w:rsidR="00545A60" w:rsidRPr="0085636A">
        <w:rPr>
          <w:szCs w:val="21"/>
          <w:lang w:val="zh-CN"/>
        </w:rPr>
        <w:t>军事检查站被叙利亚</w:t>
      </w:r>
      <w:r w:rsidR="00545A60" w:rsidRPr="0085636A">
        <w:rPr>
          <w:rFonts w:hint="eastAsia"/>
          <w:szCs w:val="21"/>
          <w:lang w:val="zh-CN"/>
        </w:rPr>
        <w:t>陆军</w:t>
      </w:r>
      <w:r w:rsidR="00545A60" w:rsidRPr="0085636A">
        <w:rPr>
          <w:szCs w:val="21"/>
          <w:lang w:val="zh-CN"/>
        </w:rPr>
        <w:t>人员逮捕</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(g)</w:t>
      </w:r>
      <w:r w:rsidR="00545A60" w:rsidRPr="0085636A">
        <w:rPr>
          <w:szCs w:val="21"/>
        </w:rPr>
        <w:tab/>
        <w:t>Ali Kharou</w:t>
      </w:r>
      <w:r w:rsidRPr="0085636A">
        <w:rPr>
          <w:szCs w:val="21"/>
        </w:rPr>
        <w:t xml:space="preserve">f, </w:t>
      </w:r>
      <w:r w:rsidR="00545A60" w:rsidRPr="0085636A">
        <w:rPr>
          <w:szCs w:val="21"/>
          <w:lang w:val="zh-CN"/>
        </w:rPr>
        <w:t>据称于</w:t>
      </w:r>
      <w:r w:rsidR="00545A60" w:rsidRPr="0085636A">
        <w:rPr>
          <w:szCs w:val="21"/>
        </w:rPr>
        <w:t>2013</w:t>
      </w:r>
      <w:r w:rsidR="00545A60" w:rsidRPr="0085636A">
        <w:rPr>
          <w:szCs w:val="21"/>
          <w:lang w:val="zh-CN"/>
        </w:rPr>
        <w:t>年</w:t>
      </w:r>
      <w:r w:rsidR="00545A60" w:rsidRPr="0085636A">
        <w:rPr>
          <w:szCs w:val="21"/>
        </w:rPr>
        <w:t>5</w:t>
      </w:r>
      <w:r w:rsidR="00545A60" w:rsidRPr="0085636A">
        <w:rPr>
          <w:szCs w:val="21"/>
          <w:lang w:val="zh-CN"/>
        </w:rPr>
        <w:t>月</w:t>
      </w:r>
      <w:r w:rsidR="00545A60" w:rsidRPr="0085636A">
        <w:rPr>
          <w:szCs w:val="21"/>
        </w:rPr>
        <w:t>26</w:t>
      </w:r>
      <w:r w:rsidR="00545A60" w:rsidRPr="0085636A">
        <w:rPr>
          <w:szCs w:val="21"/>
          <w:lang w:val="zh-CN"/>
        </w:rPr>
        <w:t>日在通过</w:t>
      </w:r>
      <w:r w:rsidR="00545A60" w:rsidRPr="0085636A">
        <w:rPr>
          <w:szCs w:val="21"/>
        </w:rPr>
        <w:t>Al Lataminah</w:t>
      </w:r>
      <w:r w:rsidR="00545A60" w:rsidRPr="0085636A">
        <w:rPr>
          <w:szCs w:val="21"/>
          <w:lang w:val="zh-CN"/>
        </w:rPr>
        <w:t>村附近的军事检查站时被空军情报官员逮捕</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(h)</w:t>
      </w:r>
      <w:r w:rsidR="00545A60" w:rsidRPr="0085636A">
        <w:rPr>
          <w:szCs w:val="21"/>
        </w:rPr>
        <w:tab/>
        <w:t>Hayan Al Dei</w:t>
      </w:r>
      <w:r w:rsidRPr="0085636A">
        <w:rPr>
          <w:szCs w:val="21"/>
        </w:rPr>
        <w:t xml:space="preserve">b, </w:t>
      </w:r>
      <w:r w:rsidR="00545A60" w:rsidRPr="0085636A">
        <w:rPr>
          <w:szCs w:val="21"/>
          <w:lang w:val="zh-CN"/>
        </w:rPr>
        <w:t>据称于</w:t>
      </w:r>
      <w:r w:rsidR="00545A60" w:rsidRPr="0085636A">
        <w:rPr>
          <w:szCs w:val="21"/>
        </w:rPr>
        <w:t>2012</w:t>
      </w:r>
      <w:r w:rsidR="00545A60" w:rsidRPr="0085636A">
        <w:rPr>
          <w:szCs w:val="21"/>
          <w:lang w:val="zh-CN"/>
        </w:rPr>
        <w:t>年</w:t>
      </w:r>
      <w:r w:rsidR="00545A60" w:rsidRPr="0085636A">
        <w:rPr>
          <w:szCs w:val="21"/>
        </w:rPr>
        <w:t>8</w:t>
      </w:r>
      <w:r w:rsidR="00545A60" w:rsidRPr="0085636A">
        <w:rPr>
          <w:szCs w:val="21"/>
          <w:lang w:val="zh-CN"/>
        </w:rPr>
        <w:t>月</w:t>
      </w:r>
      <w:r w:rsidR="00545A60" w:rsidRPr="0085636A">
        <w:rPr>
          <w:szCs w:val="21"/>
        </w:rPr>
        <w:t>15</w:t>
      </w:r>
      <w:r w:rsidR="00545A60" w:rsidRPr="0085636A">
        <w:rPr>
          <w:szCs w:val="21"/>
          <w:lang w:val="zh-CN"/>
        </w:rPr>
        <w:t>日在哈马省</w:t>
      </w:r>
      <w:r w:rsidR="00545A60" w:rsidRPr="0085636A">
        <w:rPr>
          <w:szCs w:val="21"/>
        </w:rPr>
        <w:t>Al Lataminah</w:t>
      </w:r>
      <w:r w:rsidR="00545A60" w:rsidRPr="0085636A">
        <w:rPr>
          <w:szCs w:val="21"/>
          <w:lang w:val="zh-CN"/>
        </w:rPr>
        <w:t>附近的</w:t>
      </w:r>
      <w:r w:rsidR="00545A60" w:rsidRPr="0085636A">
        <w:rPr>
          <w:szCs w:val="21"/>
        </w:rPr>
        <w:t>Zour Al Haysa</w:t>
      </w:r>
      <w:r w:rsidR="00545A60" w:rsidRPr="0085636A">
        <w:rPr>
          <w:szCs w:val="21"/>
          <w:lang w:val="zh-CN"/>
        </w:rPr>
        <w:t>村被叙利亚</w:t>
      </w:r>
      <w:r w:rsidR="00545A60" w:rsidRPr="0085636A">
        <w:rPr>
          <w:rFonts w:hint="eastAsia"/>
          <w:szCs w:val="21"/>
          <w:lang w:val="zh-CN"/>
        </w:rPr>
        <w:t>陆军</w:t>
      </w:r>
      <w:r w:rsidR="00545A60" w:rsidRPr="0085636A">
        <w:rPr>
          <w:szCs w:val="21"/>
          <w:lang w:val="zh-CN"/>
        </w:rPr>
        <w:t>的巡逻队逮捕</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(i)</w:t>
      </w:r>
      <w:r w:rsidR="00545A60" w:rsidRPr="0085636A">
        <w:rPr>
          <w:szCs w:val="21"/>
        </w:rPr>
        <w:tab/>
        <w:t>Mohamad Amir Mashk</w:t>
      </w:r>
      <w:r w:rsidRPr="0085636A">
        <w:rPr>
          <w:szCs w:val="21"/>
        </w:rPr>
        <w:t xml:space="preserve">i, </w:t>
      </w:r>
      <w:r w:rsidR="00545A60" w:rsidRPr="0085636A">
        <w:rPr>
          <w:szCs w:val="21"/>
          <w:lang w:val="zh-CN"/>
        </w:rPr>
        <w:t>据称于</w:t>
      </w:r>
      <w:r w:rsidR="00545A60" w:rsidRPr="0085636A">
        <w:rPr>
          <w:szCs w:val="21"/>
        </w:rPr>
        <w:t>2014</w:t>
      </w:r>
      <w:r w:rsidR="00545A60" w:rsidRPr="0085636A">
        <w:rPr>
          <w:szCs w:val="21"/>
          <w:lang w:val="zh-CN"/>
        </w:rPr>
        <w:t>年</w:t>
      </w:r>
      <w:r w:rsidR="00545A60" w:rsidRPr="0085636A">
        <w:rPr>
          <w:szCs w:val="21"/>
        </w:rPr>
        <w:t>4</w:t>
      </w:r>
      <w:r w:rsidR="00545A60" w:rsidRPr="0085636A">
        <w:rPr>
          <w:szCs w:val="21"/>
          <w:lang w:val="zh-CN"/>
        </w:rPr>
        <w:t>月在大马士革巴格达街</w:t>
      </w:r>
      <w:r w:rsidR="00545A60" w:rsidRPr="0085636A">
        <w:rPr>
          <w:szCs w:val="21"/>
        </w:rPr>
        <w:t>Al Khatib</w:t>
      </w:r>
      <w:r w:rsidR="00545A60" w:rsidRPr="0085636A">
        <w:rPr>
          <w:szCs w:val="21"/>
          <w:lang w:val="zh-CN"/>
        </w:rPr>
        <w:t>国家安全处最后一次被人看见</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(j)</w:t>
      </w:r>
      <w:r w:rsidR="00545A60" w:rsidRPr="0085636A">
        <w:rPr>
          <w:szCs w:val="21"/>
        </w:rPr>
        <w:tab/>
        <w:t>Abdul Razak Mubara</w:t>
      </w:r>
      <w:r w:rsidRPr="0085636A">
        <w:rPr>
          <w:szCs w:val="21"/>
        </w:rPr>
        <w:t xml:space="preserve">k, </w:t>
      </w:r>
      <w:r w:rsidR="00545A60" w:rsidRPr="0085636A">
        <w:rPr>
          <w:szCs w:val="21"/>
          <w:lang w:val="zh-CN"/>
        </w:rPr>
        <w:t>据称于</w:t>
      </w:r>
      <w:r w:rsidR="00545A60" w:rsidRPr="0085636A">
        <w:rPr>
          <w:szCs w:val="21"/>
        </w:rPr>
        <w:t>2012</w:t>
      </w:r>
      <w:r w:rsidR="00545A60" w:rsidRPr="0085636A">
        <w:rPr>
          <w:szCs w:val="21"/>
          <w:lang w:val="zh-CN"/>
        </w:rPr>
        <w:t>年</w:t>
      </w:r>
      <w:r w:rsidR="00545A60" w:rsidRPr="0085636A">
        <w:rPr>
          <w:szCs w:val="21"/>
        </w:rPr>
        <w:t>10</w:t>
      </w:r>
      <w:r w:rsidR="00545A60" w:rsidRPr="0085636A">
        <w:rPr>
          <w:szCs w:val="21"/>
          <w:lang w:val="zh-CN"/>
        </w:rPr>
        <w:t>月</w:t>
      </w:r>
      <w:r w:rsidR="00545A60" w:rsidRPr="0085636A">
        <w:rPr>
          <w:szCs w:val="21"/>
        </w:rPr>
        <w:t>1</w:t>
      </w:r>
      <w:r w:rsidR="00545A60" w:rsidRPr="0085636A">
        <w:rPr>
          <w:szCs w:val="21"/>
          <w:lang w:val="zh-CN"/>
        </w:rPr>
        <w:t>日在大马士革第</w:t>
      </w:r>
      <w:r w:rsidR="00545A60" w:rsidRPr="0085636A">
        <w:rPr>
          <w:szCs w:val="21"/>
        </w:rPr>
        <w:t>215</w:t>
      </w:r>
      <w:r w:rsidR="00545A60" w:rsidRPr="0085636A">
        <w:rPr>
          <w:szCs w:val="21"/>
          <w:lang w:val="zh-CN"/>
        </w:rPr>
        <w:t>军事情报处最后一次被人看见</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(k)</w:t>
      </w:r>
      <w:r w:rsidR="00545A60" w:rsidRPr="0085636A">
        <w:rPr>
          <w:szCs w:val="21"/>
        </w:rPr>
        <w:tab/>
        <w:t>Ahmad Sale</w:t>
      </w:r>
      <w:r w:rsidRPr="0085636A">
        <w:rPr>
          <w:szCs w:val="21"/>
        </w:rPr>
        <w:t xml:space="preserve">h, </w:t>
      </w:r>
      <w:r w:rsidR="00545A60" w:rsidRPr="0085636A">
        <w:rPr>
          <w:szCs w:val="21"/>
          <w:lang w:val="zh-CN"/>
        </w:rPr>
        <w:t>据称于</w:t>
      </w:r>
      <w:r w:rsidR="00545A60" w:rsidRPr="0085636A">
        <w:rPr>
          <w:szCs w:val="21"/>
        </w:rPr>
        <w:t>2012</w:t>
      </w:r>
      <w:r w:rsidR="00545A60" w:rsidRPr="0085636A">
        <w:rPr>
          <w:szCs w:val="21"/>
          <w:lang w:val="zh-CN"/>
        </w:rPr>
        <w:t>年</w:t>
      </w:r>
      <w:r w:rsidR="00545A60" w:rsidRPr="0085636A">
        <w:rPr>
          <w:szCs w:val="21"/>
        </w:rPr>
        <w:t>12</w:t>
      </w:r>
      <w:r w:rsidR="00545A60" w:rsidRPr="0085636A">
        <w:rPr>
          <w:szCs w:val="21"/>
          <w:lang w:val="zh-CN"/>
        </w:rPr>
        <w:t>月</w:t>
      </w:r>
      <w:r w:rsidR="00545A60" w:rsidRPr="0085636A">
        <w:rPr>
          <w:rFonts w:hint="eastAsia"/>
          <w:szCs w:val="21"/>
        </w:rPr>
        <w:t>6</w:t>
      </w:r>
      <w:r w:rsidR="00545A60" w:rsidRPr="0085636A">
        <w:rPr>
          <w:rFonts w:hint="eastAsia"/>
          <w:szCs w:val="21"/>
          <w:lang w:val="zh-CN"/>
        </w:rPr>
        <w:t>日</w:t>
      </w:r>
      <w:r w:rsidR="00545A60" w:rsidRPr="0085636A">
        <w:rPr>
          <w:szCs w:val="21"/>
          <w:lang w:val="zh-CN"/>
        </w:rPr>
        <w:t>在拉塔基亚市的一个检查站被身穿便衣的国家安全官员逮捕</w:t>
      </w:r>
      <w:r w:rsidR="00545A60" w:rsidRPr="0085636A">
        <w:rPr>
          <w:szCs w:val="21"/>
        </w:rPr>
        <w:t>；</w:t>
      </w:r>
      <w:r w:rsidR="00545A60" w:rsidRPr="0085636A">
        <w:rPr>
          <w:szCs w:val="21"/>
        </w:rPr>
        <w:tab/>
      </w:r>
    </w:p>
    <w:p w:rsidR="00545A60" w:rsidRPr="0085636A" w:rsidRDefault="0085636A" w:rsidP="00545A60">
      <w:pPr>
        <w:pStyle w:val="SingleTxt"/>
        <w:rPr>
          <w:szCs w:val="21"/>
        </w:rPr>
      </w:pPr>
      <w:r w:rsidRPr="00760745">
        <w:rPr>
          <w:rFonts w:hint="eastAsia"/>
          <w:szCs w:val="21"/>
        </w:rPr>
        <w:tab/>
      </w:r>
      <w:r w:rsidR="00545A60" w:rsidRPr="00760745">
        <w:rPr>
          <w:szCs w:val="21"/>
        </w:rPr>
        <w:t>(l)</w:t>
      </w:r>
      <w:r w:rsidR="00545A60" w:rsidRPr="0085636A">
        <w:rPr>
          <w:szCs w:val="21"/>
        </w:rPr>
        <w:tab/>
      </w:r>
      <w:r w:rsidR="00545A60" w:rsidRPr="00760745">
        <w:rPr>
          <w:szCs w:val="21"/>
        </w:rPr>
        <w:t>Alaa Ali Di</w:t>
      </w:r>
      <w:r w:rsidRPr="00760745">
        <w:rPr>
          <w:szCs w:val="21"/>
        </w:rPr>
        <w:t xml:space="preserve">b, </w:t>
      </w:r>
      <w:r w:rsidR="00545A60" w:rsidRPr="0085636A">
        <w:rPr>
          <w:szCs w:val="21"/>
          <w:lang w:val="zh-CN"/>
        </w:rPr>
        <w:t>据称于</w:t>
      </w:r>
      <w:r w:rsidR="00545A60" w:rsidRPr="00760745">
        <w:rPr>
          <w:szCs w:val="21"/>
        </w:rPr>
        <w:t>2012</w:t>
      </w:r>
      <w:r w:rsidR="00545A60" w:rsidRPr="0085636A">
        <w:rPr>
          <w:szCs w:val="21"/>
          <w:lang w:val="zh-CN"/>
        </w:rPr>
        <w:t>年</w:t>
      </w:r>
      <w:r w:rsidR="00545A60" w:rsidRPr="00760745">
        <w:rPr>
          <w:szCs w:val="21"/>
        </w:rPr>
        <w:t>8</w:t>
      </w:r>
      <w:r w:rsidR="00545A60" w:rsidRPr="0085636A">
        <w:rPr>
          <w:szCs w:val="21"/>
          <w:lang w:val="zh-CN"/>
        </w:rPr>
        <w:t>月</w:t>
      </w:r>
      <w:r w:rsidR="00545A60" w:rsidRPr="00760745">
        <w:rPr>
          <w:szCs w:val="21"/>
        </w:rPr>
        <w:t>18</w:t>
      </w:r>
      <w:r w:rsidR="00545A60" w:rsidRPr="0085636A">
        <w:rPr>
          <w:szCs w:val="21"/>
          <w:lang w:val="zh-CN"/>
        </w:rPr>
        <w:t>日在拉塔基亚市三月八日街被军事安全部队逮捕</w:t>
      </w:r>
      <w:r w:rsidR="00545A60" w:rsidRPr="00760745">
        <w:rPr>
          <w:szCs w:val="21"/>
        </w:rPr>
        <w:t>；</w:t>
      </w:r>
      <w:r w:rsidR="00545A60" w:rsidRPr="00760745">
        <w:rPr>
          <w:szCs w:val="21"/>
        </w:rPr>
        <w:tab/>
      </w:r>
    </w:p>
    <w:p w:rsidR="00545A60" w:rsidRPr="0085636A" w:rsidRDefault="0085636A" w:rsidP="00545A60">
      <w:pPr>
        <w:pStyle w:val="SingleTxt"/>
        <w:rPr>
          <w:szCs w:val="21"/>
        </w:rPr>
      </w:pPr>
      <w:r w:rsidRPr="00760745">
        <w:rPr>
          <w:rFonts w:hint="eastAsia"/>
          <w:szCs w:val="21"/>
        </w:rPr>
        <w:tab/>
      </w:r>
      <w:r w:rsidR="00545A60" w:rsidRPr="00760745">
        <w:rPr>
          <w:szCs w:val="21"/>
        </w:rPr>
        <w:t>(m)</w:t>
      </w:r>
      <w:r w:rsidR="00545A60" w:rsidRPr="0085636A">
        <w:rPr>
          <w:szCs w:val="21"/>
        </w:rPr>
        <w:tab/>
      </w:r>
      <w:r w:rsidR="00545A60" w:rsidRPr="00760745">
        <w:rPr>
          <w:szCs w:val="21"/>
        </w:rPr>
        <w:t xml:space="preserve">Radwan Al-Hilawe </w:t>
      </w:r>
      <w:r w:rsidR="00545A60" w:rsidRPr="00760745">
        <w:rPr>
          <w:szCs w:val="21"/>
        </w:rPr>
        <w:t>，</w:t>
      </w:r>
      <w:r w:rsidR="00545A60" w:rsidRPr="0085636A">
        <w:rPr>
          <w:szCs w:val="21"/>
          <w:lang w:val="zh-CN"/>
        </w:rPr>
        <w:t>据称于</w:t>
      </w:r>
      <w:r w:rsidR="00545A60" w:rsidRPr="00760745">
        <w:rPr>
          <w:szCs w:val="21"/>
        </w:rPr>
        <w:t>2012</w:t>
      </w:r>
      <w:r w:rsidR="00545A60" w:rsidRPr="0085636A">
        <w:rPr>
          <w:szCs w:val="21"/>
          <w:lang w:val="zh-CN"/>
        </w:rPr>
        <w:t>年</w:t>
      </w:r>
      <w:r w:rsidR="00545A60" w:rsidRPr="00760745">
        <w:rPr>
          <w:szCs w:val="21"/>
        </w:rPr>
        <w:t>8</w:t>
      </w:r>
      <w:r w:rsidR="00545A60" w:rsidRPr="0085636A">
        <w:rPr>
          <w:szCs w:val="21"/>
          <w:lang w:val="zh-CN"/>
        </w:rPr>
        <w:t>月</w:t>
      </w:r>
      <w:r w:rsidR="00545A60" w:rsidRPr="00760745">
        <w:rPr>
          <w:szCs w:val="21"/>
        </w:rPr>
        <w:t>15</w:t>
      </w:r>
      <w:r w:rsidR="00545A60" w:rsidRPr="0085636A">
        <w:rPr>
          <w:szCs w:val="21"/>
          <w:lang w:val="zh-CN"/>
        </w:rPr>
        <w:t>日在家中被叙利亚</w:t>
      </w:r>
      <w:r w:rsidR="00545A60" w:rsidRPr="0085636A">
        <w:rPr>
          <w:rFonts w:hint="eastAsia"/>
          <w:szCs w:val="21"/>
          <w:lang w:val="zh-CN"/>
        </w:rPr>
        <w:t>陆军</w:t>
      </w:r>
      <w:r w:rsidR="00545A60" w:rsidRPr="0085636A">
        <w:rPr>
          <w:szCs w:val="21"/>
          <w:lang w:val="zh-CN"/>
        </w:rPr>
        <w:t>的巡逻队逮捕</w:t>
      </w:r>
      <w:r w:rsidR="00545A60" w:rsidRPr="00760745">
        <w:rPr>
          <w:szCs w:val="21"/>
        </w:rPr>
        <w:t>；</w:t>
      </w:r>
      <w:r w:rsidR="00545A60" w:rsidRPr="00760745">
        <w:rPr>
          <w:szCs w:val="21"/>
        </w:rPr>
        <w:tab/>
      </w:r>
    </w:p>
    <w:p w:rsidR="00545A60" w:rsidRPr="0085636A" w:rsidRDefault="0085636A" w:rsidP="00545A60">
      <w:pPr>
        <w:pStyle w:val="SingleTxt"/>
        <w:rPr>
          <w:szCs w:val="21"/>
        </w:rPr>
      </w:pPr>
      <w:r w:rsidRPr="00760745">
        <w:rPr>
          <w:rFonts w:hint="eastAsia"/>
          <w:szCs w:val="21"/>
        </w:rPr>
        <w:tab/>
      </w:r>
      <w:r w:rsidR="00545A60" w:rsidRPr="0085636A">
        <w:rPr>
          <w:szCs w:val="21"/>
          <w:lang w:val="zh-CN"/>
        </w:rPr>
        <w:t>(n)</w:t>
      </w:r>
      <w:r w:rsidR="00545A60" w:rsidRPr="0085636A">
        <w:rPr>
          <w:szCs w:val="21"/>
        </w:rPr>
        <w:tab/>
      </w:r>
      <w:r w:rsidR="00545A60" w:rsidRPr="0085636A">
        <w:rPr>
          <w:szCs w:val="21"/>
          <w:lang w:val="zh-CN"/>
        </w:rPr>
        <w:t>Ammar Qadou</w:t>
      </w:r>
      <w:r>
        <w:rPr>
          <w:szCs w:val="21"/>
          <w:lang w:val="zh-CN"/>
        </w:rPr>
        <w:t xml:space="preserve">r, </w:t>
      </w:r>
      <w:r w:rsidR="00545A60" w:rsidRPr="0085636A">
        <w:rPr>
          <w:szCs w:val="21"/>
          <w:lang w:val="zh-CN"/>
        </w:rPr>
        <w:t>据称于</w:t>
      </w:r>
      <w:r w:rsidR="00545A60" w:rsidRPr="0085636A">
        <w:rPr>
          <w:szCs w:val="21"/>
          <w:lang w:val="zh-CN"/>
        </w:rPr>
        <w:t>2011</w:t>
      </w:r>
      <w:r w:rsidR="00545A60" w:rsidRPr="0085636A">
        <w:rPr>
          <w:szCs w:val="21"/>
          <w:lang w:val="zh-CN"/>
        </w:rPr>
        <w:t>年</w:t>
      </w:r>
      <w:r w:rsidR="00545A60" w:rsidRPr="0085636A">
        <w:rPr>
          <w:szCs w:val="21"/>
          <w:lang w:val="zh-CN"/>
        </w:rPr>
        <w:t>8</w:t>
      </w:r>
      <w:r w:rsidR="00545A60" w:rsidRPr="0085636A">
        <w:rPr>
          <w:szCs w:val="21"/>
          <w:lang w:val="zh-CN"/>
        </w:rPr>
        <w:t>月</w:t>
      </w:r>
      <w:r w:rsidR="00545A60" w:rsidRPr="0085636A">
        <w:rPr>
          <w:szCs w:val="21"/>
          <w:lang w:val="zh-CN"/>
        </w:rPr>
        <w:t>11</w:t>
      </w:r>
      <w:r w:rsidR="00545A60" w:rsidRPr="0085636A">
        <w:rPr>
          <w:szCs w:val="21"/>
          <w:lang w:val="zh-CN"/>
        </w:rPr>
        <w:t>日在拉塔基亚市</w:t>
      </w:r>
      <w:r w:rsidR="00545A60" w:rsidRPr="0085636A">
        <w:rPr>
          <w:szCs w:val="21"/>
          <w:lang w:val="zh-CN"/>
        </w:rPr>
        <w:t>Betfeil</w:t>
      </w:r>
      <w:r w:rsidR="00545A60" w:rsidRPr="0085636A">
        <w:rPr>
          <w:szCs w:val="21"/>
          <w:lang w:val="zh-CN"/>
        </w:rPr>
        <w:t>村被的政治安全部队，国家安全和武装部队成员逮捕；</w:t>
      </w:r>
      <w:r w:rsidR="00545A60" w:rsidRPr="0085636A">
        <w:rPr>
          <w:szCs w:val="21"/>
          <w:lang w:val="zh-CN"/>
        </w:rPr>
        <w:tab/>
      </w:r>
    </w:p>
    <w:p w:rsidR="00545A60" w:rsidRPr="0085636A" w:rsidRDefault="0085636A" w:rsidP="00545A60">
      <w:pPr>
        <w:pStyle w:val="SingleTxt"/>
        <w:rPr>
          <w:szCs w:val="21"/>
        </w:rPr>
      </w:pPr>
      <w:r>
        <w:rPr>
          <w:rFonts w:hint="eastAsia"/>
          <w:szCs w:val="21"/>
        </w:rPr>
        <w:tab/>
      </w:r>
      <w:r w:rsidR="00545A60" w:rsidRPr="0085636A">
        <w:rPr>
          <w:szCs w:val="21"/>
        </w:rPr>
        <w:t>(o)</w:t>
      </w:r>
      <w:r w:rsidR="00545A60" w:rsidRPr="0085636A">
        <w:rPr>
          <w:szCs w:val="21"/>
        </w:rPr>
        <w:tab/>
        <w:t>Hassan Al Bakou</w:t>
      </w:r>
      <w:r w:rsidRPr="0085636A">
        <w:rPr>
          <w:szCs w:val="21"/>
        </w:rPr>
        <w:t xml:space="preserve">r, </w:t>
      </w:r>
      <w:r w:rsidR="00545A60" w:rsidRPr="0085636A">
        <w:rPr>
          <w:szCs w:val="21"/>
          <w:lang w:val="zh-CN"/>
        </w:rPr>
        <w:t>据称于</w:t>
      </w:r>
      <w:r w:rsidR="00545A60" w:rsidRPr="0085636A">
        <w:rPr>
          <w:szCs w:val="21"/>
        </w:rPr>
        <w:t>4</w:t>
      </w:r>
      <w:r w:rsidR="00545A60" w:rsidRPr="0085636A">
        <w:rPr>
          <w:szCs w:val="21"/>
          <w:lang w:val="zh-CN"/>
        </w:rPr>
        <w:t>月</w:t>
      </w:r>
      <w:r w:rsidR="00545A60" w:rsidRPr="0085636A">
        <w:rPr>
          <w:szCs w:val="21"/>
        </w:rPr>
        <w:t>15</w:t>
      </w:r>
      <w:r w:rsidR="00545A60" w:rsidRPr="0085636A">
        <w:rPr>
          <w:szCs w:val="21"/>
          <w:lang w:val="zh-CN"/>
        </w:rPr>
        <w:t>日在</w:t>
      </w:r>
      <w:r w:rsidR="00545A60" w:rsidRPr="0085636A">
        <w:rPr>
          <w:szCs w:val="21"/>
        </w:rPr>
        <w:t>Al Lataminah</w:t>
      </w:r>
      <w:r w:rsidR="00545A60" w:rsidRPr="0085636A">
        <w:rPr>
          <w:szCs w:val="21"/>
          <w:lang w:val="zh-CN"/>
        </w:rPr>
        <w:t>被一支由叙利亚陆军和空军情报人员组成的巡逻队逮捕</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(p)</w:t>
      </w:r>
      <w:r w:rsidR="00545A60" w:rsidRPr="0085636A">
        <w:rPr>
          <w:szCs w:val="21"/>
        </w:rPr>
        <w:tab/>
        <w:t>Mohammad Al-Qaiye</w:t>
      </w:r>
      <w:r w:rsidRPr="0085636A">
        <w:rPr>
          <w:szCs w:val="21"/>
        </w:rPr>
        <w:t xml:space="preserve">m, </w:t>
      </w:r>
      <w:r w:rsidR="00545A60" w:rsidRPr="0085636A">
        <w:rPr>
          <w:szCs w:val="21"/>
          <w:lang w:val="zh-CN"/>
        </w:rPr>
        <w:t>据称于</w:t>
      </w:r>
      <w:r w:rsidR="00545A60" w:rsidRPr="0085636A">
        <w:rPr>
          <w:szCs w:val="21"/>
        </w:rPr>
        <w:t>2013</w:t>
      </w:r>
      <w:r w:rsidR="00545A60" w:rsidRPr="0085636A">
        <w:rPr>
          <w:szCs w:val="21"/>
          <w:lang w:val="zh-CN"/>
        </w:rPr>
        <w:t>年</w:t>
      </w:r>
      <w:r w:rsidR="00545A60" w:rsidRPr="0085636A">
        <w:rPr>
          <w:szCs w:val="21"/>
        </w:rPr>
        <w:t>8</w:t>
      </w:r>
      <w:r w:rsidR="00545A60" w:rsidRPr="0085636A">
        <w:rPr>
          <w:szCs w:val="21"/>
          <w:lang w:val="zh-CN"/>
        </w:rPr>
        <w:t>月在霍姆斯</w:t>
      </w:r>
      <w:r w:rsidR="00545A60" w:rsidRPr="0085636A">
        <w:rPr>
          <w:szCs w:val="21"/>
        </w:rPr>
        <w:t>Al Wa’er</w:t>
      </w:r>
      <w:r w:rsidR="00545A60" w:rsidRPr="0085636A">
        <w:rPr>
          <w:szCs w:val="21"/>
          <w:lang w:val="zh-CN"/>
        </w:rPr>
        <w:t>的</w:t>
      </w:r>
      <w:r w:rsidR="00545A60" w:rsidRPr="0085636A">
        <w:rPr>
          <w:szCs w:val="21"/>
        </w:rPr>
        <w:t>Al Mazra</w:t>
      </w:r>
      <w:r w:rsidR="00545A60" w:rsidRPr="0085636A">
        <w:rPr>
          <w:szCs w:val="21"/>
          <w:lang w:val="zh-CN"/>
        </w:rPr>
        <w:t>检查站被军事安全国防官员逮捕</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(q)</w:t>
      </w:r>
      <w:r w:rsidR="00545A60" w:rsidRPr="0085636A">
        <w:rPr>
          <w:szCs w:val="21"/>
        </w:rPr>
        <w:tab/>
        <w:t>Oula Bashee</w:t>
      </w:r>
      <w:r w:rsidRPr="0085636A">
        <w:rPr>
          <w:szCs w:val="21"/>
        </w:rPr>
        <w:t xml:space="preserve">r, </w:t>
      </w:r>
      <w:r w:rsidR="00545A60" w:rsidRPr="0085636A">
        <w:rPr>
          <w:szCs w:val="21"/>
          <w:lang w:val="zh-CN"/>
        </w:rPr>
        <w:t>据称于</w:t>
      </w:r>
      <w:r w:rsidR="00545A60" w:rsidRPr="0085636A">
        <w:rPr>
          <w:szCs w:val="21"/>
        </w:rPr>
        <w:t>2013</w:t>
      </w:r>
      <w:r w:rsidR="00545A60" w:rsidRPr="0085636A">
        <w:rPr>
          <w:szCs w:val="21"/>
          <w:lang w:val="zh-CN"/>
        </w:rPr>
        <w:t>年</w:t>
      </w:r>
      <w:r w:rsidR="00545A60" w:rsidRPr="0085636A">
        <w:rPr>
          <w:szCs w:val="21"/>
        </w:rPr>
        <w:t>9</w:t>
      </w:r>
      <w:r w:rsidR="00545A60" w:rsidRPr="0085636A">
        <w:rPr>
          <w:szCs w:val="21"/>
          <w:lang w:val="zh-CN"/>
        </w:rPr>
        <w:t>月</w:t>
      </w:r>
      <w:r w:rsidR="00545A60" w:rsidRPr="0085636A">
        <w:rPr>
          <w:szCs w:val="21"/>
        </w:rPr>
        <w:t>16</w:t>
      </w:r>
      <w:r w:rsidR="00545A60" w:rsidRPr="0085636A">
        <w:rPr>
          <w:szCs w:val="21"/>
          <w:lang w:val="zh-CN"/>
        </w:rPr>
        <w:t>日在大马士革主要医院</w:t>
      </w:r>
      <w:r w:rsidR="00545A60" w:rsidRPr="0085636A">
        <w:rPr>
          <w:szCs w:val="21"/>
        </w:rPr>
        <w:t>Al-Mujtahed</w:t>
      </w:r>
      <w:r w:rsidR="00545A60" w:rsidRPr="0085636A">
        <w:rPr>
          <w:szCs w:val="21"/>
          <w:lang w:val="zh-CN"/>
        </w:rPr>
        <w:t>附近被几个据信是武装部队官员的人绑架</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(r)</w:t>
      </w:r>
      <w:r w:rsidR="00545A60" w:rsidRPr="0085636A">
        <w:rPr>
          <w:szCs w:val="21"/>
        </w:rPr>
        <w:tab/>
      </w:r>
      <w:r w:rsidR="00545A60" w:rsidRPr="0085636A">
        <w:rPr>
          <w:szCs w:val="21"/>
          <w:lang w:val="en-GB"/>
        </w:rPr>
        <w:t>Nasrallah Al Moazzi</w:t>
      </w:r>
      <w:r>
        <w:rPr>
          <w:szCs w:val="21"/>
          <w:lang w:val="en-GB"/>
        </w:rPr>
        <w:t xml:space="preserve">n, </w:t>
      </w:r>
      <w:r w:rsidR="00545A60" w:rsidRPr="0085636A">
        <w:rPr>
          <w:szCs w:val="21"/>
          <w:lang w:val="zh-CN"/>
        </w:rPr>
        <w:t>据称于</w:t>
      </w:r>
      <w:r w:rsidR="00545A60" w:rsidRPr="0085636A">
        <w:rPr>
          <w:szCs w:val="21"/>
        </w:rPr>
        <w:t>2013</w:t>
      </w:r>
      <w:r w:rsidR="00545A60" w:rsidRPr="0085636A">
        <w:rPr>
          <w:szCs w:val="21"/>
          <w:lang w:val="zh-CN"/>
        </w:rPr>
        <w:t>年</w:t>
      </w:r>
      <w:r w:rsidR="00545A60" w:rsidRPr="0085636A">
        <w:rPr>
          <w:szCs w:val="21"/>
        </w:rPr>
        <w:t>5</w:t>
      </w:r>
      <w:r w:rsidR="00545A60" w:rsidRPr="0085636A">
        <w:rPr>
          <w:szCs w:val="21"/>
          <w:lang w:val="zh-CN"/>
        </w:rPr>
        <w:t>月</w:t>
      </w:r>
      <w:r w:rsidR="00545A60" w:rsidRPr="0085636A">
        <w:rPr>
          <w:szCs w:val="21"/>
        </w:rPr>
        <w:t>25</w:t>
      </w:r>
      <w:r w:rsidR="00545A60" w:rsidRPr="0085636A">
        <w:rPr>
          <w:szCs w:val="21"/>
          <w:lang w:val="zh-CN"/>
        </w:rPr>
        <w:t>日在伊德利卜省乡下</w:t>
      </w:r>
      <w:r w:rsidR="00545A60" w:rsidRPr="0085636A">
        <w:rPr>
          <w:szCs w:val="21"/>
        </w:rPr>
        <w:t>Kafrayya</w:t>
      </w:r>
      <w:r w:rsidR="00545A60" w:rsidRPr="0085636A">
        <w:rPr>
          <w:szCs w:val="21"/>
          <w:lang w:val="zh-CN"/>
        </w:rPr>
        <w:t>检查站和</w:t>
      </w:r>
      <w:r w:rsidR="00545A60" w:rsidRPr="0085636A">
        <w:rPr>
          <w:szCs w:val="21"/>
        </w:rPr>
        <w:t xml:space="preserve">Al-Fu’ah </w:t>
      </w:r>
      <w:r w:rsidR="00545A60" w:rsidRPr="0085636A">
        <w:rPr>
          <w:szCs w:val="21"/>
          <w:lang w:val="zh-CN"/>
        </w:rPr>
        <w:t>检查站之间被空军情报部门绑架</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(s)</w:t>
      </w:r>
      <w:r w:rsidR="00545A60" w:rsidRPr="0085636A">
        <w:rPr>
          <w:szCs w:val="21"/>
        </w:rPr>
        <w:tab/>
        <w:t>Hossam Ajo</w:t>
      </w:r>
      <w:r>
        <w:rPr>
          <w:szCs w:val="21"/>
        </w:rPr>
        <w:t xml:space="preserve">j, </w:t>
      </w:r>
      <w:r w:rsidR="00545A60" w:rsidRPr="0085636A">
        <w:rPr>
          <w:szCs w:val="21"/>
          <w:lang w:val="zh-CN"/>
        </w:rPr>
        <w:t>据称于</w:t>
      </w:r>
      <w:r w:rsidR="00545A60" w:rsidRPr="0085636A">
        <w:rPr>
          <w:szCs w:val="21"/>
        </w:rPr>
        <w:t>2014</w:t>
      </w:r>
      <w:r w:rsidR="00545A60" w:rsidRPr="0085636A">
        <w:rPr>
          <w:szCs w:val="21"/>
          <w:lang w:val="zh-CN"/>
        </w:rPr>
        <w:t>年</w:t>
      </w:r>
      <w:r w:rsidR="00545A60" w:rsidRPr="0085636A">
        <w:rPr>
          <w:szCs w:val="21"/>
        </w:rPr>
        <w:t>11</w:t>
      </w:r>
      <w:r w:rsidR="00545A60" w:rsidRPr="0085636A">
        <w:rPr>
          <w:szCs w:val="21"/>
          <w:lang w:val="zh-CN"/>
        </w:rPr>
        <w:t>月</w:t>
      </w:r>
      <w:r w:rsidR="00545A60" w:rsidRPr="0085636A">
        <w:rPr>
          <w:szCs w:val="21"/>
        </w:rPr>
        <w:t>30</w:t>
      </w:r>
      <w:r w:rsidR="00545A60" w:rsidRPr="0085636A">
        <w:rPr>
          <w:szCs w:val="21"/>
          <w:lang w:val="zh-CN"/>
        </w:rPr>
        <w:t>日在大马士革军事情报部第</w:t>
      </w:r>
      <w:r w:rsidR="00545A60" w:rsidRPr="0085636A">
        <w:rPr>
          <w:szCs w:val="21"/>
        </w:rPr>
        <w:t>215</w:t>
      </w:r>
      <w:r w:rsidR="00545A60" w:rsidRPr="0085636A">
        <w:rPr>
          <w:szCs w:val="21"/>
          <w:lang w:val="zh-CN"/>
        </w:rPr>
        <w:t>处最后一次被人看见</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(t)</w:t>
      </w:r>
      <w:r w:rsidR="00545A60" w:rsidRPr="0085636A">
        <w:rPr>
          <w:szCs w:val="21"/>
        </w:rPr>
        <w:tab/>
        <w:t>Moatz Mohammed Al Bita</w:t>
      </w:r>
      <w:r w:rsidRPr="0085636A">
        <w:rPr>
          <w:szCs w:val="21"/>
        </w:rPr>
        <w:t xml:space="preserve">r, </w:t>
      </w:r>
      <w:r w:rsidR="00545A60" w:rsidRPr="0085636A">
        <w:rPr>
          <w:szCs w:val="21"/>
          <w:lang w:val="zh-CN"/>
        </w:rPr>
        <w:t>据称于</w:t>
      </w:r>
      <w:r w:rsidR="00545A60" w:rsidRPr="0085636A">
        <w:rPr>
          <w:szCs w:val="21"/>
        </w:rPr>
        <w:t>2013</w:t>
      </w:r>
      <w:r w:rsidR="00545A60" w:rsidRPr="0085636A">
        <w:rPr>
          <w:szCs w:val="21"/>
          <w:lang w:val="zh-CN"/>
        </w:rPr>
        <w:t>年</w:t>
      </w:r>
      <w:r w:rsidR="00545A60" w:rsidRPr="0085636A">
        <w:rPr>
          <w:szCs w:val="21"/>
        </w:rPr>
        <w:t>5</w:t>
      </w:r>
      <w:r w:rsidR="00545A60" w:rsidRPr="0085636A">
        <w:rPr>
          <w:szCs w:val="21"/>
          <w:lang w:val="zh-CN"/>
        </w:rPr>
        <w:t>月</w:t>
      </w:r>
      <w:r w:rsidR="00545A60" w:rsidRPr="0085636A">
        <w:rPr>
          <w:szCs w:val="21"/>
        </w:rPr>
        <w:t>30</w:t>
      </w:r>
      <w:r w:rsidR="00545A60" w:rsidRPr="0085636A">
        <w:rPr>
          <w:szCs w:val="21"/>
          <w:lang w:val="zh-CN"/>
        </w:rPr>
        <w:t>日在家中被政治安全官员逮捕</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(u)</w:t>
      </w:r>
      <w:r w:rsidR="00545A60" w:rsidRPr="0085636A">
        <w:rPr>
          <w:szCs w:val="21"/>
        </w:rPr>
        <w:tab/>
        <w:t>Mustafa Al-Bita</w:t>
      </w:r>
      <w:r w:rsidRPr="0085636A">
        <w:rPr>
          <w:szCs w:val="21"/>
        </w:rPr>
        <w:t xml:space="preserve">r, </w:t>
      </w:r>
      <w:r w:rsidR="00545A60" w:rsidRPr="0085636A">
        <w:rPr>
          <w:szCs w:val="21"/>
          <w:lang w:val="zh-CN"/>
        </w:rPr>
        <w:t>据称于</w:t>
      </w:r>
      <w:r w:rsidR="00545A60" w:rsidRPr="0085636A">
        <w:rPr>
          <w:szCs w:val="21"/>
        </w:rPr>
        <w:t>2012</w:t>
      </w:r>
      <w:r w:rsidR="00545A60" w:rsidRPr="0085636A">
        <w:rPr>
          <w:szCs w:val="21"/>
          <w:lang w:val="zh-CN"/>
        </w:rPr>
        <w:t>年</w:t>
      </w:r>
      <w:r w:rsidR="00545A60" w:rsidRPr="0085636A">
        <w:rPr>
          <w:szCs w:val="21"/>
        </w:rPr>
        <w:t>3</w:t>
      </w:r>
      <w:r w:rsidR="00545A60" w:rsidRPr="0085636A">
        <w:rPr>
          <w:szCs w:val="21"/>
          <w:lang w:val="zh-CN"/>
        </w:rPr>
        <w:t>月</w:t>
      </w:r>
      <w:r w:rsidR="00545A60" w:rsidRPr="0085636A">
        <w:rPr>
          <w:szCs w:val="21"/>
        </w:rPr>
        <w:t>9</w:t>
      </w:r>
      <w:r w:rsidR="00545A60" w:rsidRPr="0085636A">
        <w:rPr>
          <w:szCs w:val="21"/>
          <w:lang w:val="zh-CN"/>
        </w:rPr>
        <w:t>日在霍姆斯市的黎波里路</w:t>
      </w:r>
      <w:r w:rsidR="00545A60" w:rsidRPr="0085636A">
        <w:rPr>
          <w:szCs w:val="21"/>
        </w:rPr>
        <w:t>Al Mahrouqa</w:t>
      </w:r>
      <w:r w:rsidR="00545A60" w:rsidRPr="0085636A">
        <w:rPr>
          <w:szCs w:val="21"/>
          <w:lang w:val="zh-CN"/>
        </w:rPr>
        <w:t>检查站被捕</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(v)</w:t>
      </w:r>
      <w:r w:rsidR="00545A60" w:rsidRPr="0085636A">
        <w:rPr>
          <w:szCs w:val="21"/>
        </w:rPr>
        <w:tab/>
        <w:t>El Khattab Mujahi</w:t>
      </w:r>
      <w:r w:rsidRPr="0085636A">
        <w:rPr>
          <w:szCs w:val="21"/>
        </w:rPr>
        <w:t xml:space="preserve">d, </w:t>
      </w:r>
      <w:r w:rsidR="00545A60" w:rsidRPr="0085636A">
        <w:rPr>
          <w:szCs w:val="21"/>
          <w:lang w:val="zh-CN"/>
        </w:rPr>
        <w:t>据称于</w:t>
      </w:r>
      <w:r w:rsidR="00545A60" w:rsidRPr="0085636A">
        <w:rPr>
          <w:szCs w:val="21"/>
        </w:rPr>
        <w:t>2012</w:t>
      </w:r>
      <w:r w:rsidR="00545A60" w:rsidRPr="0085636A">
        <w:rPr>
          <w:szCs w:val="21"/>
          <w:lang w:val="zh-CN"/>
        </w:rPr>
        <w:t>年</w:t>
      </w:r>
      <w:r w:rsidR="00545A60" w:rsidRPr="0085636A">
        <w:rPr>
          <w:szCs w:val="21"/>
        </w:rPr>
        <w:t>4</w:t>
      </w:r>
      <w:r w:rsidR="00545A60" w:rsidRPr="0085636A">
        <w:rPr>
          <w:szCs w:val="21"/>
          <w:lang w:val="zh-CN"/>
        </w:rPr>
        <w:t>月</w:t>
      </w:r>
      <w:r w:rsidR="00545A60" w:rsidRPr="0085636A">
        <w:rPr>
          <w:szCs w:val="21"/>
        </w:rPr>
        <w:t>30</w:t>
      </w:r>
      <w:r w:rsidR="00545A60" w:rsidRPr="0085636A">
        <w:rPr>
          <w:szCs w:val="21"/>
          <w:lang w:val="zh-CN"/>
        </w:rPr>
        <w:t>日在哈马省位于</w:t>
      </w:r>
      <w:r w:rsidR="00545A60" w:rsidRPr="0085636A">
        <w:rPr>
          <w:szCs w:val="21"/>
        </w:rPr>
        <w:t>Tabyat Al Imam</w:t>
      </w:r>
      <w:r w:rsidR="00545A60" w:rsidRPr="0085636A">
        <w:rPr>
          <w:szCs w:val="21"/>
          <w:lang w:val="zh-CN"/>
        </w:rPr>
        <w:t>和</w:t>
      </w:r>
      <w:r w:rsidR="00545A60" w:rsidRPr="0085636A">
        <w:rPr>
          <w:szCs w:val="21"/>
        </w:rPr>
        <w:t>Al Lataminah</w:t>
      </w:r>
      <w:r w:rsidR="00545A60" w:rsidRPr="0085636A">
        <w:rPr>
          <w:szCs w:val="21"/>
          <w:lang w:val="zh-CN"/>
        </w:rPr>
        <w:t>之间的</w:t>
      </w:r>
      <w:r w:rsidR="00545A60" w:rsidRPr="0085636A">
        <w:rPr>
          <w:szCs w:val="21"/>
        </w:rPr>
        <w:t>Al Mahrouqa</w:t>
      </w:r>
      <w:r w:rsidR="00545A60" w:rsidRPr="0085636A">
        <w:rPr>
          <w:szCs w:val="21"/>
          <w:lang w:val="zh-CN"/>
        </w:rPr>
        <w:t>检查站被捕</w:t>
      </w:r>
      <w:r w:rsidR="00545A60" w:rsidRPr="0085636A">
        <w:rPr>
          <w:szCs w:val="21"/>
        </w:rPr>
        <w:t>；</w:t>
      </w:r>
    </w:p>
    <w:p w:rsidR="00545A60" w:rsidRPr="0085636A" w:rsidRDefault="0085636A" w:rsidP="00545A60">
      <w:pPr>
        <w:pStyle w:val="SingleTxt"/>
        <w:rPr>
          <w:szCs w:val="21"/>
        </w:rPr>
      </w:pPr>
      <w:r>
        <w:rPr>
          <w:rFonts w:hint="eastAsia"/>
          <w:szCs w:val="21"/>
        </w:rPr>
        <w:tab/>
      </w:r>
      <w:r w:rsidR="00545A60" w:rsidRPr="0085636A">
        <w:rPr>
          <w:szCs w:val="21"/>
        </w:rPr>
        <w:t>(w)</w:t>
      </w:r>
      <w:r w:rsidR="00545A60" w:rsidRPr="0085636A">
        <w:rPr>
          <w:szCs w:val="21"/>
        </w:rPr>
        <w:tab/>
      </w:r>
      <w:r w:rsidR="00545A60" w:rsidRPr="0085636A">
        <w:rPr>
          <w:szCs w:val="21"/>
          <w:lang w:val="en-GB"/>
        </w:rPr>
        <w:t>Abdel Muti Ibrahim</w:t>
      </w:r>
      <w:r w:rsidR="00545A60" w:rsidRPr="0085636A">
        <w:rPr>
          <w:szCs w:val="21"/>
        </w:rPr>
        <w:t xml:space="preserve"> </w:t>
      </w:r>
      <w:r w:rsidR="00545A60" w:rsidRPr="0085636A">
        <w:rPr>
          <w:szCs w:val="21"/>
        </w:rPr>
        <w:t>，</w:t>
      </w:r>
      <w:r w:rsidR="00545A60" w:rsidRPr="0085636A">
        <w:rPr>
          <w:szCs w:val="21"/>
          <w:lang w:val="zh-CN"/>
        </w:rPr>
        <w:t>据称于</w:t>
      </w:r>
      <w:r w:rsidR="00545A60" w:rsidRPr="0085636A">
        <w:rPr>
          <w:szCs w:val="21"/>
        </w:rPr>
        <w:t>2012</w:t>
      </w:r>
      <w:r w:rsidR="00545A60" w:rsidRPr="0085636A">
        <w:rPr>
          <w:szCs w:val="21"/>
          <w:lang w:val="zh-CN"/>
        </w:rPr>
        <w:t>年</w:t>
      </w:r>
      <w:r w:rsidR="00545A60" w:rsidRPr="0085636A">
        <w:rPr>
          <w:szCs w:val="21"/>
        </w:rPr>
        <w:t>7</w:t>
      </w:r>
      <w:r w:rsidR="00545A60" w:rsidRPr="0085636A">
        <w:rPr>
          <w:szCs w:val="21"/>
          <w:lang w:val="zh-CN"/>
        </w:rPr>
        <w:t>月</w:t>
      </w:r>
      <w:r w:rsidR="00545A60" w:rsidRPr="0085636A">
        <w:rPr>
          <w:szCs w:val="21"/>
        </w:rPr>
        <w:t>15</w:t>
      </w:r>
      <w:r w:rsidR="00545A60" w:rsidRPr="0085636A">
        <w:rPr>
          <w:szCs w:val="21"/>
          <w:lang w:val="zh-CN"/>
        </w:rPr>
        <w:t>日在伊德利卜省军事安全办公室最后一次被人看见</w:t>
      </w:r>
      <w:r w:rsidR="00545A60" w:rsidRPr="0085636A">
        <w:rPr>
          <w:szCs w:val="21"/>
        </w:rPr>
        <w:t>；</w:t>
      </w:r>
      <w:r w:rsidR="00545A60" w:rsidRPr="0085636A">
        <w:rPr>
          <w:szCs w:val="21"/>
        </w:rPr>
        <w:tab/>
      </w:r>
    </w:p>
    <w:p w:rsidR="00545A60" w:rsidRPr="0085636A" w:rsidRDefault="0085636A" w:rsidP="00545A60">
      <w:pPr>
        <w:pStyle w:val="SingleTxt"/>
        <w:rPr>
          <w:szCs w:val="21"/>
        </w:rPr>
      </w:pPr>
      <w:r>
        <w:rPr>
          <w:rFonts w:hint="eastAsia"/>
          <w:szCs w:val="21"/>
        </w:rPr>
        <w:tab/>
      </w:r>
      <w:r w:rsidR="00545A60" w:rsidRPr="0085636A">
        <w:rPr>
          <w:szCs w:val="21"/>
        </w:rPr>
        <w:t>(x)</w:t>
      </w:r>
      <w:r w:rsidR="00545A60" w:rsidRPr="0085636A">
        <w:rPr>
          <w:szCs w:val="21"/>
        </w:rPr>
        <w:tab/>
        <w:t>Mohammad Raja'ie Khalo</w:t>
      </w:r>
      <w:r w:rsidRPr="0085636A">
        <w:rPr>
          <w:szCs w:val="21"/>
        </w:rPr>
        <w:t xml:space="preserve">u, </w:t>
      </w:r>
      <w:r w:rsidR="00545A60" w:rsidRPr="0085636A">
        <w:rPr>
          <w:szCs w:val="21"/>
          <w:lang w:val="zh-CN"/>
        </w:rPr>
        <w:t>据称于</w:t>
      </w:r>
      <w:r w:rsidR="00545A60" w:rsidRPr="0085636A">
        <w:rPr>
          <w:szCs w:val="21"/>
        </w:rPr>
        <w:t>2008</w:t>
      </w:r>
      <w:r w:rsidR="00545A60" w:rsidRPr="0085636A">
        <w:rPr>
          <w:szCs w:val="21"/>
          <w:lang w:val="zh-CN"/>
        </w:rPr>
        <w:t>年</w:t>
      </w:r>
      <w:r w:rsidR="00545A60" w:rsidRPr="0085636A">
        <w:rPr>
          <w:szCs w:val="21"/>
        </w:rPr>
        <w:t>6</w:t>
      </w:r>
      <w:r w:rsidR="00545A60" w:rsidRPr="0085636A">
        <w:rPr>
          <w:szCs w:val="21"/>
          <w:lang w:val="zh-CN"/>
        </w:rPr>
        <w:t>月</w:t>
      </w:r>
      <w:r w:rsidR="00545A60" w:rsidRPr="0085636A">
        <w:rPr>
          <w:szCs w:val="21"/>
        </w:rPr>
        <w:t>25</w:t>
      </w:r>
      <w:r w:rsidR="00545A60" w:rsidRPr="0085636A">
        <w:rPr>
          <w:szCs w:val="21"/>
          <w:lang w:val="zh-CN"/>
        </w:rPr>
        <w:t>日在卡米什利市</w:t>
      </w:r>
      <w:r w:rsidR="00545A60" w:rsidRPr="0085636A">
        <w:rPr>
          <w:szCs w:val="21"/>
        </w:rPr>
        <w:t>As-Salam</w:t>
      </w:r>
      <w:r w:rsidR="00545A60" w:rsidRPr="0085636A">
        <w:rPr>
          <w:szCs w:val="21"/>
          <w:lang w:val="zh-CN"/>
        </w:rPr>
        <w:t>医院前被空军情报巡逻队逮捕。</w:t>
      </w:r>
      <w:r w:rsidR="00545A60" w:rsidRPr="0085636A">
        <w:rPr>
          <w:szCs w:val="21"/>
        </w:rPr>
        <w:tab/>
      </w: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tab/>
      </w:r>
      <w:r w:rsidRPr="0085636A">
        <w:tab/>
      </w:r>
      <w:r w:rsidRPr="0085636A">
        <w:rPr>
          <w:lang w:val="zh-CN"/>
        </w:rPr>
        <w:t>根据来文方提供的资料的澄清</w:t>
      </w:r>
    </w:p>
    <w:p w:rsidR="00A7708B" w:rsidRPr="00A7708B" w:rsidRDefault="00A7708B" w:rsidP="00A7708B">
      <w:pPr>
        <w:pStyle w:val="SingleTxt"/>
        <w:spacing w:after="0" w:line="120" w:lineRule="exact"/>
        <w:rPr>
          <w:sz w:val="10"/>
          <w:szCs w:val="21"/>
        </w:rPr>
      </w:pPr>
    </w:p>
    <w:p w:rsidR="00A7708B" w:rsidRPr="00A7708B" w:rsidRDefault="00A7708B" w:rsidP="00A7708B">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98.</w:t>
      </w:r>
      <w:r w:rsidRPr="0085636A">
        <w:rPr>
          <w:szCs w:val="21"/>
        </w:rPr>
        <w:tab/>
      </w:r>
      <w:r w:rsidRPr="0085636A">
        <w:rPr>
          <w:szCs w:val="21"/>
          <w:lang w:val="zh-CN"/>
        </w:rPr>
        <w:t>根据来文方提供的资料，工作组决定澄清</w:t>
      </w:r>
      <w:r w:rsidRPr="0085636A">
        <w:rPr>
          <w:szCs w:val="21"/>
          <w:lang w:val="zh-CN"/>
        </w:rPr>
        <w:t>Al Sirafi Ayham</w:t>
      </w:r>
      <w:r w:rsidRPr="0085636A">
        <w:rPr>
          <w:szCs w:val="21"/>
          <w:lang w:val="zh-CN"/>
        </w:rPr>
        <w:t>一案。据</w:t>
      </w:r>
      <w:r w:rsidRPr="0085636A">
        <w:rPr>
          <w:rFonts w:hint="eastAsia"/>
          <w:szCs w:val="21"/>
          <w:lang w:val="zh-CN"/>
        </w:rPr>
        <w:t>报告，</w:t>
      </w:r>
      <w:r w:rsidRPr="0085636A">
        <w:rPr>
          <w:szCs w:val="21"/>
          <w:lang w:val="zh-CN"/>
        </w:rPr>
        <w:t>这个人处于拘留之中。</w:t>
      </w: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来文方的资料</w:t>
      </w:r>
    </w:p>
    <w:p w:rsidR="00A7708B" w:rsidRPr="00A7708B" w:rsidRDefault="00A7708B" w:rsidP="00A7708B">
      <w:pPr>
        <w:pStyle w:val="SingleTxt"/>
        <w:spacing w:after="0" w:line="120" w:lineRule="exact"/>
        <w:rPr>
          <w:sz w:val="10"/>
          <w:szCs w:val="21"/>
        </w:rPr>
      </w:pPr>
    </w:p>
    <w:p w:rsidR="00A7708B" w:rsidRPr="00A7708B" w:rsidRDefault="00A7708B" w:rsidP="00A7708B">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99.</w:t>
      </w:r>
      <w:r w:rsidRPr="0085636A">
        <w:rPr>
          <w:szCs w:val="21"/>
        </w:rPr>
        <w:tab/>
      </w:r>
      <w:r w:rsidRPr="0085636A">
        <w:rPr>
          <w:szCs w:val="21"/>
          <w:lang w:val="zh-CN"/>
        </w:rPr>
        <w:t>来文方提供了</w:t>
      </w:r>
      <w:r w:rsidRPr="0085636A">
        <w:rPr>
          <w:rFonts w:hint="eastAsia"/>
          <w:szCs w:val="21"/>
          <w:lang w:val="zh-CN"/>
        </w:rPr>
        <w:t>关于</w:t>
      </w:r>
      <w:r w:rsidRPr="0085636A">
        <w:rPr>
          <w:szCs w:val="21"/>
          <w:lang w:val="zh-CN"/>
        </w:rPr>
        <w:t>两起未决案件的资料。</w:t>
      </w:r>
    </w:p>
    <w:p w:rsidR="00545A60" w:rsidRPr="0085636A" w:rsidRDefault="00545A60"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85636A">
        <w:rPr>
          <w:lang w:val="zh-CN"/>
        </w:rPr>
        <w:tab/>
      </w:r>
      <w:r w:rsidRPr="0085636A">
        <w:rPr>
          <w:lang w:val="zh-CN"/>
        </w:rPr>
        <w:tab/>
        <w:t>政府提供的资料</w:t>
      </w:r>
    </w:p>
    <w:p w:rsidR="00A7708B" w:rsidRPr="00A7708B" w:rsidRDefault="00A7708B" w:rsidP="00A7708B">
      <w:pPr>
        <w:pStyle w:val="SingleTxt"/>
        <w:spacing w:after="0" w:line="120" w:lineRule="exact"/>
        <w:rPr>
          <w:sz w:val="10"/>
          <w:szCs w:val="21"/>
        </w:rPr>
      </w:pPr>
    </w:p>
    <w:p w:rsidR="00A7708B" w:rsidRPr="00A7708B" w:rsidRDefault="00A7708B" w:rsidP="00A7708B">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100.</w:t>
      </w:r>
      <w:r w:rsidR="0085636A">
        <w:rPr>
          <w:szCs w:val="21"/>
        </w:rPr>
        <w:t xml:space="preserve">  </w:t>
      </w:r>
      <w:r w:rsidRPr="0085636A">
        <w:rPr>
          <w:szCs w:val="21"/>
          <w:lang w:val="zh-CN"/>
        </w:rPr>
        <w:t>2015</w:t>
      </w:r>
      <w:r w:rsidRPr="0085636A">
        <w:rPr>
          <w:szCs w:val="21"/>
          <w:lang w:val="zh-CN"/>
        </w:rPr>
        <w:t>年</w:t>
      </w:r>
      <w:r w:rsidRPr="0085636A">
        <w:rPr>
          <w:szCs w:val="21"/>
          <w:lang w:val="zh-CN"/>
        </w:rPr>
        <w:t>7</w:t>
      </w:r>
      <w:r w:rsidRPr="0085636A">
        <w:rPr>
          <w:szCs w:val="21"/>
          <w:lang w:val="zh-CN"/>
        </w:rPr>
        <w:t>月</w:t>
      </w:r>
      <w:r w:rsidRPr="0085636A">
        <w:rPr>
          <w:szCs w:val="21"/>
          <w:lang w:val="zh-CN"/>
        </w:rPr>
        <w:t>9</w:t>
      </w:r>
      <w:r w:rsidRPr="0085636A">
        <w:rPr>
          <w:szCs w:val="21"/>
          <w:lang w:val="zh-CN"/>
        </w:rPr>
        <w:t>日</w:t>
      </w:r>
      <w:r w:rsidR="0085636A">
        <w:rPr>
          <w:szCs w:val="21"/>
          <w:lang w:val="zh-CN"/>
        </w:rPr>
        <w:t>，</w:t>
      </w:r>
      <w:r w:rsidRPr="0085636A">
        <w:rPr>
          <w:szCs w:val="21"/>
          <w:lang w:val="zh-CN"/>
        </w:rPr>
        <w:t xml:space="preserve"> </w:t>
      </w:r>
      <w:r w:rsidRPr="0085636A">
        <w:rPr>
          <w:szCs w:val="21"/>
          <w:lang w:val="zh-CN"/>
        </w:rPr>
        <w:t>政府转交了</w:t>
      </w:r>
      <w:r w:rsidRPr="0085636A">
        <w:rPr>
          <w:rFonts w:hint="eastAsia"/>
          <w:szCs w:val="21"/>
          <w:lang w:val="zh-CN"/>
        </w:rPr>
        <w:t>关于</w:t>
      </w:r>
      <w:r w:rsidRPr="0085636A">
        <w:rPr>
          <w:szCs w:val="21"/>
          <w:lang w:val="zh-CN"/>
        </w:rPr>
        <w:t>五起未决案件的资料。提供的资料被认为不足以澄清案件。</w:t>
      </w: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color w:val="000000"/>
        </w:rPr>
      </w:pPr>
      <w:r>
        <w:rPr>
          <w:rFonts w:hint="eastAsia"/>
          <w:lang w:val="zh-CN"/>
        </w:rPr>
        <w:tab/>
      </w:r>
      <w:r>
        <w:rPr>
          <w:rFonts w:hint="eastAsia"/>
          <w:lang w:val="zh-CN"/>
        </w:rPr>
        <w:tab/>
      </w:r>
      <w:r w:rsidR="00545A60" w:rsidRPr="0085636A">
        <w:rPr>
          <w:lang w:val="zh-CN"/>
        </w:rPr>
        <w:t>意见</w:t>
      </w:r>
    </w:p>
    <w:p w:rsidR="00A7708B" w:rsidRPr="00A7708B" w:rsidRDefault="00A7708B" w:rsidP="00A7708B">
      <w:pPr>
        <w:pStyle w:val="SingleTxt"/>
        <w:spacing w:after="0" w:line="120" w:lineRule="exact"/>
        <w:rPr>
          <w:sz w:val="10"/>
          <w:szCs w:val="21"/>
        </w:rPr>
      </w:pPr>
    </w:p>
    <w:p w:rsidR="00A7708B" w:rsidRPr="00A7708B" w:rsidRDefault="00A7708B" w:rsidP="00A7708B">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101.</w:t>
      </w:r>
      <w:r w:rsidR="0085636A">
        <w:rPr>
          <w:szCs w:val="21"/>
        </w:rPr>
        <w:t xml:space="preserve">  </w:t>
      </w:r>
      <w:r w:rsidRPr="0085636A">
        <w:rPr>
          <w:szCs w:val="21"/>
          <w:lang w:val="zh-CN"/>
        </w:rPr>
        <w:t>工作组继续对阿拉伯叙利亚共和国的局势表示严重关切，这可能促使国家和非国家行为体实施强迫失踪行为。工作组重申《宣言》第</w:t>
      </w:r>
      <w:r w:rsidRPr="0085636A">
        <w:rPr>
          <w:szCs w:val="21"/>
          <w:lang w:val="zh-CN"/>
        </w:rPr>
        <w:t>7</w:t>
      </w:r>
      <w:r w:rsidRPr="0085636A">
        <w:rPr>
          <w:szCs w:val="21"/>
          <w:lang w:val="zh-CN"/>
        </w:rPr>
        <w:t>条，不得援引任何特殊情况作为造成被强迫失踪的理由。</w:t>
      </w:r>
    </w:p>
    <w:p w:rsidR="00161089" w:rsidRPr="00161089" w:rsidRDefault="00161089" w:rsidP="0016108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F26BCF" w:rsidP="00F26B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塔吉克斯坦</w:t>
      </w:r>
    </w:p>
    <w:p w:rsidR="00161089" w:rsidRPr="00B5208C" w:rsidRDefault="00161089" w:rsidP="00161089">
      <w:pPr>
        <w:pStyle w:val="SingleTxt"/>
        <w:spacing w:after="0" w:line="120" w:lineRule="exact"/>
        <w:rPr>
          <w:sz w:val="10"/>
          <w:szCs w:val="21"/>
        </w:rPr>
      </w:pPr>
    </w:p>
    <w:p w:rsidR="00161089" w:rsidRPr="00B5208C" w:rsidRDefault="00161089" w:rsidP="00161089">
      <w:pPr>
        <w:pStyle w:val="SingleTxt"/>
        <w:spacing w:after="0" w:line="120" w:lineRule="exact"/>
        <w:rPr>
          <w:sz w:val="10"/>
          <w:szCs w:val="21"/>
        </w:rPr>
      </w:pP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政府提供的资料</w:t>
      </w:r>
    </w:p>
    <w:p w:rsidR="00161089" w:rsidRPr="00B5208C" w:rsidRDefault="00161089" w:rsidP="00161089">
      <w:pPr>
        <w:pStyle w:val="SingleTxt"/>
        <w:spacing w:after="0" w:line="120" w:lineRule="exact"/>
        <w:rPr>
          <w:sz w:val="10"/>
          <w:szCs w:val="21"/>
        </w:rPr>
      </w:pPr>
    </w:p>
    <w:p w:rsidR="00161089" w:rsidRPr="00B5208C" w:rsidRDefault="00161089" w:rsidP="00161089">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102.</w:t>
      </w:r>
      <w:r w:rsidR="0085636A">
        <w:rPr>
          <w:szCs w:val="21"/>
        </w:rPr>
        <w:t xml:space="preserve">  </w:t>
      </w:r>
      <w:r w:rsidRPr="0085636A">
        <w:rPr>
          <w:szCs w:val="21"/>
          <w:lang w:val="zh-CN"/>
        </w:rPr>
        <w:t>2015</w:t>
      </w:r>
      <w:r w:rsidRPr="0085636A">
        <w:rPr>
          <w:szCs w:val="21"/>
          <w:lang w:val="zh-CN"/>
        </w:rPr>
        <w:t>年</w:t>
      </w:r>
      <w:r w:rsidRPr="0085636A">
        <w:rPr>
          <w:szCs w:val="21"/>
          <w:lang w:val="zh-CN"/>
        </w:rPr>
        <w:t>5</w:t>
      </w:r>
      <w:r w:rsidRPr="0085636A">
        <w:rPr>
          <w:szCs w:val="21"/>
          <w:lang w:val="zh-CN"/>
        </w:rPr>
        <w:t>月</w:t>
      </w:r>
      <w:r w:rsidRPr="0085636A">
        <w:rPr>
          <w:szCs w:val="21"/>
          <w:lang w:val="zh-CN"/>
        </w:rPr>
        <w:t>11</w:t>
      </w:r>
      <w:r w:rsidRPr="0085636A">
        <w:rPr>
          <w:szCs w:val="21"/>
          <w:lang w:val="zh-CN"/>
        </w:rPr>
        <w:t>日，</w:t>
      </w:r>
      <w:r w:rsidRPr="0085636A">
        <w:rPr>
          <w:rFonts w:hint="eastAsia"/>
          <w:szCs w:val="21"/>
          <w:lang w:val="zh-CN"/>
        </w:rPr>
        <w:t>塔吉克斯坦</w:t>
      </w:r>
      <w:r w:rsidRPr="0085636A">
        <w:rPr>
          <w:szCs w:val="21"/>
          <w:lang w:val="zh-CN"/>
        </w:rPr>
        <w:t>政府向工作组转交了一起未决案件的资料。提供的资料被认为不足以澄清案件。</w:t>
      </w:r>
    </w:p>
    <w:p w:rsidR="00207307" w:rsidRPr="00207307" w:rsidRDefault="00207307" w:rsidP="0020730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F26BCF" w:rsidP="00F26B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突尼斯</w:t>
      </w:r>
    </w:p>
    <w:p w:rsidR="00207307" w:rsidRPr="00B5208C" w:rsidRDefault="00207307" w:rsidP="00207307">
      <w:pPr>
        <w:pStyle w:val="SingleTxt"/>
        <w:spacing w:after="0" w:line="120" w:lineRule="exact"/>
        <w:rPr>
          <w:sz w:val="10"/>
          <w:szCs w:val="21"/>
        </w:rPr>
      </w:pPr>
    </w:p>
    <w:p w:rsidR="00207307" w:rsidRPr="00B5208C" w:rsidRDefault="00207307" w:rsidP="00207307">
      <w:pPr>
        <w:pStyle w:val="SingleTxt"/>
        <w:spacing w:after="0" w:line="120" w:lineRule="exact"/>
        <w:rPr>
          <w:sz w:val="10"/>
          <w:szCs w:val="21"/>
        </w:rPr>
      </w:pP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来文方的资料</w:t>
      </w:r>
    </w:p>
    <w:p w:rsidR="00207307" w:rsidRPr="00B5208C" w:rsidRDefault="00207307" w:rsidP="00207307">
      <w:pPr>
        <w:pStyle w:val="SingleTxt"/>
        <w:spacing w:after="0" w:line="120" w:lineRule="exact"/>
        <w:rPr>
          <w:sz w:val="10"/>
          <w:szCs w:val="21"/>
        </w:rPr>
      </w:pPr>
    </w:p>
    <w:p w:rsidR="00207307" w:rsidRPr="00B5208C" w:rsidRDefault="00207307" w:rsidP="00207307">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103.</w:t>
      </w:r>
      <w:r w:rsidR="0085636A">
        <w:rPr>
          <w:szCs w:val="21"/>
        </w:rPr>
        <w:t xml:space="preserve">  </w:t>
      </w:r>
      <w:r w:rsidRPr="0085636A">
        <w:rPr>
          <w:rFonts w:hint="eastAsia"/>
          <w:szCs w:val="21"/>
          <w:lang w:val="zh-CN"/>
        </w:rPr>
        <w:t>一个</w:t>
      </w:r>
      <w:r w:rsidRPr="0085636A">
        <w:rPr>
          <w:szCs w:val="21"/>
          <w:lang w:val="zh-CN"/>
        </w:rPr>
        <w:t>来文方提供了一起未决案件的资料。</w:t>
      </w:r>
      <w:r w:rsidRPr="0085636A">
        <w:rPr>
          <w:szCs w:val="21"/>
          <w:lang w:val="zh-CN"/>
        </w:rPr>
        <w:t xml:space="preserve"> </w:t>
      </w: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政府提供的资料</w:t>
      </w:r>
    </w:p>
    <w:p w:rsidR="00511A12" w:rsidRPr="00B5208C" w:rsidRDefault="00511A12" w:rsidP="00511A12">
      <w:pPr>
        <w:pStyle w:val="SingleTxt"/>
        <w:spacing w:after="0" w:line="120" w:lineRule="exact"/>
        <w:rPr>
          <w:sz w:val="10"/>
          <w:szCs w:val="21"/>
        </w:rPr>
      </w:pPr>
    </w:p>
    <w:p w:rsidR="00511A12" w:rsidRPr="00B5208C" w:rsidRDefault="00511A12" w:rsidP="00511A12">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104.</w:t>
      </w:r>
      <w:r w:rsidR="0085636A">
        <w:rPr>
          <w:szCs w:val="21"/>
        </w:rPr>
        <w:t xml:space="preserve">  </w:t>
      </w:r>
      <w:r w:rsidRPr="0085636A">
        <w:rPr>
          <w:szCs w:val="21"/>
          <w:lang w:val="zh-CN"/>
        </w:rPr>
        <w:t>2013</w:t>
      </w:r>
      <w:r w:rsidRPr="0085636A">
        <w:rPr>
          <w:szCs w:val="21"/>
          <w:lang w:val="zh-CN"/>
        </w:rPr>
        <w:t>年</w:t>
      </w:r>
      <w:r w:rsidRPr="0085636A">
        <w:rPr>
          <w:szCs w:val="21"/>
          <w:lang w:val="zh-CN"/>
        </w:rPr>
        <w:t>6</w:t>
      </w:r>
      <w:r w:rsidRPr="0085636A">
        <w:rPr>
          <w:szCs w:val="21"/>
          <w:lang w:val="zh-CN"/>
        </w:rPr>
        <w:t>月</w:t>
      </w:r>
      <w:r w:rsidRPr="0085636A">
        <w:rPr>
          <w:szCs w:val="21"/>
          <w:lang w:val="zh-CN"/>
        </w:rPr>
        <w:t>1</w:t>
      </w:r>
      <w:r w:rsidRPr="0085636A">
        <w:rPr>
          <w:szCs w:val="21"/>
          <w:lang w:val="zh-CN"/>
        </w:rPr>
        <w:t>日，政府转交了</w:t>
      </w:r>
      <w:r w:rsidRPr="0085636A">
        <w:rPr>
          <w:rFonts w:hint="eastAsia"/>
          <w:szCs w:val="21"/>
          <w:lang w:val="zh-CN"/>
        </w:rPr>
        <w:t>关于</w:t>
      </w:r>
      <w:r w:rsidRPr="0085636A">
        <w:rPr>
          <w:szCs w:val="21"/>
          <w:lang w:val="zh-CN"/>
        </w:rPr>
        <w:t>两起未决案件的资料。提供的资料被认为不足以澄清案件。</w:t>
      </w:r>
    </w:p>
    <w:p w:rsidR="00511A12" w:rsidRPr="00511A12" w:rsidRDefault="00511A12" w:rsidP="00511A1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F26BCF" w:rsidP="00F26B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土耳其</w:t>
      </w:r>
    </w:p>
    <w:p w:rsidR="00511A12" w:rsidRPr="00B5208C" w:rsidRDefault="00511A12" w:rsidP="00511A12">
      <w:pPr>
        <w:pStyle w:val="SingleTxt"/>
        <w:spacing w:after="0" w:line="120" w:lineRule="exact"/>
        <w:rPr>
          <w:sz w:val="10"/>
          <w:szCs w:val="21"/>
        </w:rPr>
      </w:pPr>
    </w:p>
    <w:p w:rsidR="00511A12" w:rsidRPr="00B5208C" w:rsidRDefault="00511A12" w:rsidP="00511A12">
      <w:pPr>
        <w:pStyle w:val="SingleTxt"/>
        <w:spacing w:after="0" w:line="120" w:lineRule="exact"/>
        <w:rPr>
          <w:sz w:val="10"/>
          <w:szCs w:val="21"/>
        </w:rPr>
      </w:pP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 xml:space="preserve">政府提供的资料 </w:t>
      </w:r>
    </w:p>
    <w:p w:rsidR="00511A12" w:rsidRPr="00B5208C" w:rsidRDefault="00511A12" w:rsidP="00511A12">
      <w:pPr>
        <w:pStyle w:val="SingleTxt"/>
        <w:spacing w:after="0" w:line="120" w:lineRule="exact"/>
        <w:rPr>
          <w:sz w:val="10"/>
          <w:szCs w:val="21"/>
        </w:rPr>
      </w:pPr>
    </w:p>
    <w:p w:rsidR="00511A12" w:rsidRPr="00B5208C" w:rsidRDefault="00511A12" w:rsidP="00511A12">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105.</w:t>
      </w:r>
      <w:r w:rsidR="0085636A">
        <w:rPr>
          <w:szCs w:val="21"/>
        </w:rPr>
        <w:t xml:space="preserve">  </w:t>
      </w:r>
      <w:r w:rsidRPr="0085636A">
        <w:rPr>
          <w:szCs w:val="21"/>
          <w:lang w:val="zh-CN"/>
        </w:rPr>
        <w:t>2015</w:t>
      </w:r>
      <w:r w:rsidRPr="0085636A">
        <w:rPr>
          <w:szCs w:val="21"/>
          <w:lang w:val="zh-CN"/>
        </w:rPr>
        <w:t>年</w:t>
      </w:r>
      <w:r w:rsidRPr="0085636A">
        <w:rPr>
          <w:szCs w:val="21"/>
          <w:lang w:val="zh-CN"/>
        </w:rPr>
        <w:t>8</w:t>
      </w:r>
      <w:r w:rsidRPr="0085636A">
        <w:rPr>
          <w:szCs w:val="21"/>
          <w:lang w:val="zh-CN"/>
        </w:rPr>
        <w:t>月</w:t>
      </w:r>
      <w:r w:rsidRPr="0085636A">
        <w:rPr>
          <w:szCs w:val="21"/>
          <w:lang w:val="zh-CN"/>
        </w:rPr>
        <w:t>28</w:t>
      </w:r>
      <w:r w:rsidRPr="0085636A">
        <w:rPr>
          <w:szCs w:val="21"/>
          <w:lang w:val="zh-CN"/>
        </w:rPr>
        <w:t>日，土耳其政府转交了</w:t>
      </w:r>
      <w:r w:rsidRPr="0085636A">
        <w:rPr>
          <w:rFonts w:hint="eastAsia"/>
          <w:szCs w:val="21"/>
          <w:lang w:val="zh-CN"/>
        </w:rPr>
        <w:t>关于</w:t>
      </w:r>
      <w:r w:rsidRPr="0085636A">
        <w:rPr>
          <w:szCs w:val="21"/>
          <w:lang w:val="zh-CN"/>
        </w:rPr>
        <w:t>41</w:t>
      </w:r>
      <w:r w:rsidRPr="0085636A">
        <w:rPr>
          <w:szCs w:val="21"/>
          <w:lang w:val="zh-CN"/>
        </w:rPr>
        <w:t>起未决案件的资料。根据提供的资料，工作组决定对其中一起案件应用</w:t>
      </w:r>
      <w:r w:rsidRPr="0085636A">
        <w:rPr>
          <w:rFonts w:hint="eastAsia"/>
          <w:szCs w:val="21"/>
          <w:lang w:val="zh-CN"/>
        </w:rPr>
        <w:t>六</w:t>
      </w:r>
      <w:r w:rsidRPr="0085636A">
        <w:rPr>
          <w:szCs w:val="21"/>
          <w:lang w:val="zh-CN"/>
        </w:rPr>
        <w:t>个月规则。</w:t>
      </w:r>
      <w:r w:rsidRPr="0085636A">
        <w:rPr>
          <w:szCs w:val="21"/>
          <w:lang w:val="zh-CN"/>
        </w:rPr>
        <w:t xml:space="preserve"> </w:t>
      </w:r>
      <w:r w:rsidRPr="0085636A">
        <w:rPr>
          <w:szCs w:val="21"/>
          <w:lang w:val="zh-CN"/>
        </w:rPr>
        <w:t>其他</w:t>
      </w:r>
      <w:r w:rsidRPr="0085636A">
        <w:rPr>
          <w:szCs w:val="21"/>
          <w:lang w:val="zh-CN"/>
        </w:rPr>
        <w:t>40</w:t>
      </w:r>
      <w:r w:rsidRPr="0085636A">
        <w:rPr>
          <w:szCs w:val="21"/>
          <w:lang w:val="zh-CN"/>
        </w:rPr>
        <w:t>起案件所提供的案件被认为不够充分而无法澄清案件。</w:t>
      </w:r>
    </w:p>
    <w:p w:rsidR="00511A12" w:rsidRPr="00511A12" w:rsidRDefault="00511A12" w:rsidP="00511A1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F26BCF" w:rsidP="00F26B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乌克兰</w:t>
      </w:r>
    </w:p>
    <w:p w:rsidR="00511A12" w:rsidRPr="00B5208C" w:rsidRDefault="00511A12" w:rsidP="00511A12">
      <w:pPr>
        <w:pStyle w:val="SingleTxt"/>
        <w:spacing w:after="0" w:line="120" w:lineRule="exact"/>
        <w:rPr>
          <w:sz w:val="10"/>
          <w:szCs w:val="21"/>
        </w:rPr>
      </w:pPr>
    </w:p>
    <w:p w:rsidR="00511A12" w:rsidRPr="00B5208C" w:rsidRDefault="00511A12" w:rsidP="00511A12">
      <w:pPr>
        <w:pStyle w:val="SingleTxt"/>
        <w:spacing w:after="0" w:line="120" w:lineRule="exact"/>
        <w:rPr>
          <w:sz w:val="10"/>
          <w:szCs w:val="21"/>
        </w:rPr>
      </w:pP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标准程序</w:t>
      </w:r>
    </w:p>
    <w:p w:rsidR="00511A12" w:rsidRPr="00B5208C" w:rsidRDefault="00511A12" w:rsidP="00511A12">
      <w:pPr>
        <w:pStyle w:val="SingleTxt"/>
        <w:spacing w:after="0" w:line="120" w:lineRule="exact"/>
        <w:rPr>
          <w:sz w:val="10"/>
          <w:szCs w:val="21"/>
        </w:rPr>
      </w:pPr>
    </w:p>
    <w:p w:rsidR="00511A12" w:rsidRPr="00B5208C" w:rsidRDefault="00511A12" w:rsidP="00511A12">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106.</w:t>
      </w:r>
      <w:r w:rsidR="0085636A">
        <w:rPr>
          <w:szCs w:val="21"/>
        </w:rPr>
        <w:t xml:space="preserve">  </w:t>
      </w:r>
      <w:r w:rsidRPr="0085636A">
        <w:rPr>
          <w:szCs w:val="21"/>
          <w:lang w:val="zh-CN"/>
        </w:rPr>
        <w:t>工作组向乌克兰政府转交了一起案件，涉及俄罗斯国民</w:t>
      </w:r>
      <w:r w:rsidRPr="0085636A">
        <w:rPr>
          <w:szCs w:val="21"/>
          <w:lang w:val="zh-CN"/>
        </w:rPr>
        <w:t xml:space="preserve"> Vladimir Alekseevich Bezobrazo</w:t>
      </w:r>
      <w:r w:rsidR="0085636A">
        <w:rPr>
          <w:szCs w:val="21"/>
          <w:lang w:val="zh-CN"/>
        </w:rPr>
        <w:t xml:space="preserve">v, </w:t>
      </w:r>
      <w:r w:rsidRPr="0085636A">
        <w:rPr>
          <w:szCs w:val="21"/>
          <w:lang w:val="zh-CN"/>
        </w:rPr>
        <w:t>据称</w:t>
      </w:r>
      <w:r w:rsidRPr="0085636A">
        <w:rPr>
          <w:rFonts w:hint="eastAsia"/>
          <w:szCs w:val="21"/>
          <w:lang w:val="zh-CN"/>
        </w:rPr>
        <w:t>他</w:t>
      </w:r>
      <w:r w:rsidRPr="0085636A">
        <w:rPr>
          <w:szCs w:val="21"/>
          <w:lang w:val="zh-CN"/>
        </w:rPr>
        <w:t>于</w:t>
      </w:r>
      <w:r w:rsidRPr="0085636A">
        <w:rPr>
          <w:szCs w:val="21"/>
          <w:lang w:val="zh-CN"/>
        </w:rPr>
        <w:t>2015</w:t>
      </w:r>
      <w:r w:rsidRPr="0085636A">
        <w:rPr>
          <w:szCs w:val="21"/>
          <w:lang w:val="zh-CN"/>
        </w:rPr>
        <w:t>年</w:t>
      </w:r>
      <w:r w:rsidRPr="0085636A">
        <w:rPr>
          <w:szCs w:val="21"/>
          <w:lang w:val="zh-CN"/>
        </w:rPr>
        <w:t>3</w:t>
      </w:r>
      <w:r w:rsidRPr="0085636A">
        <w:rPr>
          <w:szCs w:val="21"/>
          <w:lang w:val="zh-CN"/>
        </w:rPr>
        <w:t>月</w:t>
      </w:r>
      <w:r w:rsidRPr="0085636A">
        <w:rPr>
          <w:szCs w:val="21"/>
          <w:lang w:val="zh-CN"/>
        </w:rPr>
        <w:t>6</w:t>
      </w:r>
      <w:r w:rsidRPr="0085636A">
        <w:rPr>
          <w:szCs w:val="21"/>
          <w:lang w:val="zh-CN"/>
        </w:rPr>
        <w:t>日在敖德萨州奥维季奥波利地区法院前</w:t>
      </w:r>
      <w:r w:rsidRPr="0085636A">
        <w:rPr>
          <w:rFonts w:hint="eastAsia"/>
          <w:szCs w:val="21"/>
          <w:lang w:val="zh-CN"/>
        </w:rPr>
        <w:t>被</w:t>
      </w:r>
      <w:r w:rsidRPr="0085636A">
        <w:rPr>
          <w:szCs w:val="21"/>
          <w:lang w:val="zh-CN"/>
        </w:rPr>
        <w:t>国家安全局官员绑架。</w:t>
      </w:r>
    </w:p>
    <w:p w:rsidR="00545A60" w:rsidRPr="0085636A" w:rsidRDefault="00545A60" w:rsidP="00545A60">
      <w:pPr>
        <w:pStyle w:val="SingleTxt"/>
        <w:rPr>
          <w:szCs w:val="21"/>
        </w:rPr>
      </w:pPr>
      <w:r w:rsidRPr="0085636A">
        <w:rPr>
          <w:szCs w:val="21"/>
        </w:rPr>
        <w:t>107.</w:t>
      </w:r>
      <w:r w:rsidR="0085636A">
        <w:rPr>
          <w:szCs w:val="21"/>
        </w:rPr>
        <w:t xml:space="preserve">  </w:t>
      </w:r>
      <w:r w:rsidRPr="0085636A">
        <w:rPr>
          <w:szCs w:val="21"/>
          <w:lang w:val="zh-CN"/>
        </w:rPr>
        <w:t>按照工作组的工作方法，俄罗斯联邦政府也收到了这起案件的副本。</w:t>
      </w: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政府提供的资料</w:t>
      </w:r>
    </w:p>
    <w:p w:rsidR="00467EE0" w:rsidRPr="00B5208C" w:rsidRDefault="00467EE0" w:rsidP="00467EE0">
      <w:pPr>
        <w:pStyle w:val="SingleTxt"/>
        <w:spacing w:after="0" w:line="120" w:lineRule="exact"/>
        <w:rPr>
          <w:sz w:val="10"/>
          <w:szCs w:val="21"/>
        </w:rPr>
      </w:pPr>
    </w:p>
    <w:p w:rsidR="00467EE0" w:rsidRPr="00B5208C" w:rsidRDefault="00467EE0" w:rsidP="00467EE0">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108.</w:t>
      </w:r>
      <w:r w:rsidR="0085636A">
        <w:rPr>
          <w:szCs w:val="21"/>
        </w:rPr>
        <w:t xml:space="preserve">  </w:t>
      </w:r>
      <w:r w:rsidRPr="0085636A">
        <w:rPr>
          <w:szCs w:val="21"/>
        </w:rPr>
        <w:t>2015</w:t>
      </w:r>
      <w:r w:rsidRPr="0085636A">
        <w:rPr>
          <w:szCs w:val="21"/>
          <w:lang w:val="zh-CN"/>
        </w:rPr>
        <w:t>年</w:t>
      </w:r>
      <w:r w:rsidRPr="0085636A">
        <w:rPr>
          <w:szCs w:val="21"/>
        </w:rPr>
        <w:t>1</w:t>
      </w:r>
      <w:r w:rsidRPr="0085636A">
        <w:rPr>
          <w:szCs w:val="21"/>
          <w:lang w:val="zh-CN"/>
        </w:rPr>
        <w:t>月</w:t>
      </w:r>
      <w:r w:rsidRPr="0085636A">
        <w:rPr>
          <w:szCs w:val="21"/>
        </w:rPr>
        <w:t>13</w:t>
      </w:r>
      <w:r w:rsidRPr="0085636A">
        <w:rPr>
          <w:szCs w:val="21"/>
          <w:lang w:val="zh-CN"/>
        </w:rPr>
        <w:t>日</w:t>
      </w:r>
      <w:r w:rsidRPr="0085636A">
        <w:rPr>
          <w:szCs w:val="21"/>
        </w:rPr>
        <w:t>，</w:t>
      </w:r>
      <w:r w:rsidRPr="0085636A">
        <w:rPr>
          <w:szCs w:val="21"/>
          <w:lang w:val="zh-CN"/>
        </w:rPr>
        <w:t>乌克兰政府就</w:t>
      </w:r>
      <w:r w:rsidRPr="0085636A">
        <w:rPr>
          <w:szCs w:val="21"/>
        </w:rPr>
        <w:t>2014</w:t>
      </w:r>
      <w:r w:rsidRPr="0085636A">
        <w:rPr>
          <w:szCs w:val="21"/>
          <w:lang w:val="zh-CN"/>
        </w:rPr>
        <w:t>年</w:t>
      </w:r>
      <w:r w:rsidRPr="0085636A">
        <w:rPr>
          <w:szCs w:val="21"/>
        </w:rPr>
        <w:t>12</w:t>
      </w:r>
      <w:r w:rsidRPr="0085636A">
        <w:rPr>
          <w:szCs w:val="21"/>
          <w:lang w:val="zh-CN"/>
        </w:rPr>
        <w:t>月</w:t>
      </w:r>
      <w:r w:rsidRPr="0085636A">
        <w:rPr>
          <w:szCs w:val="21"/>
        </w:rPr>
        <w:t>4</w:t>
      </w:r>
      <w:r w:rsidRPr="0085636A">
        <w:rPr>
          <w:szCs w:val="21"/>
          <w:lang w:val="zh-CN"/>
        </w:rPr>
        <w:t>日转交的一份紧急呼吁作出答复</w:t>
      </w:r>
      <w:r w:rsidRPr="0085636A">
        <w:rPr>
          <w:szCs w:val="21"/>
        </w:rPr>
        <w:t>，</w:t>
      </w:r>
      <w:r w:rsidRPr="0085636A">
        <w:rPr>
          <w:szCs w:val="21"/>
          <w:lang w:val="zh-CN"/>
        </w:rPr>
        <w:t>涉及</w:t>
      </w:r>
      <w:r w:rsidRPr="0085636A">
        <w:rPr>
          <w:szCs w:val="21"/>
        </w:rPr>
        <w:t>Aleksander Minchenok</w:t>
      </w:r>
      <w:r w:rsidRPr="0085636A">
        <w:rPr>
          <w:szCs w:val="21"/>
          <w:lang w:val="zh-CN"/>
        </w:rPr>
        <w:t>据称受到任意逮捕和失踪的情况。在答复中，该国提供了目前正在进行的审前调查的资料。</w:t>
      </w: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意见</w:t>
      </w:r>
    </w:p>
    <w:p w:rsidR="00467EE0" w:rsidRPr="00B5208C" w:rsidRDefault="00467EE0" w:rsidP="00467EE0">
      <w:pPr>
        <w:pStyle w:val="SingleTxt"/>
        <w:spacing w:after="0" w:line="120" w:lineRule="exact"/>
        <w:rPr>
          <w:sz w:val="10"/>
          <w:szCs w:val="21"/>
        </w:rPr>
      </w:pPr>
    </w:p>
    <w:p w:rsidR="00467EE0" w:rsidRPr="00B5208C" w:rsidRDefault="00467EE0" w:rsidP="00467EE0">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109.</w:t>
      </w:r>
      <w:r w:rsidR="0085636A">
        <w:rPr>
          <w:szCs w:val="21"/>
        </w:rPr>
        <w:t xml:space="preserve">  </w:t>
      </w:r>
      <w:r w:rsidRPr="0085636A">
        <w:rPr>
          <w:szCs w:val="21"/>
          <w:lang w:val="zh-CN"/>
        </w:rPr>
        <w:t>工作组对于乌克兰日趋恶化的局势感到关切，这可能会助长强迫失踪案件的发生。工作组重申《宣言》第</w:t>
      </w:r>
      <w:r w:rsidRPr="0085636A">
        <w:rPr>
          <w:szCs w:val="21"/>
          <w:lang w:val="zh-CN"/>
        </w:rPr>
        <w:t>7</w:t>
      </w:r>
      <w:r w:rsidRPr="0085636A">
        <w:rPr>
          <w:szCs w:val="21"/>
          <w:lang w:val="zh-CN"/>
        </w:rPr>
        <w:t>条，不得援引任何特殊情况，不论是战争威胁、战争状态、内部政治不稳定还是任何其他公共紧急状况，作为造成被强迫失踪的理由。</w:t>
      </w:r>
    </w:p>
    <w:p w:rsidR="00467EE0" w:rsidRPr="00467EE0" w:rsidRDefault="00467EE0" w:rsidP="00467EE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A82E8E" w:rsidRDefault="00A82E8E">
      <w:pPr>
        <w:spacing w:line="240" w:lineRule="auto"/>
        <w:jc w:val="left"/>
        <w:rPr>
          <w:rFonts w:ascii="SimHei" w:eastAsia="SimHei"/>
          <w:sz w:val="24"/>
          <w:lang w:val="zh-CN"/>
        </w:rPr>
      </w:pPr>
      <w:r>
        <w:rPr>
          <w:lang w:val="zh-CN"/>
        </w:rPr>
        <w:br w:type="page"/>
      </w:r>
    </w:p>
    <w:p w:rsidR="00545A60" w:rsidRPr="0085636A" w:rsidRDefault="00F26BCF" w:rsidP="00F26B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阿拉伯联合酋长国</w:t>
      </w:r>
    </w:p>
    <w:p w:rsidR="00467EE0" w:rsidRPr="00B5208C" w:rsidRDefault="00467EE0" w:rsidP="00467EE0">
      <w:pPr>
        <w:pStyle w:val="SingleTxt"/>
        <w:spacing w:after="0" w:line="120" w:lineRule="exact"/>
        <w:rPr>
          <w:sz w:val="10"/>
          <w:szCs w:val="21"/>
        </w:rPr>
      </w:pPr>
    </w:p>
    <w:p w:rsidR="00467EE0" w:rsidRPr="00B5208C" w:rsidRDefault="00467EE0" w:rsidP="00467EE0">
      <w:pPr>
        <w:pStyle w:val="SingleTxt"/>
        <w:spacing w:after="0" w:line="120" w:lineRule="exact"/>
        <w:rPr>
          <w:sz w:val="10"/>
          <w:szCs w:val="21"/>
        </w:rPr>
      </w:pP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紧急行动</w:t>
      </w:r>
    </w:p>
    <w:p w:rsidR="00467EE0" w:rsidRPr="00B5208C" w:rsidRDefault="00467EE0" w:rsidP="00467EE0">
      <w:pPr>
        <w:pStyle w:val="SingleTxt"/>
        <w:spacing w:after="0" w:line="120" w:lineRule="exact"/>
        <w:rPr>
          <w:sz w:val="10"/>
          <w:szCs w:val="21"/>
        </w:rPr>
      </w:pPr>
    </w:p>
    <w:p w:rsidR="00467EE0" w:rsidRPr="00B5208C" w:rsidRDefault="00467EE0" w:rsidP="00467EE0">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110.</w:t>
      </w:r>
      <w:r w:rsidR="0085636A">
        <w:rPr>
          <w:szCs w:val="21"/>
        </w:rPr>
        <w:t xml:space="preserve">  </w:t>
      </w:r>
      <w:r w:rsidRPr="0085636A">
        <w:rPr>
          <w:szCs w:val="21"/>
          <w:lang w:val="zh-CN"/>
        </w:rPr>
        <w:t>2015</w:t>
      </w:r>
      <w:r w:rsidRPr="0085636A">
        <w:rPr>
          <w:szCs w:val="21"/>
          <w:lang w:val="zh-CN"/>
        </w:rPr>
        <w:t>年</w:t>
      </w:r>
      <w:r w:rsidRPr="0085636A">
        <w:rPr>
          <w:szCs w:val="21"/>
          <w:lang w:val="zh-CN"/>
        </w:rPr>
        <w:t>8</w:t>
      </w:r>
      <w:r w:rsidRPr="0085636A">
        <w:rPr>
          <w:szCs w:val="21"/>
          <w:lang w:val="zh-CN"/>
        </w:rPr>
        <w:t>月</w:t>
      </w:r>
      <w:r w:rsidRPr="0085636A">
        <w:rPr>
          <w:szCs w:val="21"/>
          <w:lang w:val="zh-CN"/>
        </w:rPr>
        <w:t>20</w:t>
      </w:r>
      <w:r w:rsidRPr="0085636A">
        <w:rPr>
          <w:szCs w:val="21"/>
          <w:lang w:val="zh-CN"/>
        </w:rPr>
        <w:t>日，工作组遵循紧急行动程序，向阿拉伯联合酋长国政府转交了</w:t>
      </w:r>
      <w:r w:rsidRPr="0085636A">
        <w:rPr>
          <w:szCs w:val="21"/>
          <w:lang w:val="zh-CN"/>
        </w:rPr>
        <w:t>Nasser bin Ghaith</w:t>
      </w:r>
      <w:r w:rsidRPr="0085636A">
        <w:rPr>
          <w:szCs w:val="21"/>
          <w:lang w:val="zh-CN"/>
        </w:rPr>
        <w:t>博士一案，据称他于</w:t>
      </w:r>
      <w:r w:rsidRPr="0085636A">
        <w:rPr>
          <w:szCs w:val="21"/>
          <w:lang w:val="zh-CN"/>
        </w:rPr>
        <w:t>2015</w:t>
      </w:r>
      <w:r w:rsidRPr="0085636A">
        <w:rPr>
          <w:szCs w:val="21"/>
          <w:lang w:val="zh-CN"/>
        </w:rPr>
        <w:t>年</w:t>
      </w:r>
      <w:r w:rsidRPr="0085636A">
        <w:rPr>
          <w:szCs w:val="21"/>
          <w:lang w:val="zh-CN"/>
        </w:rPr>
        <w:t>8</w:t>
      </w:r>
      <w:r w:rsidRPr="0085636A">
        <w:rPr>
          <w:szCs w:val="21"/>
          <w:lang w:val="zh-CN"/>
        </w:rPr>
        <w:t>月</w:t>
      </w:r>
      <w:r w:rsidRPr="0085636A">
        <w:rPr>
          <w:szCs w:val="21"/>
          <w:lang w:val="zh-CN"/>
        </w:rPr>
        <w:t>18</w:t>
      </w:r>
      <w:r w:rsidRPr="0085636A">
        <w:rPr>
          <w:szCs w:val="21"/>
          <w:lang w:val="zh-CN"/>
        </w:rPr>
        <w:t>日在离开位于阿布扎比的办公室时被国家安全官员逮捕。</w:t>
      </w: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根据来文方提供的资料的澄清</w:t>
      </w:r>
    </w:p>
    <w:p w:rsidR="003F0B6A" w:rsidRPr="00B5208C" w:rsidRDefault="003F0B6A" w:rsidP="003F0B6A">
      <w:pPr>
        <w:pStyle w:val="SingleTxt"/>
        <w:spacing w:after="0" w:line="120" w:lineRule="exact"/>
        <w:rPr>
          <w:sz w:val="10"/>
          <w:szCs w:val="21"/>
        </w:rPr>
      </w:pPr>
    </w:p>
    <w:p w:rsidR="003F0B6A" w:rsidRPr="00B5208C" w:rsidRDefault="003F0B6A" w:rsidP="003F0B6A">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111.</w:t>
      </w:r>
      <w:r w:rsidR="0085636A">
        <w:rPr>
          <w:szCs w:val="21"/>
        </w:rPr>
        <w:t xml:space="preserve">  </w:t>
      </w:r>
      <w:r w:rsidRPr="0085636A">
        <w:rPr>
          <w:szCs w:val="21"/>
          <w:lang w:val="zh-CN"/>
        </w:rPr>
        <w:t>根据各种来源提供的资料</w:t>
      </w:r>
      <w:r w:rsidRPr="0085636A">
        <w:rPr>
          <w:szCs w:val="21"/>
        </w:rPr>
        <w:t>，</w:t>
      </w:r>
      <w:r w:rsidRPr="0085636A">
        <w:rPr>
          <w:szCs w:val="21"/>
          <w:lang w:val="zh-CN"/>
        </w:rPr>
        <w:t>工作组决定澄清</w:t>
      </w:r>
      <w:r w:rsidRPr="0085636A">
        <w:rPr>
          <w:szCs w:val="21"/>
        </w:rPr>
        <w:t>Youssouf Abd Al Ghani Ali Al Hamadi</w:t>
      </w:r>
      <w:r w:rsidRPr="0085636A">
        <w:rPr>
          <w:szCs w:val="21"/>
          <w:lang w:val="zh-CN"/>
        </w:rPr>
        <w:t>、</w:t>
      </w:r>
      <w:r w:rsidRPr="0085636A">
        <w:rPr>
          <w:szCs w:val="21"/>
        </w:rPr>
        <w:t>Al Yazyeh Khalifa Al Suwaidi</w:t>
      </w:r>
      <w:r w:rsidRPr="0085636A">
        <w:rPr>
          <w:szCs w:val="21"/>
          <w:lang w:val="zh-CN"/>
        </w:rPr>
        <w:t>、</w:t>
      </w:r>
      <w:r w:rsidRPr="0085636A">
        <w:rPr>
          <w:szCs w:val="21"/>
        </w:rPr>
        <w:t>Meriem Khalifa Al Suwaidi</w:t>
      </w:r>
      <w:r w:rsidRPr="0085636A">
        <w:rPr>
          <w:szCs w:val="21"/>
          <w:lang w:val="zh-CN"/>
        </w:rPr>
        <w:t>、</w:t>
      </w:r>
      <w:r w:rsidRPr="0085636A">
        <w:rPr>
          <w:szCs w:val="21"/>
        </w:rPr>
        <w:t>Asma Khalifa Al Suwaidi</w:t>
      </w:r>
      <w:r w:rsidRPr="0085636A">
        <w:rPr>
          <w:szCs w:val="21"/>
          <w:lang w:val="zh-CN"/>
        </w:rPr>
        <w:t>和</w:t>
      </w:r>
      <w:r w:rsidRPr="0085636A">
        <w:rPr>
          <w:szCs w:val="21"/>
        </w:rPr>
        <w:t>Hamed Ali Mohamed Ali Al Hamadi</w:t>
      </w:r>
      <w:r w:rsidRPr="0085636A">
        <w:rPr>
          <w:szCs w:val="21"/>
          <w:lang w:val="zh-CN"/>
        </w:rPr>
        <w:t>的案件。据报告</w:t>
      </w:r>
      <w:r w:rsidRPr="0085636A">
        <w:rPr>
          <w:szCs w:val="21"/>
        </w:rPr>
        <w:t>，</w:t>
      </w:r>
      <w:r w:rsidRPr="0085636A">
        <w:rPr>
          <w:szCs w:val="21"/>
          <w:lang w:val="zh-CN"/>
        </w:rPr>
        <w:t>四人获释</w:t>
      </w:r>
      <w:r w:rsidRPr="0085636A">
        <w:rPr>
          <w:szCs w:val="21"/>
        </w:rPr>
        <w:t>，</w:t>
      </w:r>
      <w:r w:rsidRPr="0085636A">
        <w:rPr>
          <w:szCs w:val="21"/>
          <w:lang w:val="zh-CN"/>
        </w:rPr>
        <w:t>另一人处于拘留之中。</w:t>
      </w: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545A60" w:rsidRPr="0085636A">
        <w:rPr>
          <w:lang w:val="zh-CN"/>
        </w:rPr>
        <w:t>政府提供的资料</w:t>
      </w:r>
    </w:p>
    <w:p w:rsidR="003F0B6A" w:rsidRPr="00B5208C" w:rsidRDefault="003F0B6A" w:rsidP="003F0B6A">
      <w:pPr>
        <w:pStyle w:val="SingleTxt"/>
        <w:spacing w:after="0" w:line="120" w:lineRule="exact"/>
        <w:rPr>
          <w:sz w:val="10"/>
          <w:szCs w:val="21"/>
        </w:rPr>
      </w:pPr>
    </w:p>
    <w:p w:rsidR="003F0B6A" w:rsidRPr="00B5208C" w:rsidRDefault="003F0B6A" w:rsidP="003F0B6A">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112.</w:t>
      </w:r>
      <w:r w:rsidR="0085636A">
        <w:rPr>
          <w:szCs w:val="21"/>
        </w:rPr>
        <w:t xml:space="preserve">  </w:t>
      </w:r>
      <w:r w:rsidRPr="0085636A">
        <w:rPr>
          <w:szCs w:val="21"/>
          <w:lang w:val="zh-CN"/>
        </w:rPr>
        <w:t xml:space="preserve"> 2015</w:t>
      </w:r>
      <w:r w:rsidRPr="0085636A">
        <w:rPr>
          <w:szCs w:val="21"/>
          <w:lang w:val="zh-CN"/>
        </w:rPr>
        <w:t>年</w:t>
      </w:r>
      <w:r w:rsidRPr="0085636A">
        <w:rPr>
          <w:szCs w:val="21"/>
          <w:lang w:val="zh-CN"/>
        </w:rPr>
        <w:t>3</w:t>
      </w:r>
      <w:r w:rsidRPr="0085636A">
        <w:rPr>
          <w:szCs w:val="21"/>
          <w:lang w:val="zh-CN"/>
        </w:rPr>
        <w:t>月</w:t>
      </w:r>
      <w:r w:rsidRPr="0085636A">
        <w:rPr>
          <w:szCs w:val="21"/>
          <w:lang w:val="zh-CN"/>
        </w:rPr>
        <w:t>3</w:t>
      </w:r>
      <w:r w:rsidRPr="0085636A">
        <w:rPr>
          <w:szCs w:val="21"/>
          <w:lang w:val="zh-CN"/>
        </w:rPr>
        <w:t>日</w:t>
      </w:r>
      <w:r w:rsidRPr="0085636A">
        <w:rPr>
          <w:rFonts w:hint="eastAsia"/>
          <w:szCs w:val="21"/>
          <w:lang w:val="zh-CN"/>
        </w:rPr>
        <w:t>和</w:t>
      </w:r>
      <w:r w:rsidRPr="0085636A">
        <w:rPr>
          <w:rFonts w:hint="eastAsia"/>
          <w:szCs w:val="21"/>
          <w:lang w:val="zh-CN"/>
        </w:rPr>
        <w:t>4</w:t>
      </w:r>
      <w:r w:rsidRPr="0085636A">
        <w:rPr>
          <w:rFonts w:hint="eastAsia"/>
          <w:szCs w:val="21"/>
          <w:lang w:val="zh-CN"/>
        </w:rPr>
        <w:t>月</w:t>
      </w:r>
      <w:r w:rsidRPr="0085636A">
        <w:rPr>
          <w:rFonts w:hint="eastAsia"/>
          <w:szCs w:val="21"/>
          <w:lang w:val="zh-CN"/>
        </w:rPr>
        <w:t xml:space="preserve">23 </w:t>
      </w:r>
      <w:r w:rsidRPr="0085636A">
        <w:rPr>
          <w:rFonts w:hint="eastAsia"/>
          <w:szCs w:val="21"/>
          <w:lang w:val="zh-CN"/>
        </w:rPr>
        <w:t>日</w:t>
      </w:r>
      <w:r w:rsidRPr="0085636A">
        <w:rPr>
          <w:szCs w:val="21"/>
          <w:lang w:val="zh-CN"/>
        </w:rPr>
        <w:t>，阿拉伯联合酋长国政府转交了</w:t>
      </w:r>
      <w:r w:rsidRPr="0085636A">
        <w:rPr>
          <w:rFonts w:hint="eastAsia"/>
          <w:szCs w:val="21"/>
          <w:lang w:val="zh-CN"/>
        </w:rPr>
        <w:t>关于</w:t>
      </w:r>
      <w:r w:rsidRPr="0085636A">
        <w:rPr>
          <w:szCs w:val="21"/>
          <w:lang w:val="zh-CN"/>
        </w:rPr>
        <w:t>三起未决案件的资料。</w:t>
      </w:r>
      <w:r w:rsidRPr="0085636A">
        <w:rPr>
          <w:rFonts w:hint="eastAsia"/>
          <w:szCs w:val="21"/>
          <w:lang w:val="zh-CN"/>
        </w:rPr>
        <w:t>提</w:t>
      </w:r>
      <w:r w:rsidRPr="0085636A">
        <w:rPr>
          <w:szCs w:val="21"/>
          <w:lang w:val="zh-CN"/>
        </w:rPr>
        <w:t>供的资料被认为不足以澄清案件。然而，根据来文方提供的资料，工作组决定认定这些案件已经澄清。</w:t>
      </w: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00545A60" w:rsidRPr="0085636A">
        <w:rPr>
          <w:lang w:val="zh-CN"/>
        </w:rPr>
        <w:t>澄清</w:t>
      </w:r>
    </w:p>
    <w:p w:rsidR="003F0B6A" w:rsidRPr="00B5208C" w:rsidRDefault="003F0B6A" w:rsidP="003F0B6A">
      <w:pPr>
        <w:pStyle w:val="SingleTxt"/>
        <w:spacing w:after="0" w:line="120" w:lineRule="exact"/>
        <w:rPr>
          <w:sz w:val="10"/>
          <w:szCs w:val="21"/>
        </w:rPr>
      </w:pPr>
    </w:p>
    <w:p w:rsidR="003F0B6A" w:rsidRPr="00B5208C" w:rsidRDefault="003F0B6A" w:rsidP="003F0B6A">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113.</w:t>
      </w:r>
      <w:r w:rsidR="0085636A">
        <w:rPr>
          <w:szCs w:val="21"/>
        </w:rPr>
        <w:t xml:space="preserve">  </w:t>
      </w:r>
      <w:r w:rsidRPr="0085636A">
        <w:rPr>
          <w:szCs w:val="21"/>
          <w:lang w:val="zh-CN"/>
        </w:rPr>
        <w:t>根据政府提供的资料</w:t>
      </w:r>
      <w:r w:rsidRPr="0085636A">
        <w:rPr>
          <w:szCs w:val="21"/>
        </w:rPr>
        <w:t>，</w:t>
      </w:r>
      <w:r w:rsidRPr="0085636A">
        <w:rPr>
          <w:szCs w:val="21"/>
          <w:lang w:val="zh-CN"/>
        </w:rPr>
        <w:t>工作组在规定的</w:t>
      </w:r>
      <w:r w:rsidRPr="0085636A">
        <w:rPr>
          <w:rFonts w:hint="eastAsia"/>
          <w:szCs w:val="21"/>
          <w:lang w:val="zh-CN"/>
        </w:rPr>
        <w:t>六</w:t>
      </w:r>
      <w:r w:rsidRPr="0085636A">
        <w:rPr>
          <w:szCs w:val="21"/>
          <w:lang w:val="zh-CN"/>
        </w:rPr>
        <w:t>个月规则到期后</w:t>
      </w:r>
      <w:r w:rsidRPr="0085636A">
        <w:rPr>
          <w:szCs w:val="21"/>
        </w:rPr>
        <w:t>(</w:t>
      </w:r>
      <w:r w:rsidRPr="0085636A">
        <w:rPr>
          <w:szCs w:val="21"/>
          <w:lang w:val="zh-CN"/>
        </w:rPr>
        <w:t>见</w:t>
      </w:r>
      <w:r w:rsidRPr="0085636A">
        <w:rPr>
          <w:szCs w:val="21"/>
        </w:rPr>
        <w:t xml:space="preserve"> A/HRC/WGEID/105/</w:t>
      </w:r>
      <w:r w:rsidR="0085636A">
        <w:rPr>
          <w:szCs w:val="21"/>
        </w:rPr>
        <w:t>1,</w:t>
      </w:r>
      <w:r w:rsidR="00A82E8E">
        <w:rPr>
          <w:szCs w:val="21"/>
        </w:rPr>
        <w:t xml:space="preserve"> </w:t>
      </w:r>
      <w:r w:rsidRPr="0085636A">
        <w:rPr>
          <w:szCs w:val="21"/>
          <w:lang w:val="zh-CN"/>
        </w:rPr>
        <w:t>第</w:t>
      </w:r>
      <w:r w:rsidRPr="0085636A">
        <w:rPr>
          <w:szCs w:val="21"/>
        </w:rPr>
        <w:t>150</w:t>
      </w:r>
      <w:r w:rsidRPr="0085636A">
        <w:rPr>
          <w:szCs w:val="21"/>
          <w:lang w:val="zh-CN"/>
        </w:rPr>
        <w:t>段</w:t>
      </w:r>
      <w:r w:rsidRPr="0085636A">
        <w:rPr>
          <w:szCs w:val="21"/>
        </w:rPr>
        <w:t>)</w:t>
      </w:r>
      <w:r w:rsidRPr="0085636A">
        <w:rPr>
          <w:szCs w:val="21"/>
        </w:rPr>
        <w:t>，</w:t>
      </w:r>
      <w:r w:rsidRPr="0085636A">
        <w:rPr>
          <w:szCs w:val="21"/>
          <w:lang w:val="zh-CN"/>
        </w:rPr>
        <w:t>决定澄清</w:t>
      </w:r>
      <w:r w:rsidRPr="0085636A">
        <w:rPr>
          <w:szCs w:val="21"/>
        </w:rPr>
        <w:t>Saud Kulaib Al Tenaiji</w:t>
      </w:r>
      <w:r w:rsidRPr="0085636A">
        <w:rPr>
          <w:szCs w:val="21"/>
          <w:lang w:val="zh-CN"/>
        </w:rPr>
        <w:t>、</w:t>
      </w:r>
      <w:r w:rsidRPr="0085636A">
        <w:rPr>
          <w:szCs w:val="21"/>
        </w:rPr>
        <w:t>Abdulwahed Hassan Al Badi Al Shuhi</w:t>
      </w:r>
      <w:r w:rsidRPr="0085636A">
        <w:rPr>
          <w:szCs w:val="21"/>
          <w:lang w:val="zh-CN"/>
        </w:rPr>
        <w:t>、</w:t>
      </w:r>
      <w:r w:rsidRPr="0085636A">
        <w:rPr>
          <w:szCs w:val="21"/>
        </w:rPr>
        <w:t>Mohamed Salim Rashid Majid Alzamar Al Al</w:t>
      </w:r>
      <w:r w:rsidRPr="0085636A">
        <w:rPr>
          <w:szCs w:val="21"/>
          <w:lang w:val="zh-CN"/>
        </w:rPr>
        <w:t>和</w:t>
      </w:r>
      <w:r w:rsidRPr="0085636A">
        <w:rPr>
          <w:szCs w:val="21"/>
        </w:rPr>
        <w:t>Ahmed Mohamed Abderrahmane Al-Moulla</w:t>
      </w:r>
      <w:r w:rsidRPr="0085636A">
        <w:rPr>
          <w:szCs w:val="21"/>
          <w:lang w:val="zh-CN"/>
        </w:rPr>
        <w:t>的案件。据报告，这四人处于拘留之中。</w:t>
      </w:r>
      <w:r w:rsidRPr="0085636A">
        <w:rPr>
          <w:szCs w:val="21"/>
          <w:lang w:val="zh-CN"/>
        </w:rPr>
        <w:t xml:space="preserve"> </w:t>
      </w:r>
    </w:p>
    <w:p w:rsidR="00920FBF" w:rsidRPr="00B5208C" w:rsidRDefault="00920FBF" w:rsidP="00920FBF">
      <w:pPr>
        <w:pStyle w:val="SingleTxt"/>
        <w:spacing w:after="0" w:line="120" w:lineRule="exact"/>
        <w:rPr>
          <w:sz w:val="10"/>
          <w:szCs w:val="21"/>
        </w:rPr>
      </w:pPr>
    </w:p>
    <w:p w:rsidR="00920FBF" w:rsidRPr="00B5208C" w:rsidRDefault="00920FBF" w:rsidP="00920FBF">
      <w:pPr>
        <w:pStyle w:val="SingleTxt"/>
        <w:spacing w:after="0" w:line="120" w:lineRule="exact"/>
        <w:rPr>
          <w:sz w:val="10"/>
          <w:szCs w:val="21"/>
        </w:rPr>
      </w:pPr>
    </w:p>
    <w:p w:rsidR="00545A60" w:rsidRPr="0085636A" w:rsidRDefault="00F26BCF" w:rsidP="00F26B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zh-CN"/>
        </w:rPr>
      </w:pPr>
      <w:r>
        <w:rPr>
          <w:rFonts w:hint="eastAsia"/>
          <w:lang w:val="zh-CN"/>
        </w:rPr>
        <w:tab/>
      </w:r>
      <w:r>
        <w:rPr>
          <w:rFonts w:hint="eastAsia"/>
          <w:lang w:val="zh-CN"/>
        </w:rPr>
        <w:tab/>
      </w:r>
      <w:r w:rsidR="00545A60" w:rsidRPr="0085636A">
        <w:rPr>
          <w:lang w:val="zh-CN"/>
        </w:rPr>
        <w:t>美利坚合众国</w:t>
      </w:r>
    </w:p>
    <w:p w:rsidR="003F0B6A" w:rsidRPr="00B5208C" w:rsidRDefault="003F0B6A" w:rsidP="003F0B6A">
      <w:pPr>
        <w:pStyle w:val="SingleTxt"/>
        <w:spacing w:after="0" w:line="120" w:lineRule="exact"/>
        <w:rPr>
          <w:sz w:val="10"/>
          <w:szCs w:val="21"/>
        </w:rPr>
      </w:pPr>
    </w:p>
    <w:p w:rsidR="003F0B6A" w:rsidRPr="00B5208C" w:rsidRDefault="003F0B6A" w:rsidP="003F0B6A">
      <w:pPr>
        <w:pStyle w:val="SingleTxt"/>
        <w:spacing w:after="0" w:line="120" w:lineRule="exact"/>
        <w:rPr>
          <w:sz w:val="10"/>
          <w:szCs w:val="21"/>
        </w:rPr>
      </w:pP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其他一般资料</w:t>
      </w:r>
    </w:p>
    <w:p w:rsidR="003F0B6A" w:rsidRPr="00B5208C" w:rsidRDefault="003F0B6A" w:rsidP="003F0B6A">
      <w:pPr>
        <w:pStyle w:val="SingleTxt"/>
        <w:spacing w:after="0" w:line="120" w:lineRule="exact"/>
        <w:rPr>
          <w:sz w:val="10"/>
          <w:szCs w:val="21"/>
        </w:rPr>
      </w:pPr>
    </w:p>
    <w:p w:rsidR="003F0B6A" w:rsidRPr="00B5208C" w:rsidRDefault="003F0B6A" w:rsidP="003F0B6A">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114.</w:t>
      </w:r>
      <w:r w:rsidR="0085636A">
        <w:rPr>
          <w:szCs w:val="21"/>
        </w:rPr>
        <w:t xml:space="preserve">  </w:t>
      </w:r>
      <w:r w:rsidRPr="0085636A">
        <w:rPr>
          <w:szCs w:val="21"/>
          <w:lang w:val="zh-CN"/>
        </w:rPr>
        <w:t>2015</w:t>
      </w:r>
      <w:r w:rsidRPr="0085636A">
        <w:rPr>
          <w:szCs w:val="21"/>
          <w:lang w:val="zh-CN"/>
        </w:rPr>
        <w:t>年</w:t>
      </w:r>
      <w:r w:rsidRPr="0085636A">
        <w:rPr>
          <w:szCs w:val="21"/>
          <w:lang w:val="zh-CN"/>
        </w:rPr>
        <w:t>6</w:t>
      </w:r>
      <w:r w:rsidRPr="0085636A">
        <w:rPr>
          <w:szCs w:val="21"/>
          <w:lang w:val="zh-CN"/>
        </w:rPr>
        <w:t>月</w:t>
      </w:r>
      <w:r w:rsidRPr="0085636A">
        <w:rPr>
          <w:szCs w:val="21"/>
          <w:lang w:val="zh-CN"/>
        </w:rPr>
        <w:t>2</w:t>
      </w:r>
      <w:r w:rsidRPr="0085636A">
        <w:rPr>
          <w:szCs w:val="21"/>
          <w:lang w:val="zh-CN"/>
        </w:rPr>
        <w:t>日，工作组转交了一封关于一名摩洛哥裔意大利公民据称受到拘留和酷刑联合指控信，涉及美利坚合众国中央情报局</w:t>
      </w:r>
      <w:r w:rsidRPr="0085636A">
        <w:rPr>
          <w:szCs w:val="21"/>
          <w:lang w:val="zh-CN"/>
        </w:rPr>
        <w:t>2001</w:t>
      </w:r>
      <w:r w:rsidRPr="0085636A">
        <w:rPr>
          <w:szCs w:val="21"/>
          <w:lang w:val="zh-CN"/>
        </w:rPr>
        <w:t>年</w:t>
      </w:r>
      <w:r w:rsidRPr="0085636A">
        <w:rPr>
          <w:szCs w:val="21"/>
          <w:lang w:val="zh-CN"/>
        </w:rPr>
        <w:t>9</w:t>
      </w:r>
      <w:r w:rsidRPr="0085636A">
        <w:rPr>
          <w:szCs w:val="21"/>
          <w:lang w:val="zh-CN"/>
        </w:rPr>
        <w:t>月</w:t>
      </w:r>
      <w:r w:rsidRPr="0085636A">
        <w:rPr>
          <w:szCs w:val="21"/>
          <w:lang w:val="zh-CN"/>
        </w:rPr>
        <w:t>11</w:t>
      </w:r>
      <w:r w:rsidRPr="0085636A">
        <w:rPr>
          <w:szCs w:val="21"/>
          <w:lang w:val="zh-CN"/>
        </w:rPr>
        <w:t>日后运作的秘密拘留、引渡和酷刑项目</w:t>
      </w:r>
      <w:r w:rsidRPr="0085636A">
        <w:rPr>
          <w:szCs w:val="21"/>
          <w:lang w:val="zh-CN"/>
        </w:rPr>
        <w:t>(</w:t>
      </w:r>
      <w:r w:rsidRPr="0085636A">
        <w:rPr>
          <w:szCs w:val="21"/>
          <w:lang w:val="zh-CN"/>
        </w:rPr>
        <w:t>见上文第</w:t>
      </w:r>
      <w:r w:rsidRPr="0085636A">
        <w:rPr>
          <w:szCs w:val="21"/>
          <w:lang w:val="zh-CN"/>
        </w:rPr>
        <w:t>60</w:t>
      </w:r>
      <w:r w:rsidRPr="0085636A">
        <w:rPr>
          <w:szCs w:val="21"/>
          <w:lang w:val="zh-CN"/>
        </w:rPr>
        <w:t>段</w:t>
      </w:r>
      <w:r w:rsidRPr="0085636A">
        <w:rPr>
          <w:szCs w:val="21"/>
          <w:lang w:val="zh-CN"/>
        </w:rPr>
        <w:t>)</w:t>
      </w:r>
      <w:r w:rsidRPr="0085636A">
        <w:rPr>
          <w:szCs w:val="21"/>
          <w:lang w:val="zh-CN"/>
        </w:rPr>
        <w:t>。</w:t>
      </w:r>
    </w:p>
    <w:p w:rsidR="00920FBF" w:rsidRPr="00B5208C" w:rsidRDefault="00920FBF" w:rsidP="00920FBF">
      <w:pPr>
        <w:pStyle w:val="SingleTxt"/>
        <w:spacing w:after="0" w:line="120" w:lineRule="exact"/>
        <w:rPr>
          <w:sz w:val="10"/>
          <w:szCs w:val="21"/>
        </w:rPr>
      </w:pPr>
    </w:p>
    <w:p w:rsidR="00920FBF" w:rsidRPr="00B5208C" w:rsidRDefault="00920FBF" w:rsidP="00920FBF">
      <w:pPr>
        <w:pStyle w:val="SingleTxt"/>
        <w:spacing w:after="0" w:line="120" w:lineRule="exact"/>
        <w:rPr>
          <w:sz w:val="10"/>
          <w:szCs w:val="21"/>
        </w:rPr>
      </w:pPr>
    </w:p>
    <w:p w:rsidR="00545A60" w:rsidRPr="0085636A" w:rsidRDefault="00F26BCF" w:rsidP="00F26B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rPr>
      </w:pPr>
      <w:r>
        <w:rPr>
          <w:rFonts w:hint="eastAsia"/>
          <w:lang w:val="zh-CN"/>
        </w:rPr>
        <w:tab/>
      </w:r>
      <w:r>
        <w:rPr>
          <w:rFonts w:hint="eastAsia"/>
          <w:lang w:val="zh-CN"/>
        </w:rPr>
        <w:tab/>
      </w:r>
      <w:r w:rsidR="00545A60" w:rsidRPr="0085636A">
        <w:rPr>
          <w:lang w:val="zh-CN"/>
        </w:rPr>
        <w:t>乌兹别克斯坦</w:t>
      </w:r>
    </w:p>
    <w:p w:rsidR="003F0B6A" w:rsidRPr="00B5208C" w:rsidRDefault="003F0B6A" w:rsidP="003F0B6A">
      <w:pPr>
        <w:pStyle w:val="SingleTxt"/>
        <w:spacing w:after="0" w:line="120" w:lineRule="exact"/>
        <w:rPr>
          <w:sz w:val="10"/>
          <w:szCs w:val="21"/>
        </w:rPr>
      </w:pPr>
    </w:p>
    <w:p w:rsidR="003F0B6A" w:rsidRPr="00B5208C" w:rsidRDefault="003F0B6A" w:rsidP="003F0B6A">
      <w:pPr>
        <w:pStyle w:val="SingleTxt"/>
        <w:spacing w:after="0" w:line="120" w:lineRule="exact"/>
        <w:rPr>
          <w:sz w:val="10"/>
          <w:szCs w:val="21"/>
        </w:rPr>
      </w:pP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政府提供的资料</w:t>
      </w:r>
    </w:p>
    <w:p w:rsidR="003F0B6A" w:rsidRPr="00B5208C" w:rsidRDefault="003F0B6A" w:rsidP="003F0B6A">
      <w:pPr>
        <w:pStyle w:val="SingleTxt"/>
        <w:spacing w:after="0" w:line="120" w:lineRule="exact"/>
        <w:rPr>
          <w:sz w:val="10"/>
          <w:szCs w:val="21"/>
        </w:rPr>
      </w:pPr>
    </w:p>
    <w:p w:rsidR="003F0B6A" w:rsidRPr="00B5208C" w:rsidRDefault="003F0B6A" w:rsidP="003F0B6A">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115.</w:t>
      </w:r>
      <w:r w:rsidR="0085636A">
        <w:rPr>
          <w:szCs w:val="21"/>
        </w:rPr>
        <w:t xml:space="preserve">  </w:t>
      </w:r>
      <w:r w:rsidRPr="0085636A">
        <w:rPr>
          <w:szCs w:val="21"/>
          <w:lang w:val="zh-CN"/>
        </w:rPr>
        <w:t>2013</w:t>
      </w:r>
      <w:r w:rsidRPr="0085636A">
        <w:rPr>
          <w:szCs w:val="21"/>
          <w:lang w:val="zh-CN"/>
        </w:rPr>
        <w:t>年</w:t>
      </w:r>
      <w:r w:rsidRPr="0085636A">
        <w:rPr>
          <w:szCs w:val="21"/>
          <w:lang w:val="zh-CN"/>
        </w:rPr>
        <w:t>4</w:t>
      </w:r>
      <w:r w:rsidRPr="0085636A">
        <w:rPr>
          <w:szCs w:val="21"/>
          <w:lang w:val="zh-CN"/>
        </w:rPr>
        <w:t>月</w:t>
      </w:r>
      <w:r w:rsidRPr="0085636A">
        <w:rPr>
          <w:szCs w:val="21"/>
          <w:lang w:val="zh-CN"/>
        </w:rPr>
        <w:t>28</w:t>
      </w:r>
      <w:r w:rsidRPr="0085636A">
        <w:rPr>
          <w:szCs w:val="21"/>
          <w:lang w:val="zh-CN"/>
        </w:rPr>
        <w:t>日，乌兹别克斯坦政府转交了有关</w:t>
      </w:r>
      <w:r w:rsidRPr="0085636A">
        <w:rPr>
          <w:rFonts w:hint="eastAsia"/>
          <w:szCs w:val="21"/>
          <w:lang w:val="zh-CN"/>
        </w:rPr>
        <w:t>七</w:t>
      </w:r>
      <w:r w:rsidRPr="0085636A">
        <w:rPr>
          <w:szCs w:val="21"/>
          <w:lang w:val="zh-CN"/>
        </w:rPr>
        <w:t>未决案件的资料。提供的资料被认为不足以澄清案件。</w:t>
      </w:r>
    </w:p>
    <w:p w:rsidR="00920FBF" w:rsidRPr="00B5208C" w:rsidRDefault="00920FBF" w:rsidP="00920FBF">
      <w:pPr>
        <w:pStyle w:val="SingleTxt"/>
        <w:spacing w:after="0" w:line="120" w:lineRule="exact"/>
        <w:rPr>
          <w:sz w:val="10"/>
          <w:szCs w:val="21"/>
        </w:rPr>
      </w:pPr>
    </w:p>
    <w:p w:rsidR="00920FBF" w:rsidRPr="00B5208C" w:rsidRDefault="00920FBF" w:rsidP="00920FBF">
      <w:pPr>
        <w:pStyle w:val="SingleTxt"/>
        <w:spacing w:after="0" w:line="120" w:lineRule="exact"/>
        <w:rPr>
          <w:sz w:val="10"/>
          <w:szCs w:val="21"/>
        </w:rPr>
      </w:pPr>
    </w:p>
    <w:p w:rsidR="00A82E8E" w:rsidRDefault="00A82E8E">
      <w:pPr>
        <w:spacing w:line="240" w:lineRule="auto"/>
        <w:jc w:val="left"/>
        <w:rPr>
          <w:rFonts w:ascii="SimHei" w:eastAsia="SimHei"/>
          <w:sz w:val="24"/>
          <w:lang w:val="zh-CN"/>
        </w:rPr>
      </w:pPr>
      <w:r>
        <w:rPr>
          <w:lang w:val="zh-CN"/>
        </w:rPr>
        <w:br w:type="page"/>
      </w:r>
    </w:p>
    <w:p w:rsidR="00545A60" w:rsidRPr="0085636A" w:rsidRDefault="00F26BCF" w:rsidP="00F26B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也门</w:t>
      </w:r>
    </w:p>
    <w:p w:rsidR="003F0B6A" w:rsidRPr="00B5208C" w:rsidRDefault="003F0B6A" w:rsidP="003F0B6A">
      <w:pPr>
        <w:pStyle w:val="SingleTxt"/>
        <w:spacing w:after="0" w:line="120" w:lineRule="exact"/>
        <w:rPr>
          <w:sz w:val="10"/>
          <w:szCs w:val="21"/>
        </w:rPr>
      </w:pPr>
    </w:p>
    <w:p w:rsidR="003F0B6A" w:rsidRPr="00B5208C" w:rsidRDefault="003F0B6A" w:rsidP="003F0B6A">
      <w:pPr>
        <w:pStyle w:val="SingleTxt"/>
        <w:spacing w:after="0" w:line="120" w:lineRule="exact"/>
        <w:rPr>
          <w:sz w:val="10"/>
          <w:szCs w:val="21"/>
        </w:rPr>
      </w:pP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政府提供的资料</w:t>
      </w:r>
    </w:p>
    <w:p w:rsidR="003F0B6A" w:rsidRPr="00B5208C" w:rsidRDefault="003F0B6A" w:rsidP="003F0B6A">
      <w:pPr>
        <w:pStyle w:val="SingleTxt"/>
        <w:spacing w:after="0" w:line="120" w:lineRule="exact"/>
        <w:rPr>
          <w:sz w:val="10"/>
          <w:szCs w:val="21"/>
        </w:rPr>
      </w:pPr>
    </w:p>
    <w:p w:rsidR="003F0B6A" w:rsidRPr="00B5208C" w:rsidRDefault="003F0B6A" w:rsidP="003F0B6A">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116.</w:t>
      </w:r>
      <w:r w:rsidR="0085636A">
        <w:rPr>
          <w:szCs w:val="21"/>
        </w:rPr>
        <w:t xml:space="preserve">  </w:t>
      </w:r>
      <w:r w:rsidRPr="0085636A">
        <w:rPr>
          <w:szCs w:val="21"/>
          <w:lang w:val="zh-CN"/>
        </w:rPr>
        <w:t>2015</w:t>
      </w:r>
      <w:r w:rsidRPr="0085636A">
        <w:rPr>
          <w:szCs w:val="21"/>
          <w:lang w:val="zh-CN"/>
        </w:rPr>
        <w:t>年</w:t>
      </w:r>
      <w:r w:rsidRPr="0085636A">
        <w:rPr>
          <w:szCs w:val="21"/>
          <w:lang w:val="zh-CN"/>
        </w:rPr>
        <w:t>8</w:t>
      </w:r>
      <w:r w:rsidRPr="0085636A">
        <w:rPr>
          <w:szCs w:val="21"/>
          <w:lang w:val="zh-CN"/>
        </w:rPr>
        <w:t>月</w:t>
      </w:r>
      <w:r w:rsidRPr="0085636A">
        <w:rPr>
          <w:szCs w:val="21"/>
          <w:lang w:val="zh-CN"/>
        </w:rPr>
        <w:t>24</w:t>
      </w:r>
      <w:r w:rsidRPr="0085636A">
        <w:rPr>
          <w:szCs w:val="21"/>
          <w:lang w:val="zh-CN"/>
        </w:rPr>
        <w:t>日，美利坚合众国政府转交了一起未决案件的资料。提供的资料被认为不足以澄清案件。</w:t>
      </w:r>
      <w:r w:rsidRPr="0085636A">
        <w:rPr>
          <w:szCs w:val="21"/>
          <w:lang w:val="zh-CN"/>
        </w:rPr>
        <w:t xml:space="preserve"> </w:t>
      </w:r>
    </w:p>
    <w:p w:rsidR="00A82E8E" w:rsidRPr="00A82E8E" w:rsidRDefault="00A82E8E" w:rsidP="00A82E8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F26BCF" w:rsidP="00F26B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津巴布韦</w:t>
      </w:r>
    </w:p>
    <w:p w:rsidR="003F0B6A" w:rsidRPr="00B5208C" w:rsidRDefault="003F0B6A" w:rsidP="003F0B6A">
      <w:pPr>
        <w:pStyle w:val="SingleTxt"/>
        <w:spacing w:after="0" w:line="120" w:lineRule="exact"/>
        <w:rPr>
          <w:sz w:val="10"/>
          <w:szCs w:val="21"/>
        </w:rPr>
      </w:pPr>
    </w:p>
    <w:p w:rsidR="003F0B6A" w:rsidRPr="00B5208C" w:rsidRDefault="003F0B6A" w:rsidP="003F0B6A">
      <w:pPr>
        <w:pStyle w:val="SingleTxt"/>
        <w:spacing w:after="0" w:line="120" w:lineRule="exact"/>
        <w:rPr>
          <w:sz w:val="10"/>
          <w:szCs w:val="21"/>
        </w:rPr>
      </w:pP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政府提供的资料</w:t>
      </w:r>
    </w:p>
    <w:p w:rsidR="003F0B6A" w:rsidRPr="00B5208C" w:rsidRDefault="003F0B6A" w:rsidP="003F0B6A">
      <w:pPr>
        <w:pStyle w:val="SingleTxt"/>
        <w:spacing w:after="0" w:line="120" w:lineRule="exact"/>
        <w:rPr>
          <w:sz w:val="10"/>
          <w:szCs w:val="21"/>
        </w:rPr>
      </w:pPr>
    </w:p>
    <w:p w:rsidR="003F0B6A" w:rsidRPr="00B5208C" w:rsidRDefault="003F0B6A" w:rsidP="003F0B6A">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117.</w:t>
      </w:r>
      <w:r w:rsidR="0085636A">
        <w:rPr>
          <w:szCs w:val="21"/>
        </w:rPr>
        <w:t xml:space="preserve">  </w:t>
      </w:r>
      <w:r w:rsidRPr="0085636A">
        <w:rPr>
          <w:szCs w:val="21"/>
          <w:lang w:val="zh-CN"/>
        </w:rPr>
        <w:t>2015</w:t>
      </w:r>
      <w:r w:rsidRPr="0085636A">
        <w:rPr>
          <w:szCs w:val="21"/>
          <w:lang w:val="zh-CN"/>
        </w:rPr>
        <w:t>年</w:t>
      </w:r>
      <w:r w:rsidRPr="0085636A">
        <w:rPr>
          <w:szCs w:val="21"/>
          <w:lang w:val="zh-CN"/>
        </w:rPr>
        <w:t>5</w:t>
      </w:r>
      <w:r w:rsidRPr="0085636A">
        <w:rPr>
          <w:szCs w:val="21"/>
          <w:lang w:val="zh-CN"/>
        </w:rPr>
        <w:t>月</w:t>
      </w:r>
      <w:r w:rsidRPr="0085636A">
        <w:rPr>
          <w:szCs w:val="21"/>
          <w:lang w:val="zh-CN"/>
        </w:rPr>
        <w:t>26</w:t>
      </w:r>
      <w:r w:rsidRPr="0085636A">
        <w:rPr>
          <w:szCs w:val="21"/>
          <w:lang w:val="zh-CN"/>
        </w:rPr>
        <w:t>日，津巴布韦政府转交了一起未决案件的资料。提供的资料被认为不足以澄清案件。</w:t>
      </w:r>
    </w:p>
    <w:p w:rsidR="00A82E8E" w:rsidRPr="00A82E8E" w:rsidRDefault="00A82E8E" w:rsidP="00A82E8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zh-CN"/>
        </w:rPr>
      </w:pP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来文方的资料</w:t>
      </w:r>
    </w:p>
    <w:p w:rsidR="003F0B6A" w:rsidRPr="00B5208C" w:rsidRDefault="003F0B6A" w:rsidP="003F0B6A">
      <w:pPr>
        <w:pStyle w:val="SingleTxt"/>
        <w:spacing w:after="0" w:line="120" w:lineRule="exact"/>
        <w:rPr>
          <w:sz w:val="10"/>
          <w:szCs w:val="21"/>
        </w:rPr>
      </w:pPr>
    </w:p>
    <w:p w:rsidR="003F0B6A" w:rsidRPr="00B5208C" w:rsidRDefault="003F0B6A" w:rsidP="003F0B6A">
      <w:pPr>
        <w:pStyle w:val="SingleTxt"/>
        <w:spacing w:after="0" w:line="120" w:lineRule="exact"/>
        <w:rPr>
          <w:sz w:val="10"/>
          <w:szCs w:val="21"/>
        </w:rPr>
      </w:pPr>
    </w:p>
    <w:p w:rsidR="00545A60" w:rsidRPr="0085636A" w:rsidRDefault="00545A60" w:rsidP="00545A60">
      <w:pPr>
        <w:pStyle w:val="SingleTxt"/>
        <w:rPr>
          <w:szCs w:val="21"/>
        </w:rPr>
      </w:pPr>
      <w:r w:rsidRPr="0085636A">
        <w:rPr>
          <w:szCs w:val="21"/>
        </w:rPr>
        <w:t>118.</w:t>
      </w:r>
      <w:r w:rsidR="0085636A">
        <w:rPr>
          <w:szCs w:val="21"/>
        </w:rPr>
        <w:t xml:space="preserve">  </w:t>
      </w:r>
      <w:r w:rsidRPr="0085636A">
        <w:rPr>
          <w:szCs w:val="21"/>
          <w:lang w:val="zh-CN"/>
        </w:rPr>
        <w:t>来文方提供了一起未决案件的资料。</w:t>
      </w: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其他机构</w:t>
      </w:r>
    </w:p>
    <w:p w:rsidR="003F0B6A" w:rsidRPr="00B5208C" w:rsidRDefault="003F0B6A" w:rsidP="003F0B6A">
      <w:pPr>
        <w:pStyle w:val="SingleTxt"/>
        <w:spacing w:after="0" w:line="120" w:lineRule="exact"/>
        <w:rPr>
          <w:sz w:val="10"/>
          <w:szCs w:val="21"/>
        </w:rPr>
      </w:pPr>
    </w:p>
    <w:p w:rsidR="003F0B6A" w:rsidRPr="00B5208C" w:rsidRDefault="003F0B6A" w:rsidP="003F0B6A">
      <w:pPr>
        <w:pStyle w:val="SingleTxt"/>
        <w:spacing w:after="0" w:line="120" w:lineRule="exact"/>
        <w:rPr>
          <w:sz w:val="10"/>
          <w:szCs w:val="21"/>
        </w:rPr>
      </w:pPr>
    </w:p>
    <w:p w:rsidR="00545A60" w:rsidRPr="0085636A" w:rsidRDefault="00F26BCF" w:rsidP="00F26BC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u w:val="single"/>
        </w:rPr>
      </w:pPr>
      <w:r>
        <w:rPr>
          <w:rFonts w:hint="eastAsia"/>
          <w:lang w:val="zh-CN"/>
        </w:rPr>
        <w:tab/>
      </w:r>
      <w:r>
        <w:rPr>
          <w:rFonts w:hint="eastAsia"/>
          <w:lang w:val="zh-CN"/>
        </w:rPr>
        <w:tab/>
      </w:r>
      <w:r w:rsidR="00545A60" w:rsidRPr="0085636A">
        <w:rPr>
          <w:lang w:val="zh-CN"/>
        </w:rPr>
        <w:t>非洲联盟</w:t>
      </w:r>
    </w:p>
    <w:p w:rsidR="003F0B6A" w:rsidRPr="00B5208C" w:rsidRDefault="003F0B6A" w:rsidP="003F0B6A">
      <w:pPr>
        <w:pStyle w:val="SingleTxt"/>
        <w:spacing w:after="0" w:line="120" w:lineRule="exact"/>
        <w:rPr>
          <w:sz w:val="10"/>
          <w:szCs w:val="21"/>
        </w:rPr>
      </w:pPr>
    </w:p>
    <w:p w:rsidR="003F0B6A" w:rsidRPr="00B5208C" w:rsidRDefault="003F0B6A" w:rsidP="003F0B6A">
      <w:pPr>
        <w:pStyle w:val="SingleTxt"/>
        <w:spacing w:after="0" w:line="120" w:lineRule="exact"/>
        <w:rPr>
          <w:sz w:val="10"/>
          <w:szCs w:val="21"/>
        </w:rPr>
      </w:pPr>
    </w:p>
    <w:p w:rsidR="00545A60" w:rsidRPr="0085636A" w:rsidRDefault="00F26BCF" w:rsidP="00F26BC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lang w:val="zh-CN"/>
        </w:rPr>
        <w:tab/>
      </w:r>
      <w:r>
        <w:rPr>
          <w:rFonts w:hint="eastAsia"/>
          <w:lang w:val="zh-CN"/>
        </w:rPr>
        <w:tab/>
      </w:r>
      <w:r w:rsidR="00545A60" w:rsidRPr="0085636A">
        <w:rPr>
          <w:lang w:val="zh-CN"/>
        </w:rPr>
        <w:t>即时干预函</w:t>
      </w:r>
    </w:p>
    <w:p w:rsidR="003F0B6A" w:rsidRPr="00B5208C" w:rsidRDefault="003F0B6A" w:rsidP="003F0B6A">
      <w:pPr>
        <w:pStyle w:val="SingleTxt"/>
        <w:spacing w:after="0" w:line="120" w:lineRule="exact"/>
        <w:rPr>
          <w:sz w:val="10"/>
          <w:szCs w:val="21"/>
        </w:rPr>
      </w:pPr>
    </w:p>
    <w:p w:rsidR="003F0B6A" w:rsidRPr="00B5208C" w:rsidRDefault="003F0B6A" w:rsidP="003F0B6A">
      <w:pPr>
        <w:pStyle w:val="SingleTxt"/>
        <w:spacing w:after="0" w:line="120" w:lineRule="exact"/>
        <w:rPr>
          <w:sz w:val="10"/>
          <w:szCs w:val="21"/>
        </w:rPr>
      </w:pPr>
    </w:p>
    <w:p w:rsidR="00C43B4D" w:rsidRDefault="00AF33E0" w:rsidP="00545A60">
      <w:pPr>
        <w:pStyle w:val="SingleTxt"/>
        <w:rPr>
          <w:szCs w:val="21"/>
          <w:lang w:val="zh-CN"/>
        </w:rPr>
      </w:pPr>
      <w:r>
        <w:rPr>
          <w:rFonts w:hint="eastAsia"/>
          <w:szCs w:val="21"/>
          <w:lang w:val="zh-CN"/>
        </w:rPr>
        <w:t xml:space="preserve">119.  </w:t>
      </w:r>
      <w:r w:rsidR="00545A60" w:rsidRPr="0085636A">
        <w:rPr>
          <w:szCs w:val="21"/>
          <w:lang w:val="zh-CN"/>
        </w:rPr>
        <w:t>2015</w:t>
      </w:r>
      <w:r w:rsidR="00545A60" w:rsidRPr="0085636A">
        <w:rPr>
          <w:szCs w:val="21"/>
          <w:lang w:val="zh-CN"/>
        </w:rPr>
        <w:t>年</w:t>
      </w:r>
      <w:r w:rsidR="00545A60" w:rsidRPr="0085636A">
        <w:rPr>
          <w:szCs w:val="21"/>
          <w:lang w:val="zh-CN"/>
        </w:rPr>
        <w:t>9</w:t>
      </w:r>
      <w:r w:rsidR="00545A60" w:rsidRPr="0085636A">
        <w:rPr>
          <w:szCs w:val="21"/>
          <w:lang w:val="zh-CN"/>
        </w:rPr>
        <w:t>月</w:t>
      </w:r>
      <w:r w:rsidR="00545A60" w:rsidRPr="0085636A">
        <w:rPr>
          <w:szCs w:val="21"/>
          <w:lang w:val="zh-CN"/>
        </w:rPr>
        <w:t>2</w:t>
      </w:r>
      <w:r w:rsidR="00545A60" w:rsidRPr="0085636A">
        <w:rPr>
          <w:szCs w:val="21"/>
          <w:lang w:val="zh-CN"/>
        </w:rPr>
        <w:t>日，工作组与其他两个特别程序机制</w:t>
      </w:r>
      <w:r w:rsidR="00545A60" w:rsidRPr="0085636A">
        <w:rPr>
          <w:rFonts w:hint="eastAsia"/>
          <w:szCs w:val="21"/>
          <w:lang w:val="zh-CN"/>
        </w:rPr>
        <w:t>联合</w:t>
      </w:r>
      <w:r w:rsidR="00545A60" w:rsidRPr="0085636A">
        <w:rPr>
          <w:szCs w:val="21"/>
          <w:lang w:val="zh-CN"/>
        </w:rPr>
        <w:t>转交了一封即时干预函，涉及中非共和国国际支助团士兵于</w:t>
      </w:r>
      <w:r w:rsidR="00967032">
        <w:rPr>
          <w:szCs w:val="21"/>
          <w:lang w:val="zh-CN"/>
        </w:rPr>
        <w:t>2013</w:t>
      </w:r>
      <w:r w:rsidR="00545A60" w:rsidRPr="0085636A">
        <w:rPr>
          <w:szCs w:val="21"/>
          <w:lang w:val="zh-CN"/>
        </w:rPr>
        <w:t>年</w:t>
      </w:r>
      <w:r w:rsidR="00967032">
        <w:rPr>
          <w:szCs w:val="21"/>
          <w:lang w:val="zh-CN"/>
        </w:rPr>
        <w:t>12</w:t>
      </w:r>
      <w:r w:rsidR="00545A60" w:rsidRPr="0085636A">
        <w:rPr>
          <w:szCs w:val="21"/>
          <w:lang w:val="zh-CN"/>
        </w:rPr>
        <w:t>月和</w:t>
      </w:r>
      <w:r w:rsidR="00967032">
        <w:rPr>
          <w:szCs w:val="21"/>
          <w:lang w:val="zh-CN"/>
        </w:rPr>
        <w:t>2014</w:t>
      </w:r>
      <w:r w:rsidR="00545A60" w:rsidRPr="0085636A">
        <w:rPr>
          <w:szCs w:val="21"/>
          <w:lang w:val="zh-CN"/>
        </w:rPr>
        <w:t>年</w:t>
      </w:r>
      <w:r w:rsidR="00967032">
        <w:rPr>
          <w:szCs w:val="21"/>
          <w:lang w:val="zh-CN"/>
        </w:rPr>
        <w:t>3</w:t>
      </w:r>
      <w:r w:rsidR="00545A60" w:rsidRPr="0085636A">
        <w:rPr>
          <w:szCs w:val="21"/>
          <w:lang w:val="zh-CN"/>
        </w:rPr>
        <w:t>月对反巴拉卡民兵实施即决处决和酷刑的指控</w:t>
      </w:r>
      <w:r w:rsidR="00545A60" w:rsidRPr="0085636A">
        <w:rPr>
          <w:szCs w:val="21"/>
          <w:lang w:val="zh-CN"/>
        </w:rPr>
        <w:t>(</w:t>
      </w:r>
      <w:r w:rsidR="00545A60" w:rsidRPr="0085636A">
        <w:rPr>
          <w:szCs w:val="21"/>
          <w:lang w:val="zh-CN"/>
        </w:rPr>
        <w:t>见上文第</w:t>
      </w:r>
      <w:r w:rsidR="00545A60" w:rsidRPr="0085636A">
        <w:rPr>
          <w:szCs w:val="21"/>
          <w:lang w:val="zh-CN"/>
        </w:rPr>
        <w:t>21</w:t>
      </w:r>
      <w:r w:rsidR="00545A60" w:rsidRPr="0085636A">
        <w:rPr>
          <w:szCs w:val="21"/>
          <w:lang w:val="zh-CN"/>
        </w:rPr>
        <w:t>段</w:t>
      </w:r>
      <w:r w:rsidR="00545A60" w:rsidRPr="0085636A">
        <w:rPr>
          <w:szCs w:val="21"/>
          <w:lang w:val="zh-CN"/>
        </w:rPr>
        <w:t>)</w:t>
      </w:r>
      <w:r w:rsidR="00545A60" w:rsidRPr="0085636A">
        <w:rPr>
          <w:szCs w:val="21"/>
          <w:lang w:val="zh-CN"/>
        </w:rPr>
        <w:t>。</w:t>
      </w:r>
    </w:p>
    <w:p w:rsidR="003F0B6A" w:rsidRPr="003F0B6A" w:rsidRDefault="003F0B6A" w:rsidP="003F0B6A">
      <w:pPr>
        <w:pStyle w:val="SingleTxt"/>
        <w:spacing w:after="0" w:line="240" w:lineRule="auto"/>
        <w:rPr>
          <w:sz w:val="20"/>
        </w:rPr>
      </w:pPr>
      <w:r>
        <w:rPr>
          <w:rFonts w:hint="eastAsia"/>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3F0B6A" w:rsidRPr="003F0B6A" w:rsidSect="00C43B4D">
      <w:type w:val="continuous"/>
      <w:pgSz w:w="11909" w:h="16834" w:code="1"/>
      <w:pgMar w:top="1742" w:right="936" w:bottom="1898" w:left="936" w:header="576" w:footer="1030" w:gutter="0"/>
      <w:cols w:space="425"/>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47" w:rsidRDefault="00032847">
      <w:r>
        <w:separator/>
      </w:r>
    </w:p>
  </w:endnote>
  <w:endnote w:type="continuationSeparator" w:id="0">
    <w:p w:rsidR="00032847" w:rsidRDefault="0003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32847" w:rsidTr="00C43B4D">
      <w:trPr>
        <w:jc w:val="center"/>
      </w:trPr>
      <w:tc>
        <w:tcPr>
          <w:tcW w:w="5126" w:type="dxa"/>
          <w:shd w:val="clear" w:color="auto" w:fill="auto"/>
        </w:tcPr>
        <w:p w:rsidR="00032847" w:rsidRPr="00C43B4D" w:rsidRDefault="00032847" w:rsidP="00C43B4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86D72">
            <w:rPr>
              <w:b w:val="0"/>
              <w:w w:val="103"/>
              <w:sz w:val="14"/>
            </w:rPr>
            <w:t>GE.15-21117 (C)</w:t>
          </w:r>
          <w:r>
            <w:rPr>
              <w:b w:val="0"/>
              <w:w w:val="103"/>
              <w:sz w:val="14"/>
            </w:rPr>
            <w:fldChar w:fldCharType="end"/>
          </w:r>
        </w:p>
      </w:tc>
      <w:tc>
        <w:tcPr>
          <w:tcW w:w="5127" w:type="dxa"/>
          <w:shd w:val="clear" w:color="auto" w:fill="auto"/>
        </w:tcPr>
        <w:p w:rsidR="00032847" w:rsidRPr="00C43B4D" w:rsidRDefault="00032847" w:rsidP="00C43B4D">
          <w:pPr>
            <w:pStyle w:val="Footer"/>
            <w:jc w:val="left"/>
            <w:rPr>
              <w:w w:val="103"/>
            </w:rPr>
          </w:pPr>
          <w:r>
            <w:rPr>
              <w:w w:val="103"/>
            </w:rPr>
            <w:fldChar w:fldCharType="begin"/>
          </w:r>
          <w:r>
            <w:rPr>
              <w:w w:val="103"/>
            </w:rPr>
            <w:instrText xml:space="preserve"> PAGE  \* Arabic  \* MERGEFORMAT </w:instrText>
          </w:r>
          <w:r>
            <w:rPr>
              <w:w w:val="103"/>
            </w:rPr>
            <w:fldChar w:fldCharType="separate"/>
          </w:r>
          <w:r w:rsidR="00762F5E">
            <w:rPr>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62F5E">
            <w:rPr>
              <w:w w:val="103"/>
            </w:rPr>
            <w:t>24</w:t>
          </w:r>
          <w:r>
            <w:rPr>
              <w:w w:val="103"/>
            </w:rPr>
            <w:fldChar w:fldCharType="end"/>
          </w:r>
        </w:p>
      </w:tc>
    </w:tr>
  </w:tbl>
  <w:p w:rsidR="00032847" w:rsidRPr="00C43B4D" w:rsidRDefault="00032847" w:rsidP="00C43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32847" w:rsidTr="00C43B4D">
      <w:trPr>
        <w:jc w:val="center"/>
      </w:trPr>
      <w:tc>
        <w:tcPr>
          <w:tcW w:w="5126" w:type="dxa"/>
          <w:shd w:val="clear" w:color="auto" w:fill="auto"/>
        </w:tcPr>
        <w:p w:rsidR="00032847" w:rsidRPr="00C43B4D" w:rsidRDefault="00032847" w:rsidP="00C43B4D">
          <w:pPr>
            <w:pStyle w:val="Footer"/>
            <w:jc w:val="right"/>
          </w:pPr>
          <w:r>
            <w:fldChar w:fldCharType="begin"/>
          </w:r>
          <w:r>
            <w:instrText xml:space="preserve"> PAGE  \* Arabic  \* MERGEFORMAT </w:instrText>
          </w:r>
          <w:r>
            <w:fldChar w:fldCharType="separate"/>
          </w:r>
          <w:r w:rsidR="00762F5E">
            <w:t>25</w:t>
          </w:r>
          <w:r>
            <w:fldChar w:fldCharType="end"/>
          </w:r>
          <w:r>
            <w:t>/</w:t>
          </w:r>
          <w:r w:rsidR="00762F5E">
            <w:fldChar w:fldCharType="begin"/>
          </w:r>
          <w:r w:rsidR="00762F5E">
            <w:instrText xml:space="preserve"> NUMPAGES  \* Arabic  \* MERGEFORMAT </w:instrText>
          </w:r>
          <w:r w:rsidR="00762F5E">
            <w:fldChar w:fldCharType="separate"/>
          </w:r>
          <w:r w:rsidR="00762F5E">
            <w:t>25</w:t>
          </w:r>
          <w:r w:rsidR="00762F5E">
            <w:fldChar w:fldCharType="end"/>
          </w:r>
        </w:p>
      </w:tc>
      <w:tc>
        <w:tcPr>
          <w:tcW w:w="5127" w:type="dxa"/>
          <w:shd w:val="clear" w:color="auto" w:fill="auto"/>
        </w:tcPr>
        <w:p w:rsidR="00032847" w:rsidRPr="00C43B4D" w:rsidRDefault="00032847" w:rsidP="00C43B4D">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86D72">
            <w:rPr>
              <w:b w:val="0"/>
              <w:w w:val="103"/>
              <w:sz w:val="14"/>
            </w:rPr>
            <w:t>GE.15-21117 (C)</w:t>
          </w:r>
          <w:r>
            <w:rPr>
              <w:b w:val="0"/>
              <w:w w:val="103"/>
              <w:sz w:val="14"/>
            </w:rPr>
            <w:fldChar w:fldCharType="end"/>
          </w:r>
        </w:p>
      </w:tc>
    </w:tr>
  </w:tbl>
  <w:p w:rsidR="00032847" w:rsidRPr="00C43B4D" w:rsidRDefault="00032847" w:rsidP="00C43B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032847" w:rsidTr="00C43B4D">
      <w:tc>
        <w:tcPr>
          <w:tcW w:w="3873" w:type="dxa"/>
        </w:tcPr>
        <w:p w:rsidR="00032847" w:rsidRDefault="00032847" w:rsidP="00760745">
          <w:pPr>
            <w:pStyle w:val="Release"/>
          </w:pPr>
          <w:r>
            <w:rPr>
              <w:noProof/>
              <w:lang w:val="en-GB" w:eastAsia="en-GB"/>
            </w:rPr>
            <w:drawing>
              <wp:anchor distT="0" distB="0" distL="114300" distR="114300" simplePos="0" relativeHeight="251658240" behindDoc="0" locked="0" layoutInCell="1" allowOverlap="1" wp14:anchorId="601A0192" wp14:editId="60BB279D">
                <wp:simplePos x="0" y="0"/>
                <wp:positionH relativeFrom="column">
                  <wp:posOffset>5691504</wp:posOffset>
                </wp:positionH>
                <wp:positionV relativeFrom="paragraph">
                  <wp:posOffset>-352426</wp:posOffset>
                </wp:positionV>
                <wp:extent cx="694690" cy="694690"/>
                <wp:effectExtent l="0" t="0" r="0" b="0"/>
                <wp:wrapNone/>
                <wp:docPr id="3" name="图片 3" descr="http://undocs.org/m2/QRCode2.ashx?DS=A/HRC/WGEID/107/1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WGEID/107/1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762F5E">
            <w:fldChar w:fldCharType="begin"/>
          </w:r>
          <w:r w:rsidR="00762F5E">
            <w:instrText xml:space="preserve"> DOCVARIABLE "jobn" \* MERGEFORMAT </w:instrText>
          </w:r>
          <w:r w:rsidR="00762F5E">
            <w:fldChar w:fldCharType="separate"/>
          </w:r>
          <w:r w:rsidR="00986D72">
            <w:t>GE.15-21117 (C)</w:t>
          </w:r>
          <w:r w:rsidR="00762F5E">
            <w:fldChar w:fldCharType="end"/>
          </w:r>
          <w:r>
            <w:t xml:space="preserve">    080116    110116</w:t>
          </w:r>
        </w:p>
        <w:p w:rsidR="00032847" w:rsidRPr="00C43B4D" w:rsidRDefault="00032847" w:rsidP="00C43B4D">
          <w:pPr>
            <w:spacing w:before="80" w:line="210" w:lineRule="exact"/>
            <w:rPr>
              <w:rFonts w:ascii="Barcode 3 of 9 by request" w:hAnsi="Barcode 3 of 9 by request"/>
              <w:sz w:val="24"/>
            </w:rPr>
          </w:pPr>
          <w:r>
            <w:rPr>
              <w:rFonts w:ascii="Barcode 3 of 9 by request" w:hAnsi="Barcode 3 of 9 by request"/>
              <w:sz w:val="24"/>
            </w:rPr>
            <w:t>*1521117*</w:t>
          </w:r>
        </w:p>
      </w:tc>
      <w:tc>
        <w:tcPr>
          <w:tcW w:w="5127" w:type="dxa"/>
        </w:tcPr>
        <w:p w:rsidR="00032847" w:rsidRDefault="00032847" w:rsidP="00C43B4D">
          <w:pPr>
            <w:pStyle w:val="Footer"/>
            <w:jc w:val="right"/>
            <w:rPr>
              <w:b w:val="0"/>
              <w:sz w:val="21"/>
            </w:rPr>
          </w:pPr>
          <w:r>
            <w:rPr>
              <w:b w:val="0"/>
              <w:sz w:val="21"/>
              <w:lang w:val="en-GB" w:eastAsia="en-GB"/>
            </w:rPr>
            <w:drawing>
              <wp:inline distT="0" distB="0" distL="0" distR="0" wp14:anchorId="7DDD60BB" wp14:editId="30D4F1C0">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032847" w:rsidRPr="00C43B4D" w:rsidRDefault="00032847" w:rsidP="00C43B4D">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47" w:rsidRDefault="00032847">
      <w:r>
        <w:separator/>
      </w:r>
    </w:p>
  </w:footnote>
  <w:footnote w:type="continuationSeparator" w:id="0">
    <w:p w:rsidR="00032847" w:rsidRDefault="00032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32847" w:rsidTr="00C43B4D">
      <w:trPr>
        <w:trHeight w:hRule="exact" w:val="864"/>
        <w:jc w:val="center"/>
      </w:trPr>
      <w:tc>
        <w:tcPr>
          <w:tcW w:w="4882" w:type="dxa"/>
          <w:shd w:val="clear" w:color="auto" w:fill="auto"/>
          <w:vAlign w:val="bottom"/>
        </w:tcPr>
        <w:p w:rsidR="00032847" w:rsidRPr="00C43B4D" w:rsidRDefault="00032847" w:rsidP="00C43B4D">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986D72">
            <w:rPr>
              <w:b/>
              <w:sz w:val="17"/>
            </w:rPr>
            <w:t>A/HRC/WGEID/107/1</w:t>
          </w:r>
          <w:r>
            <w:rPr>
              <w:b/>
              <w:sz w:val="17"/>
            </w:rPr>
            <w:fldChar w:fldCharType="end"/>
          </w:r>
        </w:p>
      </w:tc>
      <w:tc>
        <w:tcPr>
          <w:tcW w:w="5127" w:type="dxa"/>
          <w:shd w:val="clear" w:color="auto" w:fill="auto"/>
          <w:vAlign w:val="bottom"/>
        </w:tcPr>
        <w:p w:rsidR="00032847" w:rsidRDefault="00032847" w:rsidP="00C43B4D">
          <w:pPr>
            <w:pStyle w:val="Header"/>
          </w:pPr>
        </w:p>
      </w:tc>
    </w:tr>
  </w:tbl>
  <w:p w:rsidR="00032847" w:rsidRPr="00C43B4D" w:rsidRDefault="00032847" w:rsidP="00C43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32847" w:rsidTr="00C43B4D">
      <w:trPr>
        <w:trHeight w:hRule="exact" w:val="864"/>
        <w:jc w:val="center"/>
      </w:trPr>
      <w:tc>
        <w:tcPr>
          <w:tcW w:w="4882" w:type="dxa"/>
          <w:shd w:val="clear" w:color="auto" w:fill="auto"/>
          <w:vAlign w:val="bottom"/>
        </w:tcPr>
        <w:p w:rsidR="00032847" w:rsidRDefault="00032847" w:rsidP="00C43B4D">
          <w:pPr>
            <w:pStyle w:val="Header"/>
          </w:pPr>
        </w:p>
      </w:tc>
      <w:tc>
        <w:tcPr>
          <w:tcW w:w="5127" w:type="dxa"/>
          <w:shd w:val="clear" w:color="auto" w:fill="auto"/>
          <w:vAlign w:val="bottom"/>
        </w:tcPr>
        <w:p w:rsidR="00032847" w:rsidRPr="00C43B4D" w:rsidRDefault="00032847" w:rsidP="00C43B4D">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986D72">
            <w:rPr>
              <w:b/>
              <w:sz w:val="17"/>
            </w:rPr>
            <w:t>A/HRC/WGEID/107/1</w:t>
          </w:r>
          <w:r>
            <w:rPr>
              <w:b/>
              <w:sz w:val="17"/>
            </w:rPr>
            <w:fldChar w:fldCharType="end"/>
          </w:r>
        </w:p>
      </w:tc>
    </w:tr>
  </w:tbl>
  <w:p w:rsidR="00032847" w:rsidRPr="00C43B4D" w:rsidRDefault="00032847" w:rsidP="00C43B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032847" w:rsidTr="00C43B4D">
      <w:trPr>
        <w:trHeight w:hRule="exact" w:val="864"/>
      </w:trPr>
      <w:tc>
        <w:tcPr>
          <w:tcW w:w="1267" w:type="dxa"/>
          <w:tcBorders>
            <w:bottom w:val="single" w:sz="4" w:space="0" w:color="auto"/>
          </w:tcBorders>
          <w:shd w:val="clear" w:color="auto" w:fill="auto"/>
          <w:vAlign w:val="bottom"/>
        </w:tcPr>
        <w:p w:rsidR="00032847" w:rsidRDefault="00032847" w:rsidP="00C43B4D">
          <w:pPr>
            <w:pStyle w:val="Header"/>
            <w:spacing w:after="120"/>
          </w:pPr>
        </w:p>
      </w:tc>
      <w:tc>
        <w:tcPr>
          <w:tcW w:w="1872" w:type="dxa"/>
          <w:tcBorders>
            <w:bottom w:val="single" w:sz="4" w:space="0" w:color="auto"/>
          </w:tcBorders>
          <w:shd w:val="clear" w:color="auto" w:fill="auto"/>
          <w:vAlign w:val="bottom"/>
        </w:tcPr>
        <w:p w:rsidR="00032847" w:rsidRPr="00C43B4D" w:rsidRDefault="00032847" w:rsidP="00C43B4D">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032847" w:rsidRDefault="00032847" w:rsidP="00C43B4D">
          <w:pPr>
            <w:pStyle w:val="Header"/>
            <w:spacing w:after="120"/>
          </w:pPr>
        </w:p>
      </w:tc>
      <w:tc>
        <w:tcPr>
          <w:tcW w:w="6653" w:type="dxa"/>
          <w:gridSpan w:val="4"/>
          <w:tcBorders>
            <w:bottom w:val="single" w:sz="4" w:space="0" w:color="auto"/>
          </w:tcBorders>
          <w:shd w:val="clear" w:color="auto" w:fill="auto"/>
          <w:vAlign w:val="bottom"/>
        </w:tcPr>
        <w:p w:rsidR="00032847" w:rsidRPr="00C43B4D" w:rsidRDefault="00032847" w:rsidP="00C43B4D">
          <w:pPr>
            <w:spacing w:after="80" w:line="240" w:lineRule="auto"/>
            <w:jc w:val="right"/>
            <w:rPr>
              <w:position w:val="-4"/>
            </w:rPr>
          </w:pPr>
          <w:r>
            <w:rPr>
              <w:position w:val="-4"/>
              <w:sz w:val="40"/>
            </w:rPr>
            <w:t>A</w:t>
          </w:r>
          <w:r>
            <w:rPr>
              <w:position w:val="-4"/>
            </w:rPr>
            <w:t>/HRC/WGEID/107/1</w:t>
          </w:r>
        </w:p>
      </w:tc>
    </w:tr>
    <w:tr w:rsidR="00032847" w:rsidRPr="00C43B4D" w:rsidTr="00C43B4D">
      <w:trPr>
        <w:gridAfter w:val="1"/>
        <w:wAfter w:w="18" w:type="dxa"/>
        <w:trHeight w:hRule="exact" w:val="2880"/>
      </w:trPr>
      <w:tc>
        <w:tcPr>
          <w:tcW w:w="1267" w:type="dxa"/>
          <w:tcBorders>
            <w:top w:val="single" w:sz="4" w:space="0" w:color="auto"/>
            <w:bottom w:val="single" w:sz="12" w:space="0" w:color="auto"/>
          </w:tcBorders>
          <w:shd w:val="clear" w:color="auto" w:fill="auto"/>
        </w:tcPr>
        <w:p w:rsidR="00032847" w:rsidRPr="00C43B4D" w:rsidRDefault="00032847" w:rsidP="00C43B4D">
          <w:pPr>
            <w:pStyle w:val="Header"/>
            <w:spacing w:before="109"/>
            <w:ind w:left="-72"/>
          </w:pPr>
          <w:r>
            <w:t xml:space="preserve"> </w:t>
          </w:r>
          <w:r>
            <w:rPr>
              <w:lang w:val="en-GB" w:eastAsia="en-GB"/>
            </w:rPr>
            <w:drawing>
              <wp:inline distT="0" distB="0" distL="0" distR="0" wp14:anchorId="1FB880A4" wp14:editId="042BD392">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32847" w:rsidRPr="00C43B4D" w:rsidRDefault="00032847" w:rsidP="00C43B4D">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032847" w:rsidRPr="00C43B4D" w:rsidRDefault="00032847" w:rsidP="00C43B4D">
          <w:pPr>
            <w:pStyle w:val="Header"/>
            <w:spacing w:before="109"/>
          </w:pPr>
        </w:p>
      </w:tc>
      <w:tc>
        <w:tcPr>
          <w:tcW w:w="3280" w:type="dxa"/>
          <w:tcBorders>
            <w:top w:val="single" w:sz="4" w:space="0" w:color="auto"/>
            <w:bottom w:val="single" w:sz="12" w:space="0" w:color="auto"/>
          </w:tcBorders>
          <w:shd w:val="clear" w:color="auto" w:fill="auto"/>
        </w:tcPr>
        <w:p w:rsidR="00032847" w:rsidRDefault="00032847" w:rsidP="00C43B4D">
          <w:pPr>
            <w:pStyle w:val="Distr"/>
          </w:pPr>
          <w:r>
            <w:t>Distr.: General</w:t>
          </w:r>
        </w:p>
        <w:p w:rsidR="00032847" w:rsidRDefault="00032847" w:rsidP="00C43B4D">
          <w:pPr>
            <w:pStyle w:val="Publication"/>
          </w:pPr>
          <w:r>
            <w:t>1 December 2015</w:t>
          </w:r>
        </w:p>
        <w:p w:rsidR="00032847" w:rsidRDefault="00032847" w:rsidP="00C43B4D">
          <w:pPr>
            <w:spacing w:line="240" w:lineRule="exact"/>
          </w:pPr>
          <w:r>
            <w:t>Chinese</w:t>
          </w:r>
        </w:p>
        <w:p w:rsidR="00032847" w:rsidRDefault="00032847" w:rsidP="00C43B4D">
          <w:pPr>
            <w:pStyle w:val="Original"/>
          </w:pPr>
          <w:r>
            <w:t>Original: English</w:t>
          </w:r>
        </w:p>
        <w:p w:rsidR="00032847" w:rsidRPr="00C43B4D" w:rsidRDefault="00032847" w:rsidP="00C43B4D"/>
      </w:tc>
    </w:tr>
  </w:tbl>
  <w:p w:rsidR="00032847" w:rsidRPr="00C43B4D" w:rsidRDefault="00032847" w:rsidP="00C43B4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10C49F8"/>
    <w:multiLevelType w:val="hybridMultilevel"/>
    <w:tmpl w:val="0B425D12"/>
    <w:lvl w:ilvl="0" w:tplc="07661FEC">
      <w:start w:val="1"/>
      <w:numFmt w:val="decimal"/>
      <w:pStyle w:val="ParaNoG"/>
      <w:lvlText w:val="%1."/>
      <w:lvlJc w:val="left"/>
      <w:pPr>
        <w:tabs>
          <w:tab w:val="num" w:pos="710"/>
        </w:tabs>
        <w:ind w:left="1844" w:firstLine="0"/>
      </w:pPr>
      <w:rPr>
        <w:rFonts w:ascii="Times New Roman" w:hAnsi="Times New Roman" w:hint="default"/>
        <w:b w:val="0"/>
        <w:i w:val="0"/>
        <w:color w:val="auto"/>
        <w:sz w:val="20"/>
      </w:rPr>
    </w:lvl>
    <w:lvl w:ilvl="1" w:tplc="04090019">
      <w:start w:val="1"/>
      <w:numFmt w:val="lowerLetter"/>
      <w:lvlText w:val="%2."/>
      <w:lvlJc w:val="left"/>
      <w:pPr>
        <w:tabs>
          <w:tab w:val="num" w:pos="1015"/>
        </w:tabs>
        <w:ind w:left="1015" w:hanging="360"/>
      </w:pPr>
    </w:lvl>
    <w:lvl w:ilvl="2" w:tplc="DA06D5D2">
      <w:start w:val="1"/>
      <w:numFmt w:val="lowerLetter"/>
      <w:lvlText w:val="(%3)"/>
      <w:lvlJc w:val="left"/>
      <w:pPr>
        <w:ind w:left="1930" w:hanging="375"/>
      </w:pPr>
      <w:rPr>
        <w:rFonts w:hint="default"/>
      </w:rPr>
    </w:lvl>
    <w:lvl w:ilvl="3" w:tplc="0409000F">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4">
    <w:nsid w:val="01457544"/>
    <w:multiLevelType w:val="hybridMultilevel"/>
    <w:tmpl w:val="0B5C1ED0"/>
    <w:lvl w:ilvl="0" w:tplc="98D6CF66">
      <w:start w:val="1"/>
      <w:numFmt w:val="decimal"/>
      <w:lvlText w:val="%1.  "/>
      <w:lvlJc w:val="left"/>
      <w:pPr>
        <w:ind w:left="149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0EB5758C"/>
    <w:multiLevelType w:val="hybridMultilevel"/>
    <w:tmpl w:val="FC5C068C"/>
    <w:lvl w:ilvl="0" w:tplc="08090017">
      <w:start w:val="1"/>
      <w:numFmt w:val="lowerLetter"/>
      <w:lvlText w:val="%1)"/>
      <w:lvlJc w:val="left"/>
      <w:pPr>
        <w:ind w:left="720" w:hanging="360"/>
      </w:pPr>
    </w:lvl>
    <w:lvl w:ilvl="1" w:tplc="684C9D82">
      <w:start w:val="4"/>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156AC472">
      <w:start w:val="1"/>
      <w:numFmt w:val="lowerLetter"/>
      <w:lvlText w:val="(%4)"/>
      <w:lvlJc w:val="left"/>
      <w:pPr>
        <w:ind w:left="2062" w:hanging="360"/>
      </w:pPr>
      <w:rPr>
        <w:rFonts w:hint="default"/>
        <w:b w:val="0"/>
        <w:i w:val="0"/>
        <w:sz w:val="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B41009"/>
    <w:multiLevelType w:val="hybridMultilevel"/>
    <w:tmpl w:val="B38EC014"/>
    <w:lvl w:ilvl="0" w:tplc="156AC472">
      <w:start w:val="1"/>
      <w:numFmt w:val="lowerLetter"/>
      <w:lvlText w:val="(%1)"/>
      <w:lvlJc w:val="left"/>
      <w:pPr>
        <w:ind w:left="2421" w:hanging="360"/>
      </w:pPr>
      <w:rPr>
        <w:rFonts w:hint="default"/>
        <w:b w:val="0"/>
        <w:i w:val="0"/>
        <w:sz w:val="2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1">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2">
    <w:nsid w:val="31194AF1"/>
    <w:multiLevelType w:val="hybridMultilevel"/>
    <w:tmpl w:val="F186449C"/>
    <w:lvl w:ilvl="0" w:tplc="156AC472">
      <w:start w:val="1"/>
      <w:numFmt w:val="lowerLetter"/>
      <w:lvlText w:val="(%1)"/>
      <w:lvlJc w:val="left"/>
      <w:pPr>
        <w:ind w:left="2987" w:hanging="360"/>
      </w:pPr>
      <w:rPr>
        <w:rFonts w:hint="default"/>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1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5">
    <w:nsid w:val="3CCE600D"/>
    <w:multiLevelType w:val="hybridMultilevel"/>
    <w:tmpl w:val="F186449C"/>
    <w:lvl w:ilvl="0" w:tplc="156AC472">
      <w:start w:val="1"/>
      <w:numFmt w:val="lowerLetter"/>
      <w:lvlText w:val="(%1)"/>
      <w:lvlJc w:val="left"/>
      <w:pPr>
        <w:ind w:left="2987" w:hanging="360"/>
      </w:pPr>
      <w:rPr>
        <w:rFonts w:hint="default"/>
        <w:b w:val="0"/>
        <w:i w:val="0"/>
        <w:sz w:val="20"/>
      </w:rPr>
    </w:lvl>
    <w:lvl w:ilvl="1" w:tplc="08090019">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16">
    <w:nsid w:val="55F903B6"/>
    <w:multiLevelType w:val="hybridMultilevel"/>
    <w:tmpl w:val="DFC05AB2"/>
    <w:lvl w:ilvl="0" w:tplc="156AC472">
      <w:start w:val="1"/>
      <w:numFmt w:val="lowerLetter"/>
      <w:lvlText w:val="(%1)"/>
      <w:lvlJc w:val="left"/>
      <w:pPr>
        <w:ind w:left="2987" w:hanging="360"/>
      </w:pPr>
      <w:rPr>
        <w:rFonts w:hint="default"/>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17">
    <w:nsid w:val="5B9D5E2C"/>
    <w:multiLevelType w:val="hybridMultilevel"/>
    <w:tmpl w:val="B38EC014"/>
    <w:lvl w:ilvl="0" w:tplc="156AC472">
      <w:start w:val="1"/>
      <w:numFmt w:val="lowerLetter"/>
      <w:lvlText w:val="(%1)"/>
      <w:lvlJc w:val="left"/>
      <w:pPr>
        <w:ind w:left="2421" w:hanging="360"/>
      </w:pPr>
      <w:rPr>
        <w:rFonts w:hint="default"/>
        <w:b w:val="0"/>
        <w:i w:val="0"/>
        <w:sz w:val="2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C6D3E02"/>
    <w:multiLevelType w:val="hybridMultilevel"/>
    <w:tmpl w:val="218442D6"/>
    <w:lvl w:ilvl="0" w:tplc="156AC472">
      <w:start w:val="1"/>
      <w:numFmt w:val="lowerLetter"/>
      <w:lvlText w:val="(%1)"/>
      <w:lvlJc w:val="left"/>
      <w:pPr>
        <w:ind w:left="2987" w:hanging="360"/>
      </w:pPr>
      <w:rPr>
        <w:rFonts w:hint="default"/>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num w:numId="1">
    <w:abstractNumId w:val="0"/>
  </w:num>
  <w:num w:numId="2">
    <w:abstractNumId w:val="1"/>
  </w:num>
  <w:num w:numId="3">
    <w:abstractNumId w:val="2"/>
  </w:num>
  <w:num w:numId="4">
    <w:abstractNumId w:val="10"/>
  </w:num>
  <w:num w:numId="5">
    <w:abstractNumId w:val="11"/>
  </w:num>
  <w:num w:numId="6">
    <w:abstractNumId w:val="5"/>
  </w:num>
  <w:num w:numId="7">
    <w:abstractNumId w:val="14"/>
  </w:num>
  <w:num w:numId="8">
    <w:abstractNumId w:val="13"/>
  </w:num>
  <w:num w:numId="9">
    <w:abstractNumId w:val="8"/>
  </w:num>
  <w:num w:numId="10">
    <w:abstractNumId w:val="18"/>
  </w:num>
  <w:num w:numId="11">
    <w:abstractNumId w:val="7"/>
  </w:num>
  <w:num w:numId="12">
    <w:abstractNumId w:val="3"/>
  </w:num>
  <w:num w:numId="13">
    <w:abstractNumId w:val="4"/>
  </w:num>
  <w:num w:numId="14">
    <w:abstractNumId w:val="6"/>
  </w:num>
  <w:num w:numId="15">
    <w:abstractNumId w:val="17"/>
  </w:num>
  <w:num w:numId="16">
    <w:abstractNumId w:val="19"/>
  </w:num>
  <w:num w:numId="17">
    <w:abstractNumId w:val="12"/>
  </w:num>
  <w:num w:numId="18">
    <w:abstractNumId w:val="16"/>
  </w:num>
  <w:num w:numId="19">
    <w:abstractNumId w:val="9"/>
  </w:num>
  <w:num w:numId="20">
    <w:abstractNumId w:val="15"/>
  </w:num>
  <w:num w:numId="21">
    <w:abstractNumId w:val="3"/>
    <w:lvlOverride w:ilvl="0">
      <w:startOverride w:val="1"/>
    </w:lvlOverride>
  </w:num>
  <w:num w:numId="2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6145"/>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1117*"/>
    <w:docVar w:name="CreationDt" w:val="08/01/2016 14:46:52"/>
    <w:docVar w:name="DocCategory" w:val="Doc"/>
    <w:docVar w:name="DocType" w:val="Final"/>
    <w:docVar w:name="DutyStation" w:val="Geneva"/>
    <w:docVar w:name="FooterJN" w:val="GE.15-21117 (C)"/>
    <w:docVar w:name="jobn" w:val="GE.15-21117 (C)"/>
    <w:docVar w:name="jobnDT" w:val="15-21117 (C)   080116"/>
    <w:docVar w:name="jobnDTDT" w:val="15-21117 (C)   080116   080116"/>
    <w:docVar w:name="JobNo" w:val="GE.1521117C"/>
    <w:docVar w:name="LocalDrive" w:val="0"/>
    <w:docVar w:name="OandT" w:val="tian"/>
    <w:docVar w:name="PaperSize" w:val="A4"/>
    <w:docVar w:name="sss1" w:val="A/HRC/WGEID/107/1"/>
    <w:docVar w:name="sss2" w:val="-"/>
    <w:docVar w:name="Symbol1" w:val="A/HRC/WGEID/107/1"/>
    <w:docVar w:name="Symbol2" w:val="-"/>
  </w:docVars>
  <w:rsids>
    <w:rsidRoot w:val="00DE57E3"/>
    <w:rsid w:val="00000689"/>
    <w:rsid w:val="0000347C"/>
    <w:rsid w:val="0000715A"/>
    <w:rsid w:val="000101C8"/>
    <w:rsid w:val="000125BC"/>
    <w:rsid w:val="0001645E"/>
    <w:rsid w:val="0001726F"/>
    <w:rsid w:val="00021314"/>
    <w:rsid w:val="00021A2B"/>
    <w:rsid w:val="00024E72"/>
    <w:rsid w:val="00032847"/>
    <w:rsid w:val="00034465"/>
    <w:rsid w:val="000344BB"/>
    <w:rsid w:val="000366AA"/>
    <w:rsid w:val="0003678F"/>
    <w:rsid w:val="00036AA2"/>
    <w:rsid w:val="00036F1B"/>
    <w:rsid w:val="00037444"/>
    <w:rsid w:val="00037B39"/>
    <w:rsid w:val="00044CA4"/>
    <w:rsid w:val="00044EE9"/>
    <w:rsid w:val="00045EFE"/>
    <w:rsid w:val="000500DD"/>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A3876"/>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5414C"/>
    <w:rsid w:val="0015430B"/>
    <w:rsid w:val="001602C9"/>
    <w:rsid w:val="0016108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1E0E"/>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1C2E"/>
    <w:rsid w:val="00203760"/>
    <w:rsid w:val="00207135"/>
    <w:rsid w:val="00207307"/>
    <w:rsid w:val="00212008"/>
    <w:rsid w:val="002132AF"/>
    <w:rsid w:val="002145EA"/>
    <w:rsid w:val="002200D0"/>
    <w:rsid w:val="00221884"/>
    <w:rsid w:val="0022603B"/>
    <w:rsid w:val="00230FAB"/>
    <w:rsid w:val="00231575"/>
    <w:rsid w:val="00232F4A"/>
    <w:rsid w:val="00241DB7"/>
    <w:rsid w:val="002423D2"/>
    <w:rsid w:val="00245212"/>
    <w:rsid w:val="0024537C"/>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35DE"/>
    <w:rsid w:val="002B564F"/>
    <w:rsid w:val="002B5F5D"/>
    <w:rsid w:val="002B62ED"/>
    <w:rsid w:val="002B699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0B6A"/>
    <w:rsid w:val="003F4BD2"/>
    <w:rsid w:val="003F7BF8"/>
    <w:rsid w:val="004044EF"/>
    <w:rsid w:val="004121F7"/>
    <w:rsid w:val="00413FBC"/>
    <w:rsid w:val="00414423"/>
    <w:rsid w:val="0041733F"/>
    <w:rsid w:val="00420761"/>
    <w:rsid w:val="00433853"/>
    <w:rsid w:val="00440B0D"/>
    <w:rsid w:val="004411AD"/>
    <w:rsid w:val="004424EF"/>
    <w:rsid w:val="00453BB0"/>
    <w:rsid w:val="00460162"/>
    <w:rsid w:val="004620A8"/>
    <w:rsid w:val="00464325"/>
    <w:rsid w:val="0046458E"/>
    <w:rsid w:val="00466BB5"/>
    <w:rsid w:val="00467EE0"/>
    <w:rsid w:val="004700CF"/>
    <w:rsid w:val="004715DF"/>
    <w:rsid w:val="00471BB4"/>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4F6FDF"/>
    <w:rsid w:val="0050413E"/>
    <w:rsid w:val="00511A12"/>
    <w:rsid w:val="00512841"/>
    <w:rsid w:val="00515657"/>
    <w:rsid w:val="0051592B"/>
    <w:rsid w:val="00521275"/>
    <w:rsid w:val="0052216F"/>
    <w:rsid w:val="00523247"/>
    <w:rsid w:val="005232CA"/>
    <w:rsid w:val="00523636"/>
    <w:rsid w:val="00530CBB"/>
    <w:rsid w:val="0053111B"/>
    <w:rsid w:val="0053181B"/>
    <w:rsid w:val="005335B9"/>
    <w:rsid w:val="00536CCE"/>
    <w:rsid w:val="00537F92"/>
    <w:rsid w:val="00542636"/>
    <w:rsid w:val="00545A60"/>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0423B"/>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97E61"/>
    <w:rsid w:val="006A130D"/>
    <w:rsid w:val="006A2730"/>
    <w:rsid w:val="006A44A4"/>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35A3"/>
    <w:rsid w:val="007439D0"/>
    <w:rsid w:val="00747DB4"/>
    <w:rsid w:val="0075155C"/>
    <w:rsid w:val="00753A05"/>
    <w:rsid w:val="00754FF5"/>
    <w:rsid w:val="0075586B"/>
    <w:rsid w:val="00757193"/>
    <w:rsid w:val="007606E1"/>
    <w:rsid w:val="00760745"/>
    <w:rsid w:val="00761190"/>
    <w:rsid w:val="00762F5E"/>
    <w:rsid w:val="00766FD7"/>
    <w:rsid w:val="00770BE9"/>
    <w:rsid w:val="00774DE5"/>
    <w:rsid w:val="00776537"/>
    <w:rsid w:val="00780C90"/>
    <w:rsid w:val="00783A25"/>
    <w:rsid w:val="007843DB"/>
    <w:rsid w:val="007877F4"/>
    <w:rsid w:val="007A6A3A"/>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5636A"/>
    <w:rsid w:val="00860742"/>
    <w:rsid w:val="00862B69"/>
    <w:rsid w:val="0086691F"/>
    <w:rsid w:val="00872730"/>
    <w:rsid w:val="00883DB0"/>
    <w:rsid w:val="008843BC"/>
    <w:rsid w:val="00884C8F"/>
    <w:rsid w:val="008927AD"/>
    <w:rsid w:val="00893A33"/>
    <w:rsid w:val="00896D38"/>
    <w:rsid w:val="008A0216"/>
    <w:rsid w:val="008A0650"/>
    <w:rsid w:val="008A1208"/>
    <w:rsid w:val="008A1C43"/>
    <w:rsid w:val="008B0240"/>
    <w:rsid w:val="008B0349"/>
    <w:rsid w:val="008B1481"/>
    <w:rsid w:val="008B5DE8"/>
    <w:rsid w:val="008B6642"/>
    <w:rsid w:val="008C076B"/>
    <w:rsid w:val="008C3296"/>
    <w:rsid w:val="008C3413"/>
    <w:rsid w:val="008D6C74"/>
    <w:rsid w:val="008D6F14"/>
    <w:rsid w:val="008E2913"/>
    <w:rsid w:val="008E2C22"/>
    <w:rsid w:val="008E2D03"/>
    <w:rsid w:val="008E7BDF"/>
    <w:rsid w:val="008F2BB5"/>
    <w:rsid w:val="008F425D"/>
    <w:rsid w:val="008F43E4"/>
    <w:rsid w:val="008F5472"/>
    <w:rsid w:val="008F5D0F"/>
    <w:rsid w:val="00907874"/>
    <w:rsid w:val="009122E0"/>
    <w:rsid w:val="00913351"/>
    <w:rsid w:val="00920FBF"/>
    <w:rsid w:val="009248ED"/>
    <w:rsid w:val="009264B1"/>
    <w:rsid w:val="00946C87"/>
    <w:rsid w:val="00957134"/>
    <w:rsid w:val="0096193C"/>
    <w:rsid w:val="00967032"/>
    <w:rsid w:val="009769E1"/>
    <w:rsid w:val="00977E0D"/>
    <w:rsid w:val="00982D5C"/>
    <w:rsid w:val="00986132"/>
    <w:rsid w:val="00986C04"/>
    <w:rsid w:val="00986D72"/>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07CEC"/>
    <w:rsid w:val="00A1297E"/>
    <w:rsid w:val="00A171EB"/>
    <w:rsid w:val="00A17A85"/>
    <w:rsid w:val="00A20856"/>
    <w:rsid w:val="00A22834"/>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1954"/>
    <w:rsid w:val="00A72E47"/>
    <w:rsid w:val="00A74DBA"/>
    <w:rsid w:val="00A750A5"/>
    <w:rsid w:val="00A7708B"/>
    <w:rsid w:val="00A778F1"/>
    <w:rsid w:val="00A82E8E"/>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33E0"/>
    <w:rsid w:val="00AF4C2D"/>
    <w:rsid w:val="00AF4FD7"/>
    <w:rsid w:val="00B014C7"/>
    <w:rsid w:val="00B03A56"/>
    <w:rsid w:val="00B03EFA"/>
    <w:rsid w:val="00B16C8C"/>
    <w:rsid w:val="00B171E7"/>
    <w:rsid w:val="00B309DD"/>
    <w:rsid w:val="00B31E9D"/>
    <w:rsid w:val="00B33260"/>
    <w:rsid w:val="00B3574C"/>
    <w:rsid w:val="00B36621"/>
    <w:rsid w:val="00B36D64"/>
    <w:rsid w:val="00B412C8"/>
    <w:rsid w:val="00B41B48"/>
    <w:rsid w:val="00B425CC"/>
    <w:rsid w:val="00B42711"/>
    <w:rsid w:val="00B43CAA"/>
    <w:rsid w:val="00B509DC"/>
    <w:rsid w:val="00B5208C"/>
    <w:rsid w:val="00B5567C"/>
    <w:rsid w:val="00B55E1D"/>
    <w:rsid w:val="00B56194"/>
    <w:rsid w:val="00B60F41"/>
    <w:rsid w:val="00B616F6"/>
    <w:rsid w:val="00B61A34"/>
    <w:rsid w:val="00B62FDC"/>
    <w:rsid w:val="00B64E8E"/>
    <w:rsid w:val="00B65E8B"/>
    <w:rsid w:val="00B677A0"/>
    <w:rsid w:val="00B7141E"/>
    <w:rsid w:val="00B75C92"/>
    <w:rsid w:val="00B8025A"/>
    <w:rsid w:val="00B81B5D"/>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3B4D"/>
    <w:rsid w:val="00C464DD"/>
    <w:rsid w:val="00C52423"/>
    <w:rsid w:val="00C53A40"/>
    <w:rsid w:val="00C60D8E"/>
    <w:rsid w:val="00C62EF9"/>
    <w:rsid w:val="00C650F5"/>
    <w:rsid w:val="00C672B6"/>
    <w:rsid w:val="00C73097"/>
    <w:rsid w:val="00C75600"/>
    <w:rsid w:val="00C76854"/>
    <w:rsid w:val="00C847BD"/>
    <w:rsid w:val="00C900C5"/>
    <w:rsid w:val="00C92AE0"/>
    <w:rsid w:val="00C93BC6"/>
    <w:rsid w:val="00C943B4"/>
    <w:rsid w:val="00C97C0D"/>
    <w:rsid w:val="00CA2BB0"/>
    <w:rsid w:val="00CA303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F38"/>
    <w:rsid w:val="00CE474E"/>
    <w:rsid w:val="00CE4CEF"/>
    <w:rsid w:val="00CE64AC"/>
    <w:rsid w:val="00CE7DFC"/>
    <w:rsid w:val="00CF02D3"/>
    <w:rsid w:val="00CF060B"/>
    <w:rsid w:val="00CF1FCA"/>
    <w:rsid w:val="00CF49BA"/>
    <w:rsid w:val="00CF7718"/>
    <w:rsid w:val="00D0701A"/>
    <w:rsid w:val="00D10888"/>
    <w:rsid w:val="00D10EE5"/>
    <w:rsid w:val="00D177F1"/>
    <w:rsid w:val="00D21209"/>
    <w:rsid w:val="00D21DF3"/>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57E3"/>
    <w:rsid w:val="00DF2A07"/>
    <w:rsid w:val="00DF5B53"/>
    <w:rsid w:val="00DF742A"/>
    <w:rsid w:val="00E041F4"/>
    <w:rsid w:val="00E050BA"/>
    <w:rsid w:val="00E076AC"/>
    <w:rsid w:val="00E16655"/>
    <w:rsid w:val="00E16A6B"/>
    <w:rsid w:val="00E21275"/>
    <w:rsid w:val="00E21DCF"/>
    <w:rsid w:val="00E25442"/>
    <w:rsid w:val="00E25A1F"/>
    <w:rsid w:val="00E3288B"/>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B4C69"/>
    <w:rsid w:val="00EC25DE"/>
    <w:rsid w:val="00EC669D"/>
    <w:rsid w:val="00EC6F21"/>
    <w:rsid w:val="00ED0DE7"/>
    <w:rsid w:val="00ED2708"/>
    <w:rsid w:val="00ED2D39"/>
    <w:rsid w:val="00ED3A3A"/>
    <w:rsid w:val="00EE0913"/>
    <w:rsid w:val="00EF12EE"/>
    <w:rsid w:val="00EF23C4"/>
    <w:rsid w:val="00EF2DB0"/>
    <w:rsid w:val="00EF36AA"/>
    <w:rsid w:val="00EF695D"/>
    <w:rsid w:val="00EF6CA2"/>
    <w:rsid w:val="00F01440"/>
    <w:rsid w:val="00F020E7"/>
    <w:rsid w:val="00F03676"/>
    <w:rsid w:val="00F04C64"/>
    <w:rsid w:val="00F057A4"/>
    <w:rsid w:val="00F13305"/>
    <w:rsid w:val="00F1516C"/>
    <w:rsid w:val="00F26864"/>
    <w:rsid w:val="00F26BCF"/>
    <w:rsid w:val="00F3596A"/>
    <w:rsid w:val="00F40463"/>
    <w:rsid w:val="00F44A01"/>
    <w:rsid w:val="00F50336"/>
    <w:rsid w:val="00F55E5B"/>
    <w:rsid w:val="00F569BC"/>
    <w:rsid w:val="00F6174D"/>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qFormat="1"/>
    <w:lsdException w:name="Strong" w:uiPriority="22" w:qFormat="1"/>
    <w:lsdException w:name="Emphasis" w:uiPriority="20"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545A60"/>
    <w:pPr>
      <w:suppressAutoHyphens/>
      <w:spacing w:after="120" w:line="240" w:lineRule="auto"/>
      <w:outlineLvl w:val="3"/>
    </w:pPr>
    <w:rPr>
      <w:kern w:val="0"/>
      <w:szCs w:val="10"/>
    </w:rPr>
  </w:style>
  <w:style w:type="paragraph" w:styleId="Heading5">
    <w:name w:val="heading 5"/>
    <w:basedOn w:val="Normal"/>
    <w:next w:val="Normal"/>
    <w:link w:val="Heading5Char"/>
    <w:qFormat/>
    <w:rsid w:val="00545A60"/>
    <w:pPr>
      <w:suppressAutoHyphens/>
      <w:spacing w:after="120" w:line="240" w:lineRule="auto"/>
      <w:outlineLvl w:val="4"/>
    </w:pPr>
    <w:rPr>
      <w:kern w:val="0"/>
      <w:szCs w:val="10"/>
    </w:rPr>
  </w:style>
  <w:style w:type="paragraph" w:styleId="Heading6">
    <w:name w:val="heading 6"/>
    <w:basedOn w:val="Normal"/>
    <w:next w:val="Normal"/>
    <w:link w:val="Heading6Char"/>
    <w:qFormat/>
    <w:rsid w:val="00545A60"/>
    <w:pPr>
      <w:suppressAutoHyphens/>
      <w:spacing w:after="120" w:line="240" w:lineRule="auto"/>
      <w:outlineLvl w:val="5"/>
    </w:pPr>
    <w:rPr>
      <w:kern w:val="0"/>
      <w:szCs w:val="10"/>
    </w:rPr>
  </w:style>
  <w:style w:type="paragraph" w:styleId="Heading7">
    <w:name w:val="heading 7"/>
    <w:basedOn w:val="Normal"/>
    <w:next w:val="Normal"/>
    <w:link w:val="Heading7Char"/>
    <w:qFormat/>
    <w:rsid w:val="00545A60"/>
    <w:pPr>
      <w:suppressAutoHyphens/>
      <w:spacing w:after="120" w:line="240" w:lineRule="auto"/>
      <w:outlineLvl w:val="6"/>
    </w:pPr>
    <w:rPr>
      <w:kern w:val="0"/>
      <w:szCs w:val="10"/>
    </w:rPr>
  </w:style>
  <w:style w:type="paragraph" w:styleId="Heading8">
    <w:name w:val="heading 8"/>
    <w:basedOn w:val="Normal"/>
    <w:next w:val="Normal"/>
    <w:link w:val="Heading8Char"/>
    <w:qFormat/>
    <w:rsid w:val="00545A60"/>
    <w:pPr>
      <w:suppressAutoHyphens/>
      <w:spacing w:after="120" w:line="240" w:lineRule="auto"/>
      <w:outlineLvl w:val="7"/>
    </w:pPr>
    <w:rPr>
      <w:kern w:val="0"/>
      <w:szCs w:val="10"/>
    </w:rPr>
  </w:style>
  <w:style w:type="paragraph" w:styleId="Heading9">
    <w:name w:val="heading 9"/>
    <w:basedOn w:val="Normal"/>
    <w:next w:val="Normal"/>
    <w:link w:val="Heading9Char"/>
    <w:qFormat/>
    <w:rsid w:val="00545A60"/>
    <w:pPr>
      <w:suppressAutoHyphens/>
      <w:spacing w:after="120" w:line="240" w:lineRule="auto"/>
      <w:outlineLvl w:val="8"/>
    </w:pPr>
    <w:rPr>
      <w:kern w:val="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basedOn w:val="DefaultParagraphFont"/>
    <w:qFormat/>
    <w:rsid w:val="00A1297E"/>
    <w:rPr>
      <w:color w:val="943634" w:themeColor="accent2" w:themeShade="BF"/>
      <w:spacing w:val="0"/>
      <w:w w:val="150"/>
      <w:position w:val="0"/>
      <w:vertAlign w:val="superscript"/>
    </w:rPr>
  </w:style>
  <w:style w:type="character" w:styleId="EndnoteReference">
    <w:name w:val="endnote reference"/>
    <w:aliases w:val="1_G"/>
    <w:basedOn w:val="FootnoteReference"/>
    <w:rsid w:val="00A1297E"/>
    <w:rPr>
      <w:color w:val="943634" w:themeColor="accent2" w:themeShade="BF"/>
      <w:spacing w:val="0"/>
      <w:w w:val="150"/>
      <w:position w:val="0"/>
      <w:vertAlign w:val="superscript"/>
    </w:rPr>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C"/>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rsid w:val="001E5A51"/>
  </w:style>
  <w:style w:type="paragraph" w:styleId="CommentText">
    <w:name w:val="annotation text"/>
    <w:basedOn w:val="Normal"/>
    <w:link w:val="CommentTextChar"/>
    <w:uiPriority w:val="99"/>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uiPriority w:val="99"/>
    <w:rsid w:val="001E5A51"/>
    <w:rPr>
      <w:sz w:val="21"/>
      <w:szCs w:val="21"/>
    </w:rPr>
  </w:style>
  <w:style w:type="paragraph" w:styleId="BalloonText">
    <w:name w:val="Balloon Text"/>
    <w:basedOn w:val="Normal"/>
    <w:link w:val="BalloonTextChar"/>
    <w:uiPriority w:val="99"/>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rsid w:val="001E5A51"/>
    <w:pPr>
      <w:tabs>
        <w:tab w:val="center" w:pos="4320"/>
        <w:tab w:val="right" w:pos="8640"/>
      </w:tabs>
      <w:jc w:val="both"/>
    </w:pPr>
    <w:rPr>
      <w:noProof/>
      <w:sz w:val="18"/>
      <w:lang w:val="en-US"/>
    </w:rPr>
  </w:style>
  <w:style w:type="paragraph" w:styleId="Footer">
    <w:name w:val="footer"/>
    <w:aliases w:val="3_G"/>
    <w:link w:val="FooterChar"/>
    <w:uiPriority w:val="99"/>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character" w:customStyle="1" w:styleId="Heading4Char">
    <w:name w:val="Heading 4 Char"/>
    <w:basedOn w:val="DefaultParagraphFont"/>
    <w:link w:val="Heading4"/>
    <w:rsid w:val="00545A60"/>
    <w:rPr>
      <w:rFonts w:eastAsia="SimSun"/>
      <w:sz w:val="21"/>
      <w:szCs w:val="10"/>
      <w:lang w:val="en-US"/>
    </w:rPr>
  </w:style>
  <w:style w:type="character" w:customStyle="1" w:styleId="Heading5Char">
    <w:name w:val="Heading 5 Char"/>
    <w:basedOn w:val="DefaultParagraphFont"/>
    <w:link w:val="Heading5"/>
    <w:rsid w:val="00545A60"/>
    <w:rPr>
      <w:rFonts w:eastAsia="SimSun"/>
      <w:sz w:val="21"/>
      <w:szCs w:val="10"/>
      <w:lang w:val="en-US"/>
    </w:rPr>
  </w:style>
  <w:style w:type="character" w:customStyle="1" w:styleId="Heading6Char">
    <w:name w:val="Heading 6 Char"/>
    <w:basedOn w:val="DefaultParagraphFont"/>
    <w:link w:val="Heading6"/>
    <w:rsid w:val="00545A60"/>
    <w:rPr>
      <w:rFonts w:eastAsia="SimSun"/>
      <w:sz w:val="21"/>
      <w:szCs w:val="10"/>
      <w:lang w:val="en-US"/>
    </w:rPr>
  </w:style>
  <w:style w:type="character" w:customStyle="1" w:styleId="Heading7Char">
    <w:name w:val="Heading 7 Char"/>
    <w:basedOn w:val="DefaultParagraphFont"/>
    <w:link w:val="Heading7"/>
    <w:rsid w:val="00545A60"/>
    <w:rPr>
      <w:rFonts w:eastAsia="SimSun"/>
      <w:sz w:val="21"/>
      <w:szCs w:val="10"/>
      <w:lang w:val="en-US"/>
    </w:rPr>
  </w:style>
  <w:style w:type="character" w:customStyle="1" w:styleId="Heading8Char">
    <w:name w:val="Heading 8 Char"/>
    <w:basedOn w:val="DefaultParagraphFont"/>
    <w:link w:val="Heading8"/>
    <w:rsid w:val="00545A60"/>
    <w:rPr>
      <w:rFonts w:eastAsia="SimSun"/>
      <w:sz w:val="21"/>
      <w:szCs w:val="10"/>
      <w:lang w:val="en-US"/>
    </w:rPr>
  </w:style>
  <w:style w:type="character" w:customStyle="1" w:styleId="Heading9Char">
    <w:name w:val="Heading 9 Char"/>
    <w:basedOn w:val="DefaultParagraphFont"/>
    <w:link w:val="Heading9"/>
    <w:rsid w:val="00545A60"/>
    <w:rPr>
      <w:rFonts w:eastAsia="SimSun"/>
      <w:sz w:val="21"/>
      <w:szCs w:val="10"/>
      <w:lang w:val="en-US"/>
    </w:rPr>
  </w:style>
  <w:style w:type="paragraph" w:customStyle="1" w:styleId="HMG">
    <w:name w:val="_ H __M_G"/>
    <w:basedOn w:val="Normal"/>
    <w:next w:val="Normal"/>
    <w:rsid w:val="00545A60"/>
    <w:pPr>
      <w:keepNext/>
      <w:keepLines/>
      <w:tabs>
        <w:tab w:val="right" w:pos="851"/>
      </w:tabs>
      <w:suppressAutoHyphens/>
      <w:spacing w:before="240" w:after="240" w:line="360" w:lineRule="exact"/>
      <w:ind w:left="1134" w:right="1134" w:hanging="1134"/>
    </w:pPr>
    <w:rPr>
      <w:b/>
      <w:kern w:val="0"/>
      <w:sz w:val="34"/>
      <w:szCs w:val="10"/>
    </w:rPr>
  </w:style>
  <w:style w:type="paragraph" w:customStyle="1" w:styleId="HChG">
    <w:name w:val="_ H _Ch_G"/>
    <w:basedOn w:val="Normal"/>
    <w:next w:val="Normal"/>
    <w:link w:val="HChGChar"/>
    <w:rsid w:val="00545A60"/>
    <w:pPr>
      <w:keepNext/>
      <w:keepLines/>
      <w:tabs>
        <w:tab w:val="right" w:pos="851"/>
      </w:tabs>
      <w:suppressAutoHyphens/>
      <w:spacing w:before="360" w:after="240" w:line="300" w:lineRule="exact"/>
      <w:ind w:left="1134" w:right="1134" w:hanging="1134"/>
    </w:pPr>
    <w:rPr>
      <w:b/>
      <w:kern w:val="0"/>
      <w:sz w:val="28"/>
      <w:szCs w:val="10"/>
      <w:lang w:val="x-none"/>
    </w:rPr>
  </w:style>
  <w:style w:type="paragraph" w:customStyle="1" w:styleId="ParaNoG">
    <w:name w:val="_ParaNo._G"/>
    <w:basedOn w:val="SingleTxtG"/>
    <w:link w:val="ParaNoGChar"/>
    <w:rsid w:val="00545A60"/>
    <w:pPr>
      <w:numPr>
        <w:numId w:val="12"/>
      </w:numPr>
    </w:pPr>
  </w:style>
  <w:style w:type="paragraph" w:customStyle="1" w:styleId="SingleTxtG">
    <w:name w:val="_ Single Txt_G"/>
    <w:basedOn w:val="Normal"/>
    <w:link w:val="SingleTxtGChar"/>
    <w:qFormat/>
    <w:rsid w:val="00545A60"/>
    <w:pPr>
      <w:suppressAutoHyphens/>
      <w:spacing w:after="120" w:line="280" w:lineRule="exact"/>
      <w:ind w:left="1134" w:right="1134"/>
    </w:pPr>
    <w:rPr>
      <w:kern w:val="0"/>
      <w:szCs w:val="10"/>
      <w:lang w:val="x-none"/>
    </w:rPr>
  </w:style>
  <w:style w:type="paragraph" w:customStyle="1" w:styleId="SMG">
    <w:name w:val="__S_M_G"/>
    <w:basedOn w:val="Normal"/>
    <w:next w:val="Normal"/>
    <w:rsid w:val="00545A60"/>
    <w:pPr>
      <w:keepNext/>
      <w:keepLines/>
      <w:suppressAutoHyphens/>
      <w:spacing w:before="240" w:after="240" w:line="420" w:lineRule="exact"/>
      <w:ind w:left="1134" w:right="1134"/>
    </w:pPr>
    <w:rPr>
      <w:b/>
      <w:kern w:val="0"/>
      <w:sz w:val="40"/>
      <w:szCs w:val="10"/>
    </w:rPr>
  </w:style>
  <w:style w:type="paragraph" w:customStyle="1" w:styleId="SLG">
    <w:name w:val="__S_L_G"/>
    <w:basedOn w:val="Normal"/>
    <w:next w:val="Normal"/>
    <w:rsid w:val="00545A60"/>
    <w:pPr>
      <w:keepNext/>
      <w:keepLines/>
      <w:suppressAutoHyphens/>
      <w:spacing w:before="240" w:after="240" w:line="580" w:lineRule="exact"/>
      <w:ind w:left="1134" w:right="1134"/>
    </w:pPr>
    <w:rPr>
      <w:b/>
      <w:kern w:val="0"/>
      <w:sz w:val="56"/>
      <w:szCs w:val="10"/>
    </w:rPr>
  </w:style>
  <w:style w:type="paragraph" w:customStyle="1" w:styleId="SSG">
    <w:name w:val="__S_S_G"/>
    <w:basedOn w:val="Normal"/>
    <w:next w:val="Normal"/>
    <w:rsid w:val="00545A60"/>
    <w:pPr>
      <w:keepNext/>
      <w:keepLines/>
      <w:suppressAutoHyphens/>
      <w:spacing w:before="240" w:after="240" w:line="300" w:lineRule="exact"/>
      <w:ind w:left="1134" w:right="1134"/>
    </w:pPr>
    <w:rPr>
      <w:b/>
      <w:kern w:val="0"/>
      <w:sz w:val="28"/>
      <w:szCs w:val="10"/>
    </w:rPr>
  </w:style>
  <w:style w:type="character" w:styleId="PageNumber">
    <w:name w:val="page number"/>
    <w:aliases w:val="7_G"/>
    <w:rsid w:val="00545A60"/>
    <w:rPr>
      <w:rFonts w:ascii="Times New Roman" w:hAnsi="Times New Roman"/>
      <w:b/>
      <w:sz w:val="18"/>
    </w:rPr>
  </w:style>
  <w:style w:type="paragraph" w:customStyle="1" w:styleId="Listecouleur-Accent11">
    <w:name w:val="Liste couleur - Accent 11"/>
    <w:basedOn w:val="Normal"/>
    <w:uiPriority w:val="34"/>
    <w:qFormat/>
    <w:rsid w:val="00545A60"/>
    <w:pPr>
      <w:spacing w:after="200" w:line="276" w:lineRule="auto"/>
      <w:ind w:left="720"/>
      <w:contextualSpacing/>
    </w:pPr>
    <w:rPr>
      <w:rFonts w:ascii="Calibri" w:eastAsia="Calibri" w:hAnsi="Calibri"/>
      <w:kern w:val="0"/>
      <w:sz w:val="22"/>
      <w:szCs w:val="22"/>
    </w:rPr>
  </w:style>
  <w:style w:type="paragraph" w:customStyle="1" w:styleId="XLargeG">
    <w:name w:val="__XLarge_G"/>
    <w:basedOn w:val="Normal"/>
    <w:next w:val="Normal"/>
    <w:rsid w:val="00545A60"/>
    <w:pPr>
      <w:keepNext/>
      <w:keepLines/>
      <w:suppressAutoHyphens/>
      <w:spacing w:before="240" w:after="240" w:line="420" w:lineRule="exact"/>
      <w:ind w:left="1134" w:right="1134"/>
    </w:pPr>
    <w:rPr>
      <w:b/>
      <w:kern w:val="0"/>
      <w:sz w:val="40"/>
      <w:szCs w:val="10"/>
    </w:rPr>
  </w:style>
  <w:style w:type="paragraph" w:customStyle="1" w:styleId="Bullet1G">
    <w:name w:val="_Bullet 1_G"/>
    <w:basedOn w:val="Normal"/>
    <w:rsid w:val="00545A60"/>
    <w:pPr>
      <w:numPr>
        <w:numId w:val="8"/>
      </w:numPr>
      <w:suppressAutoHyphens/>
      <w:spacing w:after="120" w:line="280" w:lineRule="exact"/>
      <w:ind w:right="1134"/>
    </w:pPr>
    <w:rPr>
      <w:kern w:val="0"/>
      <w:szCs w:val="10"/>
    </w:rPr>
  </w:style>
  <w:style w:type="table" w:styleId="TableGrid">
    <w:name w:val="Table Grid"/>
    <w:basedOn w:val="TableNormal"/>
    <w:rsid w:val="00545A60"/>
    <w:pPr>
      <w:suppressAutoHyphens/>
      <w:spacing w:line="240" w:lineRule="atLeast"/>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pple-converted-space">
    <w:name w:val="apple-converted-space"/>
    <w:basedOn w:val="DefaultParagraphFont"/>
    <w:rsid w:val="00545A60"/>
  </w:style>
  <w:style w:type="paragraph" w:customStyle="1" w:styleId="Default">
    <w:name w:val="Default"/>
    <w:rsid w:val="00545A60"/>
    <w:pPr>
      <w:autoSpaceDE w:val="0"/>
      <w:autoSpaceDN w:val="0"/>
      <w:adjustRightInd w:val="0"/>
    </w:pPr>
    <w:rPr>
      <w:rFonts w:eastAsia="SimSun"/>
      <w:color w:val="000000"/>
      <w:sz w:val="24"/>
      <w:szCs w:val="24"/>
      <w:lang w:eastAsia="en-GB"/>
    </w:rPr>
  </w:style>
  <w:style w:type="paragraph" w:customStyle="1" w:styleId="Bullet2G">
    <w:name w:val="_Bullet 2_G"/>
    <w:basedOn w:val="Normal"/>
    <w:rsid w:val="00545A60"/>
    <w:pPr>
      <w:numPr>
        <w:numId w:val="9"/>
      </w:numPr>
      <w:suppressAutoHyphens/>
      <w:spacing w:after="120" w:line="280" w:lineRule="exact"/>
      <w:ind w:right="1134"/>
    </w:pPr>
    <w:rPr>
      <w:kern w:val="0"/>
      <w:szCs w:val="10"/>
    </w:rPr>
  </w:style>
  <w:style w:type="paragraph" w:customStyle="1" w:styleId="H1G">
    <w:name w:val="_ H_1_G"/>
    <w:basedOn w:val="Normal"/>
    <w:next w:val="Normal"/>
    <w:rsid w:val="00545A60"/>
    <w:pPr>
      <w:keepNext/>
      <w:keepLines/>
      <w:tabs>
        <w:tab w:val="right" w:pos="851"/>
      </w:tabs>
      <w:suppressAutoHyphens/>
      <w:spacing w:before="360" w:after="240" w:line="270" w:lineRule="exact"/>
      <w:ind w:left="1134" w:right="1134" w:hanging="1134"/>
    </w:pPr>
    <w:rPr>
      <w:b/>
      <w:kern w:val="0"/>
      <w:sz w:val="24"/>
      <w:szCs w:val="10"/>
    </w:rPr>
  </w:style>
  <w:style w:type="paragraph" w:customStyle="1" w:styleId="H23G">
    <w:name w:val="_ H_2/3_G"/>
    <w:basedOn w:val="Normal"/>
    <w:next w:val="Normal"/>
    <w:rsid w:val="00545A60"/>
    <w:pPr>
      <w:keepNext/>
      <w:keepLines/>
      <w:tabs>
        <w:tab w:val="right" w:pos="851"/>
      </w:tabs>
      <w:suppressAutoHyphens/>
      <w:spacing w:before="240" w:after="120" w:line="240" w:lineRule="exact"/>
      <w:ind w:left="1134" w:right="1134" w:hanging="1134"/>
    </w:pPr>
    <w:rPr>
      <w:b/>
      <w:kern w:val="0"/>
      <w:szCs w:val="10"/>
    </w:rPr>
  </w:style>
  <w:style w:type="paragraph" w:customStyle="1" w:styleId="H4G">
    <w:name w:val="_ H_4_G"/>
    <w:basedOn w:val="Normal"/>
    <w:next w:val="Normal"/>
    <w:rsid w:val="00545A60"/>
    <w:pPr>
      <w:keepNext/>
      <w:keepLines/>
      <w:tabs>
        <w:tab w:val="right" w:pos="851"/>
      </w:tabs>
      <w:suppressAutoHyphens/>
      <w:spacing w:before="240" w:after="120" w:line="240" w:lineRule="exact"/>
      <w:ind w:left="1134" w:right="1134" w:hanging="1134"/>
    </w:pPr>
    <w:rPr>
      <w:i/>
      <w:kern w:val="0"/>
      <w:szCs w:val="10"/>
    </w:rPr>
  </w:style>
  <w:style w:type="paragraph" w:customStyle="1" w:styleId="H56G">
    <w:name w:val="_ H_5/6_G"/>
    <w:basedOn w:val="Normal"/>
    <w:next w:val="Normal"/>
    <w:rsid w:val="00545A60"/>
    <w:pPr>
      <w:keepNext/>
      <w:keepLines/>
      <w:tabs>
        <w:tab w:val="right" w:pos="851"/>
      </w:tabs>
      <w:suppressAutoHyphens/>
      <w:spacing w:before="240" w:after="120" w:line="240" w:lineRule="exact"/>
      <w:ind w:left="1134" w:right="1134" w:hanging="1134"/>
    </w:pPr>
    <w:rPr>
      <w:kern w:val="0"/>
      <w:szCs w:val="10"/>
    </w:rPr>
  </w:style>
  <w:style w:type="numbering" w:styleId="111111">
    <w:name w:val="Outline List 2"/>
    <w:basedOn w:val="NoList"/>
    <w:rsid w:val="00545A60"/>
    <w:pPr>
      <w:numPr>
        <w:numId w:val="10"/>
      </w:numPr>
    </w:pPr>
  </w:style>
  <w:style w:type="numbering" w:styleId="1ai">
    <w:name w:val="Outline List 1"/>
    <w:basedOn w:val="NoList"/>
    <w:rsid w:val="00545A60"/>
    <w:pPr>
      <w:numPr>
        <w:numId w:val="11"/>
      </w:numPr>
    </w:pPr>
  </w:style>
  <w:style w:type="character" w:customStyle="1" w:styleId="BalloonTextChar">
    <w:name w:val="Balloon Text Char"/>
    <w:link w:val="BalloonText"/>
    <w:uiPriority w:val="99"/>
    <w:rsid w:val="00545A60"/>
    <w:rPr>
      <w:rFonts w:eastAsia="SimSun"/>
      <w:kern w:val="14"/>
      <w:sz w:val="18"/>
      <w:szCs w:val="18"/>
      <w:lang w:val="en-US"/>
    </w:rPr>
  </w:style>
  <w:style w:type="paragraph" w:customStyle="1" w:styleId="SingleIntend">
    <w:name w:val="_ Single Intend"/>
    <w:basedOn w:val="SingleTxtG"/>
    <w:autoRedefine/>
    <w:qFormat/>
    <w:rsid w:val="00545A60"/>
    <w:pPr>
      <w:ind w:firstLine="567"/>
    </w:p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link w:val="FootnoteText"/>
    <w:rsid w:val="00545A60"/>
    <w:rPr>
      <w:rFonts w:eastAsia="SimSun"/>
      <w:noProof/>
      <w:kern w:val="14"/>
      <w:sz w:val="18"/>
      <w:lang w:val="en-US"/>
    </w:rPr>
  </w:style>
  <w:style w:type="character" w:customStyle="1" w:styleId="st">
    <w:name w:val="st"/>
    <w:basedOn w:val="DefaultParagraphFont"/>
    <w:rsid w:val="00545A60"/>
  </w:style>
  <w:style w:type="character" w:styleId="Emphasis">
    <w:name w:val="Emphasis"/>
    <w:uiPriority w:val="20"/>
    <w:qFormat/>
    <w:rsid w:val="00545A60"/>
    <w:rPr>
      <w:i/>
      <w:iCs/>
    </w:rPr>
  </w:style>
  <w:style w:type="paragraph" w:styleId="EnvelopeReturn">
    <w:name w:val="envelope return"/>
    <w:basedOn w:val="Normal"/>
    <w:rsid w:val="00545A60"/>
    <w:pPr>
      <w:suppressAutoHyphens/>
      <w:spacing w:after="120" w:line="280" w:lineRule="exact"/>
    </w:pPr>
    <w:rPr>
      <w:rFonts w:ascii="Arial" w:hAnsi="Arial" w:cs="Arial"/>
      <w:kern w:val="0"/>
      <w:szCs w:val="10"/>
    </w:rPr>
  </w:style>
  <w:style w:type="paragraph" w:customStyle="1" w:styleId="Text">
    <w:name w:val="Text"/>
    <w:basedOn w:val="ParaNoG"/>
    <w:link w:val="TextChar"/>
    <w:qFormat/>
    <w:rsid w:val="00545A60"/>
  </w:style>
  <w:style w:type="character" w:styleId="HTMLAcronym">
    <w:name w:val="HTML Acronym"/>
    <w:basedOn w:val="DefaultParagraphFont"/>
    <w:rsid w:val="00545A60"/>
  </w:style>
  <w:style w:type="paragraph" w:customStyle="1" w:styleId="Headingb1">
    <w:name w:val="Heading b 1"/>
    <w:basedOn w:val="HChG"/>
    <w:link w:val="Headingb1Char"/>
    <w:qFormat/>
    <w:rsid w:val="00545A60"/>
  </w:style>
  <w:style w:type="character" w:customStyle="1" w:styleId="SingleTxtGChar">
    <w:name w:val="_ Single Txt_G Char"/>
    <w:link w:val="SingleTxtG"/>
    <w:rsid w:val="00545A60"/>
    <w:rPr>
      <w:rFonts w:eastAsia="SimSun"/>
      <w:sz w:val="21"/>
      <w:szCs w:val="10"/>
      <w:lang w:val="x-none"/>
    </w:rPr>
  </w:style>
  <w:style w:type="character" w:customStyle="1" w:styleId="ParaNoGChar">
    <w:name w:val="_ParaNo._G Char"/>
    <w:link w:val="ParaNoG"/>
    <w:rsid w:val="00545A60"/>
    <w:rPr>
      <w:rFonts w:eastAsia="SimSun"/>
      <w:sz w:val="21"/>
      <w:szCs w:val="10"/>
      <w:lang w:val="x-none"/>
    </w:rPr>
  </w:style>
  <w:style w:type="character" w:customStyle="1" w:styleId="TextChar">
    <w:name w:val="Text Char"/>
    <w:basedOn w:val="ParaNoGChar"/>
    <w:link w:val="Text"/>
    <w:rsid w:val="00545A60"/>
    <w:rPr>
      <w:rFonts w:eastAsia="SimSun"/>
      <w:sz w:val="21"/>
      <w:szCs w:val="10"/>
      <w:lang w:val="x-none"/>
    </w:rPr>
  </w:style>
  <w:style w:type="character" w:customStyle="1" w:styleId="CommentTextChar">
    <w:name w:val="Comment Text Char"/>
    <w:link w:val="CommentText"/>
    <w:uiPriority w:val="99"/>
    <w:semiHidden/>
    <w:rsid w:val="00545A60"/>
    <w:rPr>
      <w:rFonts w:eastAsia="SimSun"/>
      <w:kern w:val="14"/>
      <w:sz w:val="21"/>
      <w:lang w:val="en-US"/>
    </w:rPr>
  </w:style>
  <w:style w:type="character" w:customStyle="1" w:styleId="HChGChar">
    <w:name w:val="_ H _Ch_G Char"/>
    <w:link w:val="HChG"/>
    <w:rsid w:val="00545A60"/>
    <w:rPr>
      <w:rFonts w:eastAsia="SimSun"/>
      <w:b/>
      <w:sz w:val="28"/>
      <w:szCs w:val="10"/>
      <w:lang w:val="x-none"/>
    </w:rPr>
  </w:style>
  <w:style w:type="character" w:customStyle="1" w:styleId="Headingb1Char">
    <w:name w:val="Heading b 1 Char"/>
    <w:basedOn w:val="HChGChar"/>
    <w:link w:val="Headingb1"/>
    <w:rsid w:val="00545A60"/>
    <w:rPr>
      <w:rFonts w:eastAsia="SimSun"/>
      <w:b/>
      <w:sz w:val="28"/>
      <w:szCs w:val="10"/>
      <w:lang w:val="x-none"/>
    </w:rPr>
  </w:style>
  <w:style w:type="paragraph" w:customStyle="1" w:styleId="Tramecouleur-Accent11">
    <w:name w:val="Trame couleur - Accent 11"/>
    <w:hidden/>
    <w:uiPriority w:val="99"/>
    <w:semiHidden/>
    <w:rsid w:val="00545A60"/>
    <w:rPr>
      <w:rFonts w:eastAsia="SimSun"/>
      <w:lang w:eastAsia="en-US"/>
    </w:rPr>
  </w:style>
  <w:style w:type="character" w:customStyle="1" w:styleId="hps">
    <w:name w:val="hps"/>
    <w:rsid w:val="00545A60"/>
  </w:style>
  <w:style w:type="paragraph" w:styleId="HTMLPreformatted">
    <w:name w:val="HTML Preformatted"/>
    <w:basedOn w:val="Normal"/>
    <w:link w:val="HTMLPreformattedChar"/>
    <w:uiPriority w:val="99"/>
    <w:unhideWhenUsed/>
    <w:rsid w:val="0054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Pr>
      <w:rFonts w:ascii="Courier New" w:hAnsi="Courier New" w:cs="Courier New"/>
      <w:kern w:val="0"/>
      <w:szCs w:val="10"/>
      <w:lang w:eastAsia="en-GB"/>
    </w:rPr>
  </w:style>
  <w:style w:type="character" w:customStyle="1" w:styleId="HTMLPreformattedChar">
    <w:name w:val="HTML Preformatted Char"/>
    <w:basedOn w:val="DefaultParagraphFont"/>
    <w:link w:val="HTMLPreformatted"/>
    <w:uiPriority w:val="99"/>
    <w:rsid w:val="00545A60"/>
    <w:rPr>
      <w:rFonts w:ascii="Courier New" w:eastAsia="SimSun" w:hAnsi="Courier New" w:cs="Courier New"/>
      <w:sz w:val="21"/>
      <w:szCs w:val="10"/>
      <w:lang w:val="en-US" w:eastAsia="en-GB"/>
    </w:rPr>
  </w:style>
  <w:style w:type="paragraph" w:customStyle="1" w:styleId="Rvision1">
    <w:name w:val="Révision1"/>
    <w:hidden/>
    <w:uiPriority w:val="99"/>
    <w:semiHidden/>
    <w:rsid w:val="00545A60"/>
    <w:rPr>
      <w:rFonts w:eastAsia="SimSun"/>
      <w:lang w:eastAsia="en-US"/>
    </w:rPr>
  </w:style>
  <w:style w:type="paragraph" w:customStyle="1" w:styleId="Paragraphedeliste1">
    <w:name w:val="Paragraphe de liste1"/>
    <w:basedOn w:val="Normal"/>
    <w:uiPriority w:val="99"/>
    <w:qFormat/>
    <w:rsid w:val="00545A60"/>
    <w:pPr>
      <w:suppressAutoHyphens/>
      <w:spacing w:after="120" w:line="280" w:lineRule="exact"/>
      <w:ind w:left="720"/>
    </w:pPr>
    <w:rPr>
      <w:kern w:val="0"/>
      <w:szCs w:val="10"/>
    </w:rPr>
  </w:style>
  <w:style w:type="character" w:customStyle="1" w:styleId="shorttext">
    <w:name w:val="short_text"/>
    <w:rsid w:val="00545A60"/>
  </w:style>
  <w:style w:type="character" w:customStyle="1" w:styleId="longtext">
    <w:name w:val="long_text"/>
    <w:rsid w:val="00545A60"/>
  </w:style>
  <w:style w:type="character" w:styleId="Strong">
    <w:name w:val="Strong"/>
    <w:uiPriority w:val="22"/>
    <w:qFormat/>
    <w:rsid w:val="00545A60"/>
    <w:rPr>
      <w:b/>
      <w:bCs/>
    </w:rPr>
  </w:style>
  <w:style w:type="character" w:customStyle="1" w:styleId="st1">
    <w:name w:val="st1"/>
    <w:rsid w:val="00545A60"/>
  </w:style>
  <w:style w:type="character" w:customStyle="1" w:styleId="atn">
    <w:name w:val="atn"/>
    <w:rsid w:val="00545A60"/>
  </w:style>
  <w:style w:type="paragraph" w:styleId="ListParagraph">
    <w:name w:val="List Paragraph"/>
    <w:basedOn w:val="Normal"/>
    <w:uiPriority w:val="34"/>
    <w:qFormat/>
    <w:rsid w:val="00545A60"/>
    <w:pPr>
      <w:spacing w:after="120" w:line="240" w:lineRule="auto"/>
      <w:ind w:left="720"/>
    </w:pPr>
    <w:rPr>
      <w:kern w:val="0"/>
      <w:szCs w:val="10"/>
    </w:rPr>
  </w:style>
  <w:style w:type="paragraph" w:styleId="Revision">
    <w:name w:val="Revision"/>
    <w:hidden/>
    <w:uiPriority w:val="99"/>
    <w:semiHidden/>
    <w:rsid w:val="00545A60"/>
    <w:rPr>
      <w:rFonts w:eastAsia="SimSun"/>
      <w:lang w:eastAsia="en-US"/>
    </w:rPr>
  </w:style>
  <w:style w:type="character" w:customStyle="1" w:styleId="FooterChar">
    <w:name w:val="Footer Char"/>
    <w:aliases w:val="3_G Char"/>
    <w:link w:val="Footer"/>
    <w:uiPriority w:val="99"/>
    <w:rsid w:val="00545A60"/>
    <w:rPr>
      <w:b/>
      <w:noProof/>
      <w:sz w:val="18"/>
      <w:szCs w:val="18"/>
      <w:lang w:val="en-US"/>
    </w:rPr>
  </w:style>
  <w:style w:type="paragraph" w:styleId="EnvelopeAddress">
    <w:name w:val="envelope address"/>
    <w:basedOn w:val="Normal"/>
    <w:rsid w:val="00545A60"/>
    <w:pPr>
      <w:framePr w:w="7920" w:h="1980" w:hRule="exact" w:hSpace="180" w:wrap="auto" w:hAnchor="page" w:xAlign="center" w:yAlign="bottom"/>
      <w:suppressAutoHyphens/>
      <w:spacing w:after="120" w:line="280" w:lineRule="exact"/>
      <w:ind w:left="2880"/>
    </w:pPr>
    <w:rPr>
      <w:rFonts w:ascii="Arial"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FollowedHyperlink" w:qFormat="1"/>
    <w:lsdException w:name="Strong" w:uiPriority="22" w:qFormat="1"/>
    <w:lsdException w:name="Emphasis" w:uiPriority="20"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97E"/>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545A60"/>
    <w:pPr>
      <w:suppressAutoHyphens/>
      <w:spacing w:after="120" w:line="240" w:lineRule="auto"/>
      <w:outlineLvl w:val="3"/>
    </w:pPr>
    <w:rPr>
      <w:kern w:val="0"/>
      <w:szCs w:val="10"/>
    </w:rPr>
  </w:style>
  <w:style w:type="paragraph" w:styleId="Heading5">
    <w:name w:val="heading 5"/>
    <w:basedOn w:val="Normal"/>
    <w:next w:val="Normal"/>
    <w:link w:val="Heading5Char"/>
    <w:qFormat/>
    <w:rsid w:val="00545A60"/>
    <w:pPr>
      <w:suppressAutoHyphens/>
      <w:spacing w:after="120" w:line="240" w:lineRule="auto"/>
      <w:outlineLvl w:val="4"/>
    </w:pPr>
    <w:rPr>
      <w:kern w:val="0"/>
      <w:szCs w:val="10"/>
    </w:rPr>
  </w:style>
  <w:style w:type="paragraph" w:styleId="Heading6">
    <w:name w:val="heading 6"/>
    <w:basedOn w:val="Normal"/>
    <w:next w:val="Normal"/>
    <w:link w:val="Heading6Char"/>
    <w:qFormat/>
    <w:rsid w:val="00545A60"/>
    <w:pPr>
      <w:suppressAutoHyphens/>
      <w:spacing w:after="120" w:line="240" w:lineRule="auto"/>
      <w:outlineLvl w:val="5"/>
    </w:pPr>
    <w:rPr>
      <w:kern w:val="0"/>
      <w:szCs w:val="10"/>
    </w:rPr>
  </w:style>
  <w:style w:type="paragraph" w:styleId="Heading7">
    <w:name w:val="heading 7"/>
    <w:basedOn w:val="Normal"/>
    <w:next w:val="Normal"/>
    <w:link w:val="Heading7Char"/>
    <w:qFormat/>
    <w:rsid w:val="00545A60"/>
    <w:pPr>
      <w:suppressAutoHyphens/>
      <w:spacing w:after="120" w:line="240" w:lineRule="auto"/>
      <w:outlineLvl w:val="6"/>
    </w:pPr>
    <w:rPr>
      <w:kern w:val="0"/>
      <w:szCs w:val="10"/>
    </w:rPr>
  </w:style>
  <w:style w:type="paragraph" w:styleId="Heading8">
    <w:name w:val="heading 8"/>
    <w:basedOn w:val="Normal"/>
    <w:next w:val="Normal"/>
    <w:link w:val="Heading8Char"/>
    <w:qFormat/>
    <w:rsid w:val="00545A60"/>
    <w:pPr>
      <w:suppressAutoHyphens/>
      <w:spacing w:after="120" w:line="240" w:lineRule="auto"/>
      <w:outlineLvl w:val="7"/>
    </w:pPr>
    <w:rPr>
      <w:kern w:val="0"/>
      <w:szCs w:val="10"/>
    </w:rPr>
  </w:style>
  <w:style w:type="paragraph" w:styleId="Heading9">
    <w:name w:val="heading 9"/>
    <w:basedOn w:val="Normal"/>
    <w:next w:val="Normal"/>
    <w:link w:val="Heading9Char"/>
    <w:qFormat/>
    <w:rsid w:val="00545A60"/>
    <w:pPr>
      <w:suppressAutoHyphens/>
      <w:spacing w:after="120" w:line="240" w:lineRule="auto"/>
      <w:outlineLvl w:val="8"/>
    </w:pPr>
    <w:rPr>
      <w:kern w:val="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Ref. de nota al pie 2,Texto de nota al pie,Appel note de bas de page,Footnotes refss,f,Footnote number,referencia nota al pie,BVI fnr,16 Point,Superscript 6 Point,Texto nota al pie,Ref. de nota al pi,Appel note de bas de...,R"/>
    <w:basedOn w:val="DefaultParagraphFont"/>
    <w:qFormat/>
    <w:rsid w:val="00A1297E"/>
    <w:rPr>
      <w:color w:val="943634" w:themeColor="accent2" w:themeShade="BF"/>
      <w:spacing w:val="0"/>
      <w:w w:val="150"/>
      <w:position w:val="0"/>
      <w:vertAlign w:val="superscript"/>
    </w:rPr>
  </w:style>
  <w:style w:type="character" w:styleId="EndnoteReference">
    <w:name w:val="endnote reference"/>
    <w:aliases w:val="1_G"/>
    <w:basedOn w:val="FootnoteReference"/>
    <w:rsid w:val="00A1297E"/>
    <w:rPr>
      <w:color w:val="943634" w:themeColor="accent2" w:themeShade="BF"/>
      <w:spacing w:val="0"/>
      <w:w w:val="150"/>
      <w:position w:val="0"/>
      <w:vertAlign w:val="superscript"/>
    </w:rPr>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C"/>
    <w:basedOn w:val="Normal"/>
    <w:link w:val="FootnoteTextChar"/>
    <w:qFormat/>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rsid w:val="001E5A51"/>
  </w:style>
  <w:style w:type="paragraph" w:styleId="CommentText">
    <w:name w:val="annotation text"/>
    <w:basedOn w:val="Normal"/>
    <w:link w:val="CommentTextChar"/>
    <w:uiPriority w:val="99"/>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uiPriority w:val="99"/>
    <w:rsid w:val="001E5A51"/>
    <w:rPr>
      <w:sz w:val="21"/>
      <w:szCs w:val="21"/>
    </w:rPr>
  </w:style>
  <w:style w:type="paragraph" w:styleId="BalloonText">
    <w:name w:val="Balloon Text"/>
    <w:basedOn w:val="Normal"/>
    <w:link w:val="BalloonTextChar"/>
    <w:uiPriority w:val="99"/>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rsid w:val="001E5A51"/>
    <w:pPr>
      <w:tabs>
        <w:tab w:val="center" w:pos="4320"/>
        <w:tab w:val="right" w:pos="8640"/>
      </w:tabs>
      <w:jc w:val="both"/>
    </w:pPr>
    <w:rPr>
      <w:noProof/>
      <w:sz w:val="18"/>
      <w:lang w:val="en-US"/>
    </w:rPr>
  </w:style>
  <w:style w:type="paragraph" w:styleId="Footer">
    <w:name w:val="footer"/>
    <w:aliases w:val="3_G"/>
    <w:link w:val="FooterChar"/>
    <w:uiPriority w:val="99"/>
    <w:rsid w:val="001E5A51"/>
    <w:pPr>
      <w:tabs>
        <w:tab w:val="center" w:pos="4320"/>
        <w:tab w:val="right" w:pos="8640"/>
      </w:tabs>
      <w:jc w:val="both"/>
    </w:pPr>
    <w:rPr>
      <w:b/>
      <w:noProof/>
      <w:sz w:val="18"/>
      <w:szCs w:val="18"/>
      <w:lang w:val="en-US"/>
    </w:rPr>
  </w:style>
  <w:style w:type="character" w:styleId="Hyperlink">
    <w:name w:val="Hyperlink"/>
    <w:basedOn w:val="DefaultParagraphFont"/>
    <w:uiPriority w:val="99"/>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Normal"/>
    <w:rsid w:val="00697E61"/>
    <w:pPr>
      <w:spacing w:after="120" w:line="240" w:lineRule="auto"/>
      <w:jc w:val="right"/>
    </w:pPr>
    <w:rPr>
      <w:rFonts w:ascii="SimSun" w:eastAsia="KaiTi_GB2312" w:cs="SimSun"/>
      <w:sz w:val="15"/>
    </w:rPr>
  </w:style>
  <w:style w:type="paragraph" w:customStyle="1" w:styleId="HCh6">
    <w:name w:val="样式 _ H _Ch + (中文) 宋体 段后: 6 磅"/>
    <w:basedOn w:val="HCh"/>
    <w:rsid w:val="00697E61"/>
    <w:pPr>
      <w:spacing w:after="120"/>
      <w:jc w:val="left"/>
    </w:pPr>
    <w:rPr>
      <w:rFonts w:eastAsia="SimSun" w:cs="SimSun"/>
    </w:rPr>
  </w:style>
  <w:style w:type="character" w:customStyle="1" w:styleId="Heading4Char">
    <w:name w:val="Heading 4 Char"/>
    <w:basedOn w:val="DefaultParagraphFont"/>
    <w:link w:val="Heading4"/>
    <w:rsid w:val="00545A60"/>
    <w:rPr>
      <w:rFonts w:eastAsia="SimSun"/>
      <w:sz w:val="21"/>
      <w:szCs w:val="10"/>
      <w:lang w:val="en-US"/>
    </w:rPr>
  </w:style>
  <w:style w:type="character" w:customStyle="1" w:styleId="Heading5Char">
    <w:name w:val="Heading 5 Char"/>
    <w:basedOn w:val="DefaultParagraphFont"/>
    <w:link w:val="Heading5"/>
    <w:rsid w:val="00545A60"/>
    <w:rPr>
      <w:rFonts w:eastAsia="SimSun"/>
      <w:sz w:val="21"/>
      <w:szCs w:val="10"/>
      <w:lang w:val="en-US"/>
    </w:rPr>
  </w:style>
  <w:style w:type="character" w:customStyle="1" w:styleId="Heading6Char">
    <w:name w:val="Heading 6 Char"/>
    <w:basedOn w:val="DefaultParagraphFont"/>
    <w:link w:val="Heading6"/>
    <w:rsid w:val="00545A60"/>
    <w:rPr>
      <w:rFonts w:eastAsia="SimSun"/>
      <w:sz w:val="21"/>
      <w:szCs w:val="10"/>
      <w:lang w:val="en-US"/>
    </w:rPr>
  </w:style>
  <w:style w:type="character" w:customStyle="1" w:styleId="Heading7Char">
    <w:name w:val="Heading 7 Char"/>
    <w:basedOn w:val="DefaultParagraphFont"/>
    <w:link w:val="Heading7"/>
    <w:rsid w:val="00545A60"/>
    <w:rPr>
      <w:rFonts w:eastAsia="SimSun"/>
      <w:sz w:val="21"/>
      <w:szCs w:val="10"/>
      <w:lang w:val="en-US"/>
    </w:rPr>
  </w:style>
  <w:style w:type="character" w:customStyle="1" w:styleId="Heading8Char">
    <w:name w:val="Heading 8 Char"/>
    <w:basedOn w:val="DefaultParagraphFont"/>
    <w:link w:val="Heading8"/>
    <w:rsid w:val="00545A60"/>
    <w:rPr>
      <w:rFonts w:eastAsia="SimSun"/>
      <w:sz w:val="21"/>
      <w:szCs w:val="10"/>
      <w:lang w:val="en-US"/>
    </w:rPr>
  </w:style>
  <w:style w:type="character" w:customStyle="1" w:styleId="Heading9Char">
    <w:name w:val="Heading 9 Char"/>
    <w:basedOn w:val="DefaultParagraphFont"/>
    <w:link w:val="Heading9"/>
    <w:rsid w:val="00545A60"/>
    <w:rPr>
      <w:rFonts w:eastAsia="SimSun"/>
      <w:sz w:val="21"/>
      <w:szCs w:val="10"/>
      <w:lang w:val="en-US"/>
    </w:rPr>
  </w:style>
  <w:style w:type="paragraph" w:customStyle="1" w:styleId="HMG">
    <w:name w:val="_ H __M_G"/>
    <w:basedOn w:val="Normal"/>
    <w:next w:val="Normal"/>
    <w:rsid w:val="00545A60"/>
    <w:pPr>
      <w:keepNext/>
      <w:keepLines/>
      <w:tabs>
        <w:tab w:val="right" w:pos="851"/>
      </w:tabs>
      <w:suppressAutoHyphens/>
      <w:spacing w:before="240" w:after="240" w:line="360" w:lineRule="exact"/>
      <w:ind w:left="1134" w:right="1134" w:hanging="1134"/>
    </w:pPr>
    <w:rPr>
      <w:b/>
      <w:kern w:val="0"/>
      <w:sz w:val="34"/>
      <w:szCs w:val="10"/>
    </w:rPr>
  </w:style>
  <w:style w:type="paragraph" w:customStyle="1" w:styleId="HChG">
    <w:name w:val="_ H _Ch_G"/>
    <w:basedOn w:val="Normal"/>
    <w:next w:val="Normal"/>
    <w:link w:val="HChGChar"/>
    <w:rsid w:val="00545A60"/>
    <w:pPr>
      <w:keepNext/>
      <w:keepLines/>
      <w:tabs>
        <w:tab w:val="right" w:pos="851"/>
      </w:tabs>
      <w:suppressAutoHyphens/>
      <w:spacing w:before="360" w:after="240" w:line="300" w:lineRule="exact"/>
      <w:ind w:left="1134" w:right="1134" w:hanging="1134"/>
    </w:pPr>
    <w:rPr>
      <w:b/>
      <w:kern w:val="0"/>
      <w:sz w:val="28"/>
      <w:szCs w:val="10"/>
      <w:lang w:val="x-none"/>
    </w:rPr>
  </w:style>
  <w:style w:type="paragraph" w:customStyle="1" w:styleId="ParaNoG">
    <w:name w:val="_ParaNo._G"/>
    <w:basedOn w:val="SingleTxtG"/>
    <w:link w:val="ParaNoGChar"/>
    <w:rsid w:val="00545A60"/>
    <w:pPr>
      <w:numPr>
        <w:numId w:val="12"/>
      </w:numPr>
    </w:pPr>
  </w:style>
  <w:style w:type="paragraph" w:customStyle="1" w:styleId="SingleTxtG">
    <w:name w:val="_ Single Txt_G"/>
    <w:basedOn w:val="Normal"/>
    <w:link w:val="SingleTxtGChar"/>
    <w:qFormat/>
    <w:rsid w:val="00545A60"/>
    <w:pPr>
      <w:suppressAutoHyphens/>
      <w:spacing w:after="120" w:line="280" w:lineRule="exact"/>
      <w:ind w:left="1134" w:right="1134"/>
    </w:pPr>
    <w:rPr>
      <w:kern w:val="0"/>
      <w:szCs w:val="10"/>
      <w:lang w:val="x-none"/>
    </w:rPr>
  </w:style>
  <w:style w:type="paragraph" w:customStyle="1" w:styleId="SMG">
    <w:name w:val="__S_M_G"/>
    <w:basedOn w:val="Normal"/>
    <w:next w:val="Normal"/>
    <w:rsid w:val="00545A60"/>
    <w:pPr>
      <w:keepNext/>
      <w:keepLines/>
      <w:suppressAutoHyphens/>
      <w:spacing w:before="240" w:after="240" w:line="420" w:lineRule="exact"/>
      <w:ind w:left="1134" w:right="1134"/>
    </w:pPr>
    <w:rPr>
      <w:b/>
      <w:kern w:val="0"/>
      <w:sz w:val="40"/>
      <w:szCs w:val="10"/>
    </w:rPr>
  </w:style>
  <w:style w:type="paragraph" w:customStyle="1" w:styleId="SLG">
    <w:name w:val="__S_L_G"/>
    <w:basedOn w:val="Normal"/>
    <w:next w:val="Normal"/>
    <w:rsid w:val="00545A60"/>
    <w:pPr>
      <w:keepNext/>
      <w:keepLines/>
      <w:suppressAutoHyphens/>
      <w:spacing w:before="240" w:after="240" w:line="580" w:lineRule="exact"/>
      <w:ind w:left="1134" w:right="1134"/>
    </w:pPr>
    <w:rPr>
      <w:b/>
      <w:kern w:val="0"/>
      <w:sz w:val="56"/>
      <w:szCs w:val="10"/>
    </w:rPr>
  </w:style>
  <w:style w:type="paragraph" w:customStyle="1" w:styleId="SSG">
    <w:name w:val="__S_S_G"/>
    <w:basedOn w:val="Normal"/>
    <w:next w:val="Normal"/>
    <w:rsid w:val="00545A60"/>
    <w:pPr>
      <w:keepNext/>
      <w:keepLines/>
      <w:suppressAutoHyphens/>
      <w:spacing w:before="240" w:after="240" w:line="300" w:lineRule="exact"/>
      <w:ind w:left="1134" w:right="1134"/>
    </w:pPr>
    <w:rPr>
      <w:b/>
      <w:kern w:val="0"/>
      <w:sz w:val="28"/>
      <w:szCs w:val="10"/>
    </w:rPr>
  </w:style>
  <w:style w:type="character" w:styleId="PageNumber">
    <w:name w:val="page number"/>
    <w:aliases w:val="7_G"/>
    <w:rsid w:val="00545A60"/>
    <w:rPr>
      <w:rFonts w:ascii="Times New Roman" w:hAnsi="Times New Roman"/>
      <w:b/>
      <w:sz w:val="18"/>
    </w:rPr>
  </w:style>
  <w:style w:type="paragraph" w:customStyle="1" w:styleId="Listecouleur-Accent11">
    <w:name w:val="Liste couleur - Accent 11"/>
    <w:basedOn w:val="Normal"/>
    <w:uiPriority w:val="34"/>
    <w:qFormat/>
    <w:rsid w:val="00545A60"/>
    <w:pPr>
      <w:spacing w:after="200" w:line="276" w:lineRule="auto"/>
      <w:ind w:left="720"/>
      <w:contextualSpacing/>
    </w:pPr>
    <w:rPr>
      <w:rFonts w:ascii="Calibri" w:eastAsia="Calibri" w:hAnsi="Calibri"/>
      <w:kern w:val="0"/>
      <w:sz w:val="22"/>
      <w:szCs w:val="22"/>
    </w:rPr>
  </w:style>
  <w:style w:type="paragraph" w:customStyle="1" w:styleId="XLargeG">
    <w:name w:val="__XLarge_G"/>
    <w:basedOn w:val="Normal"/>
    <w:next w:val="Normal"/>
    <w:rsid w:val="00545A60"/>
    <w:pPr>
      <w:keepNext/>
      <w:keepLines/>
      <w:suppressAutoHyphens/>
      <w:spacing w:before="240" w:after="240" w:line="420" w:lineRule="exact"/>
      <w:ind w:left="1134" w:right="1134"/>
    </w:pPr>
    <w:rPr>
      <w:b/>
      <w:kern w:val="0"/>
      <w:sz w:val="40"/>
      <w:szCs w:val="10"/>
    </w:rPr>
  </w:style>
  <w:style w:type="paragraph" w:customStyle="1" w:styleId="Bullet1G">
    <w:name w:val="_Bullet 1_G"/>
    <w:basedOn w:val="Normal"/>
    <w:rsid w:val="00545A60"/>
    <w:pPr>
      <w:numPr>
        <w:numId w:val="8"/>
      </w:numPr>
      <w:suppressAutoHyphens/>
      <w:spacing w:after="120" w:line="280" w:lineRule="exact"/>
      <w:ind w:right="1134"/>
    </w:pPr>
    <w:rPr>
      <w:kern w:val="0"/>
      <w:szCs w:val="10"/>
    </w:rPr>
  </w:style>
  <w:style w:type="table" w:styleId="TableGrid">
    <w:name w:val="Table Grid"/>
    <w:basedOn w:val="TableNormal"/>
    <w:rsid w:val="00545A60"/>
    <w:pPr>
      <w:suppressAutoHyphens/>
      <w:spacing w:line="240" w:lineRule="atLeast"/>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pple-converted-space">
    <w:name w:val="apple-converted-space"/>
    <w:basedOn w:val="DefaultParagraphFont"/>
    <w:rsid w:val="00545A60"/>
  </w:style>
  <w:style w:type="paragraph" w:customStyle="1" w:styleId="Default">
    <w:name w:val="Default"/>
    <w:rsid w:val="00545A60"/>
    <w:pPr>
      <w:autoSpaceDE w:val="0"/>
      <w:autoSpaceDN w:val="0"/>
      <w:adjustRightInd w:val="0"/>
    </w:pPr>
    <w:rPr>
      <w:rFonts w:eastAsia="SimSun"/>
      <w:color w:val="000000"/>
      <w:sz w:val="24"/>
      <w:szCs w:val="24"/>
      <w:lang w:eastAsia="en-GB"/>
    </w:rPr>
  </w:style>
  <w:style w:type="paragraph" w:customStyle="1" w:styleId="Bullet2G">
    <w:name w:val="_Bullet 2_G"/>
    <w:basedOn w:val="Normal"/>
    <w:rsid w:val="00545A60"/>
    <w:pPr>
      <w:numPr>
        <w:numId w:val="9"/>
      </w:numPr>
      <w:suppressAutoHyphens/>
      <w:spacing w:after="120" w:line="280" w:lineRule="exact"/>
      <w:ind w:right="1134"/>
    </w:pPr>
    <w:rPr>
      <w:kern w:val="0"/>
      <w:szCs w:val="10"/>
    </w:rPr>
  </w:style>
  <w:style w:type="paragraph" w:customStyle="1" w:styleId="H1G">
    <w:name w:val="_ H_1_G"/>
    <w:basedOn w:val="Normal"/>
    <w:next w:val="Normal"/>
    <w:rsid w:val="00545A60"/>
    <w:pPr>
      <w:keepNext/>
      <w:keepLines/>
      <w:tabs>
        <w:tab w:val="right" w:pos="851"/>
      </w:tabs>
      <w:suppressAutoHyphens/>
      <w:spacing w:before="360" w:after="240" w:line="270" w:lineRule="exact"/>
      <w:ind w:left="1134" w:right="1134" w:hanging="1134"/>
    </w:pPr>
    <w:rPr>
      <w:b/>
      <w:kern w:val="0"/>
      <w:sz w:val="24"/>
      <w:szCs w:val="10"/>
    </w:rPr>
  </w:style>
  <w:style w:type="paragraph" w:customStyle="1" w:styleId="H23G">
    <w:name w:val="_ H_2/3_G"/>
    <w:basedOn w:val="Normal"/>
    <w:next w:val="Normal"/>
    <w:rsid w:val="00545A60"/>
    <w:pPr>
      <w:keepNext/>
      <w:keepLines/>
      <w:tabs>
        <w:tab w:val="right" w:pos="851"/>
      </w:tabs>
      <w:suppressAutoHyphens/>
      <w:spacing w:before="240" w:after="120" w:line="240" w:lineRule="exact"/>
      <w:ind w:left="1134" w:right="1134" w:hanging="1134"/>
    </w:pPr>
    <w:rPr>
      <w:b/>
      <w:kern w:val="0"/>
      <w:szCs w:val="10"/>
    </w:rPr>
  </w:style>
  <w:style w:type="paragraph" w:customStyle="1" w:styleId="H4G">
    <w:name w:val="_ H_4_G"/>
    <w:basedOn w:val="Normal"/>
    <w:next w:val="Normal"/>
    <w:rsid w:val="00545A60"/>
    <w:pPr>
      <w:keepNext/>
      <w:keepLines/>
      <w:tabs>
        <w:tab w:val="right" w:pos="851"/>
      </w:tabs>
      <w:suppressAutoHyphens/>
      <w:spacing w:before="240" w:after="120" w:line="240" w:lineRule="exact"/>
      <w:ind w:left="1134" w:right="1134" w:hanging="1134"/>
    </w:pPr>
    <w:rPr>
      <w:i/>
      <w:kern w:val="0"/>
      <w:szCs w:val="10"/>
    </w:rPr>
  </w:style>
  <w:style w:type="paragraph" w:customStyle="1" w:styleId="H56G">
    <w:name w:val="_ H_5/6_G"/>
    <w:basedOn w:val="Normal"/>
    <w:next w:val="Normal"/>
    <w:rsid w:val="00545A60"/>
    <w:pPr>
      <w:keepNext/>
      <w:keepLines/>
      <w:tabs>
        <w:tab w:val="right" w:pos="851"/>
      </w:tabs>
      <w:suppressAutoHyphens/>
      <w:spacing w:before="240" w:after="120" w:line="240" w:lineRule="exact"/>
      <w:ind w:left="1134" w:right="1134" w:hanging="1134"/>
    </w:pPr>
    <w:rPr>
      <w:kern w:val="0"/>
      <w:szCs w:val="10"/>
    </w:rPr>
  </w:style>
  <w:style w:type="numbering" w:styleId="111111">
    <w:name w:val="Outline List 2"/>
    <w:basedOn w:val="NoList"/>
    <w:rsid w:val="00545A60"/>
    <w:pPr>
      <w:numPr>
        <w:numId w:val="10"/>
      </w:numPr>
    </w:pPr>
  </w:style>
  <w:style w:type="numbering" w:styleId="1ai">
    <w:name w:val="Outline List 1"/>
    <w:basedOn w:val="NoList"/>
    <w:rsid w:val="00545A60"/>
    <w:pPr>
      <w:numPr>
        <w:numId w:val="11"/>
      </w:numPr>
    </w:pPr>
  </w:style>
  <w:style w:type="character" w:customStyle="1" w:styleId="BalloonTextChar">
    <w:name w:val="Balloon Text Char"/>
    <w:link w:val="BalloonText"/>
    <w:uiPriority w:val="99"/>
    <w:rsid w:val="00545A60"/>
    <w:rPr>
      <w:rFonts w:eastAsia="SimSun"/>
      <w:kern w:val="14"/>
      <w:sz w:val="18"/>
      <w:szCs w:val="18"/>
      <w:lang w:val="en-US"/>
    </w:rPr>
  </w:style>
  <w:style w:type="paragraph" w:customStyle="1" w:styleId="SingleIntend">
    <w:name w:val="_ Single Intend"/>
    <w:basedOn w:val="SingleTxtG"/>
    <w:autoRedefine/>
    <w:qFormat/>
    <w:rsid w:val="00545A60"/>
    <w:pPr>
      <w:ind w:firstLine="567"/>
    </w:p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link w:val="FootnoteText"/>
    <w:rsid w:val="00545A60"/>
    <w:rPr>
      <w:rFonts w:eastAsia="SimSun"/>
      <w:noProof/>
      <w:kern w:val="14"/>
      <w:sz w:val="18"/>
      <w:lang w:val="en-US"/>
    </w:rPr>
  </w:style>
  <w:style w:type="character" w:customStyle="1" w:styleId="st">
    <w:name w:val="st"/>
    <w:basedOn w:val="DefaultParagraphFont"/>
    <w:rsid w:val="00545A60"/>
  </w:style>
  <w:style w:type="character" w:styleId="Emphasis">
    <w:name w:val="Emphasis"/>
    <w:uiPriority w:val="20"/>
    <w:qFormat/>
    <w:rsid w:val="00545A60"/>
    <w:rPr>
      <w:i/>
      <w:iCs/>
    </w:rPr>
  </w:style>
  <w:style w:type="paragraph" w:styleId="EnvelopeReturn">
    <w:name w:val="envelope return"/>
    <w:basedOn w:val="Normal"/>
    <w:rsid w:val="00545A60"/>
    <w:pPr>
      <w:suppressAutoHyphens/>
      <w:spacing w:after="120" w:line="280" w:lineRule="exact"/>
    </w:pPr>
    <w:rPr>
      <w:rFonts w:ascii="Arial" w:hAnsi="Arial" w:cs="Arial"/>
      <w:kern w:val="0"/>
      <w:szCs w:val="10"/>
    </w:rPr>
  </w:style>
  <w:style w:type="paragraph" w:customStyle="1" w:styleId="Text">
    <w:name w:val="Text"/>
    <w:basedOn w:val="ParaNoG"/>
    <w:link w:val="TextChar"/>
    <w:qFormat/>
    <w:rsid w:val="00545A60"/>
  </w:style>
  <w:style w:type="character" w:styleId="HTMLAcronym">
    <w:name w:val="HTML Acronym"/>
    <w:basedOn w:val="DefaultParagraphFont"/>
    <w:rsid w:val="00545A60"/>
  </w:style>
  <w:style w:type="paragraph" w:customStyle="1" w:styleId="Headingb1">
    <w:name w:val="Heading b 1"/>
    <w:basedOn w:val="HChG"/>
    <w:link w:val="Headingb1Char"/>
    <w:qFormat/>
    <w:rsid w:val="00545A60"/>
  </w:style>
  <w:style w:type="character" w:customStyle="1" w:styleId="SingleTxtGChar">
    <w:name w:val="_ Single Txt_G Char"/>
    <w:link w:val="SingleTxtG"/>
    <w:rsid w:val="00545A60"/>
    <w:rPr>
      <w:rFonts w:eastAsia="SimSun"/>
      <w:sz w:val="21"/>
      <w:szCs w:val="10"/>
      <w:lang w:val="x-none"/>
    </w:rPr>
  </w:style>
  <w:style w:type="character" w:customStyle="1" w:styleId="ParaNoGChar">
    <w:name w:val="_ParaNo._G Char"/>
    <w:link w:val="ParaNoG"/>
    <w:rsid w:val="00545A60"/>
    <w:rPr>
      <w:rFonts w:eastAsia="SimSun"/>
      <w:sz w:val="21"/>
      <w:szCs w:val="10"/>
      <w:lang w:val="x-none"/>
    </w:rPr>
  </w:style>
  <w:style w:type="character" w:customStyle="1" w:styleId="TextChar">
    <w:name w:val="Text Char"/>
    <w:basedOn w:val="ParaNoGChar"/>
    <w:link w:val="Text"/>
    <w:rsid w:val="00545A60"/>
    <w:rPr>
      <w:rFonts w:eastAsia="SimSun"/>
      <w:sz w:val="21"/>
      <w:szCs w:val="10"/>
      <w:lang w:val="x-none"/>
    </w:rPr>
  </w:style>
  <w:style w:type="character" w:customStyle="1" w:styleId="CommentTextChar">
    <w:name w:val="Comment Text Char"/>
    <w:link w:val="CommentText"/>
    <w:uiPriority w:val="99"/>
    <w:semiHidden/>
    <w:rsid w:val="00545A60"/>
    <w:rPr>
      <w:rFonts w:eastAsia="SimSun"/>
      <w:kern w:val="14"/>
      <w:sz w:val="21"/>
      <w:lang w:val="en-US"/>
    </w:rPr>
  </w:style>
  <w:style w:type="character" w:customStyle="1" w:styleId="HChGChar">
    <w:name w:val="_ H _Ch_G Char"/>
    <w:link w:val="HChG"/>
    <w:rsid w:val="00545A60"/>
    <w:rPr>
      <w:rFonts w:eastAsia="SimSun"/>
      <w:b/>
      <w:sz w:val="28"/>
      <w:szCs w:val="10"/>
      <w:lang w:val="x-none"/>
    </w:rPr>
  </w:style>
  <w:style w:type="character" w:customStyle="1" w:styleId="Headingb1Char">
    <w:name w:val="Heading b 1 Char"/>
    <w:basedOn w:val="HChGChar"/>
    <w:link w:val="Headingb1"/>
    <w:rsid w:val="00545A60"/>
    <w:rPr>
      <w:rFonts w:eastAsia="SimSun"/>
      <w:b/>
      <w:sz w:val="28"/>
      <w:szCs w:val="10"/>
      <w:lang w:val="x-none"/>
    </w:rPr>
  </w:style>
  <w:style w:type="paragraph" w:customStyle="1" w:styleId="Tramecouleur-Accent11">
    <w:name w:val="Trame couleur - Accent 11"/>
    <w:hidden/>
    <w:uiPriority w:val="99"/>
    <w:semiHidden/>
    <w:rsid w:val="00545A60"/>
    <w:rPr>
      <w:rFonts w:eastAsia="SimSun"/>
      <w:lang w:eastAsia="en-US"/>
    </w:rPr>
  </w:style>
  <w:style w:type="character" w:customStyle="1" w:styleId="hps">
    <w:name w:val="hps"/>
    <w:rsid w:val="00545A60"/>
  </w:style>
  <w:style w:type="paragraph" w:styleId="HTMLPreformatted">
    <w:name w:val="HTML Preformatted"/>
    <w:basedOn w:val="Normal"/>
    <w:link w:val="HTMLPreformattedChar"/>
    <w:uiPriority w:val="99"/>
    <w:unhideWhenUsed/>
    <w:rsid w:val="0054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pPr>
    <w:rPr>
      <w:rFonts w:ascii="Courier New" w:hAnsi="Courier New" w:cs="Courier New"/>
      <w:kern w:val="0"/>
      <w:szCs w:val="10"/>
      <w:lang w:eastAsia="en-GB"/>
    </w:rPr>
  </w:style>
  <w:style w:type="character" w:customStyle="1" w:styleId="HTMLPreformattedChar">
    <w:name w:val="HTML Preformatted Char"/>
    <w:basedOn w:val="DefaultParagraphFont"/>
    <w:link w:val="HTMLPreformatted"/>
    <w:uiPriority w:val="99"/>
    <w:rsid w:val="00545A60"/>
    <w:rPr>
      <w:rFonts w:ascii="Courier New" w:eastAsia="SimSun" w:hAnsi="Courier New" w:cs="Courier New"/>
      <w:sz w:val="21"/>
      <w:szCs w:val="10"/>
      <w:lang w:val="en-US" w:eastAsia="en-GB"/>
    </w:rPr>
  </w:style>
  <w:style w:type="paragraph" w:customStyle="1" w:styleId="Rvision1">
    <w:name w:val="Révision1"/>
    <w:hidden/>
    <w:uiPriority w:val="99"/>
    <w:semiHidden/>
    <w:rsid w:val="00545A60"/>
    <w:rPr>
      <w:rFonts w:eastAsia="SimSun"/>
      <w:lang w:eastAsia="en-US"/>
    </w:rPr>
  </w:style>
  <w:style w:type="paragraph" w:customStyle="1" w:styleId="Paragraphedeliste1">
    <w:name w:val="Paragraphe de liste1"/>
    <w:basedOn w:val="Normal"/>
    <w:uiPriority w:val="99"/>
    <w:qFormat/>
    <w:rsid w:val="00545A60"/>
    <w:pPr>
      <w:suppressAutoHyphens/>
      <w:spacing w:after="120" w:line="280" w:lineRule="exact"/>
      <w:ind w:left="720"/>
    </w:pPr>
    <w:rPr>
      <w:kern w:val="0"/>
      <w:szCs w:val="10"/>
    </w:rPr>
  </w:style>
  <w:style w:type="character" w:customStyle="1" w:styleId="shorttext">
    <w:name w:val="short_text"/>
    <w:rsid w:val="00545A60"/>
  </w:style>
  <w:style w:type="character" w:customStyle="1" w:styleId="longtext">
    <w:name w:val="long_text"/>
    <w:rsid w:val="00545A60"/>
  </w:style>
  <w:style w:type="character" w:styleId="Strong">
    <w:name w:val="Strong"/>
    <w:uiPriority w:val="22"/>
    <w:qFormat/>
    <w:rsid w:val="00545A60"/>
    <w:rPr>
      <w:b/>
      <w:bCs/>
    </w:rPr>
  </w:style>
  <w:style w:type="character" w:customStyle="1" w:styleId="st1">
    <w:name w:val="st1"/>
    <w:rsid w:val="00545A60"/>
  </w:style>
  <w:style w:type="character" w:customStyle="1" w:styleId="atn">
    <w:name w:val="atn"/>
    <w:rsid w:val="00545A60"/>
  </w:style>
  <w:style w:type="paragraph" w:styleId="ListParagraph">
    <w:name w:val="List Paragraph"/>
    <w:basedOn w:val="Normal"/>
    <w:uiPriority w:val="34"/>
    <w:qFormat/>
    <w:rsid w:val="00545A60"/>
    <w:pPr>
      <w:spacing w:after="120" w:line="240" w:lineRule="auto"/>
      <w:ind w:left="720"/>
    </w:pPr>
    <w:rPr>
      <w:kern w:val="0"/>
      <w:szCs w:val="10"/>
    </w:rPr>
  </w:style>
  <w:style w:type="paragraph" w:styleId="Revision">
    <w:name w:val="Revision"/>
    <w:hidden/>
    <w:uiPriority w:val="99"/>
    <w:semiHidden/>
    <w:rsid w:val="00545A60"/>
    <w:rPr>
      <w:rFonts w:eastAsia="SimSun"/>
      <w:lang w:eastAsia="en-US"/>
    </w:rPr>
  </w:style>
  <w:style w:type="character" w:customStyle="1" w:styleId="FooterChar">
    <w:name w:val="Footer Char"/>
    <w:aliases w:val="3_G Char"/>
    <w:link w:val="Footer"/>
    <w:uiPriority w:val="99"/>
    <w:rsid w:val="00545A60"/>
    <w:rPr>
      <w:b/>
      <w:noProof/>
      <w:sz w:val="18"/>
      <w:szCs w:val="18"/>
      <w:lang w:val="en-US"/>
    </w:rPr>
  </w:style>
  <w:style w:type="paragraph" w:styleId="EnvelopeAddress">
    <w:name w:val="envelope address"/>
    <w:basedOn w:val="Normal"/>
    <w:rsid w:val="00545A60"/>
    <w:pPr>
      <w:framePr w:w="7920" w:h="1980" w:hRule="exact" w:hSpace="180" w:wrap="auto" w:hAnchor="page" w:xAlign="center" w:yAlign="bottom"/>
      <w:suppressAutoHyphens/>
      <w:spacing w:after="120" w:line="280" w:lineRule="exact"/>
      <w:ind w:left="2880"/>
    </w:pPr>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DA352-B61A-421C-8C6A-0AAF46787EAF}"/>
</file>

<file path=customXml/itemProps2.xml><?xml version="1.0" encoding="utf-8"?>
<ds:datastoreItem xmlns:ds="http://schemas.openxmlformats.org/officeDocument/2006/customXml" ds:itemID="{E80036E8-0C1E-48BD-BE2E-44FA9A7B5B71}"/>
</file>

<file path=customXml/itemProps3.xml><?xml version="1.0" encoding="utf-8"?>
<ds:datastoreItem xmlns:ds="http://schemas.openxmlformats.org/officeDocument/2006/customXml" ds:itemID="{9CEA99AB-C296-4B05-B71C-2794F7BF3DD0}"/>
</file>

<file path=customXml/itemProps4.xml><?xml version="1.0" encoding="utf-8"?>
<ds:datastoreItem xmlns:ds="http://schemas.openxmlformats.org/officeDocument/2006/customXml" ds:itemID="{F15624FC-4FBA-49A5-A723-A42E70F2BA1F}"/>
</file>

<file path=docProps/app.xml><?xml version="1.0" encoding="utf-8"?>
<Properties xmlns="http://schemas.openxmlformats.org/officeDocument/2006/extended-properties" xmlns:vt="http://schemas.openxmlformats.org/officeDocument/2006/docPropsVTypes">
  <Template>Normal.dotm</Template>
  <TotalTime>1</TotalTime>
  <Pages>25</Pages>
  <Words>3218</Words>
  <Characters>18346</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A/HRC/WGEID/107/1 in Chinese (Word)</dc:title>
  <dc:creator>Tian H.</dc:creator>
  <cp:lastModifiedBy>veronique lanz</cp:lastModifiedBy>
  <cp:revision>2</cp:revision>
  <cp:lastPrinted>2016-01-11T09:31:00Z</cp:lastPrinted>
  <dcterms:created xsi:type="dcterms:W3CDTF">2016-01-28T10:23:00Z</dcterms:created>
  <dcterms:modified xsi:type="dcterms:W3CDTF">2016-01-28T10:23:00Z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1521117</vt:lpwstr>
  </property>
  <property fmtid="{D5CDD505-2E9C-101B-9397-08002B2CF9AE}" pid="3" name="ODSRefJobNo">
    <vt:lpwstr>1527299C</vt:lpwstr>
  </property>
  <property fmtid="{D5CDD505-2E9C-101B-9397-08002B2CF9AE}" pid="4" name="Symbol1">
    <vt:lpwstr>A/HRC/WGEID/107/1</vt:lpwstr>
  </property>
  <property fmtid="{D5CDD505-2E9C-101B-9397-08002B2CF9AE}" pid="5" name="Symbol2">
    <vt:lpwstr/>
  </property>
  <property fmtid="{D5CDD505-2E9C-101B-9397-08002B2CF9AE}" pid="6" name="Translator">
    <vt:lpwstr/>
  </property>
  <property fmtid="{D5CDD505-2E9C-101B-9397-08002B2CF9AE}" pid="7" name="Operator">
    <vt:lpwstr>tian</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 December 2015</vt:lpwstr>
  </property>
  <property fmtid="{D5CDD505-2E9C-101B-9397-08002B2CF9AE}" pid="12" name="Original">
    <vt:lpwstr>English</vt:lpwstr>
  </property>
  <property fmtid="{D5CDD505-2E9C-101B-9397-08002B2CF9AE}" pid="13" name="Release Date">
    <vt:lpwstr>080116</vt:lpwstr>
  </property>
  <property fmtid="{D5CDD505-2E9C-101B-9397-08002B2CF9AE}" pid="14" name="ContentTypeId">
    <vt:lpwstr>0x0101008822B9E06671B54FA89F14538B9B0FEA</vt:lpwstr>
  </property>
  <property fmtid="{D5CDD505-2E9C-101B-9397-08002B2CF9AE}" pid="15" name="Order">
    <vt:r8>3342000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