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FCEC4" w14:textId="0B7A9B54" w:rsidR="00AD5816" w:rsidRDefault="00AD5816" w:rsidP="00AD5816">
      <w:r>
        <w:rPr>
          <w:rFonts w:hint="eastAsia"/>
        </w:rPr>
        <w:t>日本：</w:t>
      </w:r>
      <w:r w:rsidR="008D3989">
        <w:rPr>
          <w:rFonts w:hint="eastAsia"/>
        </w:rPr>
        <w:t>「</w:t>
      </w:r>
      <w:r>
        <w:rPr>
          <w:rFonts w:hint="eastAsia"/>
        </w:rPr>
        <w:t>貧困層の社会</w:t>
      </w:r>
      <w:r w:rsidR="009A19C1">
        <w:rPr>
          <w:rFonts w:hint="eastAsia"/>
        </w:rPr>
        <w:t>保障</w:t>
      </w:r>
      <w:r>
        <w:rPr>
          <w:rFonts w:hint="eastAsia"/>
        </w:rPr>
        <w:t>を脅かす</w:t>
      </w:r>
      <w:r w:rsidR="008F0189">
        <w:rPr>
          <w:rFonts w:hint="eastAsia"/>
        </w:rPr>
        <w:t>生活保護</w:t>
      </w:r>
      <w:r w:rsidR="004C7A3B">
        <w:rPr>
          <w:rFonts w:hint="eastAsia"/>
        </w:rPr>
        <w:t>削減</w:t>
      </w:r>
      <w:r w:rsidR="008D3989">
        <w:rPr>
          <w:rFonts w:hint="eastAsia"/>
        </w:rPr>
        <w:t>」</w:t>
      </w:r>
      <w:r w:rsidR="00F6783A">
        <w:rPr>
          <w:rFonts w:hint="eastAsia"/>
        </w:rPr>
        <w:t>国連の専門家が</w:t>
      </w:r>
      <w:r w:rsidR="00A461A1">
        <w:rPr>
          <w:rFonts w:hint="eastAsia"/>
        </w:rPr>
        <w:t>警告</w:t>
      </w:r>
    </w:p>
    <w:p w14:paraId="1BDC1A22" w14:textId="77777777" w:rsidR="00F6783A" w:rsidRDefault="00F6783A" w:rsidP="00AD5816"/>
    <w:p w14:paraId="65E35787" w14:textId="0984A8C6" w:rsidR="00AD5816" w:rsidRDefault="008D3989" w:rsidP="00AD5816">
      <w:r>
        <w:rPr>
          <w:rFonts w:hint="eastAsia"/>
        </w:rPr>
        <w:t>ジュネーブ</w:t>
      </w:r>
      <w:r w:rsidR="00AD5816">
        <w:rPr>
          <w:rFonts w:hint="eastAsia"/>
        </w:rPr>
        <w:t>（</w:t>
      </w:r>
      <w:r w:rsidR="00AD5816">
        <w:rPr>
          <w:rFonts w:hint="eastAsia"/>
        </w:rPr>
        <w:t>2018</w:t>
      </w:r>
      <w:r w:rsidR="00AD5816">
        <w:rPr>
          <w:rFonts w:hint="eastAsia"/>
        </w:rPr>
        <w:t>年</w:t>
      </w:r>
      <w:r w:rsidR="00AD5816">
        <w:rPr>
          <w:rFonts w:hint="eastAsia"/>
        </w:rPr>
        <w:t>5</w:t>
      </w:r>
      <w:r w:rsidR="00AD5816">
        <w:rPr>
          <w:rFonts w:hint="eastAsia"/>
        </w:rPr>
        <w:t>月</w:t>
      </w:r>
      <w:r w:rsidR="005B6468">
        <w:rPr>
          <w:rFonts w:hint="eastAsia"/>
        </w:rPr>
        <w:t>24</w:t>
      </w:r>
      <w:r>
        <w:rPr>
          <w:rFonts w:hint="eastAsia"/>
        </w:rPr>
        <w:t>日）</w:t>
      </w:r>
      <w:r w:rsidR="00F6783A">
        <w:rPr>
          <w:rFonts w:hint="eastAsia"/>
        </w:rPr>
        <w:t>国連の人権専門家</w:t>
      </w:r>
      <w:r w:rsidR="00F6783A">
        <w:rPr>
          <w:rFonts w:hint="eastAsia"/>
        </w:rPr>
        <w:t>*</w:t>
      </w:r>
      <w:r w:rsidR="00F6783A">
        <w:rPr>
          <w:rFonts w:hint="eastAsia"/>
        </w:rPr>
        <w:t>は、</w:t>
      </w:r>
      <w:r w:rsidR="008F0189">
        <w:rPr>
          <w:rFonts w:hint="eastAsia"/>
        </w:rPr>
        <w:t>今年</w:t>
      </w:r>
      <w:r w:rsidR="008F0189">
        <w:rPr>
          <w:rFonts w:hint="eastAsia"/>
        </w:rPr>
        <w:t>10</w:t>
      </w:r>
      <w:r w:rsidR="008F0189">
        <w:rPr>
          <w:rFonts w:hint="eastAsia"/>
        </w:rPr>
        <w:t>月から</w:t>
      </w:r>
      <w:r>
        <w:rPr>
          <w:rFonts w:hint="eastAsia"/>
        </w:rPr>
        <w:t>実施</w:t>
      </w:r>
      <w:r w:rsidR="00AA416A">
        <w:rPr>
          <w:rFonts w:hint="eastAsia"/>
        </w:rPr>
        <w:t>予定</w:t>
      </w:r>
      <w:r w:rsidR="008F0189">
        <w:rPr>
          <w:rFonts w:hint="eastAsia"/>
        </w:rPr>
        <w:t>の</w:t>
      </w:r>
      <w:r w:rsidRPr="00F37508">
        <w:rPr>
          <w:rFonts w:hint="eastAsia"/>
        </w:rPr>
        <w:t>生活扶助</w:t>
      </w:r>
      <w:r w:rsidR="007D6B4C" w:rsidRPr="00F37508">
        <w:rPr>
          <w:rFonts w:hint="eastAsia"/>
        </w:rPr>
        <w:t>費</w:t>
      </w:r>
      <w:r w:rsidR="008A7708">
        <w:rPr>
          <w:rFonts w:hint="eastAsia"/>
        </w:rPr>
        <w:t>の段階的な引き下げ</w:t>
      </w:r>
      <w:r>
        <w:rPr>
          <w:rFonts w:hint="eastAsia"/>
        </w:rPr>
        <w:t>につ</w:t>
      </w:r>
      <w:r w:rsidR="00BA6F74">
        <w:rPr>
          <w:rFonts w:hint="eastAsia"/>
        </w:rPr>
        <w:t>いて</w:t>
      </w:r>
      <w:r>
        <w:rPr>
          <w:rFonts w:hint="eastAsia"/>
        </w:rPr>
        <w:t>、</w:t>
      </w:r>
      <w:r w:rsidR="00AD5816">
        <w:rPr>
          <w:rFonts w:hint="eastAsia"/>
        </w:rPr>
        <w:t>貧困層、特に障害者、</w:t>
      </w:r>
      <w:r>
        <w:rPr>
          <w:rFonts w:hint="eastAsia"/>
        </w:rPr>
        <w:t>一人親世帯</w:t>
      </w:r>
      <w:r w:rsidR="00AD5816">
        <w:rPr>
          <w:rFonts w:hint="eastAsia"/>
        </w:rPr>
        <w:t>、</w:t>
      </w:r>
      <w:r>
        <w:rPr>
          <w:rFonts w:hint="eastAsia"/>
        </w:rPr>
        <w:t>また</w:t>
      </w:r>
      <w:r w:rsidR="00AD5816">
        <w:rPr>
          <w:rFonts w:hint="eastAsia"/>
        </w:rPr>
        <w:t>高齢者の</w:t>
      </w:r>
      <w:r w:rsidR="00F6783A">
        <w:rPr>
          <w:rFonts w:hint="eastAsia"/>
        </w:rPr>
        <w:t>最低</w:t>
      </w:r>
      <w:r w:rsidR="006110A8">
        <w:rPr>
          <w:rFonts w:hint="eastAsia"/>
        </w:rPr>
        <w:t>限の社会保障</w:t>
      </w:r>
      <w:r w:rsidR="00AD5816">
        <w:rPr>
          <w:rFonts w:hint="eastAsia"/>
        </w:rPr>
        <w:t>を</w:t>
      </w:r>
      <w:r>
        <w:rPr>
          <w:rFonts w:hint="eastAsia"/>
        </w:rPr>
        <w:t>脅かすものとして、</w:t>
      </w:r>
      <w:r w:rsidR="00D05C8A">
        <w:rPr>
          <w:rFonts w:hint="eastAsia"/>
        </w:rPr>
        <w:t>日本政府に</w:t>
      </w:r>
      <w:r w:rsidR="00AD5816">
        <w:rPr>
          <w:rFonts w:hint="eastAsia"/>
        </w:rPr>
        <w:t>見直</w:t>
      </w:r>
      <w:r>
        <w:rPr>
          <w:rFonts w:hint="eastAsia"/>
        </w:rPr>
        <w:t>しを</w:t>
      </w:r>
      <w:r w:rsidR="00BA6F74">
        <w:rPr>
          <w:rFonts w:hint="eastAsia"/>
        </w:rPr>
        <w:t>求めた</w:t>
      </w:r>
      <w:r w:rsidR="00AD5816">
        <w:rPr>
          <w:rFonts w:hint="eastAsia"/>
        </w:rPr>
        <w:t>。</w:t>
      </w:r>
    </w:p>
    <w:p w14:paraId="1A302F3B" w14:textId="77777777" w:rsidR="00076CFA" w:rsidRPr="00076CFA" w:rsidRDefault="00076CFA" w:rsidP="00AD5816">
      <w:pPr>
        <w:rPr>
          <w:rFonts w:hint="eastAsia"/>
        </w:rPr>
      </w:pPr>
    </w:p>
    <w:p w14:paraId="5DA1B354" w14:textId="59B53D49" w:rsidR="00AD5816" w:rsidRDefault="00A461A1" w:rsidP="00AD5816">
      <w:r>
        <w:rPr>
          <w:rFonts w:hint="eastAsia"/>
        </w:rPr>
        <w:t>昨年</w:t>
      </w:r>
      <w:r>
        <w:rPr>
          <w:rFonts w:hint="eastAsia"/>
        </w:rPr>
        <w:t>12</w:t>
      </w:r>
      <w:r>
        <w:rPr>
          <w:rFonts w:hint="eastAsia"/>
        </w:rPr>
        <w:t>月に</w:t>
      </w:r>
      <w:r w:rsidR="00EA17FC">
        <w:rPr>
          <w:rFonts w:hint="eastAsia"/>
        </w:rPr>
        <w:t>生活扶助の支給額が</w:t>
      </w:r>
      <w:r w:rsidR="00AD5816">
        <w:rPr>
          <w:rFonts w:hint="eastAsia"/>
        </w:rPr>
        <w:t>今後</w:t>
      </w:r>
      <w:r w:rsidR="00AD5816">
        <w:rPr>
          <w:rFonts w:hint="eastAsia"/>
        </w:rPr>
        <w:t>3</w:t>
      </w:r>
      <w:r w:rsidR="00AD5816">
        <w:rPr>
          <w:rFonts w:hint="eastAsia"/>
        </w:rPr>
        <w:t>年間で</w:t>
      </w:r>
      <w:r w:rsidR="00EA17FC">
        <w:rPr>
          <w:rFonts w:hint="eastAsia"/>
        </w:rPr>
        <w:t>最大</w:t>
      </w:r>
      <w:r w:rsidR="00AD5816">
        <w:rPr>
          <w:rFonts w:hint="eastAsia"/>
        </w:rPr>
        <w:t>5</w:t>
      </w:r>
      <w:r w:rsidR="00AD5816">
        <w:rPr>
          <w:rFonts w:hint="eastAsia"/>
        </w:rPr>
        <w:t>％引き下げ</w:t>
      </w:r>
      <w:r w:rsidR="00EA17FC">
        <w:rPr>
          <w:rFonts w:hint="eastAsia"/>
        </w:rPr>
        <w:t>られ</w:t>
      </w:r>
      <w:r w:rsidR="00AD5816">
        <w:rPr>
          <w:rFonts w:hint="eastAsia"/>
        </w:rPr>
        <w:t>ること</w:t>
      </w:r>
      <w:r w:rsidR="00EA17FC">
        <w:rPr>
          <w:rFonts w:hint="eastAsia"/>
        </w:rPr>
        <w:t>が決定されたのを</w:t>
      </w:r>
      <w:r>
        <w:rPr>
          <w:rFonts w:hint="eastAsia"/>
        </w:rPr>
        <w:t>踏まえ、</w:t>
      </w:r>
      <w:r w:rsidR="006971E2">
        <w:rPr>
          <w:rFonts w:hint="eastAsia"/>
        </w:rPr>
        <w:t>人権専門家が警告を</w:t>
      </w:r>
      <w:r>
        <w:rPr>
          <w:rFonts w:hint="eastAsia"/>
        </w:rPr>
        <w:t>発</w:t>
      </w:r>
      <w:r w:rsidR="006971E2">
        <w:rPr>
          <w:rFonts w:hint="eastAsia"/>
        </w:rPr>
        <w:t>した</w:t>
      </w:r>
      <w:r w:rsidR="00AD5816">
        <w:rPr>
          <w:rFonts w:hint="eastAsia"/>
        </w:rPr>
        <w:t>。</w:t>
      </w:r>
      <w:r w:rsidR="00EA17FC">
        <w:rPr>
          <w:rFonts w:hint="eastAsia"/>
        </w:rPr>
        <w:t>今回の措置により、</w:t>
      </w:r>
      <w:r w:rsidR="00001625">
        <w:rPr>
          <w:rFonts w:hint="eastAsia"/>
        </w:rPr>
        <w:t>現在の</w:t>
      </w:r>
      <w:r w:rsidR="00EA17FC">
        <w:rPr>
          <w:rFonts w:hint="eastAsia"/>
        </w:rPr>
        <w:t>受給</w:t>
      </w:r>
      <w:r w:rsidR="00AD5816">
        <w:rPr>
          <w:rFonts w:hint="eastAsia"/>
        </w:rPr>
        <w:t>世帯の</w:t>
      </w:r>
      <w:r w:rsidR="00EA17FC">
        <w:rPr>
          <w:rFonts w:hint="eastAsia"/>
        </w:rPr>
        <w:t>約</w:t>
      </w:r>
      <w:r w:rsidR="00AD5816">
        <w:rPr>
          <w:rFonts w:hint="eastAsia"/>
        </w:rPr>
        <w:t>3</w:t>
      </w:r>
      <w:r w:rsidR="00AD5816">
        <w:rPr>
          <w:rFonts w:hint="eastAsia"/>
        </w:rPr>
        <w:t>分の</w:t>
      </w:r>
      <w:r w:rsidR="00AD5816">
        <w:rPr>
          <w:rFonts w:hint="eastAsia"/>
        </w:rPr>
        <w:t>2</w:t>
      </w:r>
      <w:r w:rsidR="00125839">
        <w:rPr>
          <w:rFonts w:hint="eastAsia"/>
        </w:rPr>
        <w:t>の世帯で</w:t>
      </w:r>
      <w:r w:rsidR="00EA17FC">
        <w:rPr>
          <w:rFonts w:hint="eastAsia"/>
        </w:rPr>
        <w:t>生活扶助額が減額される見通し</w:t>
      </w:r>
      <w:r w:rsidR="00AD5816">
        <w:rPr>
          <w:rFonts w:hint="eastAsia"/>
        </w:rPr>
        <w:t>。</w:t>
      </w:r>
    </w:p>
    <w:p w14:paraId="459099B7" w14:textId="77777777" w:rsidR="00076CFA" w:rsidRDefault="00076CFA" w:rsidP="00AD5816"/>
    <w:p w14:paraId="1F697CD4" w14:textId="010D36AD" w:rsidR="00AD5816" w:rsidRDefault="00AD5816" w:rsidP="00AD5816">
      <w:r>
        <w:rPr>
          <w:rFonts w:hint="eastAsia"/>
        </w:rPr>
        <w:t>「日本のような豊かな先進国</w:t>
      </w:r>
      <w:r w:rsidR="00BA6F74">
        <w:rPr>
          <w:rFonts w:hint="eastAsia"/>
        </w:rPr>
        <w:t>における</w:t>
      </w:r>
      <w:r w:rsidR="00940268">
        <w:rPr>
          <w:rFonts w:hint="eastAsia"/>
        </w:rPr>
        <w:t>このような</w:t>
      </w:r>
      <w:r>
        <w:rPr>
          <w:rFonts w:hint="eastAsia"/>
        </w:rPr>
        <w:t>措置は</w:t>
      </w:r>
      <w:r w:rsidR="00940268">
        <w:rPr>
          <w:rFonts w:hint="eastAsia"/>
        </w:rPr>
        <w:t>、</w:t>
      </w:r>
      <w:r w:rsidR="006110A8">
        <w:rPr>
          <w:rFonts w:hint="eastAsia"/>
        </w:rPr>
        <w:t>貧困層</w:t>
      </w:r>
      <w:r>
        <w:rPr>
          <w:rFonts w:hint="eastAsia"/>
        </w:rPr>
        <w:t>が尊厳を持って生きる権利を</w:t>
      </w:r>
      <w:r w:rsidR="00F4524F">
        <w:rPr>
          <w:rFonts w:hint="eastAsia"/>
        </w:rPr>
        <w:t>踏みにじる</w:t>
      </w:r>
      <w:r w:rsidR="00194745">
        <w:rPr>
          <w:rFonts w:hint="eastAsia"/>
        </w:rPr>
        <w:t>意図的な</w:t>
      </w:r>
      <w:r>
        <w:rPr>
          <w:rFonts w:hint="eastAsia"/>
        </w:rPr>
        <w:t>政治的決定を反映している」と専門家は述べた。</w:t>
      </w:r>
    </w:p>
    <w:p w14:paraId="5765CC8F" w14:textId="77777777" w:rsidR="00076CFA" w:rsidRDefault="00076CFA" w:rsidP="00AD5816"/>
    <w:p w14:paraId="2CE6864B" w14:textId="16D532C3" w:rsidR="00AD5816" w:rsidRDefault="00AD5816" w:rsidP="00AD5816">
      <w:r>
        <w:rPr>
          <w:rFonts w:hint="eastAsia"/>
        </w:rPr>
        <w:t>「</w:t>
      </w:r>
      <w:r w:rsidR="00194745">
        <w:rPr>
          <w:rFonts w:hint="eastAsia"/>
        </w:rPr>
        <w:t>日本は</w:t>
      </w:r>
      <w:r>
        <w:rPr>
          <w:rFonts w:hint="eastAsia"/>
        </w:rPr>
        <w:t>緊縮</w:t>
      </w:r>
      <w:r w:rsidR="006D1970">
        <w:rPr>
          <w:rFonts w:hint="eastAsia"/>
        </w:rPr>
        <w:t>政策が必要な</w:t>
      </w:r>
      <w:r>
        <w:rPr>
          <w:rFonts w:hint="eastAsia"/>
        </w:rPr>
        <w:t>時</w:t>
      </w:r>
      <w:r w:rsidR="008C3929">
        <w:rPr>
          <w:rFonts w:hint="eastAsia"/>
        </w:rPr>
        <w:t>においても</w:t>
      </w:r>
      <w:r>
        <w:rPr>
          <w:rFonts w:hint="eastAsia"/>
        </w:rPr>
        <w:t>、差別を</w:t>
      </w:r>
      <w:r w:rsidR="006D1970">
        <w:rPr>
          <w:rFonts w:hint="eastAsia"/>
        </w:rPr>
        <w:t>撤廃し、すべての人に基本的な社会的保護を保証する義務がある</w:t>
      </w:r>
      <w:r>
        <w:rPr>
          <w:rFonts w:hint="eastAsia"/>
        </w:rPr>
        <w:t>。貧困層の人権への影響を慎重に考慮せずに採択されたこのような</w:t>
      </w:r>
      <w:r w:rsidR="002C4036">
        <w:rPr>
          <w:rFonts w:hint="eastAsia"/>
        </w:rPr>
        <w:t>緊縮政策</w:t>
      </w:r>
      <w:r>
        <w:rPr>
          <w:rFonts w:hint="eastAsia"/>
        </w:rPr>
        <w:t>は、日本の</w:t>
      </w:r>
      <w:r w:rsidR="00194745">
        <w:rPr>
          <w:rFonts w:hint="eastAsia"/>
        </w:rPr>
        <w:t>負っている</w:t>
      </w:r>
      <w:r>
        <w:rPr>
          <w:rFonts w:hint="eastAsia"/>
        </w:rPr>
        <w:t>国際義務に違反している」と付け加えた。</w:t>
      </w:r>
    </w:p>
    <w:p w14:paraId="776563EF" w14:textId="77777777" w:rsidR="00076CFA" w:rsidRDefault="00076CFA" w:rsidP="00AD5816"/>
    <w:p w14:paraId="22BAA458" w14:textId="23DF2EB2" w:rsidR="00AD5816" w:rsidRDefault="002C4036" w:rsidP="00AD5816">
      <w:r>
        <w:rPr>
          <w:rFonts w:hint="eastAsia"/>
        </w:rPr>
        <w:t>今回の</w:t>
      </w:r>
      <w:r w:rsidR="00AD5816">
        <w:rPr>
          <w:rFonts w:hint="eastAsia"/>
        </w:rPr>
        <w:t>削減は</w:t>
      </w:r>
      <w:r>
        <w:rPr>
          <w:rFonts w:hint="eastAsia"/>
        </w:rPr>
        <w:t>、</w:t>
      </w:r>
      <w:r w:rsidR="00AD5816">
        <w:rPr>
          <w:rFonts w:hint="eastAsia"/>
        </w:rPr>
        <w:t>2013</w:t>
      </w:r>
      <w:r>
        <w:rPr>
          <w:rFonts w:hint="eastAsia"/>
        </w:rPr>
        <w:t>年に行われた同様の</w:t>
      </w:r>
      <w:r w:rsidR="00E10E2F">
        <w:rPr>
          <w:rFonts w:hint="eastAsia"/>
        </w:rPr>
        <w:t>生活保護の</w:t>
      </w:r>
      <w:r>
        <w:rPr>
          <w:rFonts w:hint="eastAsia"/>
        </w:rPr>
        <w:t>予算削減に続くものである。</w:t>
      </w:r>
      <w:r w:rsidR="00AD5816">
        <w:rPr>
          <w:rFonts w:hint="eastAsia"/>
        </w:rPr>
        <w:t>専門家は、</w:t>
      </w:r>
      <w:r w:rsidR="007A5F10">
        <w:rPr>
          <w:rFonts w:hint="eastAsia"/>
        </w:rPr>
        <w:t>年収</w:t>
      </w:r>
      <w:r w:rsidR="00F02AC0">
        <w:rPr>
          <w:rFonts w:hint="eastAsia"/>
        </w:rPr>
        <w:t>を</w:t>
      </w:r>
      <w:r w:rsidR="00F02AC0">
        <w:rPr>
          <w:rFonts w:hint="eastAsia"/>
        </w:rPr>
        <w:t>10</w:t>
      </w:r>
      <w:r w:rsidR="00F02AC0">
        <w:rPr>
          <w:rFonts w:hint="eastAsia"/>
        </w:rPr>
        <w:t>段階に分けた場合の</w:t>
      </w:r>
      <w:r w:rsidR="00FF4B8A">
        <w:rPr>
          <w:rFonts w:hint="eastAsia"/>
        </w:rPr>
        <w:t>最も低い所得世帯</w:t>
      </w:r>
      <w:r w:rsidR="00F02AC0">
        <w:rPr>
          <w:rFonts w:hint="eastAsia"/>
        </w:rPr>
        <w:t>層</w:t>
      </w:r>
      <w:r w:rsidR="00FF4B8A">
        <w:rPr>
          <w:rFonts w:hint="eastAsia"/>
        </w:rPr>
        <w:t>の消費支出の状況</w:t>
      </w:r>
      <w:r w:rsidR="00AD5816">
        <w:rPr>
          <w:rFonts w:hint="eastAsia"/>
        </w:rPr>
        <w:t>に基づいて</w:t>
      </w:r>
      <w:r w:rsidR="00E8626F">
        <w:rPr>
          <w:rFonts w:hint="eastAsia"/>
        </w:rPr>
        <w:t>生活保護基準</w:t>
      </w:r>
      <w:r w:rsidR="00FF4B8A">
        <w:rPr>
          <w:rFonts w:hint="eastAsia"/>
        </w:rPr>
        <w:t>を見直す</w:t>
      </w:r>
      <w:r w:rsidR="00E8626F">
        <w:rPr>
          <w:rFonts w:hint="eastAsia"/>
        </w:rPr>
        <w:t>という方式</w:t>
      </w:r>
      <w:r w:rsidR="00592B20">
        <w:rPr>
          <w:rFonts w:hint="eastAsia"/>
        </w:rPr>
        <w:t>の正当性</w:t>
      </w:r>
      <w:r w:rsidR="00BA6F74">
        <w:rPr>
          <w:rFonts w:hint="eastAsia"/>
        </w:rPr>
        <w:t>に疑問を呈している</w:t>
      </w:r>
      <w:r w:rsidR="00AD5816">
        <w:rPr>
          <w:rFonts w:hint="eastAsia"/>
        </w:rPr>
        <w:t>。</w:t>
      </w:r>
    </w:p>
    <w:p w14:paraId="07B7CDCD" w14:textId="77777777" w:rsidR="00076CFA" w:rsidRDefault="00076CFA" w:rsidP="00AD5816"/>
    <w:p w14:paraId="6D3F872D" w14:textId="440F16AA" w:rsidR="00AD5816" w:rsidRDefault="00592B20" w:rsidP="00AD5816">
      <w:r>
        <w:rPr>
          <w:rFonts w:hint="eastAsia"/>
        </w:rPr>
        <w:t>「</w:t>
      </w:r>
      <w:r w:rsidR="00AD5816">
        <w:rPr>
          <w:rFonts w:hint="eastAsia"/>
        </w:rPr>
        <w:t>この基準に基づいて決定される最低生活</w:t>
      </w:r>
      <w:r w:rsidR="00650462">
        <w:rPr>
          <w:rFonts w:hint="eastAsia"/>
        </w:rPr>
        <w:t>水準</w:t>
      </w:r>
      <w:r w:rsidR="00AD5816">
        <w:rPr>
          <w:rFonts w:hint="eastAsia"/>
        </w:rPr>
        <w:t>は、国際人権法で要求される適切な生活水準</w:t>
      </w:r>
      <w:r w:rsidR="00BA6F74">
        <w:rPr>
          <w:rFonts w:hint="eastAsia"/>
        </w:rPr>
        <w:t>と合致し</w:t>
      </w:r>
      <w:r w:rsidR="00AD5816">
        <w:rPr>
          <w:rFonts w:hint="eastAsia"/>
        </w:rPr>
        <w:t>ない。この</w:t>
      </w:r>
      <w:r w:rsidR="003500C8">
        <w:rPr>
          <w:rFonts w:hint="eastAsia"/>
        </w:rPr>
        <w:t>ような</w:t>
      </w:r>
      <w:r w:rsidR="00AD5816">
        <w:rPr>
          <w:rFonts w:hint="eastAsia"/>
        </w:rPr>
        <w:t>欠陥のある</w:t>
      </w:r>
      <w:r w:rsidR="006C50CE">
        <w:rPr>
          <w:rFonts w:hint="eastAsia"/>
        </w:rPr>
        <w:t>方式</w:t>
      </w:r>
      <w:r w:rsidR="007255E0">
        <w:rPr>
          <w:rFonts w:hint="eastAsia"/>
        </w:rPr>
        <w:t>に</w:t>
      </w:r>
      <w:r w:rsidR="006971E2">
        <w:rPr>
          <w:rFonts w:hint="eastAsia"/>
        </w:rPr>
        <w:t>基づく</w:t>
      </w:r>
      <w:r w:rsidR="007255E0">
        <w:rPr>
          <w:rFonts w:hint="eastAsia"/>
        </w:rPr>
        <w:t>受給額</w:t>
      </w:r>
      <w:r w:rsidR="006971E2">
        <w:rPr>
          <w:rFonts w:hint="eastAsia"/>
        </w:rPr>
        <w:t>減額</w:t>
      </w:r>
      <w:r w:rsidR="00080CF0">
        <w:rPr>
          <w:rFonts w:hint="eastAsia"/>
        </w:rPr>
        <w:t>によって、日本はますます多くの人々を貧困に陥れることになる</w:t>
      </w:r>
      <w:r w:rsidR="00EE62ED">
        <w:rPr>
          <w:rFonts w:hint="eastAsia"/>
        </w:rPr>
        <w:t>」と主張</w:t>
      </w:r>
      <w:r w:rsidR="00AD5816">
        <w:rPr>
          <w:rFonts w:hint="eastAsia"/>
        </w:rPr>
        <w:t>した。</w:t>
      </w:r>
    </w:p>
    <w:p w14:paraId="315EDC42" w14:textId="77777777" w:rsidR="00076CFA" w:rsidRDefault="00076CFA" w:rsidP="00AD5816"/>
    <w:p w14:paraId="45A95C6C" w14:textId="0D45D4E9" w:rsidR="00AD5816" w:rsidRDefault="00D0135C" w:rsidP="00AD5816">
      <w:r>
        <w:rPr>
          <w:rFonts w:hint="eastAsia"/>
        </w:rPr>
        <w:t>「</w:t>
      </w:r>
      <w:r w:rsidR="00936419">
        <w:rPr>
          <w:rFonts w:hint="eastAsia"/>
        </w:rPr>
        <w:t>高齢者の</w:t>
      </w:r>
      <w:r w:rsidRPr="00D0135C">
        <w:rPr>
          <w:rFonts w:hint="eastAsia"/>
        </w:rPr>
        <w:t>貧困と社会的排除</w:t>
      </w:r>
      <w:r w:rsidR="004C7A3B">
        <w:rPr>
          <w:rFonts w:hint="eastAsia"/>
        </w:rPr>
        <w:t>により、</w:t>
      </w:r>
      <w:r w:rsidR="00C408A2">
        <w:rPr>
          <w:rFonts w:hint="eastAsia"/>
        </w:rPr>
        <w:t>またも</w:t>
      </w:r>
      <w:r w:rsidR="00936419">
        <w:rPr>
          <w:rFonts w:hint="eastAsia"/>
        </w:rPr>
        <w:t>多くの人々が</w:t>
      </w:r>
      <w:r w:rsidR="00C408A2">
        <w:rPr>
          <w:rFonts w:hint="eastAsia"/>
        </w:rPr>
        <w:t>声を上げられないまま苦しむことにな</w:t>
      </w:r>
      <w:r w:rsidR="004C7A3B">
        <w:rPr>
          <w:rFonts w:hint="eastAsia"/>
        </w:rPr>
        <w:t>ろう。</w:t>
      </w:r>
      <w:r w:rsidRPr="00D0135C">
        <w:rPr>
          <w:rFonts w:hint="eastAsia"/>
        </w:rPr>
        <w:t>こ</w:t>
      </w:r>
      <w:r>
        <w:rPr>
          <w:rFonts w:hint="eastAsia"/>
        </w:rPr>
        <w:t>れらの政策が修正されなければ、貧困に最も</w:t>
      </w:r>
      <w:r w:rsidR="004C7A3B">
        <w:rPr>
          <w:rFonts w:hint="eastAsia"/>
        </w:rPr>
        <w:t>影響を受けやすい</w:t>
      </w:r>
      <w:r>
        <w:rPr>
          <w:rFonts w:hint="eastAsia"/>
        </w:rPr>
        <w:t>人々、</w:t>
      </w:r>
      <w:r w:rsidRPr="00D0135C">
        <w:rPr>
          <w:rFonts w:hint="eastAsia"/>
        </w:rPr>
        <w:t>特に</w:t>
      </w:r>
      <w:r w:rsidR="00936419">
        <w:rPr>
          <w:rFonts w:hint="eastAsia"/>
        </w:rPr>
        <w:t>女性の</w:t>
      </w:r>
      <w:r w:rsidRPr="00D0135C">
        <w:rPr>
          <w:rFonts w:hint="eastAsia"/>
        </w:rPr>
        <w:t>高齢</w:t>
      </w:r>
      <w:r w:rsidR="00936419">
        <w:rPr>
          <w:rFonts w:hint="eastAsia"/>
        </w:rPr>
        <w:t>者</w:t>
      </w:r>
      <w:r w:rsidRPr="00D0135C">
        <w:rPr>
          <w:rFonts w:hint="eastAsia"/>
        </w:rPr>
        <w:t>、女性世帯主</w:t>
      </w:r>
      <w:r w:rsidR="00936419">
        <w:rPr>
          <w:rFonts w:hint="eastAsia"/>
        </w:rPr>
        <w:t>世帯</w:t>
      </w:r>
      <w:r w:rsidRPr="00D0135C">
        <w:rPr>
          <w:rFonts w:hint="eastAsia"/>
        </w:rPr>
        <w:t>、</w:t>
      </w:r>
      <w:r w:rsidR="00936419">
        <w:rPr>
          <w:rFonts w:hint="eastAsia"/>
        </w:rPr>
        <w:t>女性の</w:t>
      </w:r>
      <w:r w:rsidRPr="00D0135C">
        <w:rPr>
          <w:rFonts w:hint="eastAsia"/>
        </w:rPr>
        <w:t>障害</w:t>
      </w:r>
      <w:r>
        <w:rPr>
          <w:rFonts w:hint="eastAsia"/>
        </w:rPr>
        <w:t>者</w:t>
      </w:r>
      <w:r w:rsidRPr="00D0135C">
        <w:rPr>
          <w:rFonts w:hint="eastAsia"/>
        </w:rPr>
        <w:t>などを傷つけるだろう」と強調した。</w:t>
      </w:r>
    </w:p>
    <w:p w14:paraId="1F349EF4" w14:textId="77777777" w:rsidR="00076CFA" w:rsidRDefault="00076CFA" w:rsidP="00AD5816"/>
    <w:p w14:paraId="0D4B6B69" w14:textId="6310112D" w:rsidR="00AD5816" w:rsidRDefault="00AD5816" w:rsidP="00AD5816">
      <w:r>
        <w:rPr>
          <w:rFonts w:hint="eastAsia"/>
        </w:rPr>
        <w:t>「</w:t>
      </w:r>
      <w:r w:rsidR="003E14AA">
        <w:rPr>
          <w:rFonts w:hint="eastAsia"/>
        </w:rPr>
        <w:t>今回の削減によって</w:t>
      </w:r>
      <w:r w:rsidR="006971E2">
        <w:rPr>
          <w:rFonts w:hint="eastAsia"/>
        </w:rPr>
        <w:t>最も打撃を受けるのは</w:t>
      </w:r>
      <w:r w:rsidR="003E14AA">
        <w:rPr>
          <w:rFonts w:hint="eastAsia"/>
        </w:rPr>
        <w:t>障害者</w:t>
      </w:r>
      <w:r w:rsidR="006971E2">
        <w:rPr>
          <w:rFonts w:hint="eastAsia"/>
        </w:rPr>
        <w:t>であ</w:t>
      </w:r>
      <w:r w:rsidR="003E14AA">
        <w:rPr>
          <w:rFonts w:hint="eastAsia"/>
        </w:rPr>
        <w:t>ろう。</w:t>
      </w:r>
      <w:r w:rsidR="00DC546A">
        <w:rPr>
          <w:rFonts w:hint="eastAsia"/>
        </w:rPr>
        <w:t>経済的</w:t>
      </w:r>
      <w:r>
        <w:rPr>
          <w:rFonts w:hint="eastAsia"/>
        </w:rPr>
        <w:t>負担の</w:t>
      </w:r>
      <w:r w:rsidR="00EA0B6D">
        <w:rPr>
          <w:rFonts w:hint="eastAsia"/>
        </w:rPr>
        <w:t>増加により</w:t>
      </w:r>
      <w:r>
        <w:rPr>
          <w:rFonts w:hint="eastAsia"/>
        </w:rPr>
        <w:t>、</w:t>
      </w:r>
      <w:r w:rsidR="003E14AA">
        <w:rPr>
          <w:rFonts w:hint="eastAsia"/>
        </w:rPr>
        <w:t>施設に</w:t>
      </w:r>
      <w:r w:rsidR="006971E2">
        <w:rPr>
          <w:rFonts w:hint="eastAsia"/>
        </w:rPr>
        <w:t>入</w:t>
      </w:r>
      <w:r w:rsidR="003E14AA">
        <w:rPr>
          <w:rFonts w:hint="eastAsia"/>
        </w:rPr>
        <w:t>ることを余儀なくされたり、自殺</w:t>
      </w:r>
      <w:r w:rsidR="006D79F3">
        <w:rPr>
          <w:rFonts w:hint="eastAsia"/>
        </w:rPr>
        <w:t>を図る</w:t>
      </w:r>
      <w:r w:rsidR="003E14AA">
        <w:rPr>
          <w:rFonts w:hint="eastAsia"/>
        </w:rPr>
        <w:t>ケースが増えているとの</w:t>
      </w:r>
      <w:r>
        <w:rPr>
          <w:rFonts w:hint="eastAsia"/>
        </w:rPr>
        <w:t>が報告</w:t>
      </w:r>
      <w:r w:rsidR="003E14AA">
        <w:rPr>
          <w:rFonts w:hint="eastAsia"/>
        </w:rPr>
        <w:t>もある。</w:t>
      </w:r>
      <w:r w:rsidR="00E441A0">
        <w:rPr>
          <w:rFonts w:hint="eastAsia"/>
        </w:rPr>
        <w:t>生活扶助費の</w:t>
      </w:r>
      <w:r>
        <w:rPr>
          <w:rFonts w:hint="eastAsia"/>
        </w:rPr>
        <w:t>削減は</w:t>
      </w:r>
      <w:r w:rsidR="00E441A0">
        <w:rPr>
          <w:rFonts w:hint="eastAsia"/>
        </w:rPr>
        <w:t>、</w:t>
      </w:r>
      <w:r>
        <w:rPr>
          <w:rFonts w:hint="eastAsia"/>
        </w:rPr>
        <w:t>障害者権利条約によって保証された</w:t>
      </w:r>
      <w:r w:rsidR="00E441A0">
        <w:rPr>
          <w:rFonts w:hint="eastAsia"/>
        </w:rPr>
        <w:t>、障害者が</w:t>
      </w:r>
      <w:r>
        <w:rPr>
          <w:rFonts w:hint="eastAsia"/>
        </w:rPr>
        <w:t>地域社会で</w:t>
      </w:r>
      <w:r w:rsidR="00DC4213">
        <w:rPr>
          <w:rFonts w:hint="eastAsia"/>
        </w:rPr>
        <w:t>自立</w:t>
      </w:r>
      <w:r>
        <w:rPr>
          <w:rFonts w:hint="eastAsia"/>
        </w:rPr>
        <w:t>して</w:t>
      </w:r>
      <w:r w:rsidR="00AC575E">
        <w:rPr>
          <w:rFonts w:hint="eastAsia"/>
        </w:rPr>
        <w:t>生存する</w:t>
      </w:r>
      <w:r w:rsidR="00DC4213">
        <w:rPr>
          <w:rFonts w:hint="eastAsia"/>
        </w:rPr>
        <w:t>平等の</w:t>
      </w:r>
      <w:r>
        <w:rPr>
          <w:rFonts w:hint="eastAsia"/>
        </w:rPr>
        <w:t>権利を</w:t>
      </w:r>
      <w:r w:rsidR="00E441A0">
        <w:rPr>
          <w:rFonts w:hint="eastAsia"/>
        </w:rPr>
        <w:t>奪うもの</w:t>
      </w:r>
      <w:r w:rsidR="00DD629D">
        <w:rPr>
          <w:rFonts w:hint="eastAsia"/>
        </w:rPr>
        <w:t>で</w:t>
      </w:r>
      <w:r w:rsidR="00E441A0">
        <w:rPr>
          <w:rFonts w:hint="eastAsia"/>
        </w:rPr>
        <w:t>ある</w:t>
      </w:r>
      <w:r>
        <w:rPr>
          <w:rFonts w:hint="eastAsia"/>
        </w:rPr>
        <w:t>」と専門家は述べた。</w:t>
      </w:r>
    </w:p>
    <w:p w14:paraId="40C2BB5A" w14:textId="77777777" w:rsidR="00076CFA" w:rsidRDefault="00076CFA" w:rsidP="00AD5816"/>
    <w:p w14:paraId="21645C42" w14:textId="4B05B141" w:rsidR="00AD5816" w:rsidRDefault="00AD5816" w:rsidP="00AD5816">
      <w:r>
        <w:rPr>
          <w:rFonts w:hint="eastAsia"/>
        </w:rPr>
        <w:t>専門家は、</w:t>
      </w:r>
      <w:r w:rsidR="00790E5F">
        <w:rPr>
          <w:rFonts w:hint="eastAsia"/>
        </w:rPr>
        <w:t>国際義務に基づき、</w:t>
      </w:r>
      <w:r w:rsidR="00DC4213">
        <w:rPr>
          <w:rFonts w:hint="eastAsia"/>
        </w:rPr>
        <w:t>生活扶助費の引き下げの包括的</w:t>
      </w:r>
      <w:r>
        <w:rPr>
          <w:rFonts w:hint="eastAsia"/>
        </w:rPr>
        <w:t>な人権</w:t>
      </w:r>
      <w:r w:rsidR="00936419">
        <w:rPr>
          <w:rFonts w:hint="eastAsia"/>
        </w:rPr>
        <w:t>アセスメント</w:t>
      </w:r>
      <w:r w:rsidR="00790E5F">
        <w:rPr>
          <w:rFonts w:hint="eastAsia"/>
        </w:rPr>
        <w:t>を行い、</w:t>
      </w:r>
      <w:r w:rsidR="00A46D43">
        <w:rPr>
          <w:rFonts w:hint="eastAsia"/>
        </w:rPr>
        <w:t>そして</w:t>
      </w:r>
      <w:r>
        <w:rPr>
          <w:rFonts w:hint="eastAsia"/>
        </w:rPr>
        <w:t>負の影響を緩和するために必要な</w:t>
      </w:r>
      <w:r w:rsidR="006052FC">
        <w:rPr>
          <w:rFonts w:hint="eastAsia"/>
        </w:rPr>
        <w:t>対策</w:t>
      </w:r>
      <w:r>
        <w:rPr>
          <w:rFonts w:hint="eastAsia"/>
        </w:rPr>
        <w:t>を講じ</w:t>
      </w:r>
      <w:r w:rsidR="006052FC">
        <w:rPr>
          <w:rFonts w:hint="eastAsia"/>
        </w:rPr>
        <w:t>るよう、政府に要請している</w:t>
      </w:r>
      <w:r>
        <w:rPr>
          <w:rFonts w:hint="eastAsia"/>
        </w:rPr>
        <w:t>。</w:t>
      </w:r>
    </w:p>
    <w:p w14:paraId="424F43AF" w14:textId="4AEBF21A" w:rsidR="009A19C1" w:rsidRDefault="00AC575E" w:rsidP="00287CC5">
      <w:r>
        <w:rPr>
          <w:rFonts w:hint="eastAsia"/>
        </w:rPr>
        <w:lastRenderedPageBreak/>
        <w:t>また、</w:t>
      </w:r>
      <w:r w:rsidR="009A19C1" w:rsidRPr="009A19C1">
        <w:rPr>
          <w:rFonts w:hint="eastAsia"/>
        </w:rPr>
        <w:t>専門家は</w:t>
      </w:r>
      <w:r>
        <w:rPr>
          <w:rFonts w:hint="eastAsia"/>
        </w:rPr>
        <w:t>、政府が生活保護</w:t>
      </w:r>
      <w:r w:rsidR="009A19C1" w:rsidRPr="009A19C1">
        <w:rPr>
          <w:rFonts w:hint="eastAsia"/>
        </w:rPr>
        <w:t>改正</w:t>
      </w:r>
      <w:r>
        <w:rPr>
          <w:rFonts w:hint="eastAsia"/>
        </w:rPr>
        <w:t>法案を現在審議していることに触れ</w:t>
      </w:r>
      <w:r w:rsidR="009A19C1" w:rsidRPr="009A19C1">
        <w:rPr>
          <w:rFonts w:hint="eastAsia"/>
        </w:rPr>
        <w:t>、</w:t>
      </w:r>
      <w:r>
        <w:rPr>
          <w:rFonts w:hint="eastAsia"/>
        </w:rPr>
        <w:t>生活保護受給者が</w:t>
      </w:r>
      <w:r w:rsidR="00E24F22">
        <w:rPr>
          <w:rFonts w:hint="eastAsia"/>
        </w:rPr>
        <w:t>非受給者と</w:t>
      </w:r>
      <w:r>
        <w:rPr>
          <w:rFonts w:hint="eastAsia"/>
        </w:rPr>
        <w:t>同等に</w:t>
      </w:r>
      <w:r w:rsidR="00CF0BC1">
        <w:rPr>
          <w:rFonts w:hint="eastAsia"/>
        </w:rPr>
        <w:t>医療を受ける</w:t>
      </w:r>
      <w:r>
        <w:rPr>
          <w:rFonts w:hint="eastAsia"/>
        </w:rPr>
        <w:t>権利を</w:t>
      </w:r>
      <w:r w:rsidR="009A19C1" w:rsidRPr="009A19C1">
        <w:rPr>
          <w:rFonts w:hint="eastAsia"/>
        </w:rPr>
        <w:t>制限する可能性があると指摘した。「</w:t>
      </w:r>
      <w:r w:rsidR="00E24F22">
        <w:rPr>
          <w:rFonts w:hint="eastAsia"/>
        </w:rPr>
        <w:t>生活保護</w:t>
      </w:r>
      <w:r w:rsidR="008801AD">
        <w:rPr>
          <w:rFonts w:hint="eastAsia"/>
        </w:rPr>
        <w:t>受給を理由に</w:t>
      </w:r>
      <w:r w:rsidR="00287CC5">
        <w:rPr>
          <w:rFonts w:hint="eastAsia"/>
        </w:rPr>
        <w:t>、医薬品の</w:t>
      </w:r>
      <w:r w:rsidR="008801AD">
        <w:rPr>
          <w:rFonts w:hint="eastAsia"/>
        </w:rPr>
        <w:t>使用に制限を課すこと</w:t>
      </w:r>
      <w:r w:rsidR="00287CC5">
        <w:rPr>
          <w:rFonts w:hint="eastAsia"/>
        </w:rPr>
        <w:t>は、国際人権法に違反す</w:t>
      </w:r>
      <w:r w:rsidR="009A19C1" w:rsidRPr="009A19C1">
        <w:rPr>
          <w:rFonts w:hint="eastAsia"/>
        </w:rPr>
        <w:t>る</w:t>
      </w:r>
      <w:r w:rsidR="00287CC5">
        <w:rPr>
          <w:rFonts w:hint="eastAsia"/>
        </w:rPr>
        <w:t>不当な</w:t>
      </w:r>
      <w:r w:rsidR="00CF0BC1">
        <w:rPr>
          <w:rFonts w:hint="eastAsia"/>
        </w:rPr>
        <w:t>差別に</w:t>
      </w:r>
      <w:r w:rsidR="008801AD">
        <w:rPr>
          <w:rFonts w:hint="eastAsia"/>
        </w:rPr>
        <w:t>当たる</w:t>
      </w:r>
      <w:r w:rsidR="00CF0BC1">
        <w:rPr>
          <w:rFonts w:hint="eastAsia"/>
        </w:rPr>
        <w:t>。</w:t>
      </w:r>
      <w:r w:rsidR="009A19C1" w:rsidRPr="009A19C1">
        <w:rPr>
          <w:rFonts w:hint="eastAsia"/>
        </w:rPr>
        <w:t>政府は改正</w:t>
      </w:r>
      <w:r w:rsidR="00287CC5">
        <w:rPr>
          <w:rFonts w:hint="eastAsia"/>
        </w:rPr>
        <w:t>法</w:t>
      </w:r>
      <w:r w:rsidR="009A19C1" w:rsidRPr="009A19C1">
        <w:rPr>
          <w:rFonts w:hint="eastAsia"/>
        </w:rPr>
        <w:t>案を慎重に再検討するよう強く要請する」と述べた。</w:t>
      </w:r>
    </w:p>
    <w:p w14:paraId="099A34D4" w14:textId="77777777" w:rsidR="00076CFA" w:rsidRDefault="00076CFA" w:rsidP="00AD5816"/>
    <w:p w14:paraId="223423E6" w14:textId="7D514396" w:rsidR="004C1FC3" w:rsidRDefault="00AD5816" w:rsidP="00AD5816">
      <w:r>
        <w:rPr>
          <w:rFonts w:hint="eastAsia"/>
        </w:rPr>
        <w:t>専門家は、</w:t>
      </w:r>
      <w:r w:rsidR="00836E2E">
        <w:rPr>
          <w:rFonts w:hint="eastAsia"/>
        </w:rPr>
        <w:t>日本</w:t>
      </w:r>
      <w:r>
        <w:rPr>
          <w:rFonts w:hint="eastAsia"/>
        </w:rPr>
        <w:t>政府</w:t>
      </w:r>
      <w:r w:rsidR="00971AF4">
        <w:rPr>
          <w:rFonts w:hint="eastAsia"/>
        </w:rPr>
        <w:t>に</w:t>
      </w:r>
      <w:r w:rsidR="001D15A1">
        <w:rPr>
          <w:rFonts w:hint="eastAsia"/>
        </w:rPr>
        <w:t>すでに</w:t>
      </w:r>
      <w:r w:rsidR="00971AF4">
        <w:rPr>
          <w:rFonts w:hint="eastAsia"/>
        </w:rPr>
        <w:t>直接</w:t>
      </w:r>
      <w:r>
        <w:rPr>
          <w:rFonts w:hint="eastAsia"/>
        </w:rPr>
        <w:t>懸念を表明し</w:t>
      </w:r>
      <w:r w:rsidR="001D15A1">
        <w:rPr>
          <w:rFonts w:hint="eastAsia"/>
        </w:rPr>
        <w:t>た</w:t>
      </w:r>
      <w:r>
        <w:rPr>
          <w:rFonts w:hint="eastAsia"/>
        </w:rPr>
        <w:t>。</w:t>
      </w:r>
    </w:p>
    <w:p w14:paraId="5296E607" w14:textId="77777777" w:rsidR="00076CFA" w:rsidRDefault="00076CFA" w:rsidP="00AD5816">
      <w:pPr>
        <w:rPr>
          <w:rFonts w:hint="eastAsia"/>
        </w:rPr>
      </w:pPr>
    </w:p>
    <w:p w14:paraId="5C430852" w14:textId="038127EC" w:rsidR="00F41C0B" w:rsidRDefault="00076CFA" w:rsidP="00076CFA">
      <w:pPr>
        <w:pStyle w:val="Closing"/>
      </w:pPr>
      <w:r>
        <w:rPr>
          <w:rFonts w:hint="eastAsia"/>
        </w:rPr>
        <w:t>以上</w:t>
      </w:r>
    </w:p>
    <w:p w14:paraId="0CE5450E" w14:textId="77777777" w:rsidR="00076CFA" w:rsidRDefault="00076CFA" w:rsidP="002B5C8D">
      <w:pPr>
        <w:rPr>
          <w:rFonts w:hint="eastAsia"/>
        </w:rPr>
      </w:pPr>
    </w:p>
    <w:p w14:paraId="1DF0ACB5" w14:textId="6E2ACB87" w:rsidR="00F41C0B" w:rsidRDefault="00F41C0B" w:rsidP="00F41C0B">
      <w:r>
        <w:rPr>
          <w:lang w:val="fr-CH"/>
        </w:rPr>
        <w:t xml:space="preserve">* </w:t>
      </w:r>
      <w:r>
        <w:rPr>
          <w:rFonts w:hint="eastAsia"/>
        </w:rPr>
        <w:t>今回の声明を発表した国連人権専門家一同：フィリップ・オルストン氏、極度の貧困と人権の特別報告者；ホアン・パブロ・ボホスラブスキー氏、対外債務と人権の独立専門家；カタリーナ・デバンダス氏、障害者の権利の特別報告者；ローザ・コーンフェルド・マッテ氏、高齢者の人権の独立専門家。</w:t>
      </w:r>
    </w:p>
    <w:p w14:paraId="009394AB" w14:textId="693A0473" w:rsidR="002B5C8D" w:rsidRDefault="002B5C8D" w:rsidP="002B5C8D">
      <w:r>
        <w:rPr>
          <w:rFonts w:hint="eastAsia"/>
        </w:rPr>
        <w:t>国連人権専門家は、国連人権理事会の「特別手続き」に属する専門家である。「特別手続き」とは数々の独立専門家を擁する、国連人権機構の中の最大組織である。特定の国における人権状況やテーマ別の人権状況について事実調査・監視を行う、国連人権理事会の独立した数々のメカニズムを総称して「特別手続き」という。全ての国が調査対象となる。「特別手続き」の専門家は国連職員ではなく、金銭的報酬も受け取らず、自らの意思で調査に取り組む。いかなる政府、組織からも独立し、個人の資格で任務にあたる。</w:t>
      </w:r>
    </w:p>
    <w:p w14:paraId="38BB1340" w14:textId="77777777" w:rsidR="002B5C8D" w:rsidRDefault="002B5C8D" w:rsidP="002B5C8D"/>
    <w:p w14:paraId="7BDE61C1" w14:textId="77777777" w:rsidR="002B5C8D" w:rsidRDefault="002B5C8D" w:rsidP="002B5C8D">
      <w:r>
        <w:rPr>
          <w:rFonts w:hint="eastAsia"/>
        </w:rPr>
        <w:t>－国連人権高等弁務官事務所（</w:t>
      </w:r>
      <w:r>
        <w:rPr>
          <w:rFonts w:hint="eastAsia"/>
        </w:rPr>
        <w:t>OHCHR</w:t>
      </w:r>
      <w:r>
        <w:rPr>
          <w:rFonts w:hint="eastAsia"/>
        </w:rPr>
        <w:t>）　各国ページ　日本：</w:t>
      </w:r>
    </w:p>
    <w:p w14:paraId="1D5916D0" w14:textId="77777777" w:rsidR="002B5C8D" w:rsidRDefault="002B5C8D" w:rsidP="002B5C8D">
      <w:r>
        <w:t>http://www.ohchr.org/EN/countries/AsiaRegion/Pages/JPIndex.aspx</w:t>
      </w:r>
    </w:p>
    <w:p w14:paraId="7DCCDA0A" w14:textId="77777777" w:rsidR="002B5C8D" w:rsidRDefault="002B5C8D" w:rsidP="002B5C8D"/>
    <w:p w14:paraId="36D59F7B" w14:textId="77777777" w:rsidR="002B5C8D" w:rsidRDefault="002B5C8D" w:rsidP="002B5C8D">
      <w:r>
        <w:rPr>
          <w:rFonts w:hint="eastAsia"/>
        </w:rPr>
        <w:t>－報道に関する問い合わせ及び追加情報については以下にお問い合わせください。</w:t>
      </w:r>
    </w:p>
    <w:p w14:paraId="07AFC85B" w14:textId="77777777" w:rsidR="00F41C0B" w:rsidRPr="00A72609" w:rsidRDefault="00F41C0B" w:rsidP="00F41C0B">
      <w:pPr>
        <w:rPr>
          <w:lang w:val="fr-CH"/>
        </w:rPr>
      </w:pPr>
      <w:r>
        <w:rPr>
          <w:rFonts w:hint="eastAsia"/>
        </w:rPr>
        <w:t>只木純子</w:t>
      </w:r>
      <w:r w:rsidRPr="00A72609">
        <w:rPr>
          <w:rFonts w:hint="eastAsia"/>
          <w:lang w:val="fr-CH"/>
        </w:rPr>
        <w:t>（</w:t>
      </w:r>
      <w:r w:rsidRPr="00A72609">
        <w:rPr>
          <w:rFonts w:hint="eastAsia"/>
          <w:lang w:val="fr-CH"/>
        </w:rPr>
        <w:t xml:space="preserve">Email: </w:t>
      </w:r>
      <w:hyperlink r:id="rId4" w:history="1">
        <w:r w:rsidRPr="00A72609">
          <w:rPr>
            <w:rStyle w:val="Hyperlink"/>
            <w:rFonts w:hint="eastAsia"/>
            <w:lang w:val="fr-CH"/>
          </w:rPr>
          <w:t>jtadaki@ohchr.org</w:t>
        </w:r>
      </w:hyperlink>
      <w:r w:rsidRPr="00A72609">
        <w:rPr>
          <w:lang w:val="fr-CH"/>
        </w:rPr>
        <w:t xml:space="preserve"> / Phone: +41 22 917 9298</w:t>
      </w:r>
      <w:r w:rsidRPr="00A72609">
        <w:rPr>
          <w:rFonts w:hint="eastAsia"/>
          <w:lang w:val="fr-CH"/>
        </w:rPr>
        <w:t>）</w:t>
      </w:r>
      <w:r w:rsidRPr="00435E5E">
        <w:rPr>
          <w:rFonts w:hint="eastAsia"/>
        </w:rPr>
        <w:t>または</w:t>
      </w:r>
      <w:r>
        <w:rPr>
          <w:rFonts w:hint="eastAsia"/>
        </w:rPr>
        <w:t xml:space="preserve"> </w:t>
      </w:r>
      <w:r w:rsidRPr="00435E5E">
        <w:rPr>
          <w:lang w:val="fr-CH"/>
        </w:rPr>
        <w:t>srextremepoverty@ohchr.org</w:t>
      </w:r>
      <w:r>
        <w:rPr>
          <w:lang w:val="fr-CH"/>
        </w:rPr>
        <w:t xml:space="preserve">  </w:t>
      </w:r>
      <w:r w:rsidRPr="00A72609">
        <w:rPr>
          <w:rFonts w:hint="eastAsia"/>
          <w:lang w:val="fr-CH"/>
        </w:rPr>
        <w:t xml:space="preserve"> </w:t>
      </w:r>
      <w:r>
        <w:rPr>
          <w:rFonts w:hint="eastAsia"/>
          <w:lang w:val="fr-CH"/>
        </w:rPr>
        <w:t>まで。</w:t>
      </w:r>
    </w:p>
    <w:p w14:paraId="3C53F040" w14:textId="77777777" w:rsidR="002B5C8D" w:rsidRDefault="002B5C8D" w:rsidP="002B5C8D"/>
    <w:p w14:paraId="7B34946C" w14:textId="77777777" w:rsidR="002B5C8D" w:rsidRDefault="002B5C8D" w:rsidP="002B5C8D">
      <w:r>
        <w:rPr>
          <w:rFonts w:hint="eastAsia"/>
        </w:rPr>
        <w:t>－ニュースサイトおよびソーシャルメディア：ニュースリリースについての主なメッセージは以下の国連人権関連のソーシャルメディアをご参照ください。適切なハンドルでタグ付けしてください。</w:t>
      </w:r>
    </w:p>
    <w:p w14:paraId="2B2EF6E3" w14:textId="77777777" w:rsidR="002B5C8D" w:rsidRDefault="002B5C8D" w:rsidP="002B5C8D"/>
    <w:p w14:paraId="43C21B7C" w14:textId="77777777" w:rsidR="002B5C8D" w:rsidRDefault="002B5C8D" w:rsidP="002B5C8D">
      <w:r>
        <w:t xml:space="preserve">Twitter: </w:t>
      </w:r>
      <w:proofErr w:type="spellStart"/>
      <w:r>
        <w:t>UNrightswire</w:t>
      </w:r>
      <w:proofErr w:type="spellEnd"/>
      <w:r>
        <w:t xml:space="preserve"> </w:t>
      </w:r>
    </w:p>
    <w:p w14:paraId="08A546A8" w14:textId="77777777" w:rsidR="002B5C8D" w:rsidRDefault="002B5C8D" w:rsidP="002B5C8D">
      <w:r>
        <w:t xml:space="preserve">Facebook: </w:t>
      </w:r>
      <w:proofErr w:type="spellStart"/>
      <w:r>
        <w:t>unitednationshumanrights</w:t>
      </w:r>
      <w:proofErr w:type="spellEnd"/>
    </w:p>
    <w:p w14:paraId="47945001" w14:textId="77777777" w:rsidR="002B5C8D" w:rsidRDefault="002B5C8D" w:rsidP="002B5C8D">
      <w:r>
        <w:t xml:space="preserve">Google+ </w:t>
      </w:r>
      <w:proofErr w:type="spellStart"/>
      <w:r>
        <w:t>unitednationshumanrights</w:t>
      </w:r>
      <w:proofErr w:type="spellEnd"/>
      <w:r>
        <w:t xml:space="preserve">    </w:t>
      </w:r>
    </w:p>
    <w:p w14:paraId="41BA70C2" w14:textId="1D1F4CC8" w:rsidR="002B5C8D" w:rsidRDefault="002B5C8D" w:rsidP="00AD5816">
      <w:r>
        <w:t xml:space="preserve">YouTube: </w:t>
      </w:r>
      <w:proofErr w:type="spellStart"/>
      <w:r>
        <w:t>unohchr</w:t>
      </w:r>
      <w:bookmarkStart w:id="0" w:name="_GoBack"/>
      <w:bookmarkEnd w:id="0"/>
      <w:proofErr w:type="spellEnd"/>
    </w:p>
    <w:sectPr w:rsidR="002B5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16"/>
    <w:rsid w:val="00001625"/>
    <w:rsid w:val="0002512A"/>
    <w:rsid w:val="00076CFA"/>
    <w:rsid w:val="00080CF0"/>
    <w:rsid w:val="000C4ED0"/>
    <w:rsid w:val="000D66B8"/>
    <w:rsid w:val="000E7291"/>
    <w:rsid w:val="000F3384"/>
    <w:rsid w:val="00125839"/>
    <w:rsid w:val="00194745"/>
    <w:rsid w:val="001A1091"/>
    <w:rsid w:val="001D15A1"/>
    <w:rsid w:val="0026367D"/>
    <w:rsid w:val="00287CC5"/>
    <w:rsid w:val="002A213D"/>
    <w:rsid w:val="002B5C5E"/>
    <w:rsid w:val="002B5C8D"/>
    <w:rsid w:val="002C4036"/>
    <w:rsid w:val="0032008D"/>
    <w:rsid w:val="00323EFC"/>
    <w:rsid w:val="00325938"/>
    <w:rsid w:val="00330C72"/>
    <w:rsid w:val="003500C8"/>
    <w:rsid w:val="003D3B07"/>
    <w:rsid w:val="003E14AA"/>
    <w:rsid w:val="00407528"/>
    <w:rsid w:val="00435A8D"/>
    <w:rsid w:val="0049730C"/>
    <w:rsid w:val="004C7A3B"/>
    <w:rsid w:val="004E100C"/>
    <w:rsid w:val="0057243D"/>
    <w:rsid w:val="00592B20"/>
    <w:rsid w:val="005A1181"/>
    <w:rsid w:val="005A5B49"/>
    <w:rsid w:val="005B6468"/>
    <w:rsid w:val="006052FC"/>
    <w:rsid w:val="006110A8"/>
    <w:rsid w:val="00650462"/>
    <w:rsid w:val="006971E2"/>
    <w:rsid w:val="006C50CE"/>
    <w:rsid w:val="006C6E42"/>
    <w:rsid w:val="006D1970"/>
    <w:rsid w:val="006D79F3"/>
    <w:rsid w:val="007255E0"/>
    <w:rsid w:val="007330FC"/>
    <w:rsid w:val="00756DD8"/>
    <w:rsid w:val="00790E5F"/>
    <w:rsid w:val="00793E52"/>
    <w:rsid w:val="007A5458"/>
    <w:rsid w:val="007A5F10"/>
    <w:rsid w:val="007D6B4C"/>
    <w:rsid w:val="007E4435"/>
    <w:rsid w:val="00836E2E"/>
    <w:rsid w:val="008562DD"/>
    <w:rsid w:val="00862BC4"/>
    <w:rsid w:val="008801AD"/>
    <w:rsid w:val="008A196E"/>
    <w:rsid w:val="008A5AEC"/>
    <w:rsid w:val="008A7708"/>
    <w:rsid w:val="008C261B"/>
    <w:rsid w:val="008C3929"/>
    <w:rsid w:val="008D3989"/>
    <w:rsid w:val="008F0189"/>
    <w:rsid w:val="009333AA"/>
    <w:rsid w:val="00936419"/>
    <w:rsid w:val="00940268"/>
    <w:rsid w:val="0094539D"/>
    <w:rsid w:val="0097024D"/>
    <w:rsid w:val="00971AF4"/>
    <w:rsid w:val="009727A2"/>
    <w:rsid w:val="009956F2"/>
    <w:rsid w:val="009A19C1"/>
    <w:rsid w:val="009B610C"/>
    <w:rsid w:val="009F0326"/>
    <w:rsid w:val="00A461A1"/>
    <w:rsid w:val="00A46D43"/>
    <w:rsid w:val="00AA416A"/>
    <w:rsid w:val="00AC575E"/>
    <w:rsid w:val="00AC77AC"/>
    <w:rsid w:val="00AD5816"/>
    <w:rsid w:val="00B02F0C"/>
    <w:rsid w:val="00B27E79"/>
    <w:rsid w:val="00B3529B"/>
    <w:rsid w:val="00B7208A"/>
    <w:rsid w:val="00BA6F74"/>
    <w:rsid w:val="00BC40F9"/>
    <w:rsid w:val="00BE3FE9"/>
    <w:rsid w:val="00BF424A"/>
    <w:rsid w:val="00C30745"/>
    <w:rsid w:val="00C408A2"/>
    <w:rsid w:val="00C417F5"/>
    <w:rsid w:val="00C65DEC"/>
    <w:rsid w:val="00CD765D"/>
    <w:rsid w:val="00CE2D4C"/>
    <w:rsid w:val="00CF0BC1"/>
    <w:rsid w:val="00D0135C"/>
    <w:rsid w:val="00D05C8A"/>
    <w:rsid w:val="00D67081"/>
    <w:rsid w:val="00D816D3"/>
    <w:rsid w:val="00DC4213"/>
    <w:rsid w:val="00DC546A"/>
    <w:rsid w:val="00DD629D"/>
    <w:rsid w:val="00E10E2F"/>
    <w:rsid w:val="00E24F22"/>
    <w:rsid w:val="00E441A0"/>
    <w:rsid w:val="00E6476D"/>
    <w:rsid w:val="00E8626F"/>
    <w:rsid w:val="00EA0B6D"/>
    <w:rsid w:val="00EA17FC"/>
    <w:rsid w:val="00EA2566"/>
    <w:rsid w:val="00EB4F5A"/>
    <w:rsid w:val="00ED60E4"/>
    <w:rsid w:val="00EE62ED"/>
    <w:rsid w:val="00F02AC0"/>
    <w:rsid w:val="00F37508"/>
    <w:rsid w:val="00F41C0B"/>
    <w:rsid w:val="00F4524F"/>
    <w:rsid w:val="00F6783A"/>
    <w:rsid w:val="00F74CA7"/>
    <w:rsid w:val="00FB7E35"/>
    <w:rsid w:val="00FF4B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5588"/>
  <w15:chartTrackingRefBased/>
  <w15:docId w15:val="{FA445BDA-71D0-4197-A96B-BB0BF7AF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0189"/>
    <w:rPr>
      <w:sz w:val="16"/>
      <w:szCs w:val="16"/>
    </w:rPr>
  </w:style>
  <w:style w:type="paragraph" w:styleId="CommentText">
    <w:name w:val="annotation text"/>
    <w:basedOn w:val="Normal"/>
    <w:link w:val="CommentTextChar"/>
    <w:uiPriority w:val="99"/>
    <w:semiHidden/>
    <w:unhideWhenUsed/>
    <w:rsid w:val="008F0189"/>
    <w:pPr>
      <w:spacing w:line="240" w:lineRule="auto"/>
    </w:pPr>
    <w:rPr>
      <w:sz w:val="20"/>
      <w:szCs w:val="20"/>
    </w:rPr>
  </w:style>
  <w:style w:type="character" w:customStyle="1" w:styleId="CommentTextChar">
    <w:name w:val="Comment Text Char"/>
    <w:basedOn w:val="DefaultParagraphFont"/>
    <w:link w:val="CommentText"/>
    <w:uiPriority w:val="99"/>
    <w:semiHidden/>
    <w:rsid w:val="008F0189"/>
    <w:rPr>
      <w:sz w:val="20"/>
      <w:szCs w:val="20"/>
    </w:rPr>
  </w:style>
  <w:style w:type="paragraph" w:styleId="CommentSubject">
    <w:name w:val="annotation subject"/>
    <w:basedOn w:val="CommentText"/>
    <w:next w:val="CommentText"/>
    <w:link w:val="CommentSubjectChar"/>
    <w:uiPriority w:val="99"/>
    <w:semiHidden/>
    <w:unhideWhenUsed/>
    <w:rsid w:val="008F0189"/>
    <w:rPr>
      <w:b/>
      <w:bCs/>
    </w:rPr>
  </w:style>
  <w:style w:type="character" w:customStyle="1" w:styleId="CommentSubjectChar">
    <w:name w:val="Comment Subject Char"/>
    <w:basedOn w:val="CommentTextChar"/>
    <w:link w:val="CommentSubject"/>
    <w:uiPriority w:val="99"/>
    <w:semiHidden/>
    <w:rsid w:val="008F0189"/>
    <w:rPr>
      <w:b/>
      <w:bCs/>
      <w:sz w:val="20"/>
      <w:szCs w:val="20"/>
    </w:rPr>
  </w:style>
  <w:style w:type="paragraph" w:styleId="BalloonText">
    <w:name w:val="Balloon Text"/>
    <w:basedOn w:val="Normal"/>
    <w:link w:val="BalloonTextChar"/>
    <w:uiPriority w:val="99"/>
    <w:semiHidden/>
    <w:unhideWhenUsed/>
    <w:rsid w:val="008F0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189"/>
    <w:rPr>
      <w:rFonts w:ascii="Segoe UI" w:hAnsi="Segoe UI" w:cs="Segoe UI"/>
      <w:sz w:val="18"/>
      <w:szCs w:val="18"/>
    </w:rPr>
  </w:style>
  <w:style w:type="character" w:styleId="Hyperlink">
    <w:name w:val="Hyperlink"/>
    <w:basedOn w:val="DefaultParagraphFont"/>
    <w:uiPriority w:val="99"/>
    <w:unhideWhenUsed/>
    <w:rsid w:val="00F41C0B"/>
    <w:rPr>
      <w:color w:val="0563C1" w:themeColor="hyperlink"/>
      <w:u w:val="single"/>
    </w:rPr>
  </w:style>
  <w:style w:type="paragraph" w:styleId="ListParagraph">
    <w:name w:val="List Paragraph"/>
    <w:basedOn w:val="Normal"/>
    <w:uiPriority w:val="34"/>
    <w:qFormat/>
    <w:rsid w:val="00F41C0B"/>
    <w:pPr>
      <w:ind w:left="720"/>
      <w:contextualSpacing/>
    </w:pPr>
  </w:style>
  <w:style w:type="paragraph" w:styleId="Closing">
    <w:name w:val="Closing"/>
    <w:basedOn w:val="Normal"/>
    <w:link w:val="ClosingChar"/>
    <w:uiPriority w:val="99"/>
    <w:unhideWhenUsed/>
    <w:rsid w:val="00076CFA"/>
    <w:pPr>
      <w:spacing w:after="0" w:line="240" w:lineRule="auto"/>
      <w:ind w:left="4252"/>
    </w:pPr>
  </w:style>
  <w:style w:type="character" w:customStyle="1" w:styleId="ClosingChar">
    <w:name w:val="Closing Char"/>
    <w:basedOn w:val="DefaultParagraphFont"/>
    <w:link w:val="Closing"/>
    <w:uiPriority w:val="99"/>
    <w:rsid w:val="0007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tadaki@ohchr.org"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336DDE86-2A1A-42D9-A091-82E39889D11A}"/>
</file>

<file path=customXml/itemProps2.xml><?xml version="1.0" encoding="utf-8"?>
<ds:datastoreItem xmlns:ds="http://schemas.openxmlformats.org/officeDocument/2006/customXml" ds:itemID="{4F59A217-D897-44D3-A0B3-5916D7D9E4F4}"/>
</file>

<file path=customXml/itemProps3.xml><?xml version="1.0" encoding="utf-8"?>
<ds:datastoreItem xmlns:ds="http://schemas.openxmlformats.org/officeDocument/2006/customXml" ds:itemID="{C473541B-BDD8-4E18-8D4A-78D3E0A81014}"/>
</file>

<file path=docProps/app.xml><?xml version="1.0" encoding="utf-8"?>
<Properties xmlns="http://schemas.openxmlformats.org/officeDocument/2006/extended-properties" xmlns:vt="http://schemas.openxmlformats.org/officeDocument/2006/docPropsVTypes">
  <Template>Normal.dotm</Template>
  <TotalTime>4</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TADAKI Junko</dc:creator>
  <cp:keywords/>
  <dc:description/>
  <cp:lastModifiedBy>TADAKI Junko</cp:lastModifiedBy>
  <cp:revision>10</cp:revision>
  <dcterms:created xsi:type="dcterms:W3CDTF">2018-05-17T07:30:00Z</dcterms:created>
  <dcterms:modified xsi:type="dcterms:W3CDTF">2018-05-24T08:13:00Z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