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4A" w:rsidRPr="003A5D6C" w:rsidRDefault="002C5A4A" w:rsidP="00865435">
      <w:pPr>
        <w:shd w:val="clear" w:color="auto" w:fill="FFFFFF"/>
        <w:spacing w:beforeAutospacing="1" w:after="100" w:afterAutospacing="1" w:line="240" w:lineRule="auto"/>
        <w:jc w:val="center"/>
        <w:rPr>
          <w:rFonts w:ascii="Calibri" w:eastAsia="Times New Roman" w:hAnsi="Calibri" w:cs="Calibri"/>
          <w:b/>
          <w:sz w:val="28"/>
          <w:szCs w:val="28"/>
          <w:lang w:val="en-US" w:eastAsia="en-GB"/>
        </w:rPr>
      </w:pPr>
      <w:bookmarkStart w:id="0" w:name="_GoBack"/>
      <w:bookmarkEnd w:id="0"/>
      <w:r w:rsidRPr="003A5D6C">
        <w:rPr>
          <w:rFonts w:ascii="Calibri" w:eastAsia="Times New Roman" w:hAnsi="Calibri" w:cs="Calibri"/>
          <w:b/>
          <w:sz w:val="28"/>
          <w:szCs w:val="28"/>
          <w:lang w:val="en-US" w:eastAsia="en-GB"/>
        </w:rPr>
        <w:t>Submission f</w:t>
      </w:r>
      <w:r w:rsidR="00B64E4D" w:rsidRPr="003A5D6C">
        <w:rPr>
          <w:rFonts w:ascii="Calibri" w:eastAsia="Times New Roman" w:hAnsi="Calibri" w:cs="Calibri"/>
          <w:b/>
          <w:sz w:val="28"/>
          <w:szCs w:val="28"/>
          <w:lang w:val="en-US" w:eastAsia="en-GB"/>
        </w:rPr>
        <w:t>rom ASSIST Sheffield</w:t>
      </w:r>
      <w:r w:rsidR="003A5D6C" w:rsidRPr="003A5D6C">
        <w:rPr>
          <w:rFonts w:ascii="Calibri" w:eastAsia="Times New Roman" w:hAnsi="Calibri" w:cs="Calibri"/>
          <w:b/>
          <w:sz w:val="28"/>
          <w:szCs w:val="28"/>
          <w:lang w:val="en-US" w:eastAsia="en-GB"/>
        </w:rPr>
        <w:t xml:space="preserve"> to the UN Special Rapporteur on Poverty and Human Rights</w:t>
      </w:r>
    </w:p>
    <w:p w:rsidR="00CC5670" w:rsidRDefault="00CC5670" w:rsidP="0077189A">
      <w:pPr>
        <w:shd w:val="clear" w:color="auto" w:fill="FFFFFF"/>
        <w:spacing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Our submission is limited to the particular manifestation of poverty with which we work – the absolute destitution of refused asylum seekers.</w:t>
      </w:r>
      <w:r w:rsidR="00B64E4D">
        <w:rPr>
          <w:rFonts w:ascii="Calibri" w:eastAsia="Times New Roman" w:hAnsi="Calibri" w:cs="Calibri"/>
          <w:lang w:val="en-US" w:eastAsia="en-GB"/>
        </w:rPr>
        <w:t xml:space="preserve"> We have only answered the questions where we have direct knowledge.</w:t>
      </w:r>
    </w:p>
    <w:p w:rsidR="0077189A" w:rsidRPr="0077189A" w:rsidRDefault="0077189A" w:rsidP="00CC5670">
      <w:pPr>
        <w:shd w:val="clear" w:color="auto" w:fill="FFFFFF"/>
        <w:spacing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A. GENERAL </w:t>
      </w:r>
    </w:p>
    <w:p w:rsidR="0077189A" w:rsidRPr="00240870" w:rsidRDefault="0077189A" w:rsidP="00240870">
      <w:pPr>
        <w:pStyle w:val="ListParagraph"/>
        <w:numPr>
          <w:ilvl w:val="0"/>
          <w:numId w:val="1"/>
        </w:numPr>
        <w:shd w:val="clear" w:color="auto" w:fill="FFFFFF"/>
        <w:spacing w:before="100" w:beforeAutospacing="1" w:after="100" w:afterAutospacing="1" w:line="240" w:lineRule="auto"/>
        <w:rPr>
          <w:rFonts w:ascii="Calibri" w:eastAsia="Times New Roman" w:hAnsi="Calibri" w:cs="Calibri"/>
          <w:lang w:val="en-US" w:eastAsia="en-GB"/>
        </w:rPr>
      </w:pPr>
      <w:r w:rsidRPr="00240870">
        <w:rPr>
          <w:rFonts w:ascii="Calibri" w:eastAsia="Times New Roman" w:hAnsi="Calibri" w:cs="Calibri"/>
          <w:lang w:val="en-US" w:eastAsia="en-GB"/>
        </w:rPr>
        <w:t>What is the definition of poverty and extreme poverty that your organization employs in the context of the United Kingdom and to what extent do official definitions used by the state adequately encompass poverty in all its dimensions?</w:t>
      </w:r>
    </w:p>
    <w:p w:rsidR="009C3CE3" w:rsidRDefault="00B86723" w:rsidP="009C3CE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ASSIST Sheffield</w:t>
      </w:r>
      <w:r w:rsidR="00F51D2C" w:rsidRPr="009C3CE3">
        <w:rPr>
          <w:rFonts w:ascii="Times New Roman" w:eastAsia="Times New Roman" w:hAnsi="Times New Roman" w:cs="Times New Roman"/>
          <w:sz w:val="24"/>
          <w:szCs w:val="24"/>
          <w:lang w:eastAsia="en-GB"/>
        </w:rPr>
        <w:t xml:space="preserve"> supports destitute asylum seekers, usually those who</w:t>
      </w:r>
      <w:r w:rsidR="005829FB">
        <w:rPr>
          <w:rFonts w:ascii="Times New Roman" w:eastAsia="Times New Roman" w:hAnsi="Times New Roman" w:cs="Times New Roman"/>
          <w:sz w:val="24"/>
          <w:szCs w:val="24"/>
          <w:lang w:eastAsia="en-GB"/>
        </w:rPr>
        <w:t xml:space="preserve"> have been refused asylum</w:t>
      </w:r>
      <w:r w:rsidR="00F51D2C" w:rsidRPr="009C3CE3">
        <w:rPr>
          <w:rFonts w:ascii="Times New Roman" w:eastAsia="Times New Roman" w:hAnsi="Times New Roman" w:cs="Times New Roman"/>
          <w:sz w:val="24"/>
          <w:szCs w:val="24"/>
          <w:lang w:eastAsia="en-GB"/>
        </w:rPr>
        <w:t xml:space="preserve">. </w:t>
      </w:r>
      <w:r w:rsidR="00CC5670">
        <w:rPr>
          <w:rFonts w:ascii="Times New Roman" w:eastAsia="Times New Roman" w:hAnsi="Times New Roman" w:cs="Times New Roman"/>
          <w:sz w:val="24"/>
          <w:szCs w:val="24"/>
          <w:lang w:eastAsia="en-GB"/>
        </w:rPr>
        <w:t xml:space="preserve">Our clients are not </w:t>
      </w:r>
      <w:r w:rsidR="00CC5670" w:rsidRPr="00222DB4">
        <w:rPr>
          <w:rFonts w:ascii="Times New Roman" w:eastAsia="Times New Roman" w:hAnsi="Times New Roman" w:cs="Times New Roman"/>
          <w:sz w:val="24"/>
          <w:szCs w:val="24"/>
          <w:lang w:eastAsia="en-GB"/>
        </w:rPr>
        <w:t>entitled to housing or to work or benefits</w:t>
      </w:r>
      <w:r w:rsidR="00CC5670">
        <w:rPr>
          <w:rFonts w:ascii="Times New Roman" w:eastAsia="Times New Roman" w:hAnsi="Times New Roman" w:cs="Times New Roman"/>
          <w:sz w:val="24"/>
          <w:szCs w:val="24"/>
          <w:lang w:eastAsia="en-GB"/>
        </w:rPr>
        <w:t xml:space="preserve">. They are completely destitute. During their asylum claim they </w:t>
      </w:r>
      <w:r w:rsidR="005829FB">
        <w:rPr>
          <w:rFonts w:ascii="Times New Roman" w:eastAsia="Times New Roman" w:hAnsi="Times New Roman" w:cs="Times New Roman"/>
          <w:sz w:val="24"/>
          <w:szCs w:val="24"/>
          <w:lang w:eastAsia="en-GB"/>
        </w:rPr>
        <w:t>have usual</w:t>
      </w:r>
      <w:r w:rsidR="00B64E4D">
        <w:rPr>
          <w:rFonts w:ascii="Times New Roman" w:eastAsia="Times New Roman" w:hAnsi="Times New Roman" w:cs="Times New Roman"/>
          <w:sz w:val="24"/>
          <w:szCs w:val="24"/>
          <w:lang w:eastAsia="en-GB"/>
        </w:rPr>
        <w:t>l</w:t>
      </w:r>
      <w:r w:rsidR="005829FB">
        <w:rPr>
          <w:rFonts w:ascii="Times New Roman" w:eastAsia="Times New Roman" w:hAnsi="Times New Roman" w:cs="Times New Roman"/>
          <w:sz w:val="24"/>
          <w:szCs w:val="24"/>
          <w:lang w:eastAsia="en-GB"/>
        </w:rPr>
        <w:t>y been</w:t>
      </w:r>
      <w:r w:rsidR="00CC5670">
        <w:rPr>
          <w:rFonts w:ascii="Times New Roman" w:eastAsia="Times New Roman" w:hAnsi="Times New Roman" w:cs="Times New Roman"/>
          <w:sz w:val="24"/>
          <w:szCs w:val="24"/>
          <w:lang w:eastAsia="en-GB"/>
        </w:rPr>
        <w:t xml:space="preserve"> sup</w:t>
      </w:r>
      <w:r w:rsidR="005829FB">
        <w:rPr>
          <w:rFonts w:ascii="Times New Roman" w:eastAsia="Times New Roman" w:hAnsi="Times New Roman" w:cs="Times New Roman"/>
          <w:sz w:val="24"/>
          <w:szCs w:val="24"/>
          <w:lang w:eastAsia="en-GB"/>
        </w:rPr>
        <w:t>ported by the Home Office, but</w:t>
      </w:r>
      <w:r w:rsidR="00F51D2C" w:rsidRPr="009C3CE3">
        <w:rPr>
          <w:rFonts w:ascii="Times New Roman" w:eastAsia="Times New Roman" w:hAnsi="Times New Roman" w:cs="Times New Roman"/>
          <w:sz w:val="24"/>
          <w:szCs w:val="24"/>
          <w:lang w:eastAsia="en-GB"/>
        </w:rPr>
        <w:t xml:space="preserve"> asylum seekers without dependent children lose all Home Office support 21 days after they have exhausted their appeal rights</w:t>
      </w:r>
      <w:r w:rsidR="009C3CE3">
        <w:rPr>
          <w:rFonts w:ascii="Times New Roman" w:eastAsia="Times New Roman" w:hAnsi="Times New Roman" w:cs="Times New Roman"/>
          <w:sz w:val="24"/>
          <w:szCs w:val="24"/>
          <w:lang w:eastAsia="en-GB"/>
        </w:rPr>
        <w:t xml:space="preserve"> </w:t>
      </w:r>
      <w:r w:rsidR="00B64E4D">
        <w:rPr>
          <w:rFonts w:ascii="Times New Roman" w:eastAsia="Times New Roman" w:hAnsi="Times New Roman" w:cs="Times New Roman"/>
          <w:sz w:val="24"/>
          <w:szCs w:val="24"/>
          <w:lang w:eastAsia="en-GB"/>
        </w:rPr>
        <w:t xml:space="preserve">(Immigration and Asylum Act 1999 ss. 94 and 95 and reg.3 </w:t>
      </w:r>
      <w:r w:rsidR="00B64E4D" w:rsidRPr="00B64E4D">
        <w:rPr>
          <w:rFonts w:ascii="Times New Roman" w:eastAsia="Times New Roman" w:hAnsi="Times New Roman" w:cs="Times New Roman"/>
          <w:sz w:val="24"/>
          <w:szCs w:val="24"/>
          <w:lang w:eastAsia="en-GB"/>
        </w:rPr>
        <w:t>Asylum Support (Amendment) Regulations 2002 SI 2002/472</w:t>
      </w:r>
      <w:r w:rsidR="00B64E4D">
        <w:rPr>
          <w:rFonts w:ascii="Times New Roman" w:eastAsia="Times New Roman" w:hAnsi="Times New Roman" w:cs="Times New Roman"/>
          <w:sz w:val="24"/>
          <w:szCs w:val="24"/>
          <w:lang w:eastAsia="en-GB"/>
        </w:rPr>
        <w:t>)</w:t>
      </w:r>
      <w:r w:rsidR="00F51D2C" w:rsidRPr="009C3CE3">
        <w:rPr>
          <w:rFonts w:ascii="Times New Roman" w:eastAsia="Times New Roman" w:hAnsi="Times New Roman" w:cs="Times New Roman"/>
          <w:sz w:val="24"/>
          <w:szCs w:val="24"/>
          <w:lang w:eastAsia="en-GB"/>
        </w:rPr>
        <w:t xml:space="preserve">. </w:t>
      </w:r>
      <w:r w:rsidRPr="00222DB4">
        <w:rPr>
          <w:rFonts w:ascii="Times New Roman" w:eastAsia="Times New Roman" w:hAnsi="Times New Roman" w:cs="Times New Roman"/>
          <w:sz w:val="24"/>
          <w:szCs w:val="24"/>
          <w:lang w:eastAsia="en-GB"/>
        </w:rPr>
        <w:t xml:space="preserve"> </w:t>
      </w:r>
    </w:p>
    <w:p w:rsidR="00F51D2C" w:rsidRPr="009C3CE3" w:rsidRDefault="00F51D2C" w:rsidP="009C3CE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C3CE3">
        <w:rPr>
          <w:rFonts w:ascii="Times New Roman" w:eastAsia="Times New Roman" w:hAnsi="Times New Roman" w:cs="Times New Roman"/>
          <w:sz w:val="24"/>
          <w:szCs w:val="24"/>
          <w:lang w:eastAsia="en-GB"/>
        </w:rPr>
        <w:t>Home Office support is provided on the basis that the asylum seeker meets the statutory test for destitution</w:t>
      </w:r>
      <w:r w:rsidR="0042570E" w:rsidRPr="009C3CE3">
        <w:rPr>
          <w:rFonts w:ascii="Times New Roman" w:eastAsia="Times New Roman" w:hAnsi="Times New Roman" w:cs="Times New Roman"/>
          <w:sz w:val="24"/>
          <w:szCs w:val="24"/>
          <w:lang w:eastAsia="en-GB"/>
        </w:rPr>
        <w:t xml:space="preserve"> whereby a person is destitute if s/he</w:t>
      </w:r>
      <w:r w:rsidRPr="009C3CE3">
        <w:rPr>
          <w:rFonts w:ascii="Times New Roman" w:eastAsia="Times New Roman" w:hAnsi="Times New Roman" w:cs="Times New Roman"/>
          <w:sz w:val="24"/>
          <w:szCs w:val="24"/>
          <w:lang w:eastAsia="en-GB"/>
        </w:rPr>
        <w:t xml:space="preserve">: </w:t>
      </w:r>
    </w:p>
    <w:p w:rsidR="0042570E" w:rsidRDefault="00CC5670" w:rsidP="0042570E">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42570E">
        <w:rPr>
          <w:rFonts w:ascii="Times New Roman" w:eastAsia="Times New Roman" w:hAnsi="Times New Roman" w:cs="Times New Roman"/>
          <w:sz w:val="24"/>
          <w:szCs w:val="24"/>
          <w:lang w:eastAsia="en-GB"/>
        </w:rPr>
        <w:t>oes not have adequate accommodation or any means of obtaining it…; or</w:t>
      </w:r>
    </w:p>
    <w:p w:rsidR="0042570E" w:rsidRDefault="00CC5670" w:rsidP="0042570E">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0042570E">
        <w:rPr>
          <w:rFonts w:ascii="Times New Roman" w:eastAsia="Times New Roman" w:hAnsi="Times New Roman" w:cs="Times New Roman"/>
          <w:sz w:val="24"/>
          <w:szCs w:val="24"/>
          <w:lang w:eastAsia="en-GB"/>
        </w:rPr>
        <w:t>as adequate accommodation or means of obtaining it but cannot meet other essential living needs. (Immigration and Asylum Act 1999 s.95)</w:t>
      </w:r>
      <w:r w:rsidR="00D148BF">
        <w:rPr>
          <w:rFonts w:ascii="Times New Roman" w:eastAsia="Times New Roman" w:hAnsi="Times New Roman" w:cs="Times New Roman"/>
          <w:sz w:val="24"/>
          <w:szCs w:val="24"/>
          <w:lang w:eastAsia="en-GB"/>
        </w:rPr>
        <w:t>.</w:t>
      </w:r>
    </w:p>
    <w:p w:rsidR="00D148BF" w:rsidRDefault="00D148BF" w:rsidP="00D148BF">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Self-evidently, </w:t>
      </w:r>
      <w:r w:rsidR="006957CA">
        <w:rPr>
          <w:rFonts w:ascii="Times New Roman" w:eastAsia="Times New Roman" w:hAnsi="Times New Roman" w:cs="Times New Roman"/>
          <w:sz w:val="24"/>
          <w:szCs w:val="24"/>
          <w:lang w:eastAsia="en-GB"/>
        </w:rPr>
        <w:t xml:space="preserve">as our clients have usually relied on asylum support, once </w:t>
      </w:r>
      <w:r>
        <w:rPr>
          <w:rFonts w:ascii="Times New Roman" w:eastAsia="Times New Roman" w:hAnsi="Times New Roman" w:cs="Times New Roman"/>
          <w:sz w:val="24"/>
          <w:szCs w:val="24"/>
          <w:lang w:eastAsia="en-GB"/>
        </w:rPr>
        <w:t>that support</w:t>
      </w:r>
      <w:r w:rsidR="001B3C26">
        <w:rPr>
          <w:rFonts w:ascii="Times New Roman" w:eastAsia="Times New Roman" w:hAnsi="Times New Roman" w:cs="Times New Roman"/>
          <w:sz w:val="24"/>
          <w:szCs w:val="24"/>
          <w:lang w:eastAsia="en-GB"/>
        </w:rPr>
        <w:t xml:space="preserve"> </w:t>
      </w:r>
      <w:r w:rsidR="006957CA">
        <w:rPr>
          <w:rFonts w:ascii="Times New Roman" w:eastAsia="Times New Roman" w:hAnsi="Times New Roman" w:cs="Times New Roman"/>
          <w:sz w:val="24"/>
          <w:szCs w:val="24"/>
          <w:lang w:eastAsia="en-GB"/>
        </w:rPr>
        <w:t xml:space="preserve">has been </w:t>
      </w:r>
      <w:r w:rsidR="001B3C26">
        <w:rPr>
          <w:rFonts w:ascii="Times New Roman" w:eastAsia="Times New Roman" w:hAnsi="Times New Roman" w:cs="Times New Roman"/>
          <w:sz w:val="24"/>
          <w:szCs w:val="24"/>
          <w:lang w:eastAsia="en-GB"/>
        </w:rPr>
        <w:t>taken away</w:t>
      </w:r>
      <w:r>
        <w:rPr>
          <w:rFonts w:ascii="Times New Roman" w:eastAsia="Times New Roman" w:hAnsi="Times New Roman" w:cs="Times New Roman"/>
          <w:sz w:val="24"/>
          <w:szCs w:val="24"/>
          <w:lang w:eastAsia="en-GB"/>
        </w:rPr>
        <w:t xml:space="preserve">, they meet the statutory definition of destitution. </w:t>
      </w:r>
      <w:r w:rsidR="006957CA">
        <w:rPr>
          <w:rFonts w:ascii="Times New Roman" w:eastAsia="Times New Roman" w:hAnsi="Times New Roman" w:cs="Times New Roman"/>
          <w:sz w:val="24"/>
          <w:szCs w:val="24"/>
          <w:lang w:eastAsia="en-GB"/>
        </w:rPr>
        <w:t>However, w</w:t>
      </w:r>
      <w:r w:rsidR="00455E9A">
        <w:rPr>
          <w:rFonts w:ascii="Times New Roman" w:eastAsia="Times New Roman" w:hAnsi="Times New Roman" w:cs="Times New Roman"/>
          <w:sz w:val="24"/>
          <w:szCs w:val="24"/>
          <w:lang w:eastAsia="en-GB"/>
        </w:rPr>
        <w:t xml:space="preserve">e </w:t>
      </w:r>
      <w:r w:rsidR="006957CA">
        <w:rPr>
          <w:rFonts w:ascii="Times New Roman" w:eastAsia="Times New Roman" w:hAnsi="Times New Roman" w:cs="Times New Roman"/>
          <w:sz w:val="24"/>
          <w:szCs w:val="24"/>
          <w:lang w:eastAsia="en-GB"/>
        </w:rPr>
        <w:t xml:space="preserve">cannot support all refused asylum seekers, and </w:t>
      </w:r>
      <w:r w:rsidR="00455E9A">
        <w:rPr>
          <w:rFonts w:ascii="Times New Roman" w:eastAsia="Times New Roman" w:hAnsi="Times New Roman" w:cs="Times New Roman"/>
          <w:sz w:val="24"/>
          <w:szCs w:val="24"/>
          <w:lang w:eastAsia="en-GB"/>
        </w:rPr>
        <w:t>apply</w:t>
      </w:r>
      <w:r w:rsidR="006957CA">
        <w:rPr>
          <w:rFonts w:ascii="Times New Roman" w:eastAsia="Times New Roman" w:hAnsi="Times New Roman" w:cs="Times New Roman"/>
          <w:sz w:val="24"/>
          <w:szCs w:val="24"/>
          <w:lang w:eastAsia="en-GB"/>
        </w:rPr>
        <w:t xml:space="preserve"> our own threshold test</w:t>
      </w:r>
      <w:r w:rsidR="00455E9A">
        <w:rPr>
          <w:rFonts w:ascii="Times New Roman" w:eastAsia="Times New Roman" w:hAnsi="Times New Roman" w:cs="Times New Roman"/>
          <w:sz w:val="24"/>
          <w:szCs w:val="24"/>
          <w:lang w:eastAsia="en-GB"/>
        </w:rPr>
        <w:t xml:space="preserve">. </w:t>
      </w:r>
      <w:r w:rsidR="009C3CE3">
        <w:rPr>
          <w:rFonts w:ascii="Times New Roman" w:eastAsia="Times New Roman" w:hAnsi="Times New Roman" w:cs="Times New Roman"/>
          <w:sz w:val="24"/>
          <w:szCs w:val="24"/>
          <w:lang w:eastAsia="en-GB"/>
        </w:rPr>
        <w:t>All our clients</w:t>
      </w:r>
      <w:r w:rsidR="002869B1">
        <w:rPr>
          <w:rFonts w:ascii="Times New Roman" w:eastAsia="Times New Roman" w:hAnsi="Times New Roman" w:cs="Times New Roman"/>
          <w:sz w:val="24"/>
          <w:szCs w:val="24"/>
          <w:lang w:eastAsia="en-GB"/>
        </w:rPr>
        <w:t xml:space="preserve"> </w:t>
      </w:r>
      <w:r w:rsidR="002869B1">
        <w:rPr>
          <w:rFonts w:ascii="Times New Roman" w:eastAsia="Times New Roman" w:hAnsi="Times New Roman" w:cs="Times New Roman"/>
          <w:sz w:val="24"/>
          <w:szCs w:val="24"/>
          <w:lang w:eastAsia="en-GB"/>
        </w:rPr>
        <w:lastRenderedPageBreak/>
        <w:t xml:space="preserve">are homeless and have no income nor any entitlement to income. </w:t>
      </w:r>
      <w:r w:rsidR="00344259">
        <w:rPr>
          <w:rFonts w:ascii="Times New Roman" w:eastAsia="Times New Roman" w:hAnsi="Times New Roman" w:cs="Times New Roman"/>
          <w:sz w:val="24"/>
          <w:szCs w:val="24"/>
          <w:lang w:eastAsia="en-GB"/>
        </w:rPr>
        <w:t xml:space="preserve">We ask questions such as whether the person is sleeping on the street or in a station or bus shelter, whether they can stay in the same place each night or have to move every night, whether they stay overnight somewhere where their presence is against a regulation (e.g. some asylum seekers are given floor space by others who are in Home Office accommodation, but this is a breach of their terms of occupancy). </w:t>
      </w:r>
      <w:r w:rsidR="008B1233">
        <w:rPr>
          <w:rFonts w:ascii="Times New Roman" w:eastAsia="Times New Roman" w:hAnsi="Times New Roman" w:cs="Times New Roman"/>
          <w:sz w:val="24"/>
          <w:szCs w:val="24"/>
          <w:lang w:eastAsia="en-GB"/>
        </w:rPr>
        <w:t xml:space="preserve">We ask whether they have access to somewhere they can prepare and cook food (if for instance they were to go to a food bank), whether they can get food regularly </w:t>
      </w:r>
      <w:r w:rsidR="001B3C26">
        <w:rPr>
          <w:rFonts w:ascii="Times New Roman" w:eastAsia="Times New Roman" w:hAnsi="Times New Roman" w:cs="Times New Roman"/>
          <w:sz w:val="24"/>
          <w:szCs w:val="24"/>
          <w:lang w:eastAsia="en-GB"/>
        </w:rPr>
        <w:t>or whether there are days when they have no access to food</w:t>
      </w:r>
      <w:r w:rsidR="008B1233">
        <w:rPr>
          <w:rFonts w:ascii="Times New Roman" w:eastAsia="Times New Roman" w:hAnsi="Times New Roman" w:cs="Times New Roman"/>
          <w:sz w:val="24"/>
          <w:szCs w:val="24"/>
          <w:lang w:eastAsia="en-GB"/>
        </w:rPr>
        <w:t xml:space="preserve">, </w:t>
      </w:r>
      <w:r w:rsidR="00DB4681">
        <w:rPr>
          <w:rFonts w:ascii="Times New Roman" w:eastAsia="Times New Roman" w:hAnsi="Times New Roman" w:cs="Times New Roman"/>
          <w:sz w:val="24"/>
          <w:szCs w:val="24"/>
          <w:lang w:eastAsia="en-GB"/>
        </w:rPr>
        <w:t xml:space="preserve">the state of their health, </w:t>
      </w:r>
      <w:r w:rsidR="008B1233">
        <w:rPr>
          <w:rFonts w:ascii="Times New Roman" w:eastAsia="Times New Roman" w:hAnsi="Times New Roman" w:cs="Times New Roman"/>
          <w:sz w:val="24"/>
          <w:szCs w:val="24"/>
          <w:lang w:eastAsia="en-GB"/>
        </w:rPr>
        <w:t xml:space="preserve">whether they are taking medication and if so whether this is affected by whether they can get food. </w:t>
      </w:r>
    </w:p>
    <w:p w:rsidR="00CA13C6" w:rsidRPr="00222DB4" w:rsidRDefault="00EC31D5" w:rsidP="00222DB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questions address</w:t>
      </w:r>
      <w:r w:rsidR="00DB4681" w:rsidRPr="00222DB4">
        <w:rPr>
          <w:rFonts w:ascii="Times New Roman" w:eastAsia="Times New Roman" w:hAnsi="Times New Roman" w:cs="Times New Roman"/>
          <w:sz w:val="24"/>
          <w:szCs w:val="24"/>
          <w:lang w:eastAsia="en-GB"/>
        </w:rPr>
        <w:t xml:space="preserve"> the most basic conditions of life. </w:t>
      </w:r>
      <w:r w:rsidR="001B3C26" w:rsidRPr="00222DB4">
        <w:rPr>
          <w:rFonts w:ascii="Times New Roman" w:eastAsia="Times New Roman" w:hAnsi="Times New Roman" w:cs="Times New Roman"/>
          <w:sz w:val="24"/>
          <w:szCs w:val="24"/>
          <w:lang w:eastAsia="en-GB"/>
        </w:rPr>
        <w:t>They are gradations of destitution</w:t>
      </w:r>
      <w:r w:rsidR="00222DB4">
        <w:rPr>
          <w:rFonts w:ascii="Times New Roman" w:eastAsia="Times New Roman" w:hAnsi="Times New Roman" w:cs="Times New Roman"/>
          <w:sz w:val="24"/>
          <w:szCs w:val="24"/>
          <w:lang w:eastAsia="en-GB"/>
        </w:rPr>
        <w:t>. A</w:t>
      </w:r>
      <w:r w:rsidR="001B3C26" w:rsidRPr="00222DB4">
        <w:rPr>
          <w:rFonts w:ascii="Times New Roman" w:eastAsia="Times New Roman" w:hAnsi="Times New Roman" w:cs="Times New Roman"/>
          <w:sz w:val="24"/>
          <w:szCs w:val="24"/>
          <w:lang w:eastAsia="en-GB"/>
        </w:rPr>
        <w:t>ll are destitute</w:t>
      </w:r>
      <w:r w:rsidR="00222DB4">
        <w:rPr>
          <w:rFonts w:ascii="Times New Roman" w:eastAsia="Times New Roman" w:hAnsi="Times New Roman" w:cs="Times New Roman"/>
          <w:sz w:val="24"/>
          <w:szCs w:val="24"/>
          <w:lang w:eastAsia="en-GB"/>
        </w:rPr>
        <w:t xml:space="preserve"> within the terms of </w:t>
      </w:r>
      <w:r w:rsidR="001B3C26" w:rsidRPr="00222DB4">
        <w:rPr>
          <w:rFonts w:ascii="Times New Roman" w:eastAsia="Times New Roman" w:hAnsi="Times New Roman" w:cs="Times New Roman"/>
          <w:sz w:val="24"/>
          <w:szCs w:val="24"/>
          <w:lang w:eastAsia="en-GB"/>
        </w:rPr>
        <w:t>s.95</w:t>
      </w:r>
      <w:r w:rsidR="00222DB4">
        <w:rPr>
          <w:rFonts w:ascii="Times New Roman" w:eastAsia="Times New Roman" w:hAnsi="Times New Roman" w:cs="Times New Roman"/>
          <w:sz w:val="24"/>
          <w:szCs w:val="24"/>
          <w:lang w:eastAsia="en-GB"/>
        </w:rPr>
        <w:t xml:space="preserve">, </w:t>
      </w:r>
      <w:r w:rsidR="001B3C26" w:rsidRPr="00222DB4">
        <w:rPr>
          <w:rFonts w:ascii="Times New Roman" w:eastAsia="Times New Roman" w:hAnsi="Times New Roman" w:cs="Times New Roman"/>
          <w:sz w:val="24"/>
          <w:szCs w:val="24"/>
          <w:lang w:eastAsia="en-GB"/>
        </w:rPr>
        <w:t xml:space="preserve">but the </w:t>
      </w:r>
      <w:r w:rsidR="00CA13C6" w:rsidRPr="00222DB4">
        <w:rPr>
          <w:rFonts w:ascii="Times New Roman" w:eastAsia="Times New Roman" w:hAnsi="Times New Roman" w:cs="Times New Roman"/>
          <w:sz w:val="24"/>
          <w:szCs w:val="24"/>
          <w:lang w:eastAsia="en-GB"/>
        </w:rPr>
        <w:t>purpose of the statutory definition is to delineate who may qualify for asylum support during their asylum claim. It is not intended to apply to our clients</w:t>
      </w:r>
      <w:r w:rsidR="001C082E">
        <w:rPr>
          <w:rFonts w:ascii="Times New Roman" w:eastAsia="Times New Roman" w:hAnsi="Times New Roman" w:cs="Times New Roman"/>
          <w:sz w:val="24"/>
          <w:szCs w:val="24"/>
          <w:lang w:eastAsia="en-GB"/>
        </w:rPr>
        <w:t xml:space="preserve"> since government</w:t>
      </w:r>
      <w:r w:rsidR="00CA13C6" w:rsidRPr="00222DB4">
        <w:rPr>
          <w:rFonts w:ascii="Times New Roman" w:eastAsia="Times New Roman" w:hAnsi="Times New Roman" w:cs="Times New Roman"/>
          <w:sz w:val="24"/>
          <w:szCs w:val="24"/>
          <w:lang w:eastAsia="en-GB"/>
        </w:rPr>
        <w:t xml:space="preserve"> </w:t>
      </w:r>
      <w:r w:rsidR="001B3C26" w:rsidRPr="00222DB4">
        <w:rPr>
          <w:rFonts w:ascii="Times New Roman" w:eastAsia="Times New Roman" w:hAnsi="Times New Roman" w:cs="Times New Roman"/>
          <w:sz w:val="24"/>
          <w:szCs w:val="24"/>
          <w:lang w:eastAsia="en-GB"/>
        </w:rPr>
        <w:t xml:space="preserve">policy </w:t>
      </w:r>
      <w:r w:rsidR="00766422">
        <w:rPr>
          <w:rFonts w:ascii="Times New Roman" w:eastAsia="Times New Roman" w:hAnsi="Times New Roman" w:cs="Times New Roman"/>
          <w:sz w:val="24"/>
          <w:szCs w:val="24"/>
          <w:lang w:eastAsia="en-GB"/>
        </w:rPr>
        <w:t>in relation to refused asylum seekers</w:t>
      </w:r>
      <w:r w:rsidR="00CA13C6" w:rsidRPr="00222DB4">
        <w:rPr>
          <w:rFonts w:ascii="Times New Roman" w:eastAsia="Times New Roman" w:hAnsi="Times New Roman" w:cs="Times New Roman"/>
          <w:sz w:val="24"/>
          <w:szCs w:val="24"/>
          <w:lang w:eastAsia="en-GB"/>
        </w:rPr>
        <w:t xml:space="preserve"> </w:t>
      </w:r>
      <w:r w:rsidR="001B3C26" w:rsidRPr="00222DB4">
        <w:rPr>
          <w:rFonts w:ascii="Times New Roman" w:eastAsia="Times New Roman" w:hAnsi="Times New Roman" w:cs="Times New Roman"/>
          <w:sz w:val="24"/>
          <w:szCs w:val="24"/>
          <w:lang w:eastAsia="en-GB"/>
        </w:rPr>
        <w:t>is to create destitution, not avoid it (</w:t>
      </w:r>
      <w:r>
        <w:rPr>
          <w:rFonts w:ascii="Times New Roman" w:eastAsia="Times New Roman" w:hAnsi="Times New Roman" w:cs="Times New Roman"/>
          <w:sz w:val="24"/>
          <w:szCs w:val="24"/>
          <w:lang w:eastAsia="en-GB"/>
        </w:rPr>
        <w:t xml:space="preserve">as discussed e.g. by A. Randall, </w:t>
      </w:r>
      <w:r w:rsidRPr="00EC31D5">
        <w:rPr>
          <w:rFonts w:ascii="Times New Roman" w:eastAsia="Times New Roman" w:hAnsi="Times New Roman" w:cs="Times New Roman"/>
          <w:i/>
          <w:sz w:val="24"/>
          <w:szCs w:val="24"/>
          <w:lang w:eastAsia="en-GB"/>
        </w:rPr>
        <w:t>Third Sector Research Centre Working Paper 131 Challenging the destitution policy Civil society organisations supporting destitute migrants</w:t>
      </w:r>
      <w:r>
        <w:rPr>
          <w:rFonts w:ascii="Times New Roman" w:eastAsia="Times New Roman" w:hAnsi="Times New Roman" w:cs="Times New Roman"/>
          <w:sz w:val="24"/>
          <w:szCs w:val="24"/>
          <w:lang w:eastAsia="en-GB"/>
        </w:rPr>
        <w:t xml:space="preserve"> July 2015, and </w:t>
      </w:r>
      <w:r w:rsidR="001B3C26" w:rsidRPr="00222DB4">
        <w:rPr>
          <w:rFonts w:ascii="Times New Roman" w:eastAsia="Times New Roman" w:hAnsi="Times New Roman" w:cs="Times New Roman"/>
          <w:sz w:val="24"/>
          <w:szCs w:val="24"/>
          <w:lang w:eastAsia="en-GB"/>
        </w:rPr>
        <w:t>)</w:t>
      </w:r>
      <w:r w:rsidR="001C082E">
        <w:rPr>
          <w:rFonts w:ascii="Times New Roman" w:eastAsia="Times New Roman" w:hAnsi="Times New Roman" w:cs="Times New Roman"/>
          <w:sz w:val="24"/>
          <w:szCs w:val="24"/>
          <w:lang w:eastAsia="en-GB"/>
        </w:rPr>
        <w:t>.</w:t>
      </w:r>
      <w:r w:rsidR="00CA13C6" w:rsidRPr="00222DB4">
        <w:rPr>
          <w:rFonts w:ascii="Times New Roman" w:eastAsia="Times New Roman" w:hAnsi="Times New Roman" w:cs="Times New Roman"/>
          <w:sz w:val="24"/>
          <w:szCs w:val="24"/>
          <w:lang w:eastAsia="en-GB"/>
        </w:rPr>
        <w:t xml:space="preserve"> No definition or test is applied by the government to our clients because </w:t>
      </w:r>
      <w:r w:rsidR="00766422">
        <w:rPr>
          <w:rFonts w:ascii="Times New Roman" w:eastAsia="Times New Roman" w:hAnsi="Times New Roman" w:cs="Times New Roman"/>
          <w:sz w:val="24"/>
          <w:szCs w:val="24"/>
          <w:lang w:eastAsia="en-GB"/>
        </w:rPr>
        <w:t>the</w:t>
      </w:r>
      <w:r w:rsidR="00CA13C6" w:rsidRPr="00222DB4">
        <w:rPr>
          <w:rFonts w:ascii="Times New Roman" w:eastAsia="Times New Roman" w:hAnsi="Times New Roman" w:cs="Times New Roman"/>
          <w:sz w:val="24"/>
          <w:szCs w:val="24"/>
          <w:lang w:eastAsia="en-GB"/>
        </w:rPr>
        <w:t xml:space="preserve"> policy </w:t>
      </w:r>
      <w:r w:rsidR="00766422">
        <w:rPr>
          <w:rFonts w:ascii="Times New Roman" w:eastAsia="Times New Roman" w:hAnsi="Times New Roman" w:cs="Times New Roman"/>
          <w:sz w:val="24"/>
          <w:szCs w:val="24"/>
          <w:lang w:eastAsia="en-GB"/>
        </w:rPr>
        <w:t xml:space="preserve">is </w:t>
      </w:r>
      <w:r w:rsidR="00CA13C6" w:rsidRPr="00222DB4">
        <w:rPr>
          <w:rFonts w:ascii="Times New Roman" w:eastAsia="Times New Roman" w:hAnsi="Times New Roman" w:cs="Times New Roman"/>
          <w:sz w:val="24"/>
          <w:szCs w:val="24"/>
          <w:lang w:eastAsia="en-GB"/>
        </w:rPr>
        <w:t xml:space="preserve">to </w:t>
      </w:r>
      <w:r w:rsidR="00766422">
        <w:rPr>
          <w:rFonts w:ascii="Times New Roman" w:eastAsia="Times New Roman" w:hAnsi="Times New Roman" w:cs="Times New Roman"/>
          <w:sz w:val="24"/>
          <w:szCs w:val="24"/>
          <w:lang w:eastAsia="en-GB"/>
        </w:rPr>
        <w:t>disclaim</w:t>
      </w:r>
      <w:r w:rsidR="00CA13C6" w:rsidRPr="00222DB4">
        <w:rPr>
          <w:rFonts w:ascii="Times New Roman" w:eastAsia="Times New Roman" w:hAnsi="Times New Roman" w:cs="Times New Roman"/>
          <w:sz w:val="24"/>
          <w:szCs w:val="24"/>
          <w:lang w:eastAsia="en-GB"/>
        </w:rPr>
        <w:t xml:space="preserve"> any responsibility for their survival.</w:t>
      </w:r>
    </w:p>
    <w:p w:rsidR="001C082E" w:rsidRDefault="001C082E" w:rsidP="001C082E">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 your question</w:t>
      </w:r>
      <w:r w:rsidR="00CC5670">
        <w:rPr>
          <w:rFonts w:ascii="Times New Roman" w:eastAsia="Times New Roman" w:hAnsi="Times New Roman" w:cs="Times New Roman"/>
          <w:sz w:val="24"/>
          <w:szCs w:val="24"/>
          <w:lang w:eastAsia="en-GB"/>
        </w:rPr>
        <w:t xml:space="preserve"> on the adequacy of the definition</w:t>
      </w:r>
      <w:r>
        <w:rPr>
          <w:rFonts w:ascii="Times New Roman" w:eastAsia="Times New Roman" w:hAnsi="Times New Roman" w:cs="Times New Roman"/>
          <w:sz w:val="24"/>
          <w:szCs w:val="24"/>
          <w:lang w:eastAsia="en-GB"/>
        </w:rPr>
        <w:t xml:space="preserve"> is important to us. </w:t>
      </w:r>
      <w:r w:rsidR="00CC5670">
        <w:rPr>
          <w:rFonts w:ascii="Times New Roman" w:eastAsia="Times New Roman" w:hAnsi="Times New Roman" w:cs="Times New Roman"/>
          <w:sz w:val="24"/>
          <w:szCs w:val="24"/>
          <w:lang w:eastAsia="en-GB"/>
        </w:rPr>
        <w:t>T</w:t>
      </w:r>
      <w:r w:rsidRPr="00222DB4">
        <w:rPr>
          <w:rFonts w:ascii="Times New Roman" w:eastAsia="Times New Roman" w:hAnsi="Times New Roman" w:cs="Times New Roman"/>
          <w:sz w:val="24"/>
          <w:szCs w:val="24"/>
          <w:lang w:eastAsia="en-GB"/>
        </w:rPr>
        <w:t xml:space="preserve">he statutory definition does not come close to describing the actual experience of destitution, which affects a person in all aspects of their life. </w:t>
      </w:r>
    </w:p>
    <w:p w:rsidR="00D36D0D" w:rsidRPr="00844DF0" w:rsidRDefault="00D36D0D" w:rsidP="00844DF0">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44DF0">
        <w:rPr>
          <w:rFonts w:ascii="Times New Roman" w:eastAsia="Times New Roman" w:hAnsi="Times New Roman" w:cs="Times New Roman"/>
          <w:sz w:val="24"/>
          <w:szCs w:val="24"/>
          <w:lang w:eastAsia="en-GB"/>
        </w:rPr>
        <w:t>Our clients, many of whom are young men, often cannot enter into relationships – they cannot offer to</w:t>
      </w:r>
      <w:r w:rsidR="00844DF0">
        <w:rPr>
          <w:rFonts w:ascii="Times New Roman" w:eastAsia="Times New Roman" w:hAnsi="Times New Roman" w:cs="Times New Roman"/>
          <w:sz w:val="24"/>
          <w:szCs w:val="24"/>
          <w:lang w:eastAsia="en-GB"/>
        </w:rPr>
        <w:t xml:space="preserve"> buy a coffee or</w:t>
      </w:r>
      <w:r w:rsidRPr="00844DF0">
        <w:rPr>
          <w:rFonts w:ascii="Times New Roman" w:eastAsia="Times New Roman" w:hAnsi="Times New Roman" w:cs="Times New Roman"/>
          <w:sz w:val="24"/>
          <w:szCs w:val="24"/>
          <w:lang w:eastAsia="en-GB"/>
        </w:rPr>
        <w:t xml:space="preserve"> see a film or even pay a busfare. </w:t>
      </w:r>
      <w:r w:rsidR="00E04A51">
        <w:rPr>
          <w:rFonts w:ascii="Times New Roman" w:eastAsia="Times New Roman" w:hAnsi="Times New Roman" w:cs="Times New Roman"/>
          <w:sz w:val="24"/>
          <w:szCs w:val="24"/>
          <w:lang w:eastAsia="en-GB"/>
        </w:rPr>
        <w:t>They fear being thought of by a</w:t>
      </w:r>
      <w:r w:rsidRPr="00844DF0">
        <w:rPr>
          <w:rFonts w:ascii="Times New Roman" w:eastAsia="Times New Roman" w:hAnsi="Times New Roman" w:cs="Times New Roman"/>
          <w:sz w:val="24"/>
          <w:szCs w:val="24"/>
          <w:lang w:eastAsia="en-GB"/>
        </w:rPr>
        <w:t xml:space="preserve"> prospective partner as exploiting that person; they are ashamed of their own destitution</w:t>
      </w:r>
      <w:r w:rsidR="00844DF0">
        <w:rPr>
          <w:rFonts w:ascii="Times New Roman" w:eastAsia="Times New Roman" w:hAnsi="Times New Roman" w:cs="Times New Roman"/>
          <w:sz w:val="24"/>
          <w:szCs w:val="24"/>
          <w:lang w:eastAsia="en-GB"/>
        </w:rPr>
        <w:t xml:space="preserve">. They have </w:t>
      </w:r>
      <w:r w:rsidR="000C529B">
        <w:rPr>
          <w:rFonts w:ascii="Times New Roman" w:eastAsia="Times New Roman" w:hAnsi="Times New Roman" w:cs="Times New Roman"/>
          <w:sz w:val="24"/>
          <w:szCs w:val="24"/>
          <w:lang w:eastAsia="en-GB"/>
        </w:rPr>
        <w:t>no home to take someone to, no future to offer.</w:t>
      </w:r>
      <w:r w:rsidR="00B32AA2">
        <w:rPr>
          <w:rFonts w:ascii="Times New Roman" w:eastAsia="Times New Roman" w:hAnsi="Times New Roman" w:cs="Times New Roman"/>
          <w:sz w:val="24"/>
          <w:szCs w:val="24"/>
          <w:lang w:eastAsia="en-GB"/>
        </w:rPr>
        <w:t xml:space="preserve"> They are prohibited from using their skills, talents and work experience except in limited volunt</w:t>
      </w:r>
      <w:r w:rsidR="006F13B0">
        <w:rPr>
          <w:rFonts w:ascii="Times New Roman" w:eastAsia="Times New Roman" w:hAnsi="Times New Roman" w:cs="Times New Roman"/>
          <w:sz w:val="24"/>
          <w:szCs w:val="24"/>
          <w:lang w:eastAsia="en-GB"/>
        </w:rPr>
        <w:t>eering</w:t>
      </w:r>
      <w:r w:rsidR="00B32AA2">
        <w:rPr>
          <w:rFonts w:ascii="Times New Roman" w:eastAsia="Times New Roman" w:hAnsi="Times New Roman" w:cs="Times New Roman"/>
          <w:sz w:val="24"/>
          <w:szCs w:val="24"/>
          <w:lang w:eastAsia="en-GB"/>
        </w:rPr>
        <w:t>.</w:t>
      </w:r>
    </w:p>
    <w:p w:rsidR="00D36D0D" w:rsidRDefault="00D36D0D" w:rsidP="00844DF0">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44DF0">
        <w:rPr>
          <w:rFonts w:ascii="Times New Roman" w:eastAsia="Times New Roman" w:hAnsi="Times New Roman" w:cs="Times New Roman"/>
          <w:sz w:val="24"/>
          <w:szCs w:val="24"/>
          <w:lang w:eastAsia="en-GB"/>
        </w:rPr>
        <w:lastRenderedPageBreak/>
        <w:t xml:space="preserve">By law they cannot open a bank account, hold a UK driving licence, drive using a UK driving licence, rent property, work in employment or self-employment, get access to secondary health care except in an emergency, or obtain a student loan. </w:t>
      </w:r>
      <w:r w:rsidR="004F0FAB">
        <w:rPr>
          <w:rFonts w:ascii="Times New Roman" w:eastAsia="Times New Roman" w:hAnsi="Times New Roman" w:cs="Times New Roman"/>
          <w:sz w:val="24"/>
          <w:szCs w:val="24"/>
          <w:lang w:eastAsia="en-GB"/>
        </w:rPr>
        <w:t xml:space="preserve">Working illegally is now a criminal offence. A conviction will jeopardise any eventual attempts to regularise their immigration status. </w:t>
      </w:r>
    </w:p>
    <w:p w:rsidR="00766422" w:rsidRPr="00844DF0" w:rsidRDefault="00F05F23" w:rsidP="00844DF0">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 time, d</w:t>
      </w:r>
      <w:r w:rsidR="00766422">
        <w:rPr>
          <w:rFonts w:ascii="Times New Roman" w:eastAsia="Times New Roman" w:hAnsi="Times New Roman" w:cs="Times New Roman"/>
          <w:sz w:val="24"/>
          <w:szCs w:val="24"/>
          <w:lang w:eastAsia="en-GB"/>
        </w:rPr>
        <w:t xml:space="preserve">estitution has a corrosive and devastating impact on mental and physical health and psychological integrity. The UK does not </w:t>
      </w:r>
      <w:r>
        <w:rPr>
          <w:rFonts w:ascii="Times New Roman" w:eastAsia="Times New Roman" w:hAnsi="Times New Roman" w:cs="Times New Roman"/>
          <w:sz w:val="24"/>
          <w:szCs w:val="24"/>
          <w:lang w:eastAsia="en-GB"/>
        </w:rPr>
        <w:t>app</w:t>
      </w:r>
      <w:r w:rsidR="00766422">
        <w:rPr>
          <w:rFonts w:ascii="Times New Roman" w:eastAsia="Times New Roman" w:hAnsi="Times New Roman" w:cs="Times New Roman"/>
          <w:sz w:val="24"/>
          <w:szCs w:val="24"/>
          <w:lang w:eastAsia="en-GB"/>
        </w:rPr>
        <w:t xml:space="preserve">ly any definition to this problem. Statutory measures (asylum support and its withdrawal) are all posited on the fiction that destitution will be short term. However, it is not. </w:t>
      </w: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(2) What is your view on the current official measurement of poverty by the government, what are the shortcomings of the current measurement and what alternatives would be feasible?</w:t>
      </w:r>
    </w:p>
    <w:p w:rsidR="00DD7AA4" w:rsidRDefault="009904B8" w:rsidP="00E35B2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As explained,</w:t>
      </w:r>
      <w:r w:rsidR="009736D5">
        <w:rPr>
          <w:rFonts w:ascii="Calibri" w:eastAsia="Times New Roman" w:hAnsi="Calibri" w:cs="Calibri"/>
          <w:lang w:val="en-US" w:eastAsia="en-GB"/>
        </w:rPr>
        <w:t xml:space="preserve"> no measure is applied to our clients.  </w:t>
      </w:r>
      <w:r w:rsidR="00DD7AA4">
        <w:rPr>
          <w:rFonts w:ascii="Calibri" w:eastAsia="Times New Roman" w:hAnsi="Calibri" w:cs="Calibri"/>
          <w:lang w:val="en-US" w:eastAsia="en-GB"/>
        </w:rPr>
        <w:t xml:space="preserve">The </w:t>
      </w:r>
      <w:r w:rsidR="006957CA">
        <w:rPr>
          <w:rFonts w:ascii="Calibri" w:eastAsia="Times New Roman" w:hAnsi="Calibri" w:cs="Calibri"/>
          <w:lang w:val="en-US" w:eastAsia="en-GB"/>
        </w:rPr>
        <w:t xml:space="preserve">statutory </w:t>
      </w:r>
      <w:r w:rsidR="00DD7AA4">
        <w:rPr>
          <w:rFonts w:ascii="Calibri" w:eastAsia="Times New Roman" w:hAnsi="Calibri" w:cs="Calibri"/>
          <w:lang w:val="en-US" w:eastAsia="en-GB"/>
        </w:rPr>
        <w:t>definition of destitution is intended to apply to relatively short-term situation – the period while applying for asylum</w:t>
      </w:r>
      <w:r w:rsidR="009736D5">
        <w:rPr>
          <w:rFonts w:ascii="Calibri" w:eastAsia="Times New Roman" w:hAnsi="Calibri" w:cs="Calibri"/>
          <w:lang w:val="en-US" w:eastAsia="en-GB"/>
        </w:rPr>
        <w:t xml:space="preserve"> (Immigration and Asylum Act 1999 s.97)</w:t>
      </w:r>
      <w:r w:rsidR="00DD7AA4">
        <w:rPr>
          <w:rFonts w:ascii="Calibri" w:eastAsia="Times New Roman" w:hAnsi="Calibri" w:cs="Calibri"/>
          <w:lang w:val="en-US" w:eastAsia="en-GB"/>
        </w:rPr>
        <w:t xml:space="preserve">. The practical reality is that people may spend years on asylum support, and so the destitution threshold becomes increasingly inappropriate. </w:t>
      </w:r>
      <w:r w:rsidR="006957CA">
        <w:rPr>
          <w:rFonts w:ascii="Calibri" w:eastAsia="Times New Roman" w:hAnsi="Calibri" w:cs="Calibri"/>
          <w:lang w:val="en-US" w:eastAsia="en-GB"/>
        </w:rPr>
        <w:t>Other organisations are more equipped to comment on th</w:t>
      </w:r>
      <w:r w:rsidR="004A2898">
        <w:rPr>
          <w:rFonts w:ascii="Calibri" w:eastAsia="Times New Roman" w:hAnsi="Calibri" w:cs="Calibri"/>
          <w:lang w:val="en-US" w:eastAsia="en-GB"/>
        </w:rPr>
        <w:t>is issue</w:t>
      </w:r>
      <w:r w:rsidR="006957CA">
        <w:rPr>
          <w:rFonts w:ascii="Calibri" w:eastAsia="Times New Roman" w:hAnsi="Calibri" w:cs="Calibri"/>
          <w:lang w:val="en-US" w:eastAsia="en-GB"/>
        </w:rPr>
        <w:t xml:space="preserve">. </w:t>
      </w:r>
    </w:p>
    <w:p w:rsidR="002A05C5" w:rsidRDefault="00DD7AA4"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For our clients, the purported purpose of the </w:t>
      </w:r>
      <w:r w:rsidR="00E35B2A">
        <w:rPr>
          <w:rFonts w:ascii="Calibri" w:eastAsia="Times New Roman" w:hAnsi="Calibri" w:cs="Calibri"/>
          <w:lang w:val="en-US" w:eastAsia="en-GB"/>
        </w:rPr>
        <w:t xml:space="preserve">policy of </w:t>
      </w:r>
      <w:r>
        <w:rPr>
          <w:rFonts w:ascii="Calibri" w:eastAsia="Times New Roman" w:hAnsi="Calibri" w:cs="Calibri"/>
          <w:lang w:val="en-US" w:eastAsia="en-GB"/>
        </w:rPr>
        <w:t xml:space="preserve">absolute </w:t>
      </w:r>
      <w:r w:rsidR="00E35B2A">
        <w:rPr>
          <w:rFonts w:ascii="Calibri" w:eastAsia="Times New Roman" w:hAnsi="Calibri" w:cs="Calibri"/>
          <w:lang w:val="en-US" w:eastAsia="en-GB"/>
        </w:rPr>
        <w:t>destitution</w:t>
      </w:r>
      <w:r>
        <w:rPr>
          <w:rFonts w:ascii="Calibri" w:eastAsia="Times New Roman" w:hAnsi="Calibri" w:cs="Calibri"/>
          <w:lang w:val="en-US" w:eastAsia="en-GB"/>
        </w:rPr>
        <w:t xml:space="preserve"> is that </w:t>
      </w:r>
      <w:r w:rsidR="00E35B2A" w:rsidRPr="00CA13C6">
        <w:rPr>
          <w:rFonts w:ascii="Times New Roman" w:eastAsia="Times New Roman" w:hAnsi="Times New Roman" w:cs="Times New Roman"/>
          <w:sz w:val="24"/>
          <w:szCs w:val="24"/>
          <w:lang w:eastAsia="en-GB"/>
        </w:rPr>
        <w:t xml:space="preserve">it induces people to return to their home country. However, </w:t>
      </w:r>
      <w:r w:rsidR="006F13B0">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w:t>
      </w:r>
      <w:r w:rsidR="006957CA">
        <w:rPr>
          <w:rFonts w:ascii="Times New Roman" w:eastAsia="Times New Roman" w:hAnsi="Times New Roman" w:cs="Times New Roman"/>
          <w:sz w:val="24"/>
          <w:szCs w:val="24"/>
          <w:lang w:eastAsia="en-GB"/>
        </w:rPr>
        <w:t xml:space="preserve">e </w:t>
      </w:r>
      <w:r>
        <w:rPr>
          <w:rFonts w:ascii="Times New Roman" w:eastAsia="Times New Roman" w:hAnsi="Times New Roman" w:cs="Times New Roman"/>
          <w:sz w:val="24"/>
          <w:szCs w:val="24"/>
          <w:lang w:eastAsia="en-GB"/>
        </w:rPr>
        <w:t>reality</w:t>
      </w:r>
      <w:r w:rsidR="006957CA">
        <w:rPr>
          <w:rFonts w:ascii="Times New Roman" w:eastAsia="Times New Roman" w:hAnsi="Times New Roman" w:cs="Times New Roman"/>
          <w:sz w:val="24"/>
          <w:szCs w:val="24"/>
          <w:lang w:eastAsia="en-GB"/>
        </w:rPr>
        <w:t xml:space="preserve"> is</w:t>
      </w:r>
      <w:r>
        <w:rPr>
          <w:rFonts w:ascii="Times New Roman" w:eastAsia="Times New Roman" w:hAnsi="Times New Roman" w:cs="Times New Roman"/>
          <w:sz w:val="24"/>
          <w:szCs w:val="24"/>
          <w:lang w:eastAsia="en-GB"/>
        </w:rPr>
        <w:t xml:space="preserve"> that only a small percentage of refused asylum seekers return or are returned to their country of origin</w:t>
      </w:r>
      <w:r w:rsidR="00AD4249">
        <w:rPr>
          <w:rFonts w:ascii="Times New Roman" w:eastAsia="Times New Roman" w:hAnsi="Times New Roman" w:cs="Times New Roman"/>
          <w:sz w:val="24"/>
          <w:szCs w:val="24"/>
          <w:lang w:eastAsia="en-GB"/>
        </w:rPr>
        <w:t>.</w:t>
      </w:r>
      <w:r w:rsidR="00086B3B" w:rsidRPr="00086B3B">
        <w:rPr>
          <w:rFonts w:ascii="Times New Roman" w:eastAsia="Times New Roman" w:hAnsi="Times New Roman" w:cs="Times New Roman"/>
          <w:sz w:val="24"/>
          <w:szCs w:val="24"/>
          <w:lang w:eastAsia="en-GB"/>
        </w:rPr>
        <w:t xml:space="preserve"> </w:t>
      </w:r>
      <w:r w:rsidR="00136D65">
        <w:rPr>
          <w:rFonts w:ascii="Times New Roman" w:eastAsia="Times New Roman" w:hAnsi="Times New Roman" w:cs="Times New Roman"/>
          <w:sz w:val="24"/>
          <w:szCs w:val="24"/>
          <w:lang w:eastAsia="en-GB"/>
        </w:rPr>
        <w:t>Conclusions from the published immigration statist</w:t>
      </w:r>
      <w:r w:rsidR="002A05C5">
        <w:rPr>
          <w:rFonts w:ascii="Times New Roman" w:eastAsia="Times New Roman" w:hAnsi="Times New Roman" w:cs="Times New Roman"/>
          <w:sz w:val="24"/>
          <w:szCs w:val="24"/>
          <w:lang w:eastAsia="en-GB"/>
        </w:rPr>
        <w:t>ics are very approximate, but</w:t>
      </w:r>
      <w:r w:rsidR="00136D65">
        <w:rPr>
          <w:rFonts w:ascii="Times New Roman" w:eastAsia="Times New Roman" w:hAnsi="Times New Roman" w:cs="Times New Roman"/>
          <w:sz w:val="24"/>
          <w:szCs w:val="24"/>
          <w:lang w:eastAsia="en-GB"/>
        </w:rPr>
        <w:t xml:space="preserve"> give an indication. </w:t>
      </w:r>
      <w:r w:rsidR="00086B3B">
        <w:rPr>
          <w:rFonts w:ascii="Times New Roman" w:eastAsia="Times New Roman" w:hAnsi="Times New Roman" w:cs="Times New Roman"/>
          <w:sz w:val="24"/>
          <w:szCs w:val="24"/>
          <w:lang w:eastAsia="en-GB"/>
        </w:rPr>
        <w:t>The most recent published annual cohort figures are for 2016. Around 48% of 30,747 applicants were finally refused asylum after appeal, meaning that some 14,758 people were in theory eligible to return to their home country by force or choice.</w:t>
      </w:r>
      <w:r w:rsidR="008A4911">
        <w:rPr>
          <w:rStyle w:val="FootnoteReference"/>
          <w:rFonts w:ascii="Times New Roman" w:eastAsia="Times New Roman" w:hAnsi="Times New Roman" w:cs="Times New Roman"/>
          <w:sz w:val="24"/>
          <w:szCs w:val="24"/>
          <w:lang w:eastAsia="en-GB"/>
        </w:rPr>
        <w:footnoteReference w:id="1"/>
      </w:r>
      <w:r w:rsidR="00136D65">
        <w:rPr>
          <w:rFonts w:ascii="Times New Roman" w:eastAsia="Times New Roman" w:hAnsi="Times New Roman" w:cs="Times New Roman"/>
          <w:sz w:val="24"/>
          <w:szCs w:val="24"/>
          <w:lang w:eastAsia="en-GB"/>
        </w:rPr>
        <w:t xml:space="preserve"> </w:t>
      </w:r>
      <w:r w:rsidR="00AD4249">
        <w:rPr>
          <w:rFonts w:ascii="Times New Roman" w:eastAsia="Times New Roman" w:hAnsi="Times New Roman" w:cs="Times New Roman"/>
          <w:sz w:val="24"/>
          <w:szCs w:val="24"/>
          <w:lang w:eastAsia="en-GB"/>
        </w:rPr>
        <w:t xml:space="preserve">Immigration statistics show that of 12,049 enforced removals in 2017, 2722 were of people </w:t>
      </w:r>
      <w:r w:rsidR="00AD4249">
        <w:rPr>
          <w:rFonts w:ascii="Times New Roman" w:eastAsia="Times New Roman" w:hAnsi="Times New Roman" w:cs="Times New Roman"/>
          <w:sz w:val="24"/>
          <w:szCs w:val="24"/>
          <w:lang w:eastAsia="en-GB"/>
        </w:rPr>
        <w:lastRenderedPageBreak/>
        <w:t>who had a</w:t>
      </w:r>
      <w:r w:rsidR="00086B3B">
        <w:rPr>
          <w:rFonts w:ascii="Times New Roman" w:eastAsia="Times New Roman" w:hAnsi="Times New Roman" w:cs="Times New Roman"/>
          <w:sz w:val="24"/>
          <w:szCs w:val="24"/>
          <w:lang w:eastAsia="en-GB"/>
        </w:rPr>
        <w:t>t</w:t>
      </w:r>
      <w:r w:rsidR="00AD4249">
        <w:rPr>
          <w:rFonts w:ascii="Times New Roman" w:eastAsia="Times New Roman" w:hAnsi="Times New Roman" w:cs="Times New Roman"/>
          <w:sz w:val="24"/>
          <w:szCs w:val="24"/>
          <w:lang w:eastAsia="en-GB"/>
        </w:rPr>
        <w:t xml:space="preserve"> some stage claimed asylum. </w:t>
      </w:r>
      <w:r w:rsidR="008A4911">
        <w:rPr>
          <w:rFonts w:ascii="Times New Roman" w:eastAsia="Times New Roman" w:hAnsi="Times New Roman" w:cs="Times New Roman"/>
          <w:sz w:val="24"/>
          <w:szCs w:val="24"/>
          <w:lang w:eastAsia="en-GB"/>
        </w:rPr>
        <w:t xml:space="preserve">Of 22,881 voluntary returns (or 20,502, depending on system used), </w:t>
      </w:r>
      <w:r w:rsidR="00C07331">
        <w:rPr>
          <w:rFonts w:ascii="Times New Roman" w:eastAsia="Times New Roman" w:hAnsi="Times New Roman" w:cs="Times New Roman"/>
          <w:sz w:val="24"/>
          <w:szCs w:val="24"/>
          <w:lang w:eastAsia="en-GB"/>
        </w:rPr>
        <w:t>2,594 were of people who had at some stage claimed asylum</w:t>
      </w:r>
      <w:r w:rsidR="00733A9C">
        <w:rPr>
          <w:rStyle w:val="FootnoteReference"/>
          <w:rFonts w:ascii="Times New Roman" w:eastAsia="Times New Roman" w:hAnsi="Times New Roman" w:cs="Times New Roman"/>
          <w:sz w:val="24"/>
          <w:szCs w:val="24"/>
          <w:lang w:eastAsia="en-GB"/>
        </w:rPr>
        <w:footnoteReference w:id="2"/>
      </w:r>
      <w:r w:rsidR="00C07331">
        <w:rPr>
          <w:rFonts w:ascii="Times New Roman" w:eastAsia="Times New Roman" w:hAnsi="Times New Roman" w:cs="Times New Roman"/>
          <w:sz w:val="24"/>
          <w:szCs w:val="24"/>
          <w:lang w:eastAsia="en-GB"/>
        </w:rPr>
        <w:t xml:space="preserve">. </w:t>
      </w:r>
      <w:r w:rsidR="002A05C5">
        <w:rPr>
          <w:rFonts w:ascii="Times New Roman" w:eastAsia="Times New Roman" w:hAnsi="Times New Roman" w:cs="Times New Roman"/>
          <w:sz w:val="24"/>
          <w:szCs w:val="24"/>
          <w:lang w:eastAsia="en-GB"/>
        </w:rPr>
        <w:t>In other words, under half of refused asylum seekers had left the country in the year after becoming appeal rights exhausted.</w:t>
      </w:r>
      <w:r w:rsidR="005E0978">
        <w:rPr>
          <w:rFonts w:ascii="Times New Roman" w:eastAsia="Times New Roman" w:hAnsi="Times New Roman" w:cs="Times New Roman"/>
          <w:sz w:val="24"/>
          <w:szCs w:val="24"/>
          <w:lang w:eastAsia="en-GB"/>
        </w:rPr>
        <w:t xml:space="preserve"> The change in how figures are compiled makes year on year comparison difficult, but overall the trend of removals and departures appears to be downward. </w:t>
      </w:r>
    </w:p>
    <w:p w:rsidR="002B1255" w:rsidRDefault="005E0978"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DD7AA4">
        <w:rPr>
          <w:rFonts w:ascii="Times New Roman" w:eastAsia="Times New Roman" w:hAnsi="Times New Roman" w:cs="Times New Roman"/>
          <w:sz w:val="24"/>
          <w:szCs w:val="24"/>
          <w:lang w:eastAsia="en-GB"/>
        </w:rPr>
        <w:t>he polic</w:t>
      </w:r>
      <w:r w:rsidR="006957CA">
        <w:rPr>
          <w:rFonts w:ascii="Times New Roman" w:eastAsia="Times New Roman" w:hAnsi="Times New Roman" w:cs="Times New Roman"/>
          <w:sz w:val="24"/>
          <w:szCs w:val="24"/>
          <w:lang w:eastAsia="en-GB"/>
        </w:rPr>
        <w:t>y of destitution makes no allowa</w:t>
      </w:r>
      <w:r w:rsidR="00DD7AA4">
        <w:rPr>
          <w:rFonts w:ascii="Times New Roman" w:eastAsia="Times New Roman" w:hAnsi="Times New Roman" w:cs="Times New Roman"/>
          <w:sz w:val="24"/>
          <w:szCs w:val="24"/>
          <w:lang w:eastAsia="en-GB"/>
        </w:rPr>
        <w:t xml:space="preserve">nce </w:t>
      </w:r>
      <w:r w:rsidR="006957CA">
        <w:rPr>
          <w:rFonts w:ascii="Times New Roman" w:eastAsia="Times New Roman" w:hAnsi="Times New Roman" w:cs="Times New Roman"/>
          <w:sz w:val="24"/>
          <w:szCs w:val="24"/>
          <w:lang w:eastAsia="en-GB"/>
        </w:rPr>
        <w:t>for</w:t>
      </w:r>
      <w:r>
        <w:rPr>
          <w:rFonts w:ascii="Times New Roman" w:eastAsia="Times New Roman" w:hAnsi="Times New Roman" w:cs="Times New Roman"/>
          <w:sz w:val="24"/>
          <w:szCs w:val="24"/>
          <w:lang w:eastAsia="en-GB"/>
        </w:rPr>
        <w:t xml:space="preserve"> this</w:t>
      </w:r>
      <w:r w:rsidR="00DD7AA4">
        <w:rPr>
          <w:rFonts w:ascii="Times New Roman" w:eastAsia="Times New Roman" w:hAnsi="Times New Roman" w:cs="Times New Roman"/>
          <w:sz w:val="24"/>
          <w:szCs w:val="24"/>
          <w:lang w:eastAsia="en-GB"/>
        </w:rPr>
        <w:t xml:space="preserve">, apparently relying on a fiction that this situation also lasts for only a short time. </w:t>
      </w:r>
      <w:r w:rsidR="00295353">
        <w:rPr>
          <w:rFonts w:ascii="Times New Roman" w:eastAsia="Times New Roman" w:hAnsi="Times New Roman" w:cs="Times New Roman"/>
          <w:sz w:val="24"/>
          <w:szCs w:val="24"/>
          <w:lang w:eastAsia="en-GB"/>
        </w:rPr>
        <w:t>The statutory definition, referring to lack of adequate housing and ability to meet essential living needs, does not begin to recognise the multiple effects of long-term destitution. We have described some in the answer to (1) above</w:t>
      </w:r>
      <w:r w:rsidR="006957CA">
        <w:rPr>
          <w:rFonts w:ascii="Times New Roman" w:eastAsia="Times New Roman" w:hAnsi="Times New Roman" w:cs="Times New Roman"/>
          <w:sz w:val="24"/>
          <w:szCs w:val="24"/>
          <w:lang w:eastAsia="en-GB"/>
        </w:rPr>
        <w:t xml:space="preserve"> and (3) below</w:t>
      </w:r>
      <w:r w:rsidR="00295353">
        <w:rPr>
          <w:rFonts w:ascii="Times New Roman" w:eastAsia="Times New Roman" w:hAnsi="Times New Roman" w:cs="Times New Roman"/>
          <w:sz w:val="24"/>
          <w:szCs w:val="24"/>
          <w:lang w:eastAsia="en-GB"/>
        </w:rPr>
        <w:t>.</w:t>
      </w:r>
      <w:r w:rsidR="002B1255">
        <w:rPr>
          <w:rFonts w:ascii="Times New Roman" w:eastAsia="Times New Roman" w:hAnsi="Times New Roman" w:cs="Times New Roman"/>
          <w:sz w:val="24"/>
          <w:szCs w:val="24"/>
          <w:lang w:eastAsia="en-GB"/>
        </w:rPr>
        <w:t xml:space="preserve"> </w:t>
      </w:r>
    </w:p>
    <w:p w:rsidR="00E209B7" w:rsidRDefault="00981429"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problem in this case is not the definition as such. It is the official denial of the existence of this population who are in absolute poverty</w:t>
      </w:r>
      <w:r w:rsidR="00487690">
        <w:rPr>
          <w:rFonts w:ascii="Times New Roman" w:eastAsia="Times New Roman" w:hAnsi="Times New Roman" w:cs="Times New Roman"/>
          <w:sz w:val="24"/>
          <w:szCs w:val="24"/>
          <w:lang w:eastAsia="en-GB"/>
        </w:rPr>
        <w:t xml:space="preserve"> and therefore the failure to apply any definition to them</w:t>
      </w:r>
      <w:r>
        <w:rPr>
          <w:rFonts w:ascii="Times New Roman" w:eastAsia="Times New Roman" w:hAnsi="Times New Roman" w:cs="Times New Roman"/>
          <w:sz w:val="24"/>
          <w:szCs w:val="24"/>
          <w:lang w:eastAsia="en-GB"/>
        </w:rPr>
        <w:t>. Occasional reference to their existen</w:t>
      </w:r>
      <w:r w:rsidR="00487690">
        <w:rPr>
          <w:rFonts w:ascii="Times New Roman" w:eastAsia="Times New Roman" w:hAnsi="Times New Roman" w:cs="Times New Roman"/>
          <w:sz w:val="24"/>
          <w:szCs w:val="24"/>
          <w:lang w:eastAsia="en-GB"/>
        </w:rPr>
        <w:t>ce is often</w:t>
      </w:r>
      <w:r>
        <w:rPr>
          <w:rFonts w:ascii="Times New Roman" w:eastAsia="Times New Roman" w:hAnsi="Times New Roman" w:cs="Times New Roman"/>
          <w:sz w:val="24"/>
          <w:szCs w:val="24"/>
          <w:lang w:eastAsia="en-GB"/>
        </w:rPr>
        <w:t xml:space="preserve"> in terms of attributing blame to the individuals or to the failures of the immigration system, not in terms of recognition of their absolute poverty.</w:t>
      </w:r>
      <w:r w:rsidR="00487690">
        <w:rPr>
          <w:rFonts w:ascii="Times New Roman" w:eastAsia="Times New Roman" w:hAnsi="Times New Roman" w:cs="Times New Roman"/>
          <w:sz w:val="24"/>
          <w:szCs w:val="24"/>
          <w:lang w:eastAsia="en-GB"/>
        </w:rPr>
        <w:t xml:space="preserve"> </w:t>
      </w: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(3) What are the most significant human rights violations that people living in poverty and extreme poverty in the United Kingdom experience? Please exemplify by referring to specific cases and relevant norms of international human rights law.</w:t>
      </w:r>
    </w:p>
    <w:p w:rsidR="00D8064D" w:rsidRDefault="00856853"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 xml:space="preserve">In </w:t>
      </w:r>
      <w:r>
        <w:rPr>
          <w:rFonts w:ascii="Calibri" w:eastAsia="Times New Roman" w:hAnsi="Calibri" w:cs="Calibri"/>
          <w:i/>
          <w:lang w:val="en-US" w:eastAsia="en-GB"/>
        </w:rPr>
        <w:t xml:space="preserve">Limbuela v SSHD </w:t>
      </w:r>
      <w:r w:rsidR="00E209B7">
        <w:rPr>
          <w:rFonts w:ascii="Calibri" w:eastAsia="Times New Roman" w:hAnsi="Calibri" w:cs="Calibri"/>
          <w:lang w:val="en-US" w:eastAsia="en-GB"/>
        </w:rPr>
        <w:t xml:space="preserve">[2005] UKHL 66 </w:t>
      </w:r>
      <w:r>
        <w:rPr>
          <w:rFonts w:ascii="Calibri" w:eastAsia="Times New Roman" w:hAnsi="Calibri" w:cs="Calibri"/>
          <w:lang w:val="en-US" w:eastAsia="en-GB"/>
        </w:rPr>
        <w:t>the House of Lords accepted that a policy which subjected people to absolute destitution was a violation of Article 3 ECHR in that it constituted inhuman and degrading treatment. The policy under challenge in that case applied to people with a current asylum claim. The only reason in law why the present policy of destitution for refused asylum seekers is not accepted similarly to be a breach</w:t>
      </w:r>
      <w:r w:rsidR="00D8064D">
        <w:rPr>
          <w:rFonts w:ascii="Calibri" w:eastAsia="Times New Roman" w:hAnsi="Calibri" w:cs="Calibri"/>
          <w:lang w:val="en-US" w:eastAsia="en-GB"/>
        </w:rPr>
        <w:t xml:space="preserve"> of Article 3</w:t>
      </w:r>
      <w:r>
        <w:rPr>
          <w:rFonts w:ascii="Calibri" w:eastAsia="Times New Roman" w:hAnsi="Calibri" w:cs="Calibri"/>
          <w:lang w:val="en-US" w:eastAsia="en-GB"/>
        </w:rPr>
        <w:t xml:space="preserve"> is </w:t>
      </w:r>
      <w:r w:rsidR="008439FC">
        <w:rPr>
          <w:rFonts w:ascii="Calibri" w:eastAsia="Times New Roman" w:hAnsi="Calibri" w:cs="Calibri"/>
          <w:lang w:val="en-US" w:eastAsia="en-GB"/>
        </w:rPr>
        <w:t>the theory</w:t>
      </w:r>
      <w:r>
        <w:rPr>
          <w:rFonts w:ascii="Calibri" w:eastAsia="Times New Roman" w:hAnsi="Calibri" w:cs="Calibri"/>
          <w:lang w:val="en-US" w:eastAsia="en-GB"/>
        </w:rPr>
        <w:t xml:space="preserve"> that they have the option to return home. </w:t>
      </w:r>
      <w:r w:rsidR="0039552C">
        <w:rPr>
          <w:rFonts w:ascii="Calibri" w:eastAsia="Times New Roman" w:hAnsi="Calibri" w:cs="Calibri"/>
          <w:lang w:val="en-US" w:eastAsia="en-GB"/>
        </w:rPr>
        <w:t xml:space="preserve">While the legislation does make provision for asylum support to be given where there is provably no safe route home, or the person is not medically fit to fly, </w:t>
      </w:r>
      <w:r w:rsidR="00D8064D">
        <w:rPr>
          <w:rFonts w:ascii="Calibri" w:eastAsia="Times New Roman" w:hAnsi="Calibri" w:cs="Calibri"/>
          <w:lang w:val="en-US" w:eastAsia="en-GB"/>
        </w:rPr>
        <w:t xml:space="preserve">or </w:t>
      </w:r>
      <w:r w:rsidR="00D8064D">
        <w:rPr>
          <w:rFonts w:ascii="Calibri" w:eastAsia="Times New Roman" w:hAnsi="Calibri" w:cs="Calibri"/>
          <w:lang w:val="en-US" w:eastAsia="en-GB"/>
        </w:rPr>
        <w:lastRenderedPageBreak/>
        <w:t>where the person is actively seeking to return but is prevented from doing so, the actual reality that they will not be returning is not treated as a situation in which their rights are breached b</w:t>
      </w:r>
      <w:r w:rsidR="008439FC">
        <w:rPr>
          <w:rFonts w:ascii="Calibri" w:eastAsia="Times New Roman" w:hAnsi="Calibri" w:cs="Calibri"/>
          <w:lang w:val="en-US" w:eastAsia="en-GB"/>
        </w:rPr>
        <w:t>y ongoing destitution</w:t>
      </w:r>
      <w:r w:rsidR="00D8064D">
        <w:rPr>
          <w:rFonts w:ascii="Calibri" w:eastAsia="Times New Roman" w:hAnsi="Calibri" w:cs="Calibri"/>
          <w:lang w:val="en-US" w:eastAsia="en-GB"/>
        </w:rPr>
        <w:t xml:space="preserve">. </w:t>
      </w:r>
      <w:r w:rsidR="008439FC">
        <w:rPr>
          <w:rFonts w:ascii="Calibri" w:eastAsia="Times New Roman" w:hAnsi="Calibri" w:cs="Calibri"/>
          <w:lang w:val="en-US" w:eastAsia="en-GB"/>
        </w:rPr>
        <w:t xml:space="preserve">Since however the practical reality is that many </w:t>
      </w:r>
      <w:r w:rsidR="008439FC">
        <w:rPr>
          <w:rFonts w:ascii="Calibri" w:eastAsia="Times New Roman" w:hAnsi="Calibri" w:cs="Calibri"/>
          <w:i/>
          <w:lang w:val="en-US" w:eastAsia="en-GB"/>
        </w:rPr>
        <w:t xml:space="preserve">are </w:t>
      </w:r>
      <w:r w:rsidR="008439FC">
        <w:rPr>
          <w:rFonts w:ascii="Calibri" w:eastAsia="Times New Roman" w:hAnsi="Calibri" w:cs="Calibri"/>
          <w:lang w:val="en-US" w:eastAsia="en-GB"/>
        </w:rPr>
        <w:t xml:space="preserve">living in situations of absolute deprivation or exploitation, their situation can be described as inhuman and degrading treatment and a violation of Article 3. </w:t>
      </w:r>
    </w:p>
    <w:p w:rsidR="002A5626" w:rsidRDefault="002A5626" w:rsidP="0077189A">
      <w:pPr>
        <w:shd w:val="clear" w:color="auto" w:fill="FFFFFF"/>
        <w:spacing w:before="100" w:beforeAutospacing="1" w:after="100" w:afterAutospacing="1" w:line="240" w:lineRule="auto"/>
        <w:rPr>
          <w:rFonts w:ascii="Calibri" w:eastAsia="Times New Roman" w:hAnsi="Calibri" w:cs="Calibri"/>
          <w:lang w:val="en-US" w:eastAsia="en-GB"/>
        </w:rPr>
      </w:pPr>
      <w:r w:rsidRPr="00844DF0">
        <w:rPr>
          <w:rFonts w:ascii="Times New Roman" w:eastAsia="Times New Roman" w:hAnsi="Times New Roman" w:cs="Times New Roman"/>
          <w:sz w:val="24"/>
          <w:szCs w:val="24"/>
          <w:lang w:eastAsia="en-GB"/>
        </w:rPr>
        <w:t xml:space="preserve">We know people who have been destitute in the UK for 18 years. Their lives have been destroyed. </w:t>
      </w:r>
      <w:r>
        <w:rPr>
          <w:rFonts w:ascii="Times New Roman" w:eastAsia="Times New Roman" w:hAnsi="Times New Roman" w:cs="Times New Roman"/>
          <w:sz w:val="24"/>
          <w:szCs w:val="24"/>
          <w:lang w:eastAsia="en-GB"/>
        </w:rPr>
        <w:t xml:space="preserve">One – who is by nature friendly and hard-working - survives in a cycle of exploitation and addiction. Another became so habituated to street-sleeping and destitution that he could not live indoors and became seriously ill. </w:t>
      </w:r>
      <w:r w:rsidR="00DD7F39">
        <w:rPr>
          <w:rFonts w:ascii="Calibri" w:eastAsia="Times New Roman" w:hAnsi="Calibri" w:cs="Calibri"/>
          <w:lang w:val="en-US" w:eastAsia="en-GB"/>
        </w:rPr>
        <w:t xml:space="preserve">We know a 50 year old woman who is sleeping in the railway station. </w:t>
      </w:r>
      <w:r w:rsidR="00B13565">
        <w:rPr>
          <w:rFonts w:ascii="Calibri" w:eastAsia="Times New Roman" w:hAnsi="Calibri" w:cs="Calibri"/>
          <w:lang w:val="en-US" w:eastAsia="en-GB"/>
        </w:rPr>
        <w:t xml:space="preserve">She is a Christian, has no addictions; she is illiterate. Her English is poor. She is clearly vulnerable. </w:t>
      </w:r>
    </w:p>
    <w:p w:rsidR="00CD74D2" w:rsidRDefault="00CD74D2"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 xml:space="preserve">In the above cases, </w:t>
      </w:r>
      <w:r w:rsidR="003A3642">
        <w:rPr>
          <w:rFonts w:ascii="Calibri" w:eastAsia="Times New Roman" w:hAnsi="Calibri" w:cs="Calibri"/>
          <w:lang w:val="en-US" w:eastAsia="en-GB"/>
        </w:rPr>
        <w:t xml:space="preserve">we would also argue that </w:t>
      </w:r>
      <w:r>
        <w:rPr>
          <w:rFonts w:ascii="Calibri" w:eastAsia="Times New Roman" w:hAnsi="Calibri" w:cs="Calibri"/>
          <w:lang w:val="en-US" w:eastAsia="en-GB"/>
        </w:rPr>
        <w:t xml:space="preserve">there are violations of Article 8 ECHR – the right to respect for private life. </w:t>
      </w:r>
      <w:r w:rsidR="003A3642">
        <w:rPr>
          <w:rFonts w:ascii="Calibri" w:eastAsia="Times New Roman" w:hAnsi="Calibri" w:cs="Calibri"/>
          <w:lang w:val="en-US" w:eastAsia="en-GB"/>
        </w:rPr>
        <w:t xml:space="preserve">Private life under </w:t>
      </w:r>
      <w:r>
        <w:rPr>
          <w:rFonts w:ascii="Calibri" w:eastAsia="Times New Roman" w:hAnsi="Calibri" w:cs="Calibri"/>
          <w:lang w:val="en-US" w:eastAsia="en-GB"/>
        </w:rPr>
        <w:t xml:space="preserve">Article 8 has been held to encompass psychological integrity. </w:t>
      </w:r>
      <w:r w:rsidR="003A3642">
        <w:rPr>
          <w:rFonts w:ascii="Calibri" w:eastAsia="Times New Roman" w:hAnsi="Calibri" w:cs="Calibri"/>
          <w:lang w:val="en-US" w:eastAsia="en-GB"/>
        </w:rPr>
        <w:t>These three people are living in extreme stress and in the case of two, their mental health has broken down under the strain. We hav</w:t>
      </w:r>
      <w:r w:rsidR="006957CA">
        <w:rPr>
          <w:rFonts w:ascii="Calibri" w:eastAsia="Times New Roman" w:hAnsi="Calibri" w:cs="Calibri"/>
          <w:lang w:val="en-US" w:eastAsia="en-GB"/>
        </w:rPr>
        <w:t>e seen this happen to others also</w:t>
      </w:r>
      <w:r w:rsidR="003A3642">
        <w:rPr>
          <w:rFonts w:ascii="Calibri" w:eastAsia="Times New Roman" w:hAnsi="Calibri" w:cs="Calibri"/>
          <w:lang w:val="en-US" w:eastAsia="en-GB"/>
        </w:rPr>
        <w:t>.</w:t>
      </w:r>
      <w:r w:rsidR="00EE01EA">
        <w:rPr>
          <w:rFonts w:ascii="Calibri" w:eastAsia="Times New Roman" w:hAnsi="Calibri" w:cs="Calibri"/>
          <w:lang w:val="en-US" w:eastAsia="en-GB"/>
        </w:rPr>
        <w:t xml:space="preserve"> </w:t>
      </w:r>
    </w:p>
    <w:p w:rsidR="00EE01EA" w:rsidRDefault="00EE01EA"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Another person we know has become, in effect, a peripatetic unpaid domestic worker. She moves between friends, and ‘earns’ her way by doing domestic work in each household.</w:t>
      </w:r>
      <w:r w:rsidR="005C0787">
        <w:rPr>
          <w:rFonts w:ascii="Calibri" w:eastAsia="Times New Roman" w:hAnsi="Calibri" w:cs="Calibri"/>
          <w:lang w:val="en-US" w:eastAsia="en-GB"/>
        </w:rPr>
        <w:t xml:space="preserve"> We think this is one of the lesser examples of breach of Article 4 ECHR, the prohibition on forced labour, as these are the situations we often do not hear about directly.</w:t>
      </w:r>
      <w:r w:rsidR="007C043B">
        <w:rPr>
          <w:rFonts w:ascii="Calibri" w:eastAsia="Times New Roman" w:hAnsi="Calibri" w:cs="Calibri"/>
          <w:lang w:val="en-US" w:eastAsia="en-GB"/>
        </w:rPr>
        <w:t xml:space="preserve"> </w:t>
      </w:r>
    </w:p>
    <w:p w:rsidR="007C043B" w:rsidRDefault="007C043B"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As regards which violations are most significant, we refer you to Maslow’s hierarchy of needs.</w:t>
      </w:r>
      <w:r w:rsidR="008028B5">
        <w:rPr>
          <w:rFonts w:ascii="Calibri" w:eastAsia="Times New Roman" w:hAnsi="Calibri" w:cs="Calibri"/>
          <w:lang w:val="en-US" w:eastAsia="en-GB"/>
        </w:rPr>
        <w:t xml:space="preserve"> It will be apparent that the needs of destitute asylum seekers are denied from the base to the apex of the triangle.</w:t>
      </w:r>
      <w:r w:rsidR="004029E1">
        <w:rPr>
          <w:rFonts w:ascii="Calibri" w:eastAsia="Times New Roman" w:hAnsi="Calibri" w:cs="Calibri"/>
          <w:lang w:val="en-US" w:eastAsia="en-GB"/>
        </w:rPr>
        <w:t xml:space="preserve"> </w:t>
      </w:r>
    </w:p>
    <w:p w:rsidR="007C043B" w:rsidRPr="007C043B" w:rsidRDefault="007C043B" w:rsidP="007C043B">
      <w:pPr>
        <w:shd w:val="clear" w:color="auto" w:fill="222222"/>
        <w:spacing w:line="0" w:lineRule="auto"/>
        <w:jc w:val="center"/>
        <w:textAlignment w:val="top"/>
        <w:rPr>
          <w:rFonts w:ascii="Arial" w:eastAsia="Times New Roman" w:hAnsi="Arial" w:cs="Arial"/>
          <w:color w:val="888888"/>
          <w:sz w:val="20"/>
          <w:szCs w:val="20"/>
          <w:lang w:eastAsia="en-GB"/>
        </w:rPr>
      </w:pPr>
      <w:r>
        <w:rPr>
          <w:rFonts w:ascii="Calibri" w:eastAsia="Times New Roman" w:hAnsi="Calibri" w:cs="Calibri"/>
          <w:lang w:val="en-US" w:eastAsia="en-GB"/>
        </w:rPr>
        <w:t>As regards which violations are most significant, we refer to Maslow’s hierarchy of need</w:t>
      </w:r>
      <w:r w:rsidRPr="007C043B">
        <w:rPr>
          <w:rFonts w:ascii="Arial" w:eastAsia="Times New Roman" w:hAnsi="Arial" w:cs="Arial"/>
          <w:color w:val="888888"/>
          <w:sz w:val="20"/>
          <w:szCs w:val="20"/>
          <w:lang w:eastAsia="en-GB"/>
        </w:rPr>
        <w:t>Maslow's Hierarchy of Needs</w:t>
      </w:r>
    </w:p>
    <w:p w:rsidR="007C043B" w:rsidRPr="007C043B" w:rsidRDefault="007C043B" w:rsidP="007C043B">
      <w:pPr>
        <w:shd w:val="clear" w:color="auto" w:fill="222222"/>
        <w:spacing w:after="0" w:line="240" w:lineRule="auto"/>
        <w:textAlignment w:val="center"/>
        <w:rPr>
          <w:rFonts w:ascii="Arial" w:eastAsia="Times New Roman" w:hAnsi="Arial" w:cs="Arial"/>
          <w:color w:val="9F9F9F"/>
          <w:sz w:val="20"/>
          <w:szCs w:val="20"/>
          <w:lang w:eastAsia="en-GB"/>
        </w:rPr>
      </w:pPr>
      <w:r w:rsidRPr="007C043B">
        <w:rPr>
          <w:rFonts w:ascii="Arial" w:eastAsia="Times New Roman" w:hAnsi="Arial" w:cs="Arial"/>
          <w:color w:val="9F9F9F"/>
          <w:sz w:val="20"/>
          <w:szCs w:val="20"/>
          <w:lang w:eastAsia="en-GB"/>
        </w:rPr>
        <w:t>Related images:</w:t>
      </w:r>
    </w:p>
    <w:p w:rsidR="007C043B" w:rsidRPr="007C043B" w:rsidRDefault="007C043B" w:rsidP="007C043B">
      <w:pPr>
        <w:shd w:val="clear" w:color="auto" w:fill="FFFFFF"/>
        <w:spacing w:after="30" w:line="240" w:lineRule="auto"/>
        <w:textAlignment w:val="top"/>
        <w:rPr>
          <w:rFonts w:ascii="Arial" w:eastAsia="Times New Roman" w:hAnsi="Arial" w:cs="Arial"/>
          <w:color w:val="000000"/>
          <w:sz w:val="24"/>
          <w:szCs w:val="24"/>
          <w:lang w:eastAsia="en-GB"/>
        </w:rPr>
      </w:pPr>
      <w:r w:rsidRPr="007C043B">
        <w:rPr>
          <w:rFonts w:ascii="Arial" w:eastAsia="Times New Roman" w:hAnsi="Arial" w:cs="Arial"/>
          <w:noProof/>
          <w:color w:val="0000FF"/>
          <w:sz w:val="24"/>
          <w:szCs w:val="24"/>
          <w:lang w:eastAsia="en-GB"/>
        </w:rPr>
        <w:lastRenderedPageBreak/>
        <w:drawing>
          <wp:inline distT="0" distB="0" distL="0" distR="0">
            <wp:extent cx="3276600" cy="2228850"/>
            <wp:effectExtent l="0" t="0" r="0" b="0"/>
            <wp:docPr id="8" name="Picture 8"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228850"/>
                    </a:xfrm>
                    <a:prstGeom prst="rect">
                      <a:avLst/>
                    </a:prstGeom>
                    <a:noFill/>
                    <a:ln>
                      <a:noFill/>
                    </a:ln>
                  </pic:spPr>
                </pic:pic>
              </a:graphicData>
            </a:graphic>
          </wp:inline>
        </w:drawing>
      </w:r>
    </w:p>
    <w:p w:rsidR="007C043B" w:rsidRPr="007C043B" w:rsidRDefault="00C400BB" w:rsidP="007C043B">
      <w:pPr>
        <w:shd w:val="clear" w:color="auto" w:fill="222222"/>
        <w:spacing w:after="0" w:line="240" w:lineRule="auto"/>
        <w:textAlignment w:val="top"/>
        <w:rPr>
          <w:rFonts w:ascii="Arial" w:eastAsia="Times New Roman" w:hAnsi="Arial" w:cs="Arial"/>
          <w:color w:val="666666"/>
          <w:sz w:val="17"/>
          <w:szCs w:val="17"/>
          <w:lang w:eastAsia="en-GB"/>
        </w:rPr>
      </w:pPr>
      <w:hyperlink r:id="rId10" w:tgtFrame="_blank" w:history="1">
        <w:r w:rsidR="007C043B" w:rsidRPr="007C043B">
          <w:rPr>
            <w:rFonts w:ascii="Arial" w:eastAsia="Times New Roman" w:hAnsi="Arial" w:cs="Arial"/>
            <w:color w:val="7D7D7D"/>
            <w:sz w:val="17"/>
            <w:szCs w:val="17"/>
            <w:lang w:eastAsia="en-GB"/>
          </w:rPr>
          <w:t>Get help</w:t>
        </w:r>
      </w:hyperlink>
      <w:hyperlink r:id="rId11" w:history="1">
        <w:r w:rsidR="007C043B" w:rsidRPr="007C043B">
          <w:rPr>
            <w:rFonts w:ascii="Arial" w:eastAsia="Times New Roman" w:hAnsi="Arial" w:cs="Arial"/>
            <w:color w:val="7D7D7D"/>
            <w:sz w:val="17"/>
            <w:szCs w:val="17"/>
            <w:lang w:eastAsia="en-GB"/>
          </w:rPr>
          <w:t>Send feedback</w:t>
        </w:r>
      </w:hyperlink>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51"/>
        <w:gridCol w:w="36"/>
        <w:gridCol w:w="36"/>
        <w:gridCol w:w="51"/>
      </w:tblGrid>
      <w:tr w:rsidR="007C043B" w:rsidRPr="007C043B" w:rsidTr="007C043B">
        <w:trPr>
          <w:tblCellSpacing w:w="15" w:type="dxa"/>
        </w:trPr>
        <w:tc>
          <w:tcPr>
            <w:tcW w:w="0" w:type="auto"/>
            <w:tcMar>
              <w:top w:w="0" w:type="dxa"/>
              <w:left w:w="0" w:type="dxa"/>
              <w:bottom w:w="0" w:type="dxa"/>
              <w:right w:w="0" w:type="dxa"/>
            </w:tcMar>
            <w:vAlign w:val="center"/>
            <w:hideMark/>
          </w:tcPr>
          <w:p w:rsidR="007C043B" w:rsidRPr="007C043B" w:rsidRDefault="007C043B" w:rsidP="007C043B">
            <w:pPr>
              <w:shd w:val="clear" w:color="auto" w:fill="222222"/>
              <w:spacing w:after="0" w:line="240" w:lineRule="auto"/>
              <w:textAlignment w:val="top"/>
              <w:rPr>
                <w:rFonts w:ascii="Arial" w:eastAsia="Times New Roman" w:hAnsi="Arial" w:cs="Arial"/>
                <w:color w:val="666666"/>
                <w:sz w:val="17"/>
                <w:szCs w:val="17"/>
                <w:lang w:eastAsia="en-GB"/>
              </w:rPr>
            </w:pPr>
          </w:p>
        </w:tc>
        <w:tc>
          <w:tcPr>
            <w:tcW w:w="0" w:type="auto"/>
            <w:tcMar>
              <w:top w:w="0" w:type="dxa"/>
              <w:left w:w="0" w:type="dxa"/>
              <w:bottom w:w="0" w:type="dxa"/>
              <w:right w:w="0" w:type="dxa"/>
            </w:tcMar>
            <w:vAlign w:val="center"/>
            <w:hideMark/>
          </w:tcPr>
          <w:p w:rsidR="007C043B" w:rsidRPr="007C043B" w:rsidRDefault="007C043B" w:rsidP="007C043B">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7C043B" w:rsidRPr="007C043B" w:rsidRDefault="007C043B" w:rsidP="007C043B">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7C043B" w:rsidRPr="007C043B" w:rsidRDefault="007C043B" w:rsidP="007C043B">
            <w:pPr>
              <w:spacing w:after="0" w:line="240" w:lineRule="auto"/>
              <w:rPr>
                <w:rFonts w:ascii="Times New Roman" w:eastAsia="Times New Roman" w:hAnsi="Times New Roman" w:cs="Times New Roman"/>
                <w:sz w:val="20"/>
                <w:szCs w:val="20"/>
                <w:lang w:eastAsia="en-GB"/>
              </w:rPr>
            </w:pPr>
          </w:p>
        </w:tc>
      </w:tr>
    </w:tbl>
    <w:p w:rsidR="007C043B" w:rsidRPr="007C043B" w:rsidRDefault="007C043B" w:rsidP="007C043B">
      <w:pPr>
        <w:shd w:val="clear" w:color="auto" w:fill="222222"/>
        <w:spacing w:after="0" w:line="240" w:lineRule="auto"/>
        <w:textAlignment w:val="center"/>
        <w:rPr>
          <w:rFonts w:ascii="Arial" w:eastAsia="Times New Roman" w:hAnsi="Arial" w:cs="Arial"/>
          <w:vanish/>
          <w:color w:val="000000"/>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6"/>
      </w:tblGrid>
      <w:tr w:rsidR="007C043B" w:rsidRPr="007C043B" w:rsidTr="007C043B">
        <w:trPr>
          <w:tblCellSpacing w:w="15" w:type="dxa"/>
        </w:trPr>
        <w:tc>
          <w:tcPr>
            <w:tcW w:w="0" w:type="auto"/>
            <w:tcMar>
              <w:top w:w="0" w:type="dxa"/>
              <w:left w:w="0" w:type="dxa"/>
              <w:bottom w:w="0" w:type="dxa"/>
              <w:right w:w="0" w:type="dxa"/>
            </w:tcMar>
            <w:vAlign w:val="center"/>
            <w:hideMark/>
          </w:tcPr>
          <w:p w:rsidR="007C043B" w:rsidRPr="007C043B" w:rsidRDefault="007C043B" w:rsidP="007C043B">
            <w:pPr>
              <w:shd w:val="clear" w:color="auto" w:fill="222222"/>
              <w:spacing w:after="0" w:line="240" w:lineRule="auto"/>
              <w:textAlignment w:val="center"/>
              <w:rPr>
                <w:rFonts w:ascii="Arial" w:eastAsia="Times New Roman" w:hAnsi="Arial" w:cs="Arial"/>
                <w:color w:val="000000"/>
                <w:sz w:val="24"/>
                <w:szCs w:val="24"/>
                <w:lang w:eastAsia="en-GB"/>
              </w:rPr>
            </w:pPr>
          </w:p>
        </w:tc>
      </w:tr>
    </w:tbl>
    <w:p w:rsidR="007C043B" w:rsidRPr="008439FC" w:rsidRDefault="006957CA"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Our perception is th</w:t>
      </w:r>
      <w:r w:rsidR="004029E1">
        <w:rPr>
          <w:rFonts w:ascii="Calibri" w:eastAsia="Times New Roman" w:hAnsi="Calibri" w:cs="Calibri"/>
          <w:lang w:val="en-US" w:eastAsia="en-GB"/>
        </w:rPr>
        <w:t>at, over time,</w:t>
      </w:r>
      <w:r>
        <w:rPr>
          <w:rFonts w:ascii="Calibri" w:eastAsia="Times New Roman" w:hAnsi="Calibri" w:cs="Calibri"/>
          <w:lang w:val="en-US" w:eastAsia="en-GB"/>
        </w:rPr>
        <w:t xml:space="preserve"> hopelessness about ever </w:t>
      </w:r>
      <w:r w:rsidR="004029E1">
        <w:rPr>
          <w:rFonts w:ascii="Calibri" w:eastAsia="Times New Roman" w:hAnsi="Calibri" w:cs="Calibri"/>
          <w:lang w:val="en-US" w:eastAsia="en-GB"/>
        </w:rPr>
        <w:t>meeting</w:t>
      </w:r>
      <w:r w:rsidR="00C71B41">
        <w:rPr>
          <w:rFonts w:ascii="Calibri" w:eastAsia="Times New Roman" w:hAnsi="Calibri" w:cs="Calibri"/>
          <w:lang w:val="en-US" w:eastAsia="en-GB"/>
        </w:rPr>
        <w:t xml:space="preserve"> needs towards the apex of the triangle has an increasingly d</w:t>
      </w:r>
      <w:r w:rsidR="004029E1">
        <w:rPr>
          <w:rFonts w:ascii="Calibri" w:eastAsia="Times New Roman" w:hAnsi="Calibri" w:cs="Calibri"/>
          <w:lang w:val="en-US" w:eastAsia="en-GB"/>
        </w:rPr>
        <w:t>eleterious effect on meeting</w:t>
      </w:r>
      <w:r w:rsidR="00C71B41">
        <w:rPr>
          <w:rFonts w:ascii="Calibri" w:eastAsia="Times New Roman" w:hAnsi="Calibri" w:cs="Calibri"/>
          <w:lang w:val="en-US" w:eastAsia="en-GB"/>
        </w:rPr>
        <w:t xml:space="preserve"> </w:t>
      </w:r>
      <w:r w:rsidR="00665333">
        <w:rPr>
          <w:rFonts w:ascii="Calibri" w:eastAsia="Times New Roman" w:hAnsi="Calibri" w:cs="Calibri"/>
          <w:lang w:val="en-US" w:eastAsia="en-GB"/>
        </w:rPr>
        <w:t xml:space="preserve">basic </w:t>
      </w:r>
      <w:r w:rsidR="00C71B41">
        <w:rPr>
          <w:rFonts w:ascii="Calibri" w:eastAsia="Times New Roman" w:hAnsi="Calibri" w:cs="Calibri"/>
          <w:lang w:val="en-US" w:eastAsia="en-GB"/>
        </w:rPr>
        <w:t xml:space="preserve">needs. </w:t>
      </w:r>
      <w:r w:rsidR="00BA1FD2">
        <w:rPr>
          <w:rFonts w:ascii="Calibri" w:eastAsia="Times New Roman" w:hAnsi="Calibri" w:cs="Calibri"/>
          <w:lang w:val="en-US" w:eastAsia="en-GB"/>
        </w:rPr>
        <w:t>For instance, despair a</w:t>
      </w:r>
      <w:r w:rsidR="00E209B7">
        <w:rPr>
          <w:rFonts w:ascii="Calibri" w:eastAsia="Times New Roman" w:hAnsi="Calibri" w:cs="Calibri"/>
          <w:lang w:val="en-US" w:eastAsia="en-GB"/>
        </w:rPr>
        <w:t>bout</w:t>
      </w:r>
      <w:r w:rsidR="004029E1">
        <w:rPr>
          <w:rFonts w:ascii="Calibri" w:eastAsia="Times New Roman" w:hAnsi="Calibri" w:cs="Calibri"/>
          <w:lang w:val="en-US" w:eastAsia="en-GB"/>
        </w:rPr>
        <w:t xml:space="preserve"> </w:t>
      </w:r>
      <w:r w:rsidR="00E209B7">
        <w:rPr>
          <w:rFonts w:ascii="Calibri" w:eastAsia="Times New Roman" w:hAnsi="Calibri" w:cs="Calibri"/>
          <w:lang w:val="en-US" w:eastAsia="en-GB"/>
        </w:rPr>
        <w:t xml:space="preserve">ever having </w:t>
      </w:r>
      <w:r w:rsidR="004029E1">
        <w:rPr>
          <w:rFonts w:ascii="Calibri" w:eastAsia="Times New Roman" w:hAnsi="Calibri" w:cs="Calibri"/>
          <w:lang w:val="en-US" w:eastAsia="en-GB"/>
        </w:rPr>
        <w:t>a</w:t>
      </w:r>
      <w:r w:rsidR="00BA1FD2">
        <w:rPr>
          <w:rFonts w:ascii="Calibri" w:eastAsia="Times New Roman" w:hAnsi="Calibri" w:cs="Calibri"/>
          <w:lang w:val="en-US" w:eastAsia="en-GB"/>
        </w:rPr>
        <w:t xml:space="preserve"> feeling of accomplishment can exacerbate mental health prob</w:t>
      </w:r>
      <w:r w:rsidR="004029E1">
        <w:rPr>
          <w:rFonts w:ascii="Calibri" w:eastAsia="Times New Roman" w:hAnsi="Calibri" w:cs="Calibri"/>
          <w:lang w:val="en-US" w:eastAsia="en-GB"/>
        </w:rPr>
        <w:t>lems resulting in sleeplessness and</w:t>
      </w:r>
      <w:r w:rsidR="00BA1FD2">
        <w:rPr>
          <w:rFonts w:ascii="Calibri" w:eastAsia="Times New Roman" w:hAnsi="Calibri" w:cs="Calibri"/>
          <w:lang w:val="en-US" w:eastAsia="en-GB"/>
        </w:rPr>
        <w:t xml:space="preserve"> inability to maintain relationships which in turn can affect maintaining physical safety, since our clients are almost entirely reliant on the goodwill of others to keep a roof over their heads. </w:t>
      </w:r>
      <w:r w:rsidR="00665333">
        <w:rPr>
          <w:rFonts w:ascii="Calibri" w:eastAsia="Times New Roman" w:hAnsi="Calibri" w:cs="Calibri"/>
          <w:lang w:val="en-US" w:eastAsia="en-GB"/>
        </w:rPr>
        <w:t xml:space="preserve"> H</w:t>
      </w:r>
      <w:r w:rsidR="001326BD">
        <w:rPr>
          <w:rFonts w:ascii="Calibri" w:eastAsia="Times New Roman" w:hAnsi="Calibri" w:cs="Calibri"/>
          <w:lang w:val="en-US" w:eastAsia="en-GB"/>
        </w:rPr>
        <w:t xml:space="preserve">opelessness can also lead to exploitation and addiction, undermining an individual’s ability to </w:t>
      </w:r>
      <w:r w:rsidR="00B428EB">
        <w:rPr>
          <w:rFonts w:ascii="Calibri" w:eastAsia="Times New Roman" w:hAnsi="Calibri" w:cs="Calibri"/>
          <w:lang w:val="en-US" w:eastAsia="en-GB"/>
        </w:rPr>
        <w:t xml:space="preserve">meet </w:t>
      </w:r>
      <w:r w:rsidR="001326BD">
        <w:rPr>
          <w:rFonts w:ascii="Calibri" w:eastAsia="Times New Roman" w:hAnsi="Calibri" w:cs="Calibri"/>
          <w:lang w:val="en-US" w:eastAsia="en-GB"/>
        </w:rPr>
        <w:t xml:space="preserve">the physiological needs at the base of the triangle, even when the means to do so may be available. Thus, </w:t>
      </w:r>
      <w:r w:rsidR="00FA3190">
        <w:rPr>
          <w:rFonts w:ascii="Calibri" w:eastAsia="Times New Roman" w:hAnsi="Calibri" w:cs="Calibri"/>
          <w:lang w:val="en-US" w:eastAsia="en-GB"/>
        </w:rPr>
        <w:t>our observa</w:t>
      </w:r>
      <w:r w:rsidR="001326BD">
        <w:rPr>
          <w:rFonts w:ascii="Calibri" w:eastAsia="Times New Roman" w:hAnsi="Calibri" w:cs="Calibri"/>
          <w:lang w:val="en-US" w:eastAsia="en-GB"/>
        </w:rPr>
        <w:t xml:space="preserve">tion is that when violations are extended over time, it becomes less possible to say that some are more significant than others, as they become mutually reinforcing.  </w:t>
      </w:r>
    </w:p>
    <w:p w:rsidR="0077189A" w:rsidRDefault="0077189A" w:rsidP="0077189A">
      <w:pPr>
        <w:shd w:val="clear" w:color="auto" w:fill="FFFFFF"/>
        <w:spacing w:before="100" w:beforeAutospacing="1" w:after="100" w:afterAutospacing="1" w:line="240" w:lineRule="auto"/>
        <w:rPr>
          <w:rFonts w:ascii="Calibri" w:eastAsia="Times New Roman" w:hAnsi="Calibri" w:cs="Calibri"/>
          <w:lang w:val="en-US" w:eastAsia="en-GB"/>
        </w:rPr>
      </w:pPr>
      <w:r w:rsidRPr="0077189A">
        <w:rPr>
          <w:rFonts w:ascii="Calibri" w:eastAsia="Times New Roman" w:hAnsi="Calibri" w:cs="Calibri"/>
          <w:lang w:val="en-US" w:eastAsia="en-GB"/>
        </w:rPr>
        <w:t>(4) Could you specify how poverty and extreme poverty in the United Kingdom intersect with civil and political rights issues (such as for example the right to political participation or the right to equality before the law)? Please exemplify by referring to specific cases and relevant norms of international human rights law.</w:t>
      </w:r>
    </w:p>
    <w:p w:rsidR="003F5936" w:rsidRDefault="003F5936"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lastRenderedPageBreak/>
        <w:t xml:space="preserve">Not only asylum seekers, but even recognized refugees do not have the right to vote in the UK. Since their future </w:t>
      </w:r>
      <w:r w:rsidR="00FD7EA0">
        <w:rPr>
          <w:rFonts w:ascii="Calibri" w:eastAsia="Times New Roman" w:hAnsi="Calibri" w:cs="Calibri"/>
          <w:lang w:val="en-US" w:eastAsia="en-GB"/>
        </w:rPr>
        <w:t xml:space="preserve">normally </w:t>
      </w:r>
      <w:r>
        <w:rPr>
          <w:rFonts w:ascii="Calibri" w:eastAsia="Times New Roman" w:hAnsi="Calibri" w:cs="Calibri"/>
          <w:lang w:val="en-US" w:eastAsia="en-GB"/>
        </w:rPr>
        <w:t>lies here, this is inexplicable.</w:t>
      </w:r>
      <w:r w:rsidR="00665333">
        <w:rPr>
          <w:rFonts w:ascii="Calibri" w:eastAsia="Times New Roman" w:hAnsi="Calibri" w:cs="Calibri"/>
          <w:lang w:val="en-US" w:eastAsia="en-GB"/>
        </w:rPr>
        <w:t xml:space="preserve"> This is not a poverty issue, however. </w:t>
      </w:r>
      <w:r w:rsidR="00D05EDE">
        <w:rPr>
          <w:rFonts w:ascii="Calibri" w:eastAsia="Times New Roman" w:hAnsi="Calibri" w:cs="Calibri"/>
          <w:lang w:val="en-US" w:eastAsia="en-GB"/>
        </w:rPr>
        <w:t xml:space="preserve">Refused destitute asylum seekers </w:t>
      </w:r>
      <w:r w:rsidR="00A962D9">
        <w:rPr>
          <w:rFonts w:ascii="Calibri" w:eastAsia="Times New Roman" w:hAnsi="Calibri" w:cs="Calibri"/>
          <w:lang w:val="en-US" w:eastAsia="en-GB"/>
        </w:rPr>
        <w:t xml:space="preserve">cannot vote but </w:t>
      </w:r>
      <w:r w:rsidR="00D05EDE">
        <w:rPr>
          <w:rFonts w:ascii="Calibri" w:eastAsia="Times New Roman" w:hAnsi="Calibri" w:cs="Calibri"/>
          <w:lang w:val="en-US" w:eastAsia="en-GB"/>
        </w:rPr>
        <w:t xml:space="preserve">do have access to their MP. They theoretically have access to legal aid to make applications to try to regularize their status. However, in practice, cuts in legal aid and the practical effects of destitution make this access often very difficult. </w:t>
      </w:r>
      <w:r w:rsidR="00D05EDE">
        <w:rPr>
          <w:rStyle w:val="FootnoteReference"/>
          <w:rFonts w:ascii="Calibri" w:eastAsia="Times New Roman" w:hAnsi="Calibri" w:cs="Calibri"/>
          <w:lang w:val="en-US" w:eastAsia="en-GB"/>
        </w:rPr>
        <w:footnoteReference w:id="3"/>
      </w:r>
    </w:p>
    <w:p w:rsidR="00A962D9" w:rsidRDefault="00A962D9" w:rsidP="0077189A">
      <w:pPr>
        <w:shd w:val="clear" w:color="auto" w:fill="FFFFFF"/>
        <w:spacing w:before="100" w:beforeAutospacing="1" w:after="100" w:afterAutospacing="1" w:line="240" w:lineRule="auto"/>
        <w:rPr>
          <w:rFonts w:ascii="Calibri" w:eastAsia="Times New Roman" w:hAnsi="Calibri" w:cs="Calibri"/>
          <w:lang w:val="en-US" w:eastAsia="en-GB"/>
        </w:rPr>
      </w:pPr>
      <w:r>
        <w:rPr>
          <w:rFonts w:ascii="Calibri" w:eastAsia="Times New Roman" w:hAnsi="Calibri" w:cs="Calibri"/>
          <w:lang w:val="en-US" w:eastAsia="en-GB"/>
        </w:rPr>
        <w:t>Engaging in political dialogue or other civic participation is sometimes welcomed by destitute asylum seekers, but also may feel unsafe, as they are sometimes frightened to draw attention to themselves.</w:t>
      </w:r>
    </w:p>
    <w:p w:rsidR="003F5936" w:rsidRPr="0077189A" w:rsidRDefault="003F5936"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 </w:t>
      </w: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(5) Could you specify how poverty and extreme poverty in the United Kingdom intersect with economic and social rights issues (such as the right to education or the right to health care)? Please exemplify by referring to specific cases and relevant norms of international human rights law.</w:t>
      </w:r>
    </w:p>
    <w:p w:rsidR="009B02E8" w:rsidRDefault="009B02E8" w:rsidP="009B02E8">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Destitute asylum seekers have no access to student loans and are treated as international students for fees purposes. This is so no matter how long they have lived in the UK. </w:t>
      </w:r>
      <w:r w:rsidRPr="00BD0BC6">
        <w:rPr>
          <w:rFonts w:ascii="Times New Roman" w:eastAsia="Times New Roman" w:hAnsi="Times New Roman" w:cs="Times New Roman"/>
          <w:sz w:val="24"/>
          <w:szCs w:val="24"/>
          <w:lang w:eastAsia="en-GB"/>
        </w:rPr>
        <w:t xml:space="preserve">One man we know who </w:t>
      </w:r>
      <w:r w:rsidR="00897FAC">
        <w:rPr>
          <w:rFonts w:ascii="Times New Roman" w:eastAsia="Times New Roman" w:hAnsi="Times New Roman" w:cs="Times New Roman"/>
          <w:sz w:val="24"/>
          <w:szCs w:val="24"/>
          <w:lang w:eastAsia="en-GB"/>
        </w:rPr>
        <w:t xml:space="preserve">has been in the UK for 15 years, </w:t>
      </w:r>
      <w:r w:rsidRPr="00BD0BC6">
        <w:rPr>
          <w:rFonts w:ascii="Times New Roman" w:eastAsia="Times New Roman" w:hAnsi="Times New Roman" w:cs="Times New Roman"/>
          <w:sz w:val="24"/>
          <w:szCs w:val="24"/>
          <w:lang w:eastAsia="en-GB"/>
        </w:rPr>
        <w:t>is 65 year</w:t>
      </w:r>
      <w:r>
        <w:rPr>
          <w:rFonts w:ascii="Times New Roman" w:eastAsia="Times New Roman" w:hAnsi="Times New Roman" w:cs="Times New Roman"/>
          <w:sz w:val="24"/>
          <w:szCs w:val="24"/>
          <w:lang w:eastAsia="en-GB"/>
        </w:rPr>
        <w:t>s old and has a chronic illness</w:t>
      </w:r>
      <w:r w:rsidRPr="00BD0BC6">
        <w:rPr>
          <w:rFonts w:ascii="Times New Roman" w:eastAsia="Times New Roman" w:hAnsi="Times New Roman" w:cs="Times New Roman"/>
          <w:sz w:val="24"/>
          <w:szCs w:val="24"/>
          <w:lang w:eastAsia="en-GB"/>
        </w:rPr>
        <w:t xml:space="preserve"> is unlikely to be removed from the UK because the Home Office would be unable to ensure his safety to travel. He would like to study something he finds interesti</w:t>
      </w:r>
      <w:r>
        <w:rPr>
          <w:rFonts w:ascii="Times New Roman" w:eastAsia="Times New Roman" w:hAnsi="Times New Roman" w:cs="Times New Roman"/>
          <w:sz w:val="24"/>
          <w:szCs w:val="24"/>
          <w:lang w:eastAsia="en-GB"/>
        </w:rPr>
        <w:t xml:space="preserve">ng to occupy his life and mind and create some structure to his days. </w:t>
      </w:r>
      <w:r w:rsidRPr="00BD0BC6">
        <w:rPr>
          <w:rFonts w:ascii="Times New Roman" w:eastAsia="Times New Roman" w:hAnsi="Times New Roman" w:cs="Times New Roman"/>
          <w:sz w:val="24"/>
          <w:szCs w:val="24"/>
          <w:lang w:eastAsia="en-GB"/>
        </w:rPr>
        <w:t xml:space="preserve">He was refused a place at college because of his immigration status. </w:t>
      </w:r>
    </w:p>
    <w:p w:rsidR="00C245E8" w:rsidRDefault="00C245E8" w:rsidP="003D0424">
      <w:pPr>
        <w:spacing w:after="0" w:line="240" w:lineRule="auto"/>
        <w:rPr>
          <w:rFonts w:ascii="Times New Roman" w:eastAsia="Times New Roman" w:hAnsi="Times New Roman" w:cs="Times New Roman"/>
          <w:sz w:val="24"/>
          <w:szCs w:val="24"/>
          <w:lang w:eastAsia="en-GB"/>
        </w:rPr>
      </w:pPr>
      <w:r w:rsidRPr="00C245E8">
        <w:rPr>
          <w:rFonts w:ascii="Times New Roman" w:eastAsia="Times New Roman" w:hAnsi="Times New Roman" w:cs="Times New Roman"/>
          <w:sz w:val="24"/>
          <w:szCs w:val="24"/>
          <w:lang w:eastAsia="en-GB"/>
        </w:rPr>
        <w:lastRenderedPageBreak/>
        <w:t>The NHS (Charges to Overseas Visitor</w:t>
      </w:r>
      <w:r>
        <w:rPr>
          <w:rFonts w:ascii="Times New Roman" w:eastAsia="Times New Roman" w:hAnsi="Times New Roman" w:cs="Times New Roman"/>
          <w:sz w:val="24"/>
          <w:szCs w:val="24"/>
          <w:lang w:eastAsia="en-GB"/>
        </w:rPr>
        <w:t>s) (Amendment) Regulations 2017</w:t>
      </w:r>
      <w:r w:rsidRPr="00C245E8">
        <w:rPr>
          <w:rFonts w:ascii="Times New Roman" w:eastAsia="Times New Roman" w:hAnsi="Times New Roman" w:cs="Times New Roman"/>
          <w:sz w:val="24"/>
          <w:szCs w:val="24"/>
          <w:lang w:eastAsia="en-GB"/>
        </w:rPr>
        <w:t xml:space="preserve"> came into force on 23 October 2017. These regulations</w:t>
      </w:r>
      <w:r>
        <w:rPr>
          <w:rFonts w:ascii="Times New Roman" w:eastAsia="Times New Roman" w:hAnsi="Times New Roman" w:cs="Times New Roman"/>
          <w:sz w:val="24"/>
          <w:szCs w:val="24"/>
          <w:lang w:eastAsia="en-GB"/>
        </w:rPr>
        <w:t xml:space="preserve"> apply to destitute refused asylum seekers. They</w:t>
      </w:r>
      <w:r w:rsidRPr="00C245E8">
        <w:rPr>
          <w:rFonts w:ascii="Times New Roman" w:eastAsia="Times New Roman" w:hAnsi="Times New Roman" w:cs="Times New Roman"/>
          <w:sz w:val="24"/>
          <w:szCs w:val="24"/>
          <w:lang w:eastAsia="en-GB"/>
        </w:rPr>
        <w:t xml:space="preserve">: </w:t>
      </w:r>
    </w:p>
    <w:p w:rsidR="003D0424" w:rsidRDefault="00C245E8" w:rsidP="003D0424">
      <w:pPr>
        <w:spacing w:after="0" w:line="240" w:lineRule="auto"/>
        <w:rPr>
          <w:rFonts w:ascii="Times New Roman" w:eastAsia="Times New Roman" w:hAnsi="Times New Roman" w:cs="Times New Roman"/>
          <w:sz w:val="24"/>
          <w:szCs w:val="24"/>
          <w:lang w:eastAsia="en-GB"/>
        </w:rPr>
      </w:pPr>
      <w:r w:rsidRPr="00C245E8">
        <w:rPr>
          <w:rFonts w:ascii="Times New Roman" w:eastAsia="Times New Roman" w:hAnsi="Times New Roman" w:cs="Times New Roman"/>
          <w:sz w:val="24"/>
          <w:szCs w:val="24"/>
          <w:lang w:eastAsia="en-GB"/>
        </w:rPr>
        <w:t>• Extend charging into community healthcare services Includes services delivered by NHS providers and charities and social enterprises under contract to the NHS. Services include community midwifery, community mental health services, termination of pregnancy services, district nursing, support groups, advocacy services, drug and alcohol services, and specialist services for homeless people and asylum seekers. Excludes health visitors and school nurses. • Introduce obligatory up-front charging If a patient cannot prove that they are entitled to free care, they will receive an estimated bill for their treatment, and treatment will be withheld until the patient pays in full, unless treatment is deemed ‘urgent’ or ‘immediately necessary</w:t>
      </w:r>
      <w:r>
        <w:rPr>
          <w:rFonts w:ascii="Times New Roman" w:eastAsia="Times New Roman" w:hAnsi="Times New Roman" w:cs="Times New Roman"/>
          <w:sz w:val="24"/>
          <w:szCs w:val="24"/>
          <w:lang w:eastAsia="en-GB"/>
        </w:rPr>
        <w:t>’</w:t>
      </w:r>
      <w:r w:rsidRPr="00C245E8">
        <w:rPr>
          <w:rFonts w:ascii="Times New Roman" w:eastAsia="Times New Roman" w:hAnsi="Times New Roman" w:cs="Times New Roman"/>
          <w:sz w:val="24"/>
          <w:szCs w:val="24"/>
          <w:lang w:eastAsia="en-GB"/>
        </w:rPr>
        <w:t>.</w:t>
      </w:r>
      <w:r w:rsidR="003D0424">
        <w:rPr>
          <w:rFonts w:ascii="Times New Roman" w:eastAsia="Times New Roman" w:hAnsi="Times New Roman" w:cs="Times New Roman"/>
          <w:sz w:val="24"/>
          <w:szCs w:val="24"/>
          <w:lang w:eastAsia="en-GB"/>
        </w:rPr>
        <w:t xml:space="preserve"> </w:t>
      </w:r>
      <w:hyperlink r:id="rId12" w:history="1">
        <w:r w:rsidR="003D0424" w:rsidRPr="004E573F">
          <w:rPr>
            <w:rStyle w:val="Hyperlink"/>
            <w:rFonts w:ascii="Times New Roman" w:eastAsia="Times New Roman" w:hAnsi="Times New Roman" w:cs="Times New Roman"/>
            <w:sz w:val="24"/>
            <w:szCs w:val="24"/>
            <w:lang w:eastAsia="en-GB"/>
          </w:rPr>
          <w:t>https://health.cityofsanctuary.org/wp-content/uploads/sites/47/2018/06/Healthcare-Charging-Briefing-for-refugee-and-asylum-support-groups-FINAL.pdf</w:t>
        </w:r>
      </w:hyperlink>
      <w:r w:rsidR="003D0424">
        <w:rPr>
          <w:rFonts w:ascii="Times New Roman" w:eastAsia="Times New Roman" w:hAnsi="Times New Roman" w:cs="Times New Roman"/>
          <w:sz w:val="24"/>
          <w:szCs w:val="24"/>
          <w:lang w:eastAsia="en-GB"/>
        </w:rPr>
        <w:t xml:space="preserve">. </w:t>
      </w:r>
    </w:p>
    <w:p w:rsidR="003D0424" w:rsidRPr="00222DB4" w:rsidRDefault="00073A72" w:rsidP="009B02E8">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While the regulations remove significant aspects of health care entitlements from our clients, p</w:t>
      </w:r>
      <w:r w:rsidR="00C245E8">
        <w:rPr>
          <w:rFonts w:ascii="Times New Roman" w:eastAsia="Times New Roman" w:hAnsi="Times New Roman" w:cs="Times New Roman"/>
          <w:sz w:val="24"/>
          <w:szCs w:val="24"/>
          <w:lang w:eastAsia="en-GB"/>
        </w:rPr>
        <w:t xml:space="preserve">overty intersects with the </w:t>
      </w:r>
      <w:r>
        <w:rPr>
          <w:rFonts w:ascii="Times New Roman" w:eastAsia="Times New Roman" w:hAnsi="Times New Roman" w:cs="Times New Roman"/>
          <w:sz w:val="24"/>
          <w:szCs w:val="24"/>
          <w:lang w:eastAsia="en-GB"/>
        </w:rPr>
        <w:t>application of the regulations. For instance, where patients are charged, and an arrangement is made for payment</w:t>
      </w:r>
      <w:r w:rsidR="00670833">
        <w:rPr>
          <w:rFonts w:ascii="Times New Roman" w:eastAsia="Times New Roman" w:hAnsi="Times New Roman" w:cs="Times New Roman"/>
          <w:sz w:val="24"/>
          <w:szCs w:val="24"/>
          <w:lang w:eastAsia="en-GB"/>
        </w:rPr>
        <w:t xml:space="preserve"> by small instalments</w:t>
      </w:r>
      <w:r>
        <w:rPr>
          <w:rFonts w:ascii="Times New Roman" w:eastAsia="Times New Roman" w:hAnsi="Times New Roman" w:cs="Times New Roman"/>
          <w:sz w:val="24"/>
          <w:szCs w:val="24"/>
          <w:lang w:eastAsia="en-GB"/>
        </w:rPr>
        <w:t>, payment has to be made at the hospital, incurring a £3 return bus fare</w:t>
      </w:r>
      <w:r w:rsidR="00670833">
        <w:rPr>
          <w:rFonts w:ascii="Times New Roman" w:eastAsia="Times New Roman" w:hAnsi="Times New Roman" w:cs="Times New Roman"/>
          <w:sz w:val="24"/>
          <w:szCs w:val="24"/>
          <w:lang w:eastAsia="en-GB"/>
        </w:rPr>
        <w:t xml:space="preserve"> – possibly more than the payment made</w:t>
      </w:r>
      <w:r>
        <w:rPr>
          <w:rFonts w:ascii="Times New Roman" w:eastAsia="Times New Roman" w:hAnsi="Times New Roman" w:cs="Times New Roman"/>
          <w:sz w:val="24"/>
          <w:szCs w:val="24"/>
          <w:lang w:eastAsia="en-GB"/>
        </w:rPr>
        <w:t xml:space="preserve">. </w:t>
      </w: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(6) Which areas of the United Kingdom should the Special Rapporteur visit in light of the poverty and human rights situation in those locations?</w:t>
      </w:r>
    </w:p>
    <w:p w:rsidR="0077189A" w:rsidRPr="0077189A" w:rsidRDefault="00883885"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val="en-US" w:eastAsia="en-GB"/>
        </w:rPr>
        <w:t xml:space="preserve">Areas of asylum dispersal, to observe these issues. </w:t>
      </w:r>
      <w:r w:rsidR="0077189A" w:rsidRPr="0077189A">
        <w:rPr>
          <w:rFonts w:ascii="Calibri" w:eastAsia="Times New Roman" w:hAnsi="Calibri" w:cs="Calibri"/>
          <w:lang w:val="en-US" w:eastAsia="en-GB"/>
        </w:rPr>
        <w:t> </w:t>
      </w:r>
    </w:p>
    <w:p w:rsidR="0077189A" w:rsidRPr="0077189A" w:rsidRDefault="0077189A" w:rsidP="0077189A">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77189A">
        <w:rPr>
          <w:rFonts w:ascii="Calibri" w:eastAsia="Times New Roman" w:hAnsi="Calibri" w:cs="Calibri"/>
          <w:lang w:val="en-US" w:eastAsia="en-GB"/>
        </w:rPr>
        <w:t>(7) Which individuals and organizations should the Special Rapporteur meet with during his country visit to the United Kingdom?</w:t>
      </w:r>
    </w:p>
    <w:p w:rsidR="0077189A" w:rsidRDefault="0077189A" w:rsidP="00FA3190">
      <w:pPr>
        <w:shd w:val="clear" w:color="auto" w:fill="FFFFFF"/>
        <w:spacing w:before="100" w:beforeAutospacing="1" w:after="100" w:afterAutospacing="1" w:line="240" w:lineRule="auto"/>
        <w:rPr>
          <w:rFonts w:ascii="Calibri" w:eastAsia="Times New Roman" w:hAnsi="Calibri" w:cs="Calibri"/>
          <w:lang w:val="en-US" w:eastAsia="en-GB"/>
        </w:rPr>
      </w:pPr>
      <w:r w:rsidRPr="0077189A">
        <w:rPr>
          <w:rFonts w:ascii="Calibri" w:eastAsia="Times New Roman" w:hAnsi="Calibri" w:cs="Calibri"/>
          <w:lang w:val="en-US" w:eastAsia="en-GB"/>
        </w:rPr>
        <w:t> </w:t>
      </w:r>
      <w:r w:rsidR="000613E8">
        <w:rPr>
          <w:rFonts w:ascii="Calibri" w:eastAsia="Times New Roman" w:hAnsi="Calibri" w:cs="Calibri"/>
          <w:lang w:val="en-US" w:eastAsia="en-GB"/>
        </w:rPr>
        <w:t>Refugee Action concerning the inadequacy of asylum support. NACCOM and/or its member organisations concerning asylum destitution.</w:t>
      </w:r>
    </w:p>
    <w:p w:rsidR="007E6FB7" w:rsidRPr="0077189A" w:rsidRDefault="003A5D6C" w:rsidP="00FA3190">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lang w:val="en-US" w:eastAsia="en-GB"/>
        </w:rPr>
        <w:lastRenderedPageBreak/>
        <w:t>ASSIST Sheffield is</w:t>
      </w:r>
      <w:r w:rsidR="007E6FB7">
        <w:rPr>
          <w:rFonts w:ascii="Calibri" w:eastAsia="Times New Roman" w:hAnsi="Calibri" w:cs="Calibri"/>
          <w:lang w:val="en-US" w:eastAsia="en-GB"/>
        </w:rPr>
        <w:t xml:space="preserve"> collaborating with Sheffield Hallam University in issuing an invitation to </w:t>
      </w:r>
      <w:r w:rsidR="00BC74EC">
        <w:rPr>
          <w:rFonts w:ascii="Calibri" w:eastAsia="Times New Roman" w:hAnsi="Calibri" w:cs="Calibri"/>
          <w:lang w:val="en-US" w:eastAsia="en-GB"/>
        </w:rPr>
        <w:t>the Special Rapporteur, and will be present at that visit if he is able to come.</w:t>
      </w:r>
    </w:p>
    <w:p w:rsidR="006135EC" w:rsidRDefault="006135EC" w:rsidP="006135EC">
      <w:pPr>
        <w:jc w:val="right"/>
      </w:pPr>
      <w:r>
        <w:t>Gina Clayton</w:t>
      </w:r>
    </w:p>
    <w:p w:rsidR="00802CA0" w:rsidRDefault="006135EC" w:rsidP="006135EC">
      <w:pPr>
        <w:jc w:val="right"/>
      </w:pPr>
      <w:r>
        <w:t>ASSIST Sheffield</w:t>
      </w:r>
    </w:p>
    <w:p w:rsidR="006135EC" w:rsidRDefault="006135EC" w:rsidP="006135EC">
      <w:pPr>
        <w:jc w:val="right"/>
      </w:pPr>
      <w:r>
        <w:t>September 2018</w:t>
      </w:r>
    </w:p>
    <w:sectPr w:rsidR="006135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B8" w:rsidRDefault="003A70B8" w:rsidP="008A4911">
      <w:pPr>
        <w:spacing w:after="0" w:line="240" w:lineRule="auto"/>
      </w:pPr>
      <w:r>
        <w:separator/>
      </w:r>
    </w:p>
  </w:endnote>
  <w:endnote w:type="continuationSeparator" w:id="0">
    <w:p w:rsidR="003A70B8" w:rsidRDefault="003A70B8" w:rsidP="008A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B8" w:rsidRDefault="003A70B8" w:rsidP="008A4911">
      <w:pPr>
        <w:spacing w:after="0" w:line="240" w:lineRule="auto"/>
      </w:pPr>
      <w:r>
        <w:separator/>
      </w:r>
    </w:p>
  </w:footnote>
  <w:footnote w:type="continuationSeparator" w:id="0">
    <w:p w:rsidR="003A70B8" w:rsidRDefault="003A70B8" w:rsidP="008A4911">
      <w:pPr>
        <w:spacing w:after="0" w:line="240" w:lineRule="auto"/>
      </w:pPr>
      <w:r>
        <w:continuationSeparator/>
      </w:r>
    </w:p>
  </w:footnote>
  <w:footnote w:id="1">
    <w:p w:rsidR="008A4911" w:rsidRDefault="008A4911">
      <w:pPr>
        <w:pStyle w:val="FootnoteText"/>
      </w:pPr>
      <w:r>
        <w:rPr>
          <w:rStyle w:val="FootnoteReference"/>
        </w:rPr>
        <w:footnoteRef/>
      </w:r>
      <w:r>
        <w:t xml:space="preserve"> </w:t>
      </w:r>
      <w:hyperlink r:id="rId1" w:anchor="outcome-of-asylum-applications" w:history="1">
        <w:r w:rsidRPr="006357CB">
          <w:rPr>
            <w:rStyle w:val="Hyperlink"/>
          </w:rPr>
          <w:t>https://www.gov.uk/government/publications/immigration-statistics-year-ending-june-2018/how-many-people-do-we-grant-asylum-or-protection-to#outcome-of-asylum-applications</w:t>
        </w:r>
      </w:hyperlink>
      <w:r>
        <w:t xml:space="preserve"> para 8 </w:t>
      </w:r>
    </w:p>
  </w:footnote>
  <w:footnote w:id="2">
    <w:p w:rsidR="00733A9C" w:rsidRDefault="00733A9C">
      <w:pPr>
        <w:pStyle w:val="FootnoteText"/>
      </w:pPr>
      <w:r>
        <w:rPr>
          <w:rStyle w:val="FootnoteReference"/>
        </w:rPr>
        <w:footnoteRef/>
      </w:r>
      <w:r>
        <w:t xml:space="preserve"> Immigration quarterly statistics. Table: Returns 1 June 2018</w:t>
      </w:r>
    </w:p>
  </w:footnote>
  <w:footnote w:id="3">
    <w:p w:rsidR="00D05EDE" w:rsidRDefault="00D05EDE">
      <w:pPr>
        <w:pStyle w:val="FootnoteText"/>
      </w:pPr>
      <w:r>
        <w:rPr>
          <w:rStyle w:val="FootnoteReference"/>
        </w:rPr>
        <w:footnoteRef/>
      </w:r>
      <w:r>
        <w:t xml:space="preserve"> See </w:t>
      </w:r>
      <w:r>
        <w:rPr>
          <w:i/>
        </w:rPr>
        <w:t xml:space="preserve">Models of immigration advice, advocacy and representation for destitute migrants, focusing on refused asylum seekers </w:t>
      </w:r>
      <w:r>
        <w:t xml:space="preserve">G. Clayton 2015 </w:t>
      </w:r>
      <w:hyperlink r:id="rId2" w:history="1">
        <w:r w:rsidRPr="006357CB">
          <w:rPr>
            <w:rStyle w:val="Hyperlink"/>
          </w:rPr>
          <w:t>http://www.naccom.org.uk/wp-content/uploads/2015/09/models-of-immigration-advice1.pdf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65409"/>
    <w:multiLevelType w:val="hybridMultilevel"/>
    <w:tmpl w:val="971C94C6"/>
    <w:lvl w:ilvl="0" w:tplc="E7401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420346"/>
    <w:multiLevelType w:val="hybridMultilevel"/>
    <w:tmpl w:val="4C42D32A"/>
    <w:lvl w:ilvl="0" w:tplc="585066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A"/>
    <w:rsid w:val="000613E8"/>
    <w:rsid w:val="00073A72"/>
    <w:rsid w:val="00086B3B"/>
    <w:rsid w:val="000B698C"/>
    <w:rsid w:val="000C529B"/>
    <w:rsid w:val="001326BD"/>
    <w:rsid w:val="00136D65"/>
    <w:rsid w:val="0015792A"/>
    <w:rsid w:val="001B3C26"/>
    <w:rsid w:val="001C082E"/>
    <w:rsid w:val="00222DB4"/>
    <w:rsid w:val="00240870"/>
    <w:rsid w:val="002869B1"/>
    <w:rsid w:val="00295353"/>
    <w:rsid w:val="002A05C5"/>
    <w:rsid w:val="002A5626"/>
    <w:rsid w:val="002B1255"/>
    <w:rsid w:val="002C5A4A"/>
    <w:rsid w:val="002F682D"/>
    <w:rsid w:val="00325146"/>
    <w:rsid w:val="00344259"/>
    <w:rsid w:val="0039552C"/>
    <w:rsid w:val="003A3642"/>
    <w:rsid w:val="003A5D6C"/>
    <w:rsid w:val="003A70B8"/>
    <w:rsid w:val="003D0424"/>
    <w:rsid w:val="003F5936"/>
    <w:rsid w:val="004029E1"/>
    <w:rsid w:val="0042570E"/>
    <w:rsid w:val="00455E9A"/>
    <w:rsid w:val="00487690"/>
    <w:rsid w:val="004A2898"/>
    <w:rsid w:val="004F0FAB"/>
    <w:rsid w:val="005829FB"/>
    <w:rsid w:val="005C0787"/>
    <w:rsid w:val="005E0978"/>
    <w:rsid w:val="005F03F3"/>
    <w:rsid w:val="006135EC"/>
    <w:rsid w:val="00665333"/>
    <w:rsid w:val="00670833"/>
    <w:rsid w:val="006957CA"/>
    <w:rsid w:val="006F13B0"/>
    <w:rsid w:val="00733A9C"/>
    <w:rsid w:val="00766422"/>
    <w:rsid w:val="0077189A"/>
    <w:rsid w:val="007C043B"/>
    <w:rsid w:val="007E4AC9"/>
    <w:rsid w:val="007E6FB7"/>
    <w:rsid w:val="008028B5"/>
    <w:rsid w:val="00802CA0"/>
    <w:rsid w:val="008439FC"/>
    <w:rsid w:val="00844DF0"/>
    <w:rsid w:val="00856853"/>
    <w:rsid w:val="00865435"/>
    <w:rsid w:val="00883885"/>
    <w:rsid w:val="00897FAC"/>
    <w:rsid w:val="008A4911"/>
    <w:rsid w:val="008B1233"/>
    <w:rsid w:val="009736D5"/>
    <w:rsid w:val="00981429"/>
    <w:rsid w:val="009904B8"/>
    <w:rsid w:val="009B02E8"/>
    <w:rsid w:val="009C3CE3"/>
    <w:rsid w:val="009F1362"/>
    <w:rsid w:val="00A962D9"/>
    <w:rsid w:val="00AD4249"/>
    <w:rsid w:val="00AE4F40"/>
    <w:rsid w:val="00B13565"/>
    <w:rsid w:val="00B32AA2"/>
    <w:rsid w:val="00B428EB"/>
    <w:rsid w:val="00B64E4D"/>
    <w:rsid w:val="00B86723"/>
    <w:rsid w:val="00BA1BE8"/>
    <w:rsid w:val="00BA1FD2"/>
    <w:rsid w:val="00BC74EC"/>
    <w:rsid w:val="00BD0BC6"/>
    <w:rsid w:val="00C07331"/>
    <w:rsid w:val="00C245E8"/>
    <w:rsid w:val="00C400BB"/>
    <w:rsid w:val="00C71B41"/>
    <w:rsid w:val="00C759AD"/>
    <w:rsid w:val="00CA13C6"/>
    <w:rsid w:val="00CC5670"/>
    <w:rsid w:val="00CD74D2"/>
    <w:rsid w:val="00CF5D38"/>
    <w:rsid w:val="00D05EDE"/>
    <w:rsid w:val="00D148BF"/>
    <w:rsid w:val="00D36D0D"/>
    <w:rsid w:val="00D8064D"/>
    <w:rsid w:val="00DA5F6C"/>
    <w:rsid w:val="00DB4681"/>
    <w:rsid w:val="00DD7AA4"/>
    <w:rsid w:val="00DD7F39"/>
    <w:rsid w:val="00E04A51"/>
    <w:rsid w:val="00E209B7"/>
    <w:rsid w:val="00E35B2A"/>
    <w:rsid w:val="00EC31D5"/>
    <w:rsid w:val="00EE01EA"/>
    <w:rsid w:val="00F05F23"/>
    <w:rsid w:val="00F4113B"/>
    <w:rsid w:val="00F51D2C"/>
    <w:rsid w:val="00FA3190"/>
    <w:rsid w:val="00FB15C0"/>
    <w:rsid w:val="00FD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4A81-DB0F-424A-ACCE-488C3BEA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70"/>
    <w:pPr>
      <w:ind w:left="720"/>
      <w:contextualSpacing/>
    </w:pPr>
  </w:style>
  <w:style w:type="character" w:styleId="Hyperlink">
    <w:name w:val="Hyperlink"/>
    <w:basedOn w:val="DefaultParagraphFont"/>
    <w:uiPriority w:val="99"/>
    <w:unhideWhenUsed/>
    <w:rsid w:val="007C043B"/>
    <w:rPr>
      <w:color w:val="0000FF"/>
      <w:u w:val="single"/>
    </w:rPr>
  </w:style>
  <w:style w:type="character" w:customStyle="1" w:styleId="ircdsh">
    <w:name w:val="irc_dsh"/>
    <w:basedOn w:val="DefaultParagraphFont"/>
    <w:rsid w:val="007C043B"/>
  </w:style>
  <w:style w:type="character" w:customStyle="1" w:styleId="ircidim">
    <w:name w:val="irc_idim"/>
    <w:basedOn w:val="DefaultParagraphFont"/>
    <w:rsid w:val="007C043B"/>
  </w:style>
  <w:style w:type="character" w:customStyle="1" w:styleId="af3fh">
    <w:name w:val="af3fh"/>
    <w:basedOn w:val="DefaultParagraphFont"/>
    <w:rsid w:val="007C043B"/>
  </w:style>
  <w:style w:type="character" w:customStyle="1" w:styleId="oedjwe">
    <w:name w:val="oedjwe"/>
    <w:basedOn w:val="DefaultParagraphFont"/>
    <w:rsid w:val="007C043B"/>
  </w:style>
  <w:style w:type="character" w:customStyle="1" w:styleId="ircho">
    <w:name w:val="irc_ho"/>
    <w:basedOn w:val="DefaultParagraphFont"/>
    <w:rsid w:val="007C043B"/>
  </w:style>
  <w:style w:type="character" w:customStyle="1" w:styleId="ircsu">
    <w:name w:val="irc_su"/>
    <w:basedOn w:val="DefaultParagraphFont"/>
    <w:rsid w:val="007C043B"/>
  </w:style>
  <w:style w:type="character" w:customStyle="1" w:styleId="tl8xhc">
    <w:name w:val="tl8xhc"/>
    <w:basedOn w:val="DefaultParagraphFont"/>
    <w:rsid w:val="007C043B"/>
  </w:style>
  <w:style w:type="paragraph" w:styleId="FootnoteText">
    <w:name w:val="footnote text"/>
    <w:basedOn w:val="Normal"/>
    <w:link w:val="FootnoteTextChar"/>
    <w:uiPriority w:val="99"/>
    <w:semiHidden/>
    <w:unhideWhenUsed/>
    <w:rsid w:val="008A4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911"/>
    <w:rPr>
      <w:sz w:val="20"/>
      <w:szCs w:val="20"/>
    </w:rPr>
  </w:style>
  <w:style w:type="character" w:styleId="FootnoteReference">
    <w:name w:val="footnote reference"/>
    <w:basedOn w:val="DefaultParagraphFont"/>
    <w:uiPriority w:val="99"/>
    <w:semiHidden/>
    <w:unhideWhenUsed/>
    <w:rsid w:val="008A4911"/>
    <w:rPr>
      <w:vertAlign w:val="superscript"/>
    </w:rPr>
  </w:style>
  <w:style w:type="character" w:styleId="FollowedHyperlink">
    <w:name w:val="FollowedHyperlink"/>
    <w:basedOn w:val="DefaultParagraphFont"/>
    <w:uiPriority w:val="99"/>
    <w:semiHidden/>
    <w:unhideWhenUsed/>
    <w:rsid w:val="00C24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4933">
      <w:bodyDiv w:val="1"/>
      <w:marLeft w:val="0"/>
      <w:marRight w:val="0"/>
      <w:marTop w:val="0"/>
      <w:marBottom w:val="0"/>
      <w:divBdr>
        <w:top w:val="none" w:sz="0" w:space="0" w:color="auto"/>
        <w:left w:val="none" w:sz="0" w:space="0" w:color="auto"/>
        <w:bottom w:val="none" w:sz="0" w:space="0" w:color="auto"/>
        <w:right w:val="none" w:sz="0" w:space="0" w:color="auto"/>
      </w:divBdr>
      <w:divsChild>
        <w:div w:id="844368624">
          <w:marLeft w:val="0"/>
          <w:marRight w:val="0"/>
          <w:marTop w:val="0"/>
          <w:marBottom w:val="0"/>
          <w:divBdr>
            <w:top w:val="none" w:sz="0" w:space="0" w:color="auto"/>
            <w:left w:val="none" w:sz="0" w:space="0" w:color="auto"/>
            <w:bottom w:val="none" w:sz="0" w:space="0" w:color="auto"/>
            <w:right w:val="none" w:sz="0" w:space="0" w:color="auto"/>
          </w:divBdr>
          <w:divsChild>
            <w:div w:id="1651983817">
              <w:marLeft w:val="0"/>
              <w:marRight w:val="0"/>
              <w:marTop w:val="0"/>
              <w:marBottom w:val="0"/>
              <w:divBdr>
                <w:top w:val="none" w:sz="0" w:space="0" w:color="auto"/>
                <w:left w:val="none" w:sz="0" w:space="0" w:color="auto"/>
                <w:bottom w:val="none" w:sz="0" w:space="0" w:color="auto"/>
                <w:right w:val="none" w:sz="0" w:space="0" w:color="auto"/>
              </w:divBdr>
              <w:divsChild>
                <w:div w:id="1882016151">
                  <w:marLeft w:val="0"/>
                  <w:marRight w:val="0"/>
                  <w:marTop w:val="0"/>
                  <w:marBottom w:val="0"/>
                  <w:divBdr>
                    <w:top w:val="none" w:sz="0" w:space="0" w:color="auto"/>
                    <w:left w:val="none" w:sz="0" w:space="0" w:color="auto"/>
                    <w:bottom w:val="none" w:sz="0" w:space="0" w:color="auto"/>
                    <w:right w:val="none" w:sz="0" w:space="0" w:color="auto"/>
                  </w:divBdr>
                  <w:divsChild>
                    <w:div w:id="777485076">
                      <w:marLeft w:val="0"/>
                      <w:marRight w:val="0"/>
                      <w:marTop w:val="300"/>
                      <w:marBottom w:val="0"/>
                      <w:divBdr>
                        <w:top w:val="none" w:sz="0" w:space="0" w:color="auto"/>
                        <w:left w:val="none" w:sz="0" w:space="0" w:color="auto"/>
                        <w:bottom w:val="none" w:sz="0" w:space="0" w:color="auto"/>
                        <w:right w:val="none" w:sz="0" w:space="0" w:color="auto"/>
                      </w:divBdr>
                    </w:div>
                    <w:div w:id="2028754239">
                      <w:marLeft w:val="0"/>
                      <w:marRight w:val="0"/>
                      <w:marTop w:val="0"/>
                      <w:marBottom w:val="0"/>
                      <w:divBdr>
                        <w:top w:val="none" w:sz="0" w:space="0" w:color="auto"/>
                        <w:left w:val="none" w:sz="0" w:space="0" w:color="auto"/>
                        <w:bottom w:val="none" w:sz="0" w:space="0" w:color="auto"/>
                        <w:right w:val="none" w:sz="0" w:space="0" w:color="auto"/>
                      </w:divBdr>
                      <w:divsChild>
                        <w:div w:id="1384984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18256">
                  <w:marLeft w:val="0"/>
                  <w:marRight w:val="0"/>
                  <w:marTop w:val="0"/>
                  <w:marBottom w:val="0"/>
                  <w:divBdr>
                    <w:top w:val="none" w:sz="0" w:space="0" w:color="auto"/>
                    <w:left w:val="none" w:sz="0" w:space="0" w:color="auto"/>
                    <w:bottom w:val="none" w:sz="0" w:space="0" w:color="auto"/>
                    <w:right w:val="none" w:sz="0" w:space="0" w:color="auto"/>
                  </w:divBdr>
                  <w:divsChild>
                    <w:div w:id="417023469">
                      <w:marLeft w:val="300"/>
                      <w:marRight w:val="300"/>
                      <w:marTop w:val="0"/>
                      <w:marBottom w:val="0"/>
                      <w:divBdr>
                        <w:top w:val="none" w:sz="0" w:space="0" w:color="auto"/>
                        <w:left w:val="none" w:sz="0" w:space="0" w:color="auto"/>
                        <w:bottom w:val="none" w:sz="0" w:space="0" w:color="auto"/>
                        <w:right w:val="none" w:sz="0" w:space="0" w:color="auto"/>
                      </w:divBdr>
                      <w:divsChild>
                        <w:div w:id="1625502621">
                          <w:marLeft w:val="0"/>
                          <w:marRight w:val="0"/>
                          <w:marTop w:val="0"/>
                          <w:marBottom w:val="0"/>
                          <w:divBdr>
                            <w:top w:val="none" w:sz="0" w:space="0" w:color="auto"/>
                            <w:left w:val="none" w:sz="0" w:space="0" w:color="auto"/>
                            <w:bottom w:val="none" w:sz="0" w:space="0" w:color="auto"/>
                            <w:right w:val="none" w:sz="0" w:space="0" w:color="auto"/>
                          </w:divBdr>
                          <w:divsChild>
                            <w:div w:id="1652321035">
                              <w:marLeft w:val="0"/>
                              <w:marRight w:val="0"/>
                              <w:marTop w:val="0"/>
                              <w:marBottom w:val="0"/>
                              <w:divBdr>
                                <w:top w:val="none" w:sz="0" w:space="0" w:color="auto"/>
                                <w:left w:val="none" w:sz="0" w:space="0" w:color="auto"/>
                                <w:bottom w:val="none" w:sz="0" w:space="0" w:color="auto"/>
                                <w:right w:val="none" w:sz="0" w:space="0" w:color="auto"/>
                              </w:divBdr>
                              <w:divsChild>
                                <w:div w:id="1505706635">
                                  <w:marLeft w:val="-45"/>
                                  <w:marRight w:val="0"/>
                                  <w:marTop w:val="0"/>
                                  <w:marBottom w:val="0"/>
                                  <w:divBdr>
                                    <w:top w:val="none" w:sz="0" w:space="0" w:color="auto"/>
                                    <w:left w:val="none" w:sz="0" w:space="0" w:color="auto"/>
                                    <w:bottom w:val="none" w:sz="0" w:space="0" w:color="auto"/>
                                    <w:right w:val="none" w:sz="0" w:space="0" w:color="auto"/>
                                  </w:divBdr>
                                  <w:divsChild>
                                    <w:div w:id="966013688">
                                      <w:marLeft w:val="0"/>
                                      <w:marRight w:val="0"/>
                                      <w:marTop w:val="0"/>
                                      <w:marBottom w:val="0"/>
                                      <w:divBdr>
                                        <w:top w:val="none" w:sz="0" w:space="0" w:color="auto"/>
                                        <w:left w:val="none" w:sz="0" w:space="0" w:color="auto"/>
                                        <w:bottom w:val="none" w:sz="0" w:space="0" w:color="auto"/>
                                        <w:right w:val="none" w:sz="0" w:space="0" w:color="auto"/>
                                      </w:divBdr>
                                      <w:divsChild>
                                        <w:div w:id="13300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6219">
                      <w:marLeft w:val="300"/>
                      <w:marRight w:val="300"/>
                      <w:marTop w:val="240"/>
                      <w:marBottom w:val="0"/>
                      <w:divBdr>
                        <w:top w:val="none" w:sz="0" w:space="0" w:color="auto"/>
                        <w:left w:val="none" w:sz="0" w:space="0" w:color="auto"/>
                        <w:bottom w:val="none" w:sz="0" w:space="0" w:color="auto"/>
                        <w:right w:val="none" w:sz="0" w:space="0" w:color="auto"/>
                      </w:divBdr>
                      <w:divsChild>
                        <w:div w:id="1234857317">
                          <w:marLeft w:val="0"/>
                          <w:marRight w:val="0"/>
                          <w:marTop w:val="0"/>
                          <w:marBottom w:val="0"/>
                          <w:divBdr>
                            <w:top w:val="none" w:sz="0" w:space="0" w:color="auto"/>
                            <w:left w:val="none" w:sz="0" w:space="0" w:color="auto"/>
                            <w:bottom w:val="none" w:sz="0" w:space="0" w:color="auto"/>
                            <w:right w:val="none" w:sz="0" w:space="0" w:color="auto"/>
                          </w:divBdr>
                          <w:divsChild>
                            <w:div w:id="726995307">
                              <w:marLeft w:val="0"/>
                              <w:marRight w:val="0"/>
                              <w:marTop w:val="0"/>
                              <w:marBottom w:val="0"/>
                              <w:divBdr>
                                <w:top w:val="none" w:sz="0" w:space="0" w:color="auto"/>
                                <w:left w:val="none" w:sz="0" w:space="0" w:color="auto"/>
                                <w:bottom w:val="none" w:sz="0" w:space="0" w:color="auto"/>
                                <w:right w:val="none" w:sz="0" w:space="0" w:color="auto"/>
                              </w:divBdr>
                            </w:div>
                            <w:div w:id="151993940">
                              <w:marLeft w:val="0"/>
                              <w:marRight w:val="0"/>
                              <w:marTop w:val="0"/>
                              <w:marBottom w:val="0"/>
                              <w:divBdr>
                                <w:top w:val="none" w:sz="0" w:space="0" w:color="auto"/>
                                <w:left w:val="none" w:sz="0" w:space="0" w:color="auto"/>
                                <w:bottom w:val="none" w:sz="0" w:space="0" w:color="auto"/>
                                <w:right w:val="none" w:sz="0" w:space="0" w:color="auto"/>
                              </w:divBdr>
                              <w:divsChild>
                                <w:div w:id="1083066622">
                                  <w:marLeft w:val="45"/>
                                  <w:marRight w:val="120"/>
                                  <w:marTop w:val="120"/>
                                  <w:marBottom w:val="30"/>
                                  <w:divBdr>
                                    <w:top w:val="none" w:sz="0" w:space="0" w:color="auto"/>
                                    <w:left w:val="none" w:sz="0" w:space="0" w:color="auto"/>
                                    <w:bottom w:val="none" w:sz="0" w:space="0" w:color="auto"/>
                                    <w:right w:val="none" w:sz="0" w:space="0" w:color="auto"/>
                                  </w:divBdr>
                                </w:div>
                                <w:div w:id="1756707709">
                                  <w:marLeft w:val="45"/>
                                  <w:marRight w:val="120"/>
                                  <w:marTop w:val="120"/>
                                  <w:marBottom w:val="30"/>
                                  <w:divBdr>
                                    <w:top w:val="none" w:sz="0" w:space="0" w:color="auto"/>
                                    <w:left w:val="none" w:sz="0" w:space="0" w:color="auto"/>
                                    <w:bottom w:val="none" w:sz="0" w:space="0" w:color="auto"/>
                                    <w:right w:val="none" w:sz="0" w:space="0" w:color="auto"/>
                                  </w:divBdr>
                                </w:div>
                                <w:div w:id="1464077781">
                                  <w:marLeft w:val="45"/>
                                  <w:marRight w:val="120"/>
                                  <w:marTop w:val="120"/>
                                  <w:marBottom w:val="30"/>
                                  <w:divBdr>
                                    <w:top w:val="none" w:sz="0" w:space="0" w:color="auto"/>
                                    <w:left w:val="none" w:sz="0" w:space="0" w:color="auto"/>
                                    <w:bottom w:val="none" w:sz="0" w:space="0" w:color="auto"/>
                                    <w:right w:val="none" w:sz="0" w:space="0" w:color="auto"/>
                                  </w:divBdr>
                                </w:div>
                                <w:div w:id="1075779408">
                                  <w:marLeft w:val="45"/>
                                  <w:marRight w:val="120"/>
                                  <w:marTop w:val="120"/>
                                  <w:marBottom w:val="30"/>
                                  <w:divBdr>
                                    <w:top w:val="none" w:sz="0" w:space="0" w:color="auto"/>
                                    <w:left w:val="none" w:sz="0" w:space="0" w:color="auto"/>
                                    <w:bottom w:val="none" w:sz="0" w:space="0" w:color="auto"/>
                                    <w:right w:val="none" w:sz="0" w:space="0" w:color="auto"/>
                                  </w:divBdr>
                                </w:div>
                                <w:div w:id="1980723180">
                                  <w:marLeft w:val="45"/>
                                  <w:marRight w:val="120"/>
                                  <w:marTop w:val="120"/>
                                  <w:marBottom w:val="30"/>
                                  <w:divBdr>
                                    <w:top w:val="none" w:sz="0" w:space="0" w:color="auto"/>
                                    <w:left w:val="none" w:sz="0" w:space="0" w:color="auto"/>
                                    <w:bottom w:val="none" w:sz="0" w:space="0" w:color="auto"/>
                                    <w:right w:val="none" w:sz="0" w:space="0" w:color="auto"/>
                                  </w:divBdr>
                                </w:div>
                                <w:div w:id="1573193386">
                                  <w:marLeft w:val="45"/>
                                  <w:marRight w:val="120"/>
                                  <w:marTop w:val="120"/>
                                  <w:marBottom w:val="30"/>
                                  <w:divBdr>
                                    <w:top w:val="none" w:sz="0" w:space="0" w:color="auto"/>
                                    <w:left w:val="none" w:sz="0" w:space="0" w:color="auto"/>
                                    <w:bottom w:val="none" w:sz="0" w:space="0" w:color="auto"/>
                                    <w:right w:val="none" w:sz="0" w:space="0" w:color="auto"/>
                                  </w:divBdr>
                                </w:div>
                                <w:div w:id="685719324">
                                  <w:marLeft w:val="45"/>
                                  <w:marRight w:val="120"/>
                                  <w:marTop w:val="120"/>
                                  <w:marBottom w:val="30"/>
                                  <w:divBdr>
                                    <w:top w:val="none" w:sz="0" w:space="0" w:color="auto"/>
                                    <w:left w:val="none" w:sz="0" w:space="0" w:color="auto"/>
                                    <w:bottom w:val="none" w:sz="0" w:space="0" w:color="auto"/>
                                    <w:right w:val="none" w:sz="0" w:space="0" w:color="auto"/>
                                  </w:divBdr>
                                </w:div>
                                <w:div w:id="577440962">
                                  <w:marLeft w:val="45"/>
                                  <w:marRight w:val="12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1325813938">
                  <w:marLeft w:val="0"/>
                  <w:marRight w:val="0"/>
                  <w:marTop w:val="0"/>
                  <w:marBottom w:val="0"/>
                  <w:divBdr>
                    <w:top w:val="none" w:sz="0" w:space="0" w:color="auto"/>
                    <w:left w:val="none" w:sz="0" w:space="0" w:color="auto"/>
                    <w:bottom w:val="none" w:sz="0" w:space="0" w:color="auto"/>
                    <w:right w:val="none" w:sz="0" w:space="0" w:color="auto"/>
                  </w:divBdr>
                  <w:divsChild>
                    <w:div w:id="15050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529">
              <w:marLeft w:val="0"/>
              <w:marRight w:val="0"/>
              <w:marTop w:val="0"/>
              <w:marBottom w:val="0"/>
              <w:divBdr>
                <w:top w:val="none" w:sz="0" w:space="0" w:color="auto"/>
                <w:left w:val="none" w:sz="0" w:space="0" w:color="auto"/>
                <w:bottom w:val="none" w:sz="0" w:space="0" w:color="auto"/>
                <w:right w:val="none" w:sz="0" w:space="0" w:color="auto"/>
              </w:divBdr>
              <w:divsChild>
                <w:div w:id="1803303617">
                  <w:marLeft w:val="0"/>
                  <w:marRight w:val="0"/>
                  <w:marTop w:val="0"/>
                  <w:marBottom w:val="0"/>
                  <w:divBdr>
                    <w:top w:val="none" w:sz="0" w:space="0" w:color="auto"/>
                    <w:left w:val="none" w:sz="0" w:space="0" w:color="auto"/>
                    <w:bottom w:val="none" w:sz="0" w:space="0" w:color="auto"/>
                    <w:right w:val="none" w:sz="0" w:space="0" w:color="auto"/>
                  </w:divBdr>
                  <w:divsChild>
                    <w:div w:id="97257095">
                      <w:marLeft w:val="300"/>
                      <w:marRight w:val="300"/>
                      <w:marTop w:val="0"/>
                      <w:marBottom w:val="0"/>
                      <w:divBdr>
                        <w:top w:val="none" w:sz="0" w:space="0" w:color="auto"/>
                        <w:left w:val="none" w:sz="0" w:space="0" w:color="auto"/>
                        <w:bottom w:val="none" w:sz="0" w:space="0" w:color="auto"/>
                        <w:right w:val="none" w:sz="0" w:space="0" w:color="auto"/>
                      </w:divBdr>
                      <w:divsChild>
                        <w:div w:id="9386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3874">
      <w:bodyDiv w:val="1"/>
      <w:marLeft w:val="0"/>
      <w:marRight w:val="0"/>
      <w:marTop w:val="0"/>
      <w:marBottom w:val="0"/>
      <w:divBdr>
        <w:top w:val="none" w:sz="0" w:space="0" w:color="auto"/>
        <w:left w:val="none" w:sz="0" w:space="0" w:color="auto"/>
        <w:bottom w:val="none" w:sz="0" w:space="0" w:color="auto"/>
        <w:right w:val="none" w:sz="0" w:space="0" w:color="auto"/>
      </w:divBdr>
      <w:divsChild>
        <w:div w:id="977296900">
          <w:marLeft w:val="0"/>
          <w:marRight w:val="0"/>
          <w:marTop w:val="0"/>
          <w:marBottom w:val="0"/>
          <w:divBdr>
            <w:top w:val="none" w:sz="0" w:space="0" w:color="auto"/>
            <w:left w:val="none" w:sz="0" w:space="0" w:color="auto"/>
            <w:bottom w:val="none" w:sz="0" w:space="0" w:color="auto"/>
            <w:right w:val="none" w:sz="0" w:space="0" w:color="auto"/>
          </w:divBdr>
          <w:divsChild>
            <w:div w:id="158230460">
              <w:marLeft w:val="0"/>
              <w:marRight w:val="0"/>
              <w:marTop w:val="0"/>
              <w:marBottom w:val="0"/>
              <w:divBdr>
                <w:top w:val="none" w:sz="0" w:space="0" w:color="auto"/>
                <w:left w:val="none" w:sz="0" w:space="0" w:color="auto"/>
                <w:bottom w:val="none" w:sz="0" w:space="0" w:color="auto"/>
                <w:right w:val="none" w:sz="0" w:space="0" w:color="auto"/>
              </w:divBdr>
              <w:divsChild>
                <w:div w:id="200188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826780">
                      <w:marLeft w:val="0"/>
                      <w:marRight w:val="0"/>
                      <w:marTop w:val="0"/>
                      <w:marBottom w:val="0"/>
                      <w:divBdr>
                        <w:top w:val="none" w:sz="0" w:space="0" w:color="auto"/>
                        <w:left w:val="none" w:sz="0" w:space="0" w:color="auto"/>
                        <w:bottom w:val="none" w:sz="0" w:space="0" w:color="auto"/>
                        <w:right w:val="none" w:sz="0" w:space="0" w:color="auto"/>
                      </w:divBdr>
                      <w:divsChild>
                        <w:div w:id="689338171">
                          <w:marLeft w:val="0"/>
                          <w:marRight w:val="0"/>
                          <w:marTop w:val="0"/>
                          <w:marBottom w:val="0"/>
                          <w:divBdr>
                            <w:top w:val="none" w:sz="0" w:space="0" w:color="auto"/>
                            <w:left w:val="none" w:sz="0" w:space="0" w:color="auto"/>
                            <w:bottom w:val="none" w:sz="0" w:space="0" w:color="auto"/>
                            <w:right w:val="none" w:sz="0" w:space="0" w:color="auto"/>
                          </w:divBdr>
                          <w:divsChild>
                            <w:div w:id="1985162394">
                              <w:marLeft w:val="0"/>
                              <w:marRight w:val="0"/>
                              <w:marTop w:val="0"/>
                              <w:marBottom w:val="0"/>
                              <w:divBdr>
                                <w:top w:val="none" w:sz="0" w:space="0" w:color="auto"/>
                                <w:left w:val="none" w:sz="0" w:space="0" w:color="auto"/>
                                <w:bottom w:val="none" w:sz="0" w:space="0" w:color="auto"/>
                                <w:right w:val="none" w:sz="0" w:space="0" w:color="auto"/>
                              </w:divBdr>
                              <w:divsChild>
                                <w:div w:id="410011537">
                                  <w:marLeft w:val="0"/>
                                  <w:marRight w:val="0"/>
                                  <w:marTop w:val="0"/>
                                  <w:marBottom w:val="0"/>
                                  <w:divBdr>
                                    <w:top w:val="none" w:sz="0" w:space="0" w:color="auto"/>
                                    <w:left w:val="none" w:sz="0" w:space="0" w:color="auto"/>
                                    <w:bottom w:val="none" w:sz="0" w:space="0" w:color="auto"/>
                                    <w:right w:val="none" w:sz="0" w:space="0" w:color="auto"/>
                                  </w:divBdr>
                                  <w:divsChild>
                                    <w:div w:id="1145198188">
                                      <w:marLeft w:val="0"/>
                                      <w:marRight w:val="0"/>
                                      <w:marTop w:val="0"/>
                                      <w:marBottom w:val="0"/>
                                      <w:divBdr>
                                        <w:top w:val="none" w:sz="0" w:space="0" w:color="auto"/>
                                        <w:left w:val="none" w:sz="0" w:space="0" w:color="auto"/>
                                        <w:bottom w:val="none" w:sz="0" w:space="0" w:color="auto"/>
                                        <w:right w:val="none" w:sz="0" w:space="0" w:color="auto"/>
                                      </w:divBdr>
                                    </w:div>
                                  </w:divsChild>
                                </w:div>
                                <w:div w:id="200480807">
                                  <w:marLeft w:val="0"/>
                                  <w:marRight w:val="0"/>
                                  <w:marTop w:val="0"/>
                                  <w:marBottom w:val="0"/>
                                  <w:divBdr>
                                    <w:top w:val="none" w:sz="0" w:space="0" w:color="auto"/>
                                    <w:left w:val="none" w:sz="0" w:space="0" w:color="auto"/>
                                    <w:bottom w:val="none" w:sz="0" w:space="0" w:color="auto"/>
                                    <w:right w:val="none" w:sz="0" w:space="0" w:color="auto"/>
                                  </w:divBdr>
                                  <w:divsChild>
                                    <w:div w:id="404495255">
                                      <w:marLeft w:val="0"/>
                                      <w:marRight w:val="0"/>
                                      <w:marTop w:val="0"/>
                                      <w:marBottom w:val="0"/>
                                      <w:divBdr>
                                        <w:top w:val="none" w:sz="0" w:space="0" w:color="auto"/>
                                        <w:left w:val="none" w:sz="0" w:space="0" w:color="auto"/>
                                        <w:bottom w:val="none" w:sz="0" w:space="0" w:color="auto"/>
                                        <w:right w:val="none" w:sz="0" w:space="0" w:color="auto"/>
                                      </w:divBdr>
                                    </w:div>
                                  </w:divsChild>
                                </w:div>
                                <w:div w:id="1288926368">
                                  <w:marLeft w:val="0"/>
                                  <w:marRight w:val="0"/>
                                  <w:marTop w:val="0"/>
                                  <w:marBottom w:val="0"/>
                                  <w:divBdr>
                                    <w:top w:val="none" w:sz="0" w:space="0" w:color="auto"/>
                                    <w:left w:val="none" w:sz="0" w:space="0" w:color="auto"/>
                                    <w:bottom w:val="none" w:sz="0" w:space="0" w:color="auto"/>
                                    <w:right w:val="none" w:sz="0" w:space="0" w:color="auto"/>
                                  </w:divBdr>
                                  <w:divsChild>
                                    <w:div w:id="406656394">
                                      <w:marLeft w:val="0"/>
                                      <w:marRight w:val="0"/>
                                      <w:marTop w:val="0"/>
                                      <w:marBottom w:val="0"/>
                                      <w:divBdr>
                                        <w:top w:val="none" w:sz="0" w:space="0" w:color="auto"/>
                                        <w:left w:val="none" w:sz="0" w:space="0" w:color="auto"/>
                                        <w:bottom w:val="none" w:sz="0" w:space="0" w:color="auto"/>
                                        <w:right w:val="none" w:sz="0" w:space="0" w:color="auto"/>
                                      </w:divBdr>
                                    </w:div>
                                  </w:divsChild>
                                </w:div>
                                <w:div w:id="134490528">
                                  <w:marLeft w:val="0"/>
                                  <w:marRight w:val="0"/>
                                  <w:marTop w:val="0"/>
                                  <w:marBottom w:val="0"/>
                                  <w:divBdr>
                                    <w:top w:val="none" w:sz="0" w:space="0" w:color="auto"/>
                                    <w:left w:val="none" w:sz="0" w:space="0" w:color="auto"/>
                                    <w:bottom w:val="none" w:sz="0" w:space="0" w:color="auto"/>
                                    <w:right w:val="none" w:sz="0" w:space="0" w:color="auto"/>
                                  </w:divBdr>
                                  <w:divsChild>
                                    <w:div w:id="912546839">
                                      <w:marLeft w:val="0"/>
                                      <w:marRight w:val="0"/>
                                      <w:marTop w:val="0"/>
                                      <w:marBottom w:val="0"/>
                                      <w:divBdr>
                                        <w:top w:val="none" w:sz="0" w:space="0" w:color="auto"/>
                                        <w:left w:val="none" w:sz="0" w:space="0" w:color="auto"/>
                                        <w:bottom w:val="none" w:sz="0" w:space="0" w:color="auto"/>
                                        <w:right w:val="none" w:sz="0" w:space="0" w:color="auto"/>
                                      </w:divBdr>
                                    </w:div>
                                  </w:divsChild>
                                </w:div>
                                <w:div w:id="751000943">
                                  <w:marLeft w:val="0"/>
                                  <w:marRight w:val="0"/>
                                  <w:marTop w:val="0"/>
                                  <w:marBottom w:val="0"/>
                                  <w:divBdr>
                                    <w:top w:val="none" w:sz="0" w:space="0" w:color="auto"/>
                                    <w:left w:val="none" w:sz="0" w:space="0" w:color="auto"/>
                                    <w:bottom w:val="none" w:sz="0" w:space="0" w:color="auto"/>
                                    <w:right w:val="none" w:sz="0" w:space="0" w:color="auto"/>
                                  </w:divBdr>
                                  <w:divsChild>
                                    <w:div w:id="1679700116">
                                      <w:marLeft w:val="0"/>
                                      <w:marRight w:val="0"/>
                                      <w:marTop w:val="0"/>
                                      <w:marBottom w:val="0"/>
                                      <w:divBdr>
                                        <w:top w:val="none" w:sz="0" w:space="0" w:color="auto"/>
                                        <w:left w:val="none" w:sz="0" w:space="0" w:color="auto"/>
                                        <w:bottom w:val="none" w:sz="0" w:space="0" w:color="auto"/>
                                        <w:right w:val="none" w:sz="0" w:space="0" w:color="auto"/>
                                      </w:divBdr>
                                    </w:div>
                                  </w:divsChild>
                                </w:div>
                                <w:div w:id="1470629376">
                                  <w:marLeft w:val="0"/>
                                  <w:marRight w:val="0"/>
                                  <w:marTop w:val="0"/>
                                  <w:marBottom w:val="0"/>
                                  <w:divBdr>
                                    <w:top w:val="none" w:sz="0" w:space="0" w:color="auto"/>
                                    <w:left w:val="none" w:sz="0" w:space="0" w:color="auto"/>
                                    <w:bottom w:val="none" w:sz="0" w:space="0" w:color="auto"/>
                                    <w:right w:val="none" w:sz="0" w:space="0" w:color="auto"/>
                                  </w:divBdr>
                                  <w:divsChild>
                                    <w:div w:id="460926481">
                                      <w:marLeft w:val="0"/>
                                      <w:marRight w:val="0"/>
                                      <w:marTop w:val="0"/>
                                      <w:marBottom w:val="0"/>
                                      <w:divBdr>
                                        <w:top w:val="none" w:sz="0" w:space="0" w:color="auto"/>
                                        <w:left w:val="none" w:sz="0" w:space="0" w:color="auto"/>
                                        <w:bottom w:val="none" w:sz="0" w:space="0" w:color="auto"/>
                                        <w:right w:val="none" w:sz="0" w:space="0" w:color="auto"/>
                                      </w:divBdr>
                                    </w:div>
                                  </w:divsChild>
                                </w:div>
                                <w:div w:id="359087750">
                                  <w:marLeft w:val="0"/>
                                  <w:marRight w:val="0"/>
                                  <w:marTop w:val="0"/>
                                  <w:marBottom w:val="0"/>
                                  <w:divBdr>
                                    <w:top w:val="none" w:sz="0" w:space="0" w:color="auto"/>
                                    <w:left w:val="none" w:sz="0" w:space="0" w:color="auto"/>
                                    <w:bottom w:val="none" w:sz="0" w:space="0" w:color="auto"/>
                                    <w:right w:val="none" w:sz="0" w:space="0" w:color="auto"/>
                                  </w:divBdr>
                                  <w:divsChild>
                                    <w:div w:id="1184512952">
                                      <w:marLeft w:val="0"/>
                                      <w:marRight w:val="0"/>
                                      <w:marTop w:val="0"/>
                                      <w:marBottom w:val="0"/>
                                      <w:divBdr>
                                        <w:top w:val="none" w:sz="0" w:space="0" w:color="auto"/>
                                        <w:left w:val="none" w:sz="0" w:space="0" w:color="auto"/>
                                        <w:bottom w:val="none" w:sz="0" w:space="0" w:color="auto"/>
                                        <w:right w:val="none" w:sz="0" w:space="0" w:color="auto"/>
                                      </w:divBdr>
                                    </w:div>
                                  </w:divsChild>
                                </w:div>
                                <w:div w:id="482360062">
                                  <w:marLeft w:val="0"/>
                                  <w:marRight w:val="0"/>
                                  <w:marTop w:val="0"/>
                                  <w:marBottom w:val="0"/>
                                  <w:divBdr>
                                    <w:top w:val="none" w:sz="0" w:space="0" w:color="auto"/>
                                    <w:left w:val="none" w:sz="0" w:space="0" w:color="auto"/>
                                    <w:bottom w:val="none" w:sz="0" w:space="0" w:color="auto"/>
                                    <w:right w:val="none" w:sz="0" w:space="0" w:color="auto"/>
                                  </w:divBdr>
                                  <w:divsChild>
                                    <w:div w:id="1119953563">
                                      <w:marLeft w:val="0"/>
                                      <w:marRight w:val="0"/>
                                      <w:marTop w:val="0"/>
                                      <w:marBottom w:val="0"/>
                                      <w:divBdr>
                                        <w:top w:val="none" w:sz="0" w:space="0" w:color="auto"/>
                                        <w:left w:val="none" w:sz="0" w:space="0" w:color="auto"/>
                                        <w:bottom w:val="none" w:sz="0" w:space="0" w:color="auto"/>
                                        <w:right w:val="none" w:sz="0" w:space="0" w:color="auto"/>
                                      </w:divBdr>
                                    </w:div>
                                  </w:divsChild>
                                </w:div>
                                <w:div w:id="114523357">
                                  <w:marLeft w:val="0"/>
                                  <w:marRight w:val="0"/>
                                  <w:marTop w:val="0"/>
                                  <w:marBottom w:val="0"/>
                                  <w:divBdr>
                                    <w:top w:val="none" w:sz="0" w:space="0" w:color="auto"/>
                                    <w:left w:val="none" w:sz="0" w:space="0" w:color="auto"/>
                                    <w:bottom w:val="none" w:sz="0" w:space="0" w:color="auto"/>
                                    <w:right w:val="none" w:sz="0" w:space="0" w:color="auto"/>
                                  </w:divBdr>
                                  <w:divsChild>
                                    <w:div w:id="901018766">
                                      <w:marLeft w:val="0"/>
                                      <w:marRight w:val="0"/>
                                      <w:marTop w:val="0"/>
                                      <w:marBottom w:val="0"/>
                                      <w:divBdr>
                                        <w:top w:val="none" w:sz="0" w:space="0" w:color="auto"/>
                                        <w:left w:val="none" w:sz="0" w:space="0" w:color="auto"/>
                                        <w:bottom w:val="none" w:sz="0" w:space="0" w:color="auto"/>
                                        <w:right w:val="none" w:sz="0" w:space="0" w:color="auto"/>
                                      </w:divBdr>
                                    </w:div>
                                  </w:divsChild>
                                </w:div>
                                <w:div w:id="219825491">
                                  <w:marLeft w:val="0"/>
                                  <w:marRight w:val="0"/>
                                  <w:marTop w:val="0"/>
                                  <w:marBottom w:val="0"/>
                                  <w:divBdr>
                                    <w:top w:val="none" w:sz="0" w:space="0" w:color="auto"/>
                                    <w:left w:val="none" w:sz="0" w:space="0" w:color="auto"/>
                                    <w:bottom w:val="none" w:sz="0" w:space="0" w:color="auto"/>
                                    <w:right w:val="none" w:sz="0" w:space="0" w:color="auto"/>
                                  </w:divBdr>
                                  <w:divsChild>
                                    <w:div w:id="1767265346">
                                      <w:marLeft w:val="0"/>
                                      <w:marRight w:val="0"/>
                                      <w:marTop w:val="0"/>
                                      <w:marBottom w:val="0"/>
                                      <w:divBdr>
                                        <w:top w:val="none" w:sz="0" w:space="0" w:color="auto"/>
                                        <w:left w:val="none" w:sz="0" w:space="0" w:color="auto"/>
                                        <w:bottom w:val="none" w:sz="0" w:space="0" w:color="auto"/>
                                        <w:right w:val="none" w:sz="0" w:space="0" w:color="auto"/>
                                      </w:divBdr>
                                    </w:div>
                                  </w:divsChild>
                                </w:div>
                                <w:div w:id="1914778318">
                                  <w:marLeft w:val="0"/>
                                  <w:marRight w:val="0"/>
                                  <w:marTop w:val="0"/>
                                  <w:marBottom w:val="0"/>
                                  <w:divBdr>
                                    <w:top w:val="none" w:sz="0" w:space="0" w:color="auto"/>
                                    <w:left w:val="none" w:sz="0" w:space="0" w:color="auto"/>
                                    <w:bottom w:val="none" w:sz="0" w:space="0" w:color="auto"/>
                                    <w:right w:val="none" w:sz="0" w:space="0" w:color="auto"/>
                                  </w:divBdr>
                                  <w:divsChild>
                                    <w:div w:id="385494516">
                                      <w:marLeft w:val="0"/>
                                      <w:marRight w:val="0"/>
                                      <w:marTop w:val="0"/>
                                      <w:marBottom w:val="0"/>
                                      <w:divBdr>
                                        <w:top w:val="none" w:sz="0" w:space="0" w:color="auto"/>
                                        <w:left w:val="none" w:sz="0" w:space="0" w:color="auto"/>
                                        <w:bottom w:val="none" w:sz="0" w:space="0" w:color="auto"/>
                                        <w:right w:val="none" w:sz="0" w:space="0" w:color="auto"/>
                                      </w:divBdr>
                                    </w:div>
                                  </w:divsChild>
                                </w:div>
                                <w:div w:id="691226674">
                                  <w:marLeft w:val="0"/>
                                  <w:marRight w:val="0"/>
                                  <w:marTop w:val="0"/>
                                  <w:marBottom w:val="0"/>
                                  <w:divBdr>
                                    <w:top w:val="none" w:sz="0" w:space="0" w:color="auto"/>
                                    <w:left w:val="none" w:sz="0" w:space="0" w:color="auto"/>
                                    <w:bottom w:val="none" w:sz="0" w:space="0" w:color="auto"/>
                                    <w:right w:val="none" w:sz="0" w:space="0" w:color="auto"/>
                                  </w:divBdr>
                                  <w:divsChild>
                                    <w:div w:id="266620257">
                                      <w:marLeft w:val="0"/>
                                      <w:marRight w:val="0"/>
                                      <w:marTop w:val="0"/>
                                      <w:marBottom w:val="0"/>
                                      <w:divBdr>
                                        <w:top w:val="none" w:sz="0" w:space="0" w:color="auto"/>
                                        <w:left w:val="none" w:sz="0" w:space="0" w:color="auto"/>
                                        <w:bottom w:val="none" w:sz="0" w:space="0" w:color="auto"/>
                                        <w:right w:val="none" w:sz="0" w:space="0" w:color="auto"/>
                                      </w:divBdr>
                                    </w:div>
                                  </w:divsChild>
                                </w:div>
                                <w:div w:id="948271205">
                                  <w:marLeft w:val="0"/>
                                  <w:marRight w:val="0"/>
                                  <w:marTop w:val="0"/>
                                  <w:marBottom w:val="0"/>
                                  <w:divBdr>
                                    <w:top w:val="none" w:sz="0" w:space="0" w:color="auto"/>
                                    <w:left w:val="none" w:sz="0" w:space="0" w:color="auto"/>
                                    <w:bottom w:val="none" w:sz="0" w:space="0" w:color="auto"/>
                                    <w:right w:val="none" w:sz="0" w:space="0" w:color="auto"/>
                                  </w:divBdr>
                                  <w:divsChild>
                                    <w:div w:id="1384133523">
                                      <w:marLeft w:val="0"/>
                                      <w:marRight w:val="0"/>
                                      <w:marTop w:val="0"/>
                                      <w:marBottom w:val="0"/>
                                      <w:divBdr>
                                        <w:top w:val="none" w:sz="0" w:space="0" w:color="auto"/>
                                        <w:left w:val="none" w:sz="0" w:space="0" w:color="auto"/>
                                        <w:bottom w:val="none" w:sz="0" w:space="0" w:color="auto"/>
                                        <w:right w:val="none" w:sz="0" w:space="0" w:color="auto"/>
                                      </w:divBdr>
                                    </w:div>
                                  </w:divsChild>
                                </w:div>
                                <w:div w:id="465666011">
                                  <w:marLeft w:val="0"/>
                                  <w:marRight w:val="0"/>
                                  <w:marTop w:val="0"/>
                                  <w:marBottom w:val="0"/>
                                  <w:divBdr>
                                    <w:top w:val="none" w:sz="0" w:space="0" w:color="auto"/>
                                    <w:left w:val="none" w:sz="0" w:space="0" w:color="auto"/>
                                    <w:bottom w:val="none" w:sz="0" w:space="0" w:color="auto"/>
                                    <w:right w:val="none" w:sz="0" w:space="0" w:color="auto"/>
                                  </w:divBdr>
                                  <w:divsChild>
                                    <w:div w:id="2025936292">
                                      <w:marLeft w:val="0"/>
                                      <w:marRight w:val="0"/>
                                      <w:marTop w:val="0"/>
                                      <w:marBottom w:val="0"/>
                                      <w:divBdr>
                                        <w:top w:val="none" w:sz="0" w:space="0" w:color="auto"/>
                                        <w:left w:val="none" w:sz="0" w:space="0" w:color="auto"/>
                                        <w:bottom w:val="none" w:sz="0" w:space="0" w:color="auto"/>
                                        <w:right w:val="none" w:sz="0" w:space="0" w:color="auto"/>
                                      </w:divBdr>
                                    </w:div>
                                  </w:divsChild>
                                </w:div>
                                <w:div w:id="2040423616">
                                  <w:marLeft w:val="0"/>
                                  <w:marRight w:val="0"/>
                                  <w:marTop w:val="0"/>
                                  <w:marBottom w:val="0"/>
                                  <w:divBdr>
                                    <w:top w:val="none" w:sz="0" w:space="0" w:color="auto"/>
                                    <w:left w:val="none" w:sz="0" w:space="0" w:color="auto"/>
                                    <w:bottom w:val="none" w:sz="0" w:space="0" w:color="auto"/>
                                    <w:right w:val="none" w:sz="0" w:space="0" w:color="auto"/>
                                  </w:divBdr>
                                  <w:divsChild>
                                    <w:div w:id="582109999">
                                      <w:marLeft w:val="0"/>
                                      <w:marRight w:val="0"/>
                                      <w:marTop w:val="0"/>
                                      <w:marBottom w:val="0"/>
                                      <w:divBdr>
                                        <w:top w:val="none" w:sz="0" w:space="0" w:color="auto"/>
                                        <w:left w:val="none" w:sz="0" w:space="0" w:color="auto"/>
                                        <w:bottom w:val="none" w:sz="0" w:space="0" w:color="auto"/>
                                        <w:right w:val="none" w:sz="0" w:space="0" w:color="auto"/>
                                      </w:divBdr>
                                    </w:div>
                                  </w:divsChild>
                                </w:div>
                                <w:div w:id="1435978476">
                                  <w:marLeft w:val="0"/>
                                  <w:marRight w:val="0"/>
                                  <w:marTop w:val="0"/>
                                  <w:marBottom w:val="0"/>
                                  <w:divBdr>
                                    <w:top w:val="none" w:sz="0" w:space="0" w:color="auto"/>
                                    <w:left w:val="none" w:sz="0" w:space="0" w:color="auto"/>
                                    <w:bottom w:val="none" w:sz="0" w:space="0" w:color="auto"/>
                                    <w:right w:val="none" w:sz="0" w:space="0" w:color="auto"/>
                                  </w:divBdr>
                                  <w:divsChild>
                                    <w:div w:id="1142115302">
                                      <w:marLeft w:val="0"/>
                                      <w:marRight w:val="0"/>
                                      <w:marTop w:val="0"/>
                                      <w:marBottom w:val="0"/>
                                      <w:divBdr>
                                        <w:top w:val="none" w:sz="0" w:space="0" w:color="auto"/>
                                        <w:left w:val="none" w:sz="0" w:space="0" w:color="auto"/>
                                        <w:bottom w:val="none" w:sz="0" w:space="0" w:color="auto"/>
                                        <w:right w:val="none" w:sz="0" w:space="0" w:color="auto"/>
                                      </w:divBdr>
                                    </w:div>
                                  </w:divsChild>
                                </w:div>
                                <w:div w:id="567766766">
                                  <w:marLeft w:val="0"/>
                                  <w:marRight w:val="0"/>
                                  <w:marTop w:val="0"/>
                                  <w:marBottom w:val="0"/>
                                  <w:divBdr>
                                    <w:top w:val="none" w:sz="0" w:space="0" w:color="auto"/>
                                    <w:left w:val="none" w:sz="0" w:space="0" w:color="auto"/>
                                    <w:bottom w:val="none" w:sz="0" w:space="0" w:color="auto"/>
                                    <w:right w:val="none" w:sz="0" w:space="0" w:color="auto"/>
                                  </w:divBdr>
                                  <w:divsChild>
                                    <w:div w:id="1862432837">
                                      <w:marLeft w:val="0"/>
                                      <w:marRight w:val="0"/>
                                      <w:marTop w:val="0"/>
                                      <w:marBottom w:val="0"/>
                                      <w:divBdr>
                                        <w:top w:val="none" w:sz="0" w:space="0" w:color="auto"/>
                                        <w:left w:val="none" w:sz="0" w:space="0" w:color="auto"/>
                                        <w:bottom w:val="none" w:sz="0" w:space="0" w:color="auto"/>
                                        <w:right w:val="none" w:sz="0" w:space="0" w:color="auto"/>
                                      </w:divBdr>
                                    </w:div>
                                  </w:divsChild>
                                </w:div>
                                <w:div w:id="26637232">
                                  <w:marLeft w:val="0"/>
                                  <w:marRight w:val="0"/>
                                  <w:marTop w:val="0"/>
                                  <w:marBottom w:val="0"/>
                                  <w:divBdr>
                                    <w:top w:val="none" w:sz="0" w:space="0" w:color="auto"/>
                                    <w:left w:val="none" w:sz="0" w:space="0" w:color="auto"/>
                                    <w:bottom w:val="none" w:sz="0" w:space="0" w:color="auto"/>
                                    <w:right w:val="none" w:sz="0" w:space="0" w:color="auto"/>
                                  </w:divBdr>
                                  <w:divsChild>
                                    <w:div w:id="1165128285">
                                      <w:marLeft w:val="0"/>
                                      <w:marRight w:val="0"/>
                                      <w:marTop w:val="0"/>
                                      <w:marBottom w:val="0"/>
                                      <w:divBdr>
                                        <w:top w:val="none" w:sz="0" w:space="0" w:color="auto"/>
                                        <w:left w:val="none" w:sz="0" w:space="0" w:color="auto"/>
                                        <w:bottom w:val="none" w:sz="0" w:space="0" w:color="auto"/>
                                        <w:right w:val="none" w:sz="0" w:space="0" w:color="auto"/>
                                      </w:divBdr>
                                    </w:div>
                                  </w:divsChild>
                                </w:div>
                                <w:div w:id="1458256909">
                                  <w:marLeft w:val="0"/>
                                  <w:marRight w:val="0"/>
                                  <w:marTop w:val="0"/>
                                  <w:marBottom w:val="0"/>
                                  <w:divBdr>
                                    <w:top w:val="none" w:sz="0" w:space="0" w:color="auto"/>
                                    <w:left w:val="none" w:sz="0" w:space="0" w:color="auto"/>
                                    <w:bottom w:val="none" w:sz="0" w:space="0" w:color="auto"/>
                                    <w:right w:val="none" w:sz="0" w:space="0" w:color="auto"/>
                                  </w:divBdr>
                                  <w:divsChild>
                                    <w:div w:id="1453404629">
                                      <w:marLeft w:val="0"/>
                                      <w:marRight w:val="0"/>
                                      <w:marTop w:val="0"/>
                                      <w:marBottom w:val="0"/>
                                      <w:divBdr>
                                        <w:top w:val="none" w:sz="0" w:space="0" w:color="auto"/>
                                        <w:left w:val="none" w:sz="0" w:space="0" w:color="auto"/>
                                        <w:bottom w:val="none" w:sz="0" w:space="0" w:color="auto"/>
                                        <w:right w:val="none" w:sz="0" w:space="0" w:color="auto"/>
                                      </w:divBdr>
                                    </w:div>
                                  </w:divsChild>
                                </w:div>
                                <w:div w:id="1574315517">
                                  <w:marLeft w:val="0"/>
                                  <w:marRight w:val="0"/>
                                  <w:marTop w:val="0"/>
                                  <w:marBottom w:val="0"/>
                                  <w:divBdr>
                                    <w:top w:val="none" w:sz="0" w:space="0" w:color="auto"/>
                                    <w:left w:val="none" w:sz="0" w:space="0" w:color="auto"/>
                                    <w:bottom w:val="none" w:sz="0" w:space="0" w:color="auto"/>
                                    <w:right w:val="none" w:sz="0" w:space="0" w:color="auto"/>
                                  </w:divBdr>
                                  <w:divsChild>
                                    <w:div w:id="1481145201">
                                      <w:marLeft w:val="0"/>
                                      <w:marRight w:val="0"/>
                                      <w:marTop w:val="0"/>
                                      <w:marBottom w:val="0"/>
                                      <w:divBdr>
                                        <w:top w:val="none" w:sz="0" w:space="0" w:color="auto"/>
                                        <w:left w:val="none" w:sz="0" w:space="0" w:color="auto"/>
                                        <w:bottom w:val="none" w:sz="0" w:space="0" w:color="auto"/>
                                        <w:right w:val="none" w:sz="0" w:space="0" w:color="auto"/>
                                      </w:divBdr>
                                    </w:div>
                                  </w:divsChild>
                                </w:div>
                                <w:div w:id="2082100062">
                                  <w:marLeft w:val="0"/>
                                  <w:marRight w:val="0"/>
                                  <w:marTop w:val="0"/>
                                  <w:marBottom w:val="0"/>
                                  <w:divBdr>
                                    <w:top w:val="none" w:sz="0" w:space="0" w:color="auto"/>
                                    <w:left w:val="none" w:sz="0" w:space="0" w:color="auto"/>
                                    <w:bottom w:val="none" w:sz="0" w:space="0" w:color="auto"/>
                                    <w:right w:val="none" w:sz="0" w:space="0" w:color="auto"/>
                                  </w:divBdr>
                                  <w:divsChild>
                                    <w:div w:id="1535077043">
                                      <w:marLeft w:val="0"/>
                                      <w:marRight w:val="0"/>
                                      <w:marTop w:val="0"/>
                                      <w:marBottom w:val="0"/>
                                      <w:divBdr>
                                        <w:top w:val="none" w:sz="0" w:space="0" w:color="auto"/>
                                        <w:left w:val="none" w:sz="0" w:space="0" w:color="auto"/>
                                        <w:bottom w:val="none" w:sz="0" w:space="0" w:color="auto"/>
                                        <w:right w:val="none" w:sz="0" w:space="0" w:color="auto"/>
                                      </w:divBdr>
                                    </w:div>
                                  </w:divsChild>
                                </w:div>
                                <w:div w:id="834806206">
                                  <w:marLeft w:val="0"/>
                                  <w:marRight w:val="0"/>
                                  <w:marTop w:val="0"/>
                                  <w:marBottom w:val="0"/>
                                  <w:divBdr>
                                    <w:top w:val="none" w:sz="0" w:space="0" w:color="auto"/>
                                    <w:left w:val="none" w:sz="0" w:space="0" w:color="auto"/>
                                    <w:bottom w:val="none" w:sz="0" w:space="0" w:color="auto"/>
                                    <w:right w:val="none" w:sz="0" w:space="0" w:color="auto"/>
                                  </w:divBdr>
                                  <w:divsChild>
                                    <w:div w:id="1599213694">
                                      <w:marLeft w:val="0"/>
                                      <w:marRight w:val="0"/>
                                      <w:marTop w:val="0"/>
                                      <w:marBottom w:val="0"/>
                                      <w:divBdr>
                                        <w:top w:val="none" w:sz="0" w:space="0" w:color="auto"/>
                                        <w:left w:val="none" w:sz="0" w:space="0" w:color="auto"/>
                                        <w:bottom w:val="none" w:sz="0" w:space="0" w:color="auto"/>
                                        <w:right w:val="none" w:sz="0" w:space="0" w:color="auto"/>
                                      </w:divBdr>
                                    </w:div>
                                  </w:divsChild>
                                </w:div>
                                <w:div w:id="905385490">
                                  <w:marLeft w:val="0"/>
                                  <w:marRight w:val="0"/>
                                  <w:marTop w:val="0"/>
                                  <w:marBottom w:val="0"/>
                                  <w:divBdr>
                                    <w:top w:val="none" w:sz="0" w:space="0" w:color="auto"/>
                                    <w:left w:val="none" w:sz="0" w:space="0" w:color="auto"/>
                                    <w:bottom w:val="none" w:sz="0" w:space="0" w:color="auto"/>
                                    <w:right w:val="none" w:sz="0" w:space="0" w:color="auto"/>
                                  </w:divBdr>
                                  <w:divsChild>
                                    <w:div w:id="299385048">
                                      <w:marLeft w:val="0"/>
                                      <w:marRight w:val="0"/>
                                      <w:marTop w:val="0"/>
                                      <w:marBottom w:val="0"/>
                                      <w:divBdr>
                                        <w:top w:val="none" w:sz="0" w:space="0" w:color="auto"/>
                                        <w:left w:val="none" w:sz="0" w:space="0" w:color="auto"/>
                                        <w:bottom w:val="none" w:sz="0" w:space="0" w:color="auto"/>
                                        <w:right w:val="none" w:sz="0" w:space="0" w:color="auto"/>
                                      </w:divBdr>
                                    </w:div>
                                  </w:divsChild>
                                </w:div>
                                <w:div w:id="146945183">
                                  <w:marLeft w:val="0"/>
                                  <w:marRight w:val="0"/>
                                  <w:marTop w:val="0"/>
                                  <w:marBottom w:val="0"/>
                                  <w:divBdr>
                                    <w:top w:val="none" w:sz="0" w:space="0" w:color="auto"/>
                                    <w:left w:val="none" w:sz="0" w:space="0" w:color="auto"/>
                                    <w:bottom w:val="none" w:sz="0" w:space="0" w:color="auto"/>
                                    <w:right w:val="none" w:sz="0" w:space="0" w:color="auto"/>
                                  </w:divBdr>
                                  <w:divsChild>
                                    <w:div w:id="1317109362">
                                      <w:marLeft w:val="0"/>
                                      <w:marRight w:val="0"/>
                                      <w:marTop w:val="0"/>
                                      <w:marBottom w:val="0"/>
                                      <w:divBdr>
                                        <w:top w:val="none" w:sz="0" w:space="0" w:color="auto"/>
                                        <w:left w:val="none" w:sz="0" w:space="0" w:color="auto"/>
                                        <w:bottom w:val="none" w:sz="0" w:space="0" w:color="auto"/>
                                        <w:right w:val="none" w:sz="0" w:space="0" w:color="auto"/>
                                      </w:divBdr>
                                    </w:div>
                                  </w:divsChild>
                                </w:div>
                                <w:div w:id="819149610">
                                  <w:marLeft w:val="0"/>
                                  <w:marRight w:val="0"/>
                                  <w:marTop w:val="0"/>
                                  <w:marBottom w:val="0"/>
                                  <w:divBdr>
                                    <w:top w:val="none" w:sz="0" w:space="0" w:color="auto"/>
                                    <w:left w:val="none" w:sz="0" w:space="0" w:color="auto"/>
                                    <w:bottom w:val="none" w:sz="0" w:space="0" w:color="auto"/>
                                    <w:right w:val="none" w:sz="0" w:space="0" w:color="auto"/>
                                  </w:divBdr>
                                  <w:divsChild>
                                    <w:div w:id="1471820084">
                                      <w:marLeft w:val="0"/>
                                      <w:marRight w:val="0"/>
                                      <w:marTop w:val="0"/>
                                      <w:marBottom w:val="0"/>
                                      <w:divBdr>
                                        <w:top w:val="none" w:sz="0" w:space="0" w:color="auto"/>
                                        <w:left w:val="none" w:sz="0" w:space="0" w:color="auto"/>
                                        <w:bottom w:val="none" w:sz="0" w:space="0" w:color="auto"/>
                                        <w:right w:val="none" w:sz="0" w:space="0" w:color="auto"/>
                                      </w:divBdr>
                                    </w:div>
                                  </w:divsChild>
                                </w:div>
                                <w:div w:id="488790538">
                                  <w:marLeft w:val="0"/>
                                  <w:marRight w:val="0"/>
                                  <w:marTop w:val="0"/>
                                  <w:marBottom w:val="0"/>
                                  <w:divBdr>
                                    <w:top w:val="none" w:sz="0" w:space="0" w:color="auto"/>
                                    <w:left w:val="none" w:sz="0" w:space="0" w:color="auto"/>
                                    <w:bottom w:val="none" w:sz="0" w:space="0" w:color="auto"/>
                                    <w:right w:val="none" w:sz="0" w:space="0" w:color="auto"/>
                                  </w:divBdr>
                                  <w:divsChild>
                                    <w:div w:id="1393698072">
                                      <w:marLeft w:val="0"/>
                                      <w:marRight w:val="0"/>
                                      <w:marTop w:val="0"/>
                                      <w:marBottom w:val="0"/>
                                      <w:divBdr>
                                        <w:top w:val="none" w:sz="0" w:space="0" w:color="auto"/>
                                        <w:left w:val="none" w:sz="0" w:space="0" w:color="auto"/>
                                        <w:bottom w:val="none" w:sz="0" w:space="0" w:color="auto"/>
                                        <w:right w:val="none" w:sz="0" w:space="0" w:color="auto"/>
                                      </w:divBdr>
                                    </w:div>
                                  </w:divsChild>
                                </w:div>
                                <w:div w:id="2051685509">
                                  <w:marLeft w:val="0"/>
                                  <w:marRight w:val="0"/>
                                  <w:marTop w:val="0"/>
                                  <w:marBottom w:val="0"/>
                                  <w:divBdr>
                                    <w:top w:val="none" w:sz="0" w:space="0" w:color="auto"/>
                                    <w:left w:val="none" w:sz="0" w:space="0" w:color="auto"/>
                                    <w:bottom w:val="none" w:sz="0" w:space="0" w:color="auto"/>
                                    <w:right w:val="none" w:sz="0" w:space="0" w:color="auto"/>
                                  </w:divBdr>
                                  <w:divsChild>
                                    <w:div w:id="1109741293">
                                      <w:marLeft w:val="0"/>
                                      <w:marRight w:val="0"/>
                                      <w:marTop w:val="0"/>
                                      <w:marBottom w:val="0"/>
                                      <w:divBdr>
                                        <w:top w:val="none" w:sz="0" w:space="0" w:color="auto"/>
                                        <w:left w:val="none" w:sz="0" w:space="0" w:color="auto"/>
                                        <w:bottom w:val="none" w:sz="0" w:space="0" w:color="auto"/>
                                        <w:right w:val="none" w:sz="0" w:space="0" w:color="auto"/>
                                      </w:divBdr>
                                    </w:div>
                                  </w:divsChild>
                                </w:div>
                                <w:div w:id="226764720">
                                  <w:marLeft w:val="0"/>
                                  <w:marRight w:val="0"/>
                                  <w:marTop w:val="0"/>
                                  <w:marBottom w:val="0"/>
                                  <w:divBdr>
                                    <w:top w:val="none" w:sz="0" w:space="0" w:color="auto"/>
                                    <w:left w:val="none" w:sz="0" w:space="0" w:color="auto"/>
                                    <w:bottom w:val="none" w:sz="0" w:space="0" w:color="auto"/>
                                    <w:right w:val="none" w:sz="0" w:space="0" w:color="auto"/>
                                  </w:divBdr>
                                  <w:divsChild>
                                    <w:div w:id="1613780735">
                                      <w:marLeft w:val="0"/>
                                      <w:marRight w:val="0"/>
                                      <w:marTop w:val="0"/>
                                      <w:marBottom w:val="0"/>
                                      <w:divBdr>
                                        <w:top w:val="none" w:sz="0" w:space="0" w:color="auto"/>
                                        <w:left w:val="none" w:sz="0" w:space="0" w:color="auto"/>
                                        <w:bottom w:val="none" w:sz="0" w:space="0" w:color="auto"/>
                                        <w:right w:val="none" w:sz="0" w:space="0" w:color="auto"/>
                                      </w:divBdr>
                                    </w:div>
                                  </w:divsChild>
                                </w:div>
                                <w:div w:id="1682928191">
                                  <w:marLeft w:val="0"/>
                                  <w:marRight w:val="0"/>
                                  <w:marTop w:val="0"/>
                                  <w:marBottom w:val="0"/>
                                  <w:divBdr>
                                    <w:top w:val="none" w:sz="0" w:space="0" w:color="auto"/>
                                    <w:left w:val="none" w:sz="0" w:space="0" w:color="auto"/>
                                    <w:bottom w:val="none" w:sz="0" w:space="0" w:color="auto"/>
                                    <w:right w:val="none" w:sz="0" w:space="0" w:color="auto"/>
                                  </w:divBdr>
                                  <w:divsChild>
                                    <w:div w:id="470437796">
                                      <w:marLeft w:val="0"/>
                                      <w:marRight w:val="0"/>
                                      <w:marTop w:val="0"/>
                                      <w:marBottom w:val="0"/>
                                      <w:divBdr>
                                        <w:top w:val="none" w:sz="0" w:space="0" w:color="auto"/>
                                        <w:left w:val="none" w:sz="0" w:space="0" w:color="auto"/>
                                        <w:bottom w:val="none" w:sz="0" w:space="0" w:color="auto"/>
                                        <w:right w:val="none" w:sz="0" w:space="0" w:color="auto"/>
                                      </w:divBdr>
                                    </w:div>
                                  </w:divsChild>
                                </w:div>
                                <w:div w:id="1714504928">
                                  <w:marLeft w:val="0"/>
                                  <w:marRight w:val="0"/>
                                  <w:marTop w:val="0"/>
                                  <w:marBottom w:val="0"/>
                                  <w:divBdr>
                                    <w:top w:val="none" w:sz="0" w:space="0" w:color="auto"/>
                                    <w:left w:val="none" w:sz="0" w:space="0" w:color="auto"/>
                                    <w:bottom w:val="none" w:sz="0" w:space="0" w:color="auto"/>
                                    <w:right w:val="none" w:sz="0" w:space="0" w:color="auto"/>
                                  </w:divBdr>
                                  <w:divsChild>
                                    <w:div w:id="2028872242">
                                      <w:marLeft w:val="0"/>
                                      <w:marRight w:val="0"/>
                                      <w:marTop w:val="0"/>
                                      <w:marBottom w:val="0"/>
                                      <w:divBdr>
                                        <w:top w:val="none" w:sz="0" w:space="0" w:color="auto"/>
                                        <w:left w:val="none" w:sz="0" w:space="0" w:color="auto"/>
                                        <w:bottom w:val="none" w:sz="0" w:space="0" w:color="auto"/>
                                        <w:right w:val="none" w:sz="0" w:space="0" w:color="auto"/>
                                      </w:divBdr>
                                    </w:div>
                                  </w:divsChild>
                                </w:div>
                                <w:div w:id="733815993">
                                  <w:marLeft w:val="0"/>
                                  <w:marRight w:val="0"/>
                                  <w:marTop w:val="0"/>
                                  <w:marBottom w:val="0"/>
                                  <w:divBdr>
                                    <w:top w:val="none" w:sz="0" w:space="0" w:color="auto"/>
                                    <w:left w:val="none" w:sz="0" w:space="0" w:color="auto"/>
                                    <w:bottom w:val="none" w:sz="0" w:space="0" w:color="auto"/>
                                    <w:right w:val="none" w:sz="0" w:space="0" w:color="auto"/>
                                  </w:divBdr>
                                  <w:divsChild>
                                    <w:div w:id="1791974721">
                                      <w:marLeft w:val="0"/>
                                      <w:marRight w:val="0"/>
                                      <w:marTop w:val="0"/>
                                      <w:marBottom w:val="0"/>
                                      <w:divBdr>
                                        <w:top w:val="none" w:sz="0" w:space="0" w:color="auto"/>
                                        <w:left w:val="none" w:sz="0" w:space="0" w:color="auto"/>
                                        <w:bottom w:val="none" w:sz="0" w:space="0" w:color="auto"/>
                                        <w:right w:val="none" w:sz="0" w:space="0" w:color="auto"/>
                                      </w:divBdr>
                                    </w:div>
                                  </w:divsChild>
                                </w:div>
                                <w:div w:id="568728862">
                                  <w:marLeft w:val="0"/>
                                  <w:marRight w:val="0"/>
                                  <w:marTop w:val="0"/>
                                  <w:marBottom w:val="0"/>
                                  <w:divBdr>
                                    <w:top w:val="none" w:sz="0" w:space="0" w:color="auto"/>
                                    <w:left w:val="none" w:sz="0" w:space="0" w:color="auto"/>
                                    <w:bottom w:val="none" w:sz="0" w:space="0" w:color="auto"/>
                                    <w:right w:val="none" w:sz="0" w:space="0" w:color="auto"/>
                                  </w:divBdr>
                                  <w:divsChild>
                                    <w:div w:id="1549998483">
                                      <w:marLeft w:val="0"/>
                                      <w:marRight w:val="0"/>
                                      <w:marTop w:val="0"/>
                                      <w:marBottom w:val="0"/>
                                      <w:divBdr>
                                        <w:top w:val="none" w:sz="0" w:space="0" w:color="auto"/>
                                        <w:left w:val="none" w:sz="0" w:space="0" w:color="auto"/>
                                        <w:bottom w:val="none" w:sz="0" w:space="0" w:color="auto"/>
                                        <w:right w:val="none" w:sz="0" w:space="0" w:color="auto"/>
                                      </w:divBdr>
                                    </w:div>
                                  </w:divsChild>
                                </w:div>
                                <w:div w:id="1227455758">
                                  <w:marLeft w:val="0"/>
                                  <w:marRight w:val="0"/>
                                  <w:marTop w:val="0"/>
                                  <w:marBottom w:val="0"/>
                                  <w:divBdr>
                                    <w:top w:val="none" w:sz="0" w:space="0" w:color="auto"/>
                                    <w:left w:val="none" w:sz="0" w:space="0" w:color="auto"/>
                                    <w:bottom w:val="none" w:sz="0" w:space="0" w:color="auto"/>
                                    <w:right w:val="none" w:sz="0" w:space="0" w:color="auto"/>
                                  </w:divBdr>
                                  <w:divsChild>
                                    <w:div w:id="616644397">
                                      <w:marLeft w:val="0"/>
                                      <w:marRight w:val="0"/>
                                      <w:marTop w:val="0"/>
                                      <w:marBottom w:val="0"/>
                                      <w:divBdr>
                                        <w:top w:val="none" w:sz="0" w:space="0" w:color="auto"/>
                                        <w:left w:val="none" w:sz="0" w:space="0" w:color="auto"/>
                                        <w:bottom w:val="none" w:sz="0" w:space="0" w:color="auto"/>
                                        <w:right w:val="none" w:sz="0" w:space="0" w:color="auto"/>
                                      </w:divBdr>
                                    </w:div>
                                  </w:divsChild>
                                </w:div>
                                <w:div w:id="1284534482">
                                  <w:marLeft w:val="0"/>
                                  <w:marRight w:val="0"/>
                                  <w:marTop w:val="0"/>
                                  <w:marBottom w:val="0"/>
                                  <w:divBdr>
                                    <w:top w:val="none" w:sz="0" w:space="0" w:color="auto"/>
                                    <w:left w:val="none" w:sz="0" w:space="0" w:color="auto"/>
                                    <w:bottom w:val="none" w:sz="0" w:space="0" w:color="auto"/>
                                    <w:right w:val="none" w:sz="0" w:space="0" w:color="auto"/>
                                  </w:divBdr>
                                  <w:divsChild>
                                    <w:div w:id="978999501">
                                      <w:marLeft w:val="0"/>
                                      <w:marRight w:val="0"/>
                                      <w:marTop w:val="0"/>
                                      <w:marBottom w:val="0"/>
                                      <w:divBdr>
                                        <w:top w:val="none" w:sz="0" w:space="0" w:color="auto"/>
                                        <w:left w:val="none" w:sz="0" w:space="0" w:color="auto"/>
                                        <w:bottom w:val="none" w:sz="0" w:space="0" w:color="auto"/>
                                        <w:right w:val="none" w:sz="0" w:space="0" w:color="auto"/>
                                      </w:divBdr>
                                    </w:div>
                                  </w:divsChild>
                                </w:div>
                                <w:div w:id="1409620493">
                                  <w:marLeft w:val="0"/>
                                  <w:marRight w:val="0"/>
                                  <w:marTop w:val="0"/>
                                  <w:marBottom w:val="0"/>
                                  <w:divBdr>
                                    <w:top w:val="none" w:sz="0" w:space="0" w:color="auto"/>
                                    <w:left w:val="none" w:sz="0" w:space="0" w:color="auto"/>
                                    <w:bottom w:val="none" w:sz="0" w:space="0" w:color="auto"/>
                                    <w:right w:val="none" w:sz="0" w:space="0" w:color="auto"/>
                                  </w:divBdr>
                                  <w:divsChild>
                                    <w:div w:id="1250623573">
                                      <w:marLeft w:val="0"/>
                                      <w:marRight w:val="0"/>
                                      <w:marTop w:val="0"/>
                                      <w:marBottom w:val="0"/>
                                      <w:divBdr>
                                        <w:top w:val="none" w:sz="0" w:space="0" w:color="auto"/>
                                        <w:left w:val="none" w:sz="0" w:space="0" w:color="auto"/>
                                        <w:bottom w:val="none" w:sz="0" w:space="0" w:color="auto"/>
                                        <w:right w:val="none" w:sz="0" w:space="0" w:color="auto"/>
                                      </w:divBdr>
                                    </w:div>
                                  </w:divsChild>
                                </w:div>
                                <w:div w:id="320693046">
                                  <w:marLeft w:val="0"/>
                                  <w:marRight w:val="0"/>
                                  <w:marTop w:val="0"/>
                                  <w:marBottom w:val="0"/>
                                  <w:divBdr>
                                    <w:top w:val="none" w:sz="0" w:space="0" w:color="auto"/>
                                    <w:left w:val="none" w:sz="0" w:space="0" w:color="auto"/>
                                    <w:bottom w:val="none" w:sz="0" w:space="0" w:color="auto"/>
                                    <w:right w:val="none" w:sz="0" w:space="0" w:color="auto"/>
                                  </w:divBdr>
                                  <w:divsChild>
                                    <w:div w:id="1690908526">
                                      <w:marLeft w:val="0"/>
                                      <w:marRight w:val="0"/>
                                      <w:marTop w:val="0"/>
                                      <w:marBottom w:val="0"/>
                                      <w:divBdr>
                                        <w:top w:val="none" w:sz="0" w:space="0" w:color="auto"/>
                                        <w:left w:val="none" w:sz="0" w:space="0" w:color="auto"/>
                                        <w:bottom w:val="none" w:sz="0" w:space="0" w:color="auto"/>
                                        <w:right w:val="none" w:sz="0" w:space="0" w:color="auto"/>
                                      </w:divBdr>
                                    </w:div>
                                  </w:divsChild>
                                </w:div>
                                <w:div w:id="327296565">
                                  <w:marLeft w:val="0"/>
                                  <w:marRight w:val="0"/>
                                  <w:marTop w:val="0"/>
                                  <w:marBottom w:val="0"/>
                                  <w:divBdr>
                                    <w:top w:val="none" w:sz="0" w:space="0" w:color="auto"/>
                                    <w:left w:val="none" w:sz="0" w:space="0" w:color="auto"/>
                                    <w:bottom w:val="none" w:sz="0" w:space="0" w:color="auto"/>
                                    <w:right w:val="none" w:sz="0" w:space="0" w:color="auto"/>
                                  </w:divBdr>
                                  <w:divsChild>
                                    <w:div w:id="1097480480">
                                      <w:marLeft w:val="0"/>
                                      <w:marRight w:val="0"/>
                                      <w:marTop w:val="0"/>
                                      <w:marBottom w:val="0"/>
                                      <w:divBdr>
                                        <w:top w:val="none" w:sz="0" w:space="0" w:color="auto"/>
                                        <w:left w:val="none" w:sz="0" w:space="0" w:color="auto"/>
                                        <w:bottom w:val="none" w:sz="0" w:space="0" w:color="auto"/>
                                        <w:right w:val="none" w:sz="0" w:space="0" w:color="auto"/>
                                      </w:divBdr>
                                    </w:div>
                                  </w:divsChild>
                                </w:div>
                                <w:div w:id="595793821">
                                  <w:marLeft w:val="0"/>
                                  <w:marRight w:val="0"/>
                                  <w:marTop w:val="0"/>
                                  <w:marBottom w:val="0"/>
                                  <w:divBdr>
                                    <w:top w:val="none" w:sz="0" w:space="0" w:color="auto"/>
                                    <w:left w:val="none" w:sz="0" w:space="0" w:color="auto"/>
                                    <w:bottom w:val="none" w:sz="0" w:space="0" w:color="auto"/>
                                    <w:right w:val="none" w:sz="0" w:space="0" w:color="auto"/>
                                  </w:divBdr>
                                  <w:divsChild>
                                    <w:div w:id="1162743643">
                                      <w:marLeft w:val="0"/>
                                      <w:marRight w:val="0"/>
                                      <w:marTop w:val="0"/>
                                      <w:marBottom w:val="0"/>
                                      <w:divBdr>
                                        <w:top w:val="none" w:sz="0" w:space="0" w:color="auto"/>
                                        <w:left w:val="none" w:sz="0" w:space="0" w:color="auto"/>
                                        <w:bottom w:val="none" w:sz="0" w:space="0" w:color="auto"/>
                                        <w:right w:val="none" w:sz="0" w:space="0" w:color="auto"/>
                                      </w:divBdr>
                                    </w:div>
                                  </w:divsChild>
                                </w:div>
                                <w:div w:id="208732482">
                                  <w:marLeft w:val="0"/>
                                  <w:marRight w:val="0"/>
                                  <w:marTop w:val="0"/>
                                  <w:marBottom w:val="0"/>
                                  <w:divBdr>
                                    <w:top w:val="none" w:sz="0" w:space="0" w:color="auto"/>
                                    <w:left w:val="none" w:sz="0" w:space="0" w:color="auto"/>
                                    <w:bottom w:val="none" w:sz="0" w:space="0" w:color="auto"/>
                                    <w:right w:val="none" w:sz="0" w:space="0" w:color="auto"/>
                                  </w:divBdr>
                                  <w:divsChild>
                                    <w:div w:id="1653947780">
                                      <w:marLeft w:val="0"/>
                                      <w:marRight w:val="0"/>
                                      <w:marTop w:val="0"/>
                                      <w:marBottom w:val="0"/>
                                      <w:divBdr>
                                        <w:top w:val="none" w:sz="0" w:space="0" w:color="auto"/>
                                        <w:left w:val="none" w:sz="0" w:space="0" w:color="auto"/>
                                        <w:bottom w:val="none" w:sz="0" w:space="0" w:color="auto"/>
                                        <w:right w:val="none" w:sz="0" w:space="0" w:color="auto"/>
                                      </w:divBdr>
                                    </w:div>
                                  </w:divsChild>
                                </w:div>
                                <w:div w:id="403719410">
                                  <w:marLeft w:val="0"/>
                                  <w:marRight w:val="0"/>
                                  <w:marTop w:val="0"/>
                                  <w:marBottom w:val="0"/>
                                  <w:divBdr>
                                    <w:top w:val="none" w:sz="0" w:space="0" w:color="auto"/>
                                    <w:left w:val="none" w:sz="0" w:space="0" w:color="auto"/>
                                    <w:bottom w:val="none" w:sz="0" w:space="0" w:color="auto"/>
                                    <w:right w:val="none" w:sz="0" w:space="0" w:color="auto"/>
                                  </w:divBdr>
                                  <w:divsChild>
                                    <w:div w:id="1353872539">
                                      <w:marLeft w:val="0"/>
                                      <w:marRight w:val="0"/>
                                      <w:marTop w:val="0"/>
                                      <w:marBottom w:val="0"/>
                                      <w:divBdr>
                                        <w:top w:val="none" w:sz="0" w:space="0" w:color="auto"/>
                                        <w:left w:val="none" w:sz="0" w:space="0" w:color="auto"/>
                                        <w:bottom w:val="none" w:sz="0" w:space="0" w:color="auto"/>
                                        <w:right w:val="none" w:sz="0" w:space="0" w:color="auto"/>
                                      </w:divBdr>
                                    </w:div>
                                  </w:divsChild>
                                </w:div>
                                <w:div w:id="1256792522">
                                  <w:marLeft w:val="0"/>
                                  <w:marRight w:val="0"/>
                                  <w:marTop w:val="0"/>
                                  <w:marBottom w:val="0"/>
                                  <w:divBdr>
                                    <w:top w:val="none" w:sz="0" w:space="0" w:color="auto"/>
                                    <w:left w:val="none" w:sz="0" w:space="0" w:color="auto"/>
                                    <w:bottom w:val="none" w:sz="0" w:space="0" w:color="auto"/>
                                    <w:right w:val="none" w:sz="0" w:space="0" w:color="auto"/>
                                  </w:divBdr>
                                  <w:divsChild>
                                    <w:div w:id="154928644">
                                      <w:marLeft w:val="0"/>
                                      <w:marRight w:val="0"/>
                                      <w:marTop w:val="0"/>
                                      <w:marBottom w:val="0"/>
                                      <w:divBdr>
                                        <w:top w:val="none" w:sz="0" w:space="0" w:color="auto"/>
                                        <w:left w:val="none" w:sz="0" w:space="0" w:color="auto"/>
                                        <w:bottom w:val="none" w:sz="0" w:space="0" w:color="auto"/>
                                        <w:right w:val="none" w:sz="0" w:space="0" w:color="auto"/>
                                      </w:divBdr>
                                    </w:div>
                                  </w:divsChild>
                                </w:div>
                                <w:div w:id="1870608857">
                                  <w:marLeft w:val="0"/>
                                  <w:marRight w:val="0"/>
                                  <w:marTop w:val="0"/>
                                  <w:marBottom w:val="0"/>
                                  <w:divBdr>
                                    <w:top w:val="none" w:sz="0" w:space="0" w:color="auto"/>
                                    <w:left w:val="none" w:sz="0" w:space="0" w:color="auto"/>
                                    <w:bottom w:val="none" w:sz="0" w:space="0" w:color="auto"/>
                                    <w:right w:val="none" w:sz="0" w:space="0" w:color="auto"/>
                                  </w:divBdr>
                                  <w:divsChild>
                                    <w:div w:id="1494099997">
                                      <w:marLeft w:val="0"/>
                                      <w:marRight w:val="0"/>
                                      <w:marTop w:val="0"/>
                                      <w:marBottom w:val="0"/>
                                      <w:divBdr>
                                        <w:top w:val="none" w:sz="0" w:space="0" w:color="auto"/>
                                        <w:left w:val="none" w:sz="0" w:space="0" w:color="auto"/>
                                        <w:bottom w:val="none" w:sz="0" w:space="0" w:color="auto"/>
                                        <w:right w:val="none" w:sz="0" w:space="0" w:color="auto"/>
                                      </w:divBdr>
                                    </w:div>
                                  </w:divsChild>
                                </w:div>
                                <w:div w:id="743260088">
                                  <w:marLeft w:val="0"/>
                                  <w:marRight w:val="0"/>
                                  <w:marTop w:val="0"/>
                                  <w:marBottom w:val="0"/>
                                  <w:divBdr>
                                    <w:top w:val="none" w:sz="0" w:space="0" w:color="auto"/>
                                    <w:left w:val="none" w:sz="0" w:space="0" w:color="auto"/>
                                    <w:bottom w:val="none" w:sz="0" w:space="0" w:color="auto"/>
                                    <w:right w:val="none" w:sz="0" w:space="0" w:color="auto"/>
                                  </w:divBdr>
                                  <w:divsChild>
                                    <w:div w:id="1359238201">
                                      <w:marLeft w:val="0"/>
                                      <w:marRight w:val="0"/>
                                      <w:marTop w:val="0"/>
                                      <w:marBottom w:val="0"/>
                                      <w:divBdr>
                                        <w:top w:val="none" w:sz="0" w:space="0" w:color="auto"/>
                                        <w:left w:val="none" w:sz="0" w:space="0" w:color="auto"/>
                                        <w:bottom w:val="none" w:sz="0" w:space="0" w:color="auto"/>
                                        <w:right w:val="none" w:sz="0" w:space="0" w:color="auto"/>
                                      </w:divBdr>
                                    </w:div>
                                  </w:divsChild>
                                </w:div>
                                <w:div w:id="350029458">
                                  <w:marLeft w:val="0"/>
                                  <w:marRight w:val="0"/>
                                  <w:marTop w:val="0"/>
                                  <w:marBottom w:val="0"/>
                                  <w:divBdr>
                                    <w:top w:val="none" w:sz="0" w:space="0" w:color="auto"/>
                                    <w:left w:val="none" w:sz="0" w:space="0" w:color="auto"/>
                                    <w:bottom w:val="none" w:sz="0" w:space="0" w:color="auto"/>
                                    <w:right w:val="none" w:sz="0" w:space="0" w:color="auto"/>
                                  </w:divBdr>
                                  <w:divsChild>
                                    <w:div w:id="514418566">
                                      <w:marLeft w:val="0"/>
                                      <w:marRight w:val="0"/>
                                      <w:marTop w:val="0"/>
                                      <w:marBottom w:val="0"/>
                                      <w:divBdr>
                                        <w:top w:val="none" w:sz="0" w:space="0" w:color="auto"/>
                                        <w:left w:val="none" w:sz="0" w:space="0" w:color="auto"/>
                                        <w:bottom w:val="none" w:sz="0" w:space="0" w:color="auto"/>
                                        <w:right w:val="none" w:sz="0" w:space="0" w:color="auto"/>
                                      </w:divBdr>
                                    </w:div>
                                  </w:divsChild>
                                </w:div>
                                <w:div w:id="1640039737">
                                  <w:marLeft w:val="0"/>
                                  <w:marRight w:val="0"/>
                                  <w:marTop w:val="0"/>
                                  <w:marBottom w:val="0"/>
                                  <w:divBdr>
                                    <w:top w:val="none" w:sz="0" w:space="0" w:color="auto"/>
                                    <w:left w:val="none" w:sz="0" w:space="0" w:color="auto"/>
                                    <w:bottom w:val="none" w:sz="0" w:space="0" w:color="auto"/>
                                    <w:right w:val="none" w:sz="0" w:space="0" w:color="auto"/>
                                  </w:divBdr>
                                  <w:divsChild>
                                    <w:div w:id="636909966">
                                      <w:marLeft w:val="0"/>
                                      <w:marRight w:val="0"/>
                                      <w:marTop w:val="0"/>
                                      <w:marBottom w:val="0"/>
                                      <w:divBdr>
                                        <w:top w:val="none" w:sz="0" w:space="0" w:color="auto"/>
                                        <w:left w:val="none" w:sz="0" w:space="0" w:color="auto"/>
                                        <w:bottom w:val="none" w:sz="0" w:space="0" w:color="auto"/>
                                        <w:right w:val="none" w:sz="0" w:space="0" w:color="auto"/>
                                      </w:divBdr>
                                    </w:div>
                                  </w:divsChild>
                                </w:div>
                                <w:div w:id="499122210">
                                  <w:marLeft w:val="0"/>
                                  <w:marRight w:val="0"/>
                                  <w:marTop w:val="0"/>
                                  <w:marBottom w:val="0"/>
                                  <w:divBdr>
                                    <w:top w:val="none" w:sz="0" w:space="0" w:color="auto"/>
                                    <w:left w:val="none" w:sz="0" w:space="0" w:color="auto"/>
                                    <w:bottom w:val="none" w:sz="0" w:space="0" w:color="auto"/>
                                    <w:right w:val="none" w:sz="0" w:space="0" w:color="auto"/>
                                  </w:divBdr>
                                  <w:divsChild>
                                    <w:div w:id="1418552501">
                                      <w:marLeft w:val="0"/>
                                      <w:marRight w:val="0"/>
                                      <w:marTop w:val="0"/>
                                      <w:marBottom w:val="0"/>
                                      <w:divBdr>
                                        <w:top w:val="none" w:sz="0" w:space="0" w:color="auto"/>
                                        <w:left w:val="none" w:sz="0" w:space="0" w:color="auto"/>
                                        <w:bottom w:val="none" w:sz="0" w:space="0" w:color="auto"/>
                                        <w:right w:val="none" w:sz="0" w:space="0" w:color="auto"/>
                                      </w:divBdr>
                                    </w:div>
                                  </w:divsChild>
                                </w:div>
                                <w:div w:id="575937189">
                                  <w:marLeft w:val="0"/>
                                  <w:marRight w:val="0"/>
                                  <w:marTop w:val="0"/>
                                  <w:marBottom w:val="0"/>
                                  <w:divBdr>
                                    <w:top w:val="none" w:sz="0" w:space="0" w:color="auto"/>
                                    <w:left w:val="none" w:sz="0" w:space="0" w:color="auto"/>
                                    <w:bottom w:val="none" w:sz="0" w:space="0" w:color="auto"/>
                                    <w:right w:val="none" w:sz="0" w:space="0" w:color="auto"/>
                                  </w:divBdr>
                                  <w:divsChild>
                                    <w:div w:id="588926408">
                                      <w:marLeft w:val="0"/>
                                      <w:marRight w:val="0"/>
                                      <w:marTop w:val="0"/>
                                      <w:marBottom w:val="0"/>
                                      <w:divBdr>
                                        <w:top w:val="none" w:sz="0" w:space="0" w:color="auto"/>
                                        <w:left w:val="none" w:sz="0" w:space="0" w:color="auto"/>
                                        <w:bottom w:val="none" w:sz="0" w:space="0" w:color="auto"/>
                                        <w:right w:val="none" w:sz="0" w:space="0" w:color="auto"/>
                                      </w:divBdr>
                                    </w:div>
                                  </w:divsChild>
                                </w:div>
                                <w:div w:id="1069183737">
                                  <w:marLeft w:val="0"/>
                                  <w:marRight w:val="0"/>
                                  <w:marTop w:val="0"/>
                                  <w:marBottom w:val="0"/>
                                  <w:divBdr>
                                    <w:top w:val="none" w:sz="0" w:space="0" w:color="auto"/>
                                    <w:left w:val="none" w:sz="0" w:space="0" w:color="auto"/>
                                    <w:bottom w:val="none" w:sz="0" w:space="0" w:color="auto"/>
                                    <w:right w:val="none" w:sz="0" w:space="0" w:color="auto"/>
                                  </w:divBdr>
                                  <w:divsChild>
                                    <w:div w:id="982123689">
                                      <w:marLeft w:val="0"/>
                                      <w:marRight w:val="0"/>
                                      <w:marTop w:val="0"/>
                                      <w:marBottom w:val="0"/>
                                      <w:divBdr>
                                        <w:top w:val="none" w:sz="0" w:space="0" w:color="auto"/>
                                        <w:left w:val="none" w:sz="0" w:space="0" w:color="auto"/>
                                        <w:bottom w:val="none" w:sz="0" w:space="0" w:color="auto"/>
                                        <w:right w:val="none" w:sz="0" w:space="0" w:color="auto"/>
                                      </w:divBdr>
                                    </w:div>
                                  </w:divsChild>
                                </w:div>
                                <w:div w:id="415634343">
                                  <w:marLeft w:val="0"/>
                                  <w:marRight w:val="0"/>
                                  <w:marTop w:val="0"/>
                                  <w:marBottom w:val="0"/>
                                  <w:divBdr>
                                    <w:top w:val="none" w:sz="0" w:space="0" w:color="auto"/>
                                    <w:left w:val="none" w:sz="0" w:space="0" w:color="auto"/>
                                    <w:bottom w:val="none" w:sz="0" w:space="0" w:color="auto"/>
                                    <w:right w:val="none" w:sz="0" w:space="0" w:color="auto"/>
                                  </w:divBdr>
                                  <w:divsChild>
                                    <w:div w:id="1385372327">
                                      <w:marLeft w:val="0"/>
                                      <w:marRight w:val="0"/>
                                      <w:marTop w:val="0"/>
                                      <w:marBottom w:val="0"/>
                                      <w:divBdr>
                                        <w:top w:val="none" w:sz="0" w:space="0" w:color="auto"/>
                                        <w:left w:val="none" w:sz="0" w:space="0" w:color="auto"/>
                                        <w:bottom w:val="none" w:sz="0" w:space="0" w:color="auto"/>
                                        <w:right w:val="none" w:sz="0" w:space="0" w:color="auto"/>
                                      </w:divBdr>
                                    </w:div>
                                  </w:divsChild>
                                </w:div>
                                <w:div w:id="1466434152">
                                  <w:marLeft w:val="0"/>
                                  <w:marRight w:val="0"/>
                                  <w:marTop w:val="0"/>
                                  <w:marBottom w:val="0"/>
                                  <w:divBdr>
                                    <w:top w:val="none" w:sz="0" w:space="0" w:color="auto"/>
                                    <w:left w:val="none" w:sz="0" w:space="0" w:color="auto"/>
                                    <w:bottom w:val="none" w:sz="0" w:space="0" w:color="auto"/>
                                    <w:right w:val="none" w:sz="0" w:space="0" w:color="auto"/>
                                  </w:divBdr>
                                  <w:divsChild>
                                    <w:div w:id="1888250783">
                                      <w:marLeft w:val="0"/>
                                      <w:marRight w:val="0"/>
                                      <w:marTop w:val="0"/>
                                      <w:marBottom w:val="0"/>
                                      <w:divBdr>
                                        <w:top w:val="none" w:sz="0" w:space="0" w:color="auto"/>
                                        <w:left w:val="none" w:sz="0" w:space="0" w:color="auto"/>
                                        <w:bottom w:val="none" w:sz="0" w:space="0" w:color="auto"/>
                                        <w:right w:val="none" w:sz="0" w:space="0" w:color="auto"/>
                                      </w:divBdr>
                                    </w:div>
                                  </w:divsChild>
                                </w:div>
                                <w:div w:id="673411199">
                                  <w:marLeft w:val="0"/>
                                  <w:marRight w:val="0"/>
                                  <w:marTop w:val="0"/>
                                  <w:marBottom w:val="0"/>
                                  <w:divBdr>
                                    <w:top w:val="none" w:sz="0" w:space="0" w:color="auto"/>
                                    <w:left w:val="none" w:sz="0" w:space="0" w:color="auto"/>
                                    <w:bottom w:val="none" w:sz="0" w:space="0" w:color="auto"/>
                                    <w:right w:val="none" w:sz="0" w:space="0" w:color="auto"/>
                                  </w:divBdr>
                                  <w:divsChild>
                                    <w:div w:id="1543444065">
                                      <w:marLeft w:val="0"/>
                                      <w:marRight w:val="0"/>
                                      <w:marTop w:val="0"/>
                                      <w:marBottom w:val="0"/>
                                      <w:divBdr>
                                        <w:top w:val="none" w:sz="0" w:space="0" w:color="auto"/>
                                        <w:left w:val="none" w:sz="0" w:space="0" w:color="auto"/>
                                        <w:bottom w:val="none" w:sz="0" w:space="0" w:color="auto"/>
                                        <w:right w:val="none" w:sz="0" w:space="0" w:color="auto"/>
                                      </w:divBdr>
                                    </w:div>
                                  </w:divsChild>
                                </w:div>
                                <w:div w:id="79910628">
                                  <w:marLeft w:val="0"/>
                                  <w:marRight w:val="0"/>
                                  <w:marTop w:val="0"/>
                                  <w:marBottom w:val="0"/>
                                  <w:divBdr>
                                    <w:top w:val="none" w:sz="0" w:space="0" w:color="auto"/>
                                    <w:left w:val="none" w:sz="0" w:space="0" w:color="auto"/>
                                    <w:bottom w:val="none" w:sz="0" w:space="0" w:color="auto"/>
                                    <w:right w:val="none" w:sz="0" w:space="0" w:color="auto"/>
                                  </w:divBdr>
                                  <w:divsChild>
                                    <w:div w:id="1482578473">
                                      <w:marLeft w:val="0"/>
                                      <w:marRight w:val="0"/>
                                      <w:marTop w:val="0"/>
                                      <w:marBottom w:val="0"/>
                                      <w:divBdr>
                                        <w:top w:val="none" w:sz="0" w:space="0" w:color="auto"/>
                                        <w:left w:val="none" w:sz="0" w:space="0" w:color="auto"/>
                                        <w:bottom w:val="none" w:sz="0" w:space="0" w:color="auto"/>
                                        <w:right w:val="none" w:sz="0" w:space="0" w:color="auto"/>
                                      </w:divBdr>
                                    </w:div>
                                  </w:divsChild>
                                </w:div>
                                <w:div w:id="1009022628">
                                  <w:marLeft w:val="0"/>
                                  <w:marRight w:val="0"/>
                                  <w:marTop w:val="0"/>
                                  <w:marBottom w:val="0"/>
                                  <w:divBdr>
                                    <w:top w:val="none" w:sz="0" w:space="0" w:color="auto"/>
                                    <w:left w:val="none" w:sz="0" w:space="0" w:color="auto"/>
                                    <w:bottom w:val="none" w:sz="0" w:space="0" w:color="auto"/>
                                    <w:right w:val="none" w:sz="0" w:space="0" w:color="auto"/>
                                  </w:divBdr>
                                  <w:divsChild>
                                    <w:div w:id="2015300337">
                                      <w:marLeft w:val="0"/>
                                      <w:marRight w:val="0"/>
                                      <w:marTop w:val="0"/>
                                      <w:marBottom w:val="0"/>
                                      <w:divBdr>
                                        <w:top w:val="none" w:sz="0" w:space="0" w:color="auto"/>
                                        <w:left w:val="none" w:sz="0" w:space="0" w:color="auto"/>
                                        <w:bottom w:val="none" w:sz="0" w:space="0" w:color="auto"/>
                                        <w:right w:val="none" w:sz="0" w:space="0" w:color="auto"/>
                                      </w:divBdr>
                                    </w:div>
                                  </w:divsChild>
                                </w:div>
                                <w:div w:id="1625500828">
                                  <w:marLeft w:val="0"/>
                                  <w:marRight w:val="0"/>
                                  <w:marTop w:val="0"/>
                                  <w:marBottom w:val="0"/>
                                  <w:divBdr>
                                    <w:top w:val="none" w:sz="0" w:space="0" w:color="auto"/>
                                    <w:left w:val="none" w:sz="0" w:space="0" w:color="auto"/>
                                    <w:bottom w:val="none" w:sz="0" w:space="0" w:color="auto"/>
                                    <w:right w:val="none" w:sz="0" w:space="0" w:color="auto"/>
                                  </w:divBdr>
                                  <w:divsChild>
                                    <w:div w:id="380254795">
                                      <w:marLeft w:val="0"/>
                                      <w:marRight w:val="0"/>
                                      <w:marTop w:val="0"/>
                                      <w:marBottom w:val="0"/>
                                      <w:divBdr>
                                        <w:top w:val="none" w:sz="0" w:space="0" w:color="auto"/>
                                        <w:left w:val="none" w:sz="0" w:space="0" w:color="auto"/>
                                        <w:bottom w:val="none" w:sz="0" w:space="0" w:color="auto"/>
                                        <w:right w:val="none" w:sz="0" w:space="0" w:color="auto"/>
                                      </w:divBdr>
                                    </w:div>
                                  </w:divsChild>
                                </w:div>
                                <w:div w:id="294913494">
                                  <w:marLeft w:val="0"/>
                                  <w:marRight w:val="0"/>
                                  <w:marTop w:val="0"/>
                                  <w:marBottom w:val="0"/>
                                  <w:divBdr>
                                    <w:top w:val="none" w:sz="0" w:space="0" w:color="auto"/>
                                    <w:left w:val="none" w:sz="0" w:space="0" w:color="auto"/>
                                    <w:bottom w:val="none" w:sz="0" w:space="0" w:color="auto"/>
                                    <w:right w:val="none" w:sz="0" w:space="0" w:color="auto"/>
                                  </w:divBdr>
                                  <w:divsChild>
                                    <w:div w:id="1771586809">
                                      <w:marLeft w:val="0"/>
                                      <w:marRight w:val="0"/>
                                      <w:marTop w:val="0"/>
                                      <w:marBottom w:val="0"/>
                                      <w:divBdr>
                                        <w:top w:val="none" w:sz="0" w:space="0" w:color="auto"/>
                                        <w:left w:val="none" w:sz="0" w:space="0" w:color="auto"/>
                                        <w:bottom w:val="none" w:sz="0" w:space="0" w:color="auto"/>
                                        <w:right w:val="none" w:sz="0" w:space="0" w:color="auto"/>
                                      </w:divBdr>
                                    </w:div>
                                  </w:divsChild>
                                </w:div>
                                <w:div w:id="1979797691">
                                  <w:marLeft w:val="0"/>
                                  <w:marRight w:val="0"/>
                                  <w:marTop w:val="0"/>
                                  <w:marBottom w:val="0"/>
                                  <w:divBdr>
                                    <w:top w:val="none" w:sz="0" w:space="0" w:color="auto"/>
                                    <w:left w:val="none" w:sz="0" w:space="0" w:color="auto"/>
                                    <w:bottom w:val="none" w:sz="0" w:space="0" w:color="auto"/>
                                    <w:right w:val="none" w:sz="0" w:space="0" w:color="auto"/>
                                  </w:divBdr>
                                  <w:divsChild>
                                    <w:div w:id="1734886558">
                                      <w:marLeft w:val="0"/>
                                      <w:marRight w:val="0"/>
                                      <w:marTop w:val="0"/>
                                      <w:marBottom w:val="0"/>
                                      <w:divBdr>
                                        <w:top w:val="none" w:sz="0" w:space="0" w:color="auto"/>
                                        <w:left w:val="none" w:sz="0" w:space="0" w:color="auto"/>
                                        <w:bottom w:val="none" w:sz="0" w:space="0" w:color="auto"/>
                                        <w:right w:val="none" w:sz="0" w:space="0" w:color="auto"/>
                                      </w:divBdr>
                                    </w:div>
                                  </w:divsChild>
                                </w:div>
                                <w:div w:id="920794364">
                                  <w:marLeft w:val="0"/>
                                  <w:marRight w:val="0"/>
                                  <w:marTop w:val="0"/>
                                  <w:marBottom w:val="0"/>
                                  <w:divBdr>
                                    <w:top w:val="none" w:sz="0" w:space="0" w:color="auto"/>
                                    <w:left w:val="none" w:sz="0" w:space="0" w:color="auto"/>
                                    <w:bottom w:val="none" w:sz="0" w:space="0" w:color="auto"/>
                                    <w:right w:val="none" w:sz="0" w:space="0" w:color="auto"/>
                                  </w:divBdr>
                                  <w:divsChild>
                                    <w:div w:id="1086465441">
                                      <w:marLeft w:val="0"/>
                                      <w:marRight w:val="0"/>
                                      <w:marTop w:val="0"/>
                                      <w:marBottom w:val="0"/>
                                      <w:divBdr>
                                        <w:top w:val="none" w:sz="0" w:space="0" w:color="auto"/>
                                        <w:left w:val="none" w:sz="0" w:space="0" w:color="auto"/>
                                        <w:bottom w:val="none" w:sz="0" w:space="0" w:color="auto"/>
                                        <w:right w:val="none" w:sz="0" w:space="0" w:color="auto"/>
                                      </w:divBdr>
                                    </w:div>
                                  </w:divsChild>
                                </w:div>
                                <w:div w:id="1815222307">
                                  <w:marLeft w:val="0"/>
                                  <w:marRight w:val="0"/>
                                  <w:marTop w:val="0"/>
                                  <w:marBottom w:val="0"/>
                                  <w:divBdr>
                                    <w:top w:val="none" w:sz="0" w:space="0" w:color="auto"/>
                                    <w:left w:val="none" w:sz="0" w:space="0" w:color="auto"/>
                                    <w:bottom w:val="none" w:sz="0" w:space="0" w:color="auto"/>
                                    <w:right w:val="none" w:sz="0" w:space="0" w:color="auto"/>
                                  </w:divBdr>
                                  <w:divsChild>
                                    <w:div w:id="1332946422">
                                      <w:marLeft w:val="0"/>
                                      <w:marRight w:val="0"/>
                                      <w:marTop w:val="0"/>
                                      <w:marBottom w:val="0"/>
                                      <w:divBdr>
                                        <w:top w:val="none" w:sz="0" w:space="0" w:color="auto"/>
                                        <w:left w:val="none" w:sz="0" w:space="0" w:color="auto"/>
                                        <w:bottom w:val="none" w:sz="0" w:space="0" w:color="auto"/>
                                        <w:right w:val="none" w:sz="0" w:space="0" w:color="auto"/>
                                      </w:divBdr>
                                    </w:div>
                                  </w:divsChild>
                                </w:div>
                                <w:div w:id="610824364">
                                  <w:marLeft w:val="0"/>
                                  <w:marRight w:val="0"/>
                                  <w:marTop w:val="0"/>
                                  <w:marBottom w:val="0"/>
                                  <w:divBdr>
                                    <w:top w:val="none" w:sz="0" w:space="0" w:color="auto"/>
                                    <w:left w:val="none" w:sz="0" w:space="0" w:color="auto"/>
                                    <w:bottom w:val="none" w:sz="0" w:space="0" w:color="auto"/>
                                    <w:right w:val="none" w:sz="0" w:space="0" w:color="auto"/>
                                  </w:divBdr>
                                  <w:divsChild>
                                    <w:div w:id="2071805587">
                                      <w:marLeft w:val="0"/>
                                      <w:marRight w:val="0"/>
                                      <w:marTop w:val="0"/>
                                      <w:marBottom w:val="0"/>
                                      <w:divBdr>
                                        <w:top w:val="none" w:sz="0" w:space="0" w:color="auto"/>
                                        <w:left w:val="none" w:sz="0" w:space="0" w:color="auto"/>
                                        <w:bottom w:val="none" w:sz="0" w:space="0" w:color="auto"/>
                                        <w:right w:val="none" w:sz="0" w:space="0" w:color="auto"/>
                                      </w:divBdr>
                                    </w:div>
                                  </w:divsChild>
                                </w:div>
                                <w:div w:id="2120104707">
                                  <w:marLeft w:val="0"/>
                                  <w:marRight w:val="0"/>
                                  <w:marTop w:val="0"/>
                                  <w:marBottom w:val="0"/>
                                  <w:divBdr>
                                    <w:top w:val="none" w:sz="0" w:space="0" w:color="auto"/>
                                    <w:left w:val="none" w:sz="0" w:space="0" w:color="auto"/>
                                    <w:bottom w:val="none" w:sz="0" w:space="0" w:color="auto"/>
                                    <w:right w:val="none" w:sz="0" w:space="0" w:color="auto"/>
                                  </w:divBdr>
                                  <w:divsChild>
                                    <w:div w:id="790710460">
                                      <w:marLeft w:val="0"/>
                                      <w:marRight w:val="0"/>
                                      <w:marTop w:val="0"/>
                                      <w:marBottom w:val="0"/>
                                      <w:divBdr>
                                        <w:top w:val="none" w:sz="0" w:space="0" w:color="auto"/>
                                        <w:left w:val="none" w:sz="0" w:space="0" w:color="auto"/>
                                        <w:bottom w:val="none" w:sz="0" w:space="0" w:color="auto"/>
                                        <w:right w:val="none" w:sz="0" w:space="0" w:color="auto"/>
                                      </w:divBdr>
                                    </w:div>
                                  </w:divsChild>
                                </w:div>
                                <w:div w:id="1970822538">
                                  <w:marLeft w:val="0"/>
                                  <w:marRight w:val="0"/>
                                  <w:marTop w:val="0"/>
                                  <w:marBottom w:val="0"/>
                                  <w:divBdr>
                                    <w:top w:val="none" w:sz="0" w:space="0" w:color="auto"/>
                                    <w:left w:val="none" w:sz="0" w:space="0" w:color="auto"/>
                                    <w:bottom w:val="none" w:sz="0" w:space="0" w:color="auto"/>
                                    <w:right w:val="none" w:sz="0" w:space="0" w:color="auto"/>
                                  </w:divBdr>
                                  <w:divsChild>
                                    <w:div w:id="2089765169">
                                      <w:marLeft w:val="0"/>
                                      <w:marRight w:val="0"/>
                                      <w:marTop w:val="0"/>
                                      <w:marBottom w:val="0"/>
                                      <w:divBdr>
                                        <w:top w:val="none" w:sz="0" w:space="0" w:color="auto"/>
                                        <w:left w:val="none" w:sz="0" w:space="0" w:color="auto"/>
                                        <w:bottom w:val="none" w:sz="0" w:space="0" w:color="auto"/>
                                        <w:right w:val="none" w:sz="0" w:space="0" w:color="auto"/>
                                      </w:divBdr>
                                    </w:div>
                                  </w:divsChild>
                                </w:div>
                                <w:div w:id="2111927306">
                                  <w:marLeft w:val="0"/>
                                  <w:marRight w:val="0"/>
                                  <w:marTop w:val="0"/>
                                  <w:marBottom w:val="0"/>
                                  <w:divBdr>
                                    <w:top w:val="none" w:sz="0" w:space="0" w:color="auto"/>
                                    <w:left w:val="none" w:sz="0" w:space="0" w:color="auto"/>
                                    <w:bottom w:val="none" w:sz="0" w:space="0" w:color="auto"/>
                                    <w:right w:val="none" w:sz="0" w:space="0" w:color="auto"/>
                                  </w:divBdr>
                                  <w:divsChild>
                                    <w:div w:id="514460619">
                                      <w:marLeft w:val="0"/>
                                      <w:marRight w:val="0"/>
                                      <w:marTop w:val="0"/>
                                      <w:marBottom w:val="0"/>
                                      <w:divBdr>
                                        <w:top w:val="none" w:sz="0" w:space="0" w:color="auto"/>
                                        <w:left w:val="none" w:sz="0" w:space="0" w:color="auto"/>
                                        <w:bottom w:val="none" w:sz="0" w:space="0" w:color="auto"/>
                                        <w:right w:val="none" w:sz="0" w:space="0" w:color="auto"/>
                                      </w:divBdr>
                                    </w:div>
                                  </w:divsChild>
                                </w:div>
                                <w:div w:id="566654008">
                                  <w:marLeft w:val="0"/>
                                  <w:marRight w:val="0"/>
                                  <w:marTop w:val="0"/>
                                  <w:marBottom w:val="0"/>
                                  <w:divBdr>
                                    <w:top w:val="none" w:sz="0" w:space="0" w:color="auto"/>
                                    <w:left w:val="none" w:sz="0" w:space="0" w:color="auto"/>
                                    <w:bottom w:val="none" w:sz="0" w:space="0" w:color="auto"/>
                                    <w:right w:val="none" w:sz="0" w:space="0" w:color="auto"/>
                                  </w:divBdr>
                                  <w:divsChild>
                                    <w:div w:id="1003094207">
                                      <w:marLeft w:val="0"/>
                                      <w:marRight w:val="0"/>
                                      <w:marTop w:val="0"/>
                                      <w:marBottom w:val="0"/>
                                      <w:divBdr>
                                        <w:top w:val="none" w:sz="0" w:space="0" w:color="auto"/>
                                        <w:left w:val="none" w:sz="0" w:space="0" w:color="auto"/>
                                        <w:bottom w:val="none" w:sz="0" w:space="0" w:color="auto"/>
                                        <w:right w:val="none" w:sz="0" w:space="0" w:color="auto"/>
                                      </w:divBdr>
                                    </w:div>
                                  </w:divsChild>
                                </w:div>
                                <w:div w:id="1162307734">
                                  <w:marLeft w:val="0"/>
                                  <w:marRight w:val="0"/>
                                  <w:marTop w:val="0"/>
                                  <w:marBottom w:val="0"/>
                                  <w:divBdr>
                                    <w:top w:val="none" w:sz="0" w:space="0" w:color="auto"/>
                                    <w:left w:val="none" w:sz="0" w:space="0" w:color="auto"/>
                                    <w:bottom w:val="none" w:sz="0" w:space="0" w:color="auto"/>
                                    <w:right w:val="none" w:sz="0" w:space="0" w:color="auto"/>
                                  </w:divBdr>
                                  <w:divsChild>
                                    <w:div w:id="916862254">
                                      <w:marLeft w:val="0"/>
                                      <w:marRight w:val="0"/>
                                      <w:marTop w:val="0"/>
                                      <w:marBottom w:val="0"/>
                                      <w:divBdr>
                                        <w:top w:val="none" w:sz="0" w:space="0" w:color="auto"/>
                                        <w:left w:val="none" w:sz="0" w:space="0" w:color="auto"/>
                                        <w:bottom w:val="none" w:sz="0" w:space="0" w:color="auto"/>
                                        <w:right w:val="none" w:sz="0" w:space="0" w:color="auto"/>
                                      </w:divBdr>
                                    </w:div>
                                  </w:divsChild>
                                </w:div>
                                <w:div w:id="925066635">
                                  <w:marLeft w:val="0"/>
                                  <w:marRight w:val="0"/>
                                  <w:marTop w:val="0"/>
                                  <w:marBottom w:val="0"/>
                                  <w:divBdr>
                                    <w:top w:val="none" w:sz="0" w:space="0" w:color="auto"/>
                                    <w:left w:val="none" w:sz="0" w:space="0" w:color="auto"/>
                                    <w:bottom w:val="none" w:sz="0" w:space="0" w:color="auto"/>
                                    <w:right w:val="none" w:sz="0" w:space="0" w:color="auto"/>
                                  </w:divBdr>
                                  <w:divsChild>
                                    <w:div w:id="1810055718">
                                      <w:marLeft w:val="0"/>
                                      <w:marRight w:val="0"/>
                                      <w:marTop w:val="0"/>
                                      <w:marBottom w:val="0"/>
                                      <w:divBdr>
                                        <w:top w:val="none" w:sz="0" w:space="0" w:color="auto"/>
                                        <w:left w:val="none" w:sz="0" w:space="0" w:color="auto"/>
                                        <w:bottom w:val="none" w:sz="0" w:space="0" w:color="auto"/>
                                        <w:right w:val="none" w:sz="0" w:space="0" w:color="auto"/>
                                      </w:divBdr>
                                    </w:div>
                                  </w:divsChild>
                                </w:div>
                                <w:div w:id="757484434">
                                  <w:marLeft w:val="0"/>
                                  <w:marRight w:val="0"/>
                                  <w:marTop w:val="0"/>
                                  <w:marBottom w:val="0"/>
                                  <w:divBdr>
                                    <w:top w:val="none" w:sz="0" w:space="0" w:color="auto"/>
                                    <w:left w:val="none" w:sz="0" w:space="0" w:color="auto"/>
                                    <w:bottom w:val="none" w:sz="0" w:space="0" w:color="auto"/>
                                    <w:right w:val="none" w:sz="0" w:space="0" w:color="auto"/>
                                  </w:divBdr>
                                  <w:divsChild>
                                    <w:div w:id="1037125308">
                                      <w:marLeft w:val="0"/>
                                      <w:marRight w:val="0"/>
                                      <w:marTop w:val="0"/>
                                      <w:marBottom w:val="0"/>
                                      <w:divBdr>
                                        <w:top w:val="none" w:sz="0" w:space="0" w:color="auto"/>
                                        <w:left w:val="none" w:sz="0" w:space="0" w:color="auto"/>
                                        <w:bottom w:val="none" w:sz="0" w:space="0" w:color="auto"/>
                                        <w:right w:val="none" w:sz="0" w:space="0" w:color="auto"/>
                                      </w:divBdr>
                                    </w:div>
                                  </w:divsChild>
                                </w:div>
                                <w:div w:id="843856692">
                                  <w:marLeft w:val="0"/>
                                  <w:marRight w:val="0"/>
                                  <w:marTop w:val="0"/>
                                  <w:marBottom w:val="0"/>
                                  <w:divBdr>
                                    <w:top w:val="none" w:sz="0" w:space="0" w:color="auto"/>
                                    <w:left w:val="none" w:sz="0" w:space="0" w:color="auto"/>
                                    <w:bottom w:val="none" w:sz="0" w:space="0" w:color="auto"/>
                                    <w:right w:val="none" w:sz="0" w:space="0" w:color="auto"/>
                                  </w:divBdr>
                                  <w:divsChild>
                                    <w:div w:id="849878406">
                                      <w:marLeft w:val="0"/>
                                      <w:marRight w:val="0"/>
                                      <w:marTop w:val="0"/>
                                      <w:marBottom w:val="0"/>
                                      <w:divBdr>
                                        <w:top w:val="none" w:sz="0" w:space="0" w:color="auto"/>
                                        <w:left w:val="none" w:sz="0" w:space="0" w:color="auto"/>
                                        <w:bottom w:val="none" w:sz="0" w:space="0" w:color="auto"/>
                                        <w:right w:val="none" w:sz="0" w:space="0" w:color="auto"/>
                                      </w:divBdr>
                                    </w:div>
                                  </w:divsChild>
                                </w:div>
                                <w:div w:id="1664122848">
                                  <w:marLeft w:val="0"/>
                                  <w:marRight w:val="0"/>
                                  <w:marTop w:val="0"/>
                                  <w:marBottom w:val="0"/>
                                  <w:divBdr>
                                    <w:top w:val="none" w:sz="0" w:space="0" w:color="auto"/>
                                    <w:left w:val="none" w:sz="0" w:space="0" w:color="auto"/>
                                    <w:bottom w:val="none" w:sz="0" w:space="0" w:color="auto"/>
                                    <w:right w:val="none" w:sz="0" w:space="0" w:color="auto"/>
                                  </w:divBdr>
                                  <w:divsChild>
                                    <w:div w:id="1420447859">
                                      <w:marLeft w:val="0"/>
                                      <w:marRight w:val="0"/>
                                      <w:marTop w:val="0"/>
                                      <w:marBottom w:val="0"/>
                                      <w:divBdr>
                                        <w:top w:val="none" w:sz="0" w:space="0" w:color="auto"/>
                                        <w:left w:val="none" w:sz="0" w:space="0" w:color="auto"/>
                                        <w:bottom w:val="none" w:sz="0" w:space="0" w:color="auto"/>
                                        <w:right w:val="none" w:sz="0" w:space="0" w:color="auto"/>
                                      </w:divBdr>
                                    </w:div>
                                  </w:divsChild>
                                </w:div>
                                <w:div w:id="927545510">
                                  <w:marLeft w:val="0"/>
                                  <w:marRight w:val="0"/>
                                  <w:marTop w:val="0"/>
                                  <w:marBottom w:val="0"/>
                                  <w:divBdr>
                                    <w:top w:val="none" w:sz="0" w:space="0" w:color="auto"/>
                                    <w:left w:val="none" w:sz="0" w:space="0" w:color="auto"/>
                                    <w:bottom w:val="none" w:sz="0" w:space="0" w:color="auto"/>
                                    <w:right w:val="none" w:sz="0" w:space="0" w:color="auto"/>
                                  </w:divBdr>
                                  <w:divsChild>
                                    <w:div w:id="1669478979">
                                      <w:marLeft w:val="0"/>
                                      <w:marRight w:val="0"/>
                                      <w:marTop w:val="0"/>
                                      <w:marBottom w:val="0"/>
                                      <w:divBdr>
                                        <w:top w:val="none" w:sz="0" w:space="0" w:color="auto"/>
                                        <w:left w:val="none" w:sz="0" w:space="0" w:color="auto"/>
                                        <w:bottom w:val="none" w:sz="0" w:space="0" w:color="auto"/>
                                        <w:right w:val="none" w:sz="0" w:space="0" w:color="auto"/>
                                      </w:divBdr>
                                    </w:div>
                                  </w:divsChild>
                                </w:div>
                                <w:div w:id="95172500">
                                  <w:marLeft w:val="0"/>
                                  <w:marRight w:val="0"/>
                                  <w:marTop w:val="0"/>
                                  <w:marBottom w:val="0"/>
                                  <w:divBdr>
                                    <w:top w:val="none" w:sz="0" w:space="0" w:color="auto"/>
                                    <w:left w:val="none" w:sz="0" w:space="0" w:color="auto"/>
                                    <w:bottom w:val="none" w:sz="0" w:space="0" w:color="auto"/>
                                    <w:right w:val="none" w:sz="0" w:space="0" w:color="auto"/>
                                  </w:divBdr>
                                  <w:divsChild>
                                    <w:div w:id="1293360834">
                                      <w:marLeft w:val="0"/>
                                      <w:marRight w:val="0"/>
                                      <w:marTop w:val="0"/>
                                      <w:marBottom w:val="0"/>
                                      <w:divBdr>
                                        <w:top w:val="none" w:sz="0" w:space="0" w:color="auto"/>
                                        <w:left w:val="none" w:sz="0" w:space="0" w:color="auto"/>
                                        <w:bottom w:val="none" w:sz="0" w:space="0" w:color="auto"/>
                                        <w:right w:val="none" w:sz="0" w:space="0" w:color="auto"/>
                                      </w:divBdr>
                                    </w:div>
                                  </w:divsChild>
                                </w:div>
                                <w:div w:id="678771183">
                                  <w:marLeft w:val="0"/>
                                  <w:marRight w:val="0"/>
                                  <w:marTop w:val="0"/>
                                  <w:marBottom w:val="0"/>
                                  <w:divBdr>
                                    <w:top w:val="none" w:sz="0" w:space="0" w:color="auto"/>
                                    <w:left w:val="none" w:sz="0" w:space="0" w:color="auto"/>
                                    <w:bottom w:val="none" w:sz="0" w:space="0" w:color="auto"/>
                                    <w:right w:val="none" w:sz="0" w:space="0" w:color="auto"/>
                                  </w:divBdr>
                                  <w:divsChild>
                                    <w:div w:id="1051732622">
                                      <w:marLeft w:val="0"/>
                                      <w:marRight w:val="0"/>
                                      <w:marTop w:val="0"/>
                                      <w:marBottom w:val="0"/>
                                      <w:divBdr>
                                        <w:top w:val="none" w:sz="0" w:space="0" w:color="auto"/>
                                        <w:left w:val="none" w:sz="0" w:space="0" w:color="auto"/>
                                        <w:bottom w:val="none" w:sz="0" w:space="0" w:color="auto"/>
                                        <w:right w:val="none" w:sz="0" w:space="0" w:color="auto"/>
                                      </w:divBdr>
                                    </w:div>
                                  </w:divsChild>
                                </w:div>
                                <w:div w:id="1235895956">
                                  <w:marLeft w:val="0"/>
                                  <w:marRight w:val="0"/>
                                  <w:marTop w:val="0"/>
                                  <w:marBottom w:val="0"/>
                                  <w:divBdr>
                                    <w:top w:val="none" w:sz="0" w:space="0" w:color="auto"/>
                                    <w:left w:val="none" w:sz="0" w:space="0" w:color="auto"/>
                                    <w:bottom w:val="none" w:sz="0" w:space="0" w:color="auto"/>
                                    <w:right w:val="none" w:sz="0" w:space="0" w:color="auto"/>
                                  </w:divBdr>
                                  <w:divsChild>
                                    <w:div w:id="434132506">
                                      <w:marLeft w:val="0"/>
                                      <w:marRight w:val="0"/>
                                      <w:marTop w:val="0"/>
                                      <w:marBottom w:val="0"/>
                                      <w:divBdr>
                                        <w:top w:val="none" w:sz="0" w:space="0" w:color="auto"/>
                                        <w:left w:val="none" w:sz="0" w:space="0" w:color="auto"/>
                                        <w:bottom w:val="none" w:sz="0" w:space="0" w:color="auto"/>
                                        <w:right w:val="none" w:sz="0" w:space="0" w:color="auto"/>
                                      </w:divBdr>
                                    </w:div>
                                  </w:divsChild>
                                </w:div>
                                <w:div w:id="122429952">
                                  <w:marLeft w:val="0"/>
                                  <w:marRight w:val="0"/>
                                  <w:marTop w:val="0"/>
                                  <w:marBottom w:val="0"/>
                                  <w:divBdr>
                                    <w:top w:val="none" w:sz="0" w:space="0" w:color="auto"/>
                                    <w:left w:val="none" w:sz="0" w:space="0" w:color="auto"/>
                                    <w:bottom w:val="none" w:sz="0" w:space="0" w:color="auto"/>
                                    <w:right w:val="none" w:sz="0" w:space="0" w:color="auto"/>
                                  </w:divBdr>
                                  <w:divsChild>
                                    <w:div w:id="1146819465">
                                      <w:marLeft w:val="0"/>
                                      <w:marRight w:val="0"/>
                                      <w:marTop w:val="0"/>
                                      <w:marBottom w:val="0"/>
                                      <w:divBdr>
                                        <w:top w:val="none" w:sz="0" w:space="0" w:color="auto"/>
                                        <w:left w:val="none" w:sz="0" w:space="0" w:color="auto"/>
                                        <w:bottom w:val="none" w:sz="0" w:space="0" w:color="auto"/>
                                        <w:right w:val="none" w:sz="0" w:space="0" w:color="auto"/>
                                      </w:divBdr>
                                    </w:div>
                                  </w:divsChild>
                                </w:div>
                                <w:div w:id="1742943961">
                                  <w:marLeft w:val="0"/>
                                  <w:marRight w:val="0"/>
                                  <w:marTop w:val="0"/>
                                  <w:marBottom w:val="0"/>
                                  <w:divBdr>
                                    <w:top w:val="none" w:sz="0" w:space="0" w:color="auto"/>
                                    <w:left w:val="none" w:sz="0" w:space="0" w:color="auto"/>
                                    <w:bottom w:val="none" w:sz="0" w:space="0" w:color="auto"/>
                                    <w:right w:val="none" w:sz="0" w:space="0" w:color="auto"/>
                                  </w:divBdr>
                                  <w:divsChild>
                                    <w:div w:id="1568490924">
                                      <w:marLeft w:val="0"/>
                                      <w:marRight w:val="0"/>
                                      <w:marTop w:val="0"/>
                                      <w:marBottom w:val="0"/>
                                      <w:divBdr>
                                        <w:top w:val="none" w:sz="0" w:space="0" w:color="auto"/>
                                        <w:left w:val="none" w:sz="0" w:space="0" w:color="auto"/>
                                        <w:bottom w:val="none" w:sz="0" w:space="0" w:color="auto"/>
                                        <w:right w:val="none" w:sz="0" w:space="0" w:color="auto"/>
                                      </w:divBdr>
                                    </w:div>
                                  </w:divsChild>
                                </w:div>
                                <w:div w:id="917178603">
                                  <w:marLeft w:val="0"/>
                                  <w:marRight w:val="0"/>
                                  <w:marTop w:val="0"/>
                                  <w:marBottom w:val="0"/>
                                  <w:divBdr>
                                    <w:top w:val="none" w:sz="0" w:space="0" w:color="auto"/>
                                    <w:left w:val="none" w:sz="0" w:space="0" w:color="auto"/>
                                    <w:bottom w:val="none" w:sz="0" w:space="0" w:color="auto"/>
                                    <w:right w:val="none" w:sz="0" w:space="0" w:color="auto"/>
                                  </w:divBdr>
                                  <w:divsChild>
                                    <w:div w:id="1074620521">
                                      <w:marLeft w:val="0"/>
                                      <w:marRight w:val="0"/>
                                      <w:marTop w:val="0"/>
                                      <w:marBottom w:val="0"/>
                                      <w:divBdr>
                                        <w:top w:val="none" w:sz="0" w:space="0" w:color="auto"/>
                                        <w:left w:val="none" w:sz="0" w:space="0" w:color="auto"/>
                                        <w:bottom w:val="none" w:sz="0" w:space="0" w:color="auto"/>
                                        <w:right w:val="none" w:sz="0" w:space="0" w:color="auto"/>
                                      </w:divBdr>
                                    </w:div>
                                  </w:divsChild>
                                </w:div>
                                <w:div w:id="1419326780">
                                  <w:marLeft w:val="0"/>
                                  <w:marRight w:val="0"/>
                                  <w:marTop w:val="0"/>
                                  <w:marBottom w:val="0"/>
                                  <w:divBdr>
                                    <w:top w:val="none" w:sz="0" w:space="0" w:color="auto"/>
                                    <w:left w:val="none" w:sz="0" w:space="0" w:color="auto"/>
                                    <w:bottom w:val="none" w:sz="0" w:space="0" w:color="auto"/>
                                    <w:right w:val="none" w:sz="0" w:space="0" w:color="auto"/>
                                  </w:divBdr>
                                  <w:divsChild>
                                    <w:div w:id="873231367">
                                      <w:marLeft w:val="0"/>
                                      <w:marRight w:val="0"/>
                                      <w:marTop w:val="0"/>
                                      <w:marBottom w:val="0"/>
                                      <w:divBdr>
                                        <w:top w:val="none" w:sz="0" w:space="0" w:color="auto"/>
                                        <w:left w:val="none" w:sz="0" w:space="0" w:color="auto"/>
                                        <w:bottom w:val="none" w:sz="0" w:space="0" w:color="auto"/>
                                        <w:right w:val="none" w:sz="0" w:space="0" w:color="auto"/>
                                      </w:divBdr>
                                    </w:div>
                                  </w:divsChild>
                                </w:div>
                                <w:div w:id="1547570243">
                                  <w:marLeft w:val="0"/>
                                  <w:marRight w:val="0"/>
                                  <w:marTop w:val="0"/>
                                  <w:marBottom w:val="0"/>
                                  <w:divBdr>
                                    <w:top w:val="none" w:sz="0" w:space="0" w:color="auto"/>
                                    <w:left w:val="none" w:sz="0" w:space="0" w:color="auto"/>
                                    <w:bottom w:val="none" w:sz="0" w:space="0" w:color="auto"/>
                                    <w:right w:val="none" w:sz="0" w:space="0" w:color="auto"/>
                                  </w:divBdr>
                                  <w:divsChild>
                                    <w:div w:id="1341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simplypsychology.org/maslow-5.jpg&amp;imgrefurl=https://www.simplypsychology.org/maslow.html&amp;docid=QfRGk3IYD817sM&amp;tbnid=laf3fDL0LJp9tM:&amp;vet=1&amp;w=900&amp;h=670&amp;bih=714&amp;biw=1500&amp;ved=0ahUKEwiEiI2QkZ_dAhWCK8AKHT_3AqsQ__EBCAM&amp;iact=c&amp;ictx=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cityofsanctuary.org/wp-content/uploads/sites/47/2018/06/Healthcare-Charging-Briefing-for-refugee-and-asylum-support-groups-FINAL.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s://www.simplypsychology.org/maslow-5.jpg&amp;imgrefurl=https://www.simplypsychology.org/maslow.html&amp;h=670&amp;w=900&amp;tbnid=laf3fDL0LJp9tM:&amp;q=maslow+hierarchy+of+needs&amp;tbnh=149&amp;tbnw=200&amp;usg=AFrqEzf4yJTjFwAT3UuYeEkzuoE6HrPZPw&amp;vet=12ahUKEwjb7smBkZ_dAhVlDsAKHf_eD00Q_B0wGnoECAoQCQ..i&amp;docid=QfRGk3IYD817sM&amp;itg=1&amp;sa=X&amp;ved=2ahUKEwjb7smBkZ_dAhVlDsAKHf_eD00Q_B0wGnoECAoQCQ"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upport.google.com/websearch/?p=m_ws_serp_gethel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accom.org.uk/wp-content/uploads/2015/09/models-of-immigration-advice1.pdf" TargetMode="External"/><Relationship Id="rId1" Type="http://schemas.openxmlformats.org/officeDocument/2006/relationships/hyperlink" Target="https://www.gov.uk/government/publications/immigration-statistics-year-ending-june-2018/how-many-people-do-we-grant-asylum-or-protectio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F1726-24A7-4833-B75C-22F22D121BE6}">
  <ds:schemaRefs>
    <ds:schemaRef ds:uri="http://schemas.openxmlformats.org/officeDocument/2006/bibliography"/>
  </ds:schemaRefs>
</ds:datastoreItem>
</file>

<file path=customXml/itemProps2.xml><?xml version="1.0" encoding="utf-8"?>
<ds:datastoreItem xmlns:ds="http://schemas.openxmlformats.org/officeDocument/2006/customXml" ds:itemID="{9FB5DD2B-0319-4460-94C0-8968B940A445}"/>
</file>

<file path=customXml/itemProps3.xml><?xml version="1.0" encoding="utf-8"?>
<ds:datastoreItem xmlns:ds="http://schemas.openxmlformats.org/officeDocument/2006/customXml" ds:itemID="{BA2C5C5F-211F-4BFB-8C93-33F5909EC902}"/>
</file>

<file path=customXml/itemProps4.xml><?xml version="1.0" encoding="utf-8"?>
<ds:datastoreItem xmlns:ds="http://schemas.openxmlformats.org/officeDocument/2006/customXml" ds:itemID="{192F11E8-127A-4BB3-AFBF-E9BB22EE8FEB}"/>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13319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ASSIST_Sheffield</dc:title>
  <dc:subject/>
  <dc:creator>Georgina Clayton</dc:creator>
  <cp:keywords/>
  <dc:description/>
  <cp:lastModifiedBy>VARELA Patricia</cp:lastModifiedBy>
  <cp:revision>2</cp:revision>
  <dcterms:created xsi:type="dcterms:W3CDTF">2018-09-10T12:14:00Z</dcterms:created>
  <dcterms:modified xsi:type="dcterms:W3CDTF">2018-09-10T12:14:00Z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