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61BAE0" w14:textId="77777777" w:rsidR="00196EB2" w:rsidRDefault="00196EB2" w:rsidP="00196EB2">
      <w:pPr>
        <w:pBdr>
          <w:top w:val="single" w:sz="4" w:space="0" w:color="auto"/>
          <w:left w:val="single" w:sz="4" w:space="4" w:color="auto"/>
          <w:bottom w:val="single" w:sz="4" w:space="1" w:color="auto"/>
          <w:right w:val="single" w:sz="4" w:space="4" w:color="auto"/>
        </w:pBdr>
        <w:spacing w:line="240" w:lineRule="auto"/>
        <w:jc w:val="center"/>
        <w:rPr>
          <w:rFonts w:ascii="Candara" w:hAnsi="Candara"/>
          <w:sz w:val="24"/>
          <w:szCs w:val="24"/>
          <w:lang w:val="en-GB"/>
        </w:rPr>
      </w:pPr>
      <w:r>
        <w:rPr>
          <w:rFonts w:ascii="Candara" w:hAnsi="Candara"/>
          <w:sz w:val="24"/>
          <w:szCs w:val="24"/>
          <w:lang w:val="en-GB"/>
        </w:rPr>
        <w:t>OPENING SESSION AND SESSION ONE OF THE INTERSESSIONAL WORKSHOP ON CULTURAL RIGHTS AND THE PROTECTION OF CULTURAL HERITAGE</w:t>
      </w:r>
    </w:p>
    <w:p w14:paraId="494AD74D" w14:textId="39CFCB9C" w:rsidR="00196EB2" w:rsidRDefault="00196EB2" w:rsidP="00196EB2">
      <w:pPr>
        <w:pBdr>
          <w:top w:val="single" w:sz="4" w:space="0" w:color="auto"/>
          <w:left w:val="single" w:sz="4" w:space="4" w:color="auto"/>
          <w:bottom w:val="single" w:sz="4" w:space="1" w:color="auto"/>
          <w:right w:val="single" w:sz="4" w:space="4" w:color="auto"/>
        </w:pBdr>
        <w:spacing w:line="240" w:lineRule="auto"/>
        <w:jc w:val="center"/>
        <w:rPr>
          <w:rFonts w:ascii="Candara" w:hAnsi="Candara"/>
          <w:sz w:val="24"/>
          <w:szCs w:val="24"/>
          <w:lang w:val="en-US"/>
        </w:rPr>
      </w:pPr>
      <w:r>
        <w:rPr>
          <w:rFonts w:ascii="Candara" w:hAnsi="Candara"/>
          <w:sz w:val="24"/>
          <w:szCs w:val="24"/>
          <w:lang w:val="en-GB"/>
        </w:rPr>
        <w:t xml:space="preserve">H.E. Mr. George KASOULIDES, Ambassador </w:t>
      </w:r>
      <w:r w:rsidR="007D5D9E">
        <w:rPr>
          <w:rFonts w:ascii="Candara" w:hAnsi="Candara"/>
          <w:sz w:val="24"/>
          <w:szCs w:val="24"/>
          <w:lang w:val="en-GB"/>
        </w:rPr>
        <w:t>Extraordinary</w:t>
      </w:r>
      <w:r>
        <w:rPr>
          <w:rFonts w:ascii="Candara" w:hAnsi="Candara"/>
          <w:sz w:val="24"/>
          <w:szCs w:val="24"/>
          <w:lang w:val="en-GB"/>
        </w:rPr>
        <w:t xml:space="preserve"> and Plenipotentiary, Permanent Representative of Cyprus to the United Nations office in Geneva and other International Organisations in Switzerland</w:t>
      </w:r>
    </w:p>
    <w:p w14:paraId="57327A17" w14:textId="77777777" w:rsidR="00196EB2" w:rsidRPr="003443F4" w:rsidRDefault="00196EB2" w:rsidP="00196EB2">
      <w:pPr>
        <w:pBdr>
          <w:top w:val="single" w:sz="4" w:space="0" w:color="auto"/>
          <w:left w:val="single" w:sz="4" w:space="4" w:color="auto"/>
          <w:bottom w:val="single" w:sz="4" w:space="1" w:color="auto"/>
          <w:right w:val="single" w:sz="4" w:space="4" w:color="auto"/>
        </w:pBdr>
        <w:spacing w:line="240" w:lineRule="auto"/>
        <w:jc w:val="center"/>
        <w:rPr>
          <w:rFonts w:ascii="Candara" w:hAnsi="Candara"/>
          <w:sz w:val="24"/>
          <w:szCs w:val="24"/>
          <w:lang w:val="en-US"/>
        </w:rPr>
      </w:pPr>
      <w:r>
        <w:rPr>
          <w:rFonts w:ascii="Candara" w:hAnsi="Candara"/>
          <w:sz w:val="24"/>
          <w:szCs w:val="24"/>
          <w:lang w:val="en-US"/>
        </w:rPr>
        <w:t>Geneva, 14 June 2021, 15:00-17:00 (CEST)</w:t>
      </w:r>
    </w:p>
    <w:p w14:paraId="4682AB62" w14:textId="77777777" w:rsidR="00196EB2" w:rsidRDefault="00196EB2" w:rsidP="00196EB2">
      <w:pPr>
        <w:spacing w:after="0" w:line="276" w:lineRule="auto"/>
        <w:jc w:val="both"/>
        <w:rPr>
          <w:rFonts w:ascii="Candara" w:hAnsi="Candara"/>
          <w:b/>
          <w:bCs/>
          <w:sz w:val="24"/>
          <w:szCs w:val="24"/>
          <w:lang w:val="en-GB"/>
        </w:rPr>
      </w:pPr>
      <w:r>
        <w:rPr>
          <w:rFonts w:ascii="Candara" w:hAnsi="Candara"/>
          <w:b/>
          <w:bCs/>
          <w:sz w:val="24"/>
          <w:szCs w:val="24"/>
          <w:lang w:val="en-GB"/>
        </w:rPr>
        <w:t>OPENING SESSION</w:t>
      </w:r>
    </w:p>
    <w:p w14:paraId="1DF59F14" w14:textId="77777777" w:rsidR="00196EB2" w:rsidRPr="006E3221" w:rsidRDefault="00196EB2" w:rsidP="00196EB2">
      <w:pPr>
        <w:spacing w:after="0" w:line="276" w:lineRule="auto"/>
        <w:jc w:val="both"/>
        <w:rPr>
          <w:rFonts w:ascii="Candara" w:hAnsi="Candara"/>
          <w:b/>
          <w:bCs/>
          <w:sz w:val="24"/>
          <w:szCs w:val="24"/>
          <w:lang w:val="en-GB"/>
        </w:rPr>
      </w:pPr>
    </w:p>
    <w:p w14:paraId="72E478E3" w14:textId="65E0C5D6" w:rsidR="00196EB2" w:rsidRDefault="00196EB2" w:rsidP="00196EB2">
      <w:pPr>
        <w:spacing w:after="0" w:line="276" w:lineRule="auto"/>
        <w:jc w:val="both"/>
        <w:rPr>
          <w:rFonts w:ascii="Candara" w:hAnsi="Candara"/>
          <w:sz w:val="24"/>
          <w:szCs w:val="24"/>
          <w:lang w:val="en-GB"/>
        </w:rPr>
      </w:pPr>
      <w:r>
        <w:rPr>
          <w:rFonts w:ascii="Candara" w:hAnsi="Candara"/>
          <w:sz w:val="24"/>
          <w:szCs w:val="24"/>
          <w:lang w:val="en-GB"/>
        </w:rPr>
        <w:t xml:space="preserve">Thank you. </w:t>
      </w:r>
    </w:p>
    <w:p w14:paraId="41FE8644" w14:textId="77777777" w:rsidR="00196EB2" w:rsidRDefault="00196EB2" w:rsidP="00196EB2">
      <w:pPr>
        <w:spacing w:after="0" w:line="276" w:lineRule="auto"/>
        <w:jc w:val="both"/>
        <w:rPr>
          <w:rFonts w:ascii="Candara" w:hAnsi="Candara"/>
          <w:sz w:val="24"/>
          <w:szCs w:val="24"/>
          <w:lang w:val="en-GB"/>
        </w:rPr>
      </w:pPr>
    </w:p>
    <w:p w14:paraId="5C71A476" w14:textId="77777777" w:rsidR="00196EB2" w:rsidRDefault="00196EB2" w:rsidP="00196EB2">
      <w:pPr>
        <w:spacing w:after="0" w:line="276" w:lineRule="auto"/>
        <w:jc w:val="both"/>
        <w:rPr>
          <w:rFonts w:ascii="Candara" w:hAnsi="Candara"/>
          <w:sz w:val="24"/>
          <w:szCs w:val="24"/>
          <w:lang w:val="en-GB"/>
        </w:rPr>
      </w:pPr>
      <w:r>
        <w:rPr>
          <w:rFonts w:ascii="Candara" w:hAnsi="Candara"/>
          <w:sz w:val="24"/>
          <w:szCs w:val="24"/>
          <w:lang w:val="en-GB"/>
        </w:rPr>
        <w:t>Excellencies,</w:t>
      </w:r>
    </w:p>
    <w:p w14:paraId="0EBF20D5" w14:textId="77777777" w:rsidR="00196EB2" w:rsidRDefault="00196EB2" w:rsidP="00196EB2">
      <w:pPr>
        <w:spacing w:after="0" w:line="276" w:lineRule="auto"/>
        <w:jc w:val="both"/>
        <w:rPr>
          <w:rFonts w:ascii="Candara" w:hAnsi="Candara"/>
          <w:sz w:val="24"/>
          <w:szCs w:val="24"/>
          <w:lang w:val="en-GB"/>
        </w:rPr>
      </w:pPr>
      <w:r>
        <w:rPr>
          <w:rFonts w:ascii="Candara" w:hAnsi="Candara"/>
          <w:sz w:val="24"/>
          <w:szCs w:val="24"/>
          <w:lang w:val="en-GB"/>
        </w:rPr>
        <w:t>Distinguished panellists,</w:t>
      </w:r>
    </w:p>
    <w:p w14:paraId="555B3650" w14:textId="77777777" w:rsidR="00196EB2" w:rsidRDefault="00196EB2" w:rsidP="00196EB2">
      <w:pPr>
        <w:spacing w:after="0" w:line="276" w:lineRule="auto"/>
        <w:jc w:val="both"/>
        <w:rPr>
          <w:rFonts w:ascii="Candara" w:hAnsi="Candara"/>
          <w:sz w:val="24"/>
          <w:szCs w:val="24"/>
          <w:lang w:val="en-GB"/>
        </w:rPr>
      </w:pPr>
      <w:r>
        <w:rPr>
          <w:rFonts w:ascii="Candara" w:hAnsi="Candara"/>
          <w:sz w:val="24"/>
          <w:szCs w:val="24"/>
          <w:lang w:val="en-GB"/>
        </w:rPr>
        <w:t>Dear participants,</w:t>
      </w:r>
    </w:p>
    <w:p w14:paraId="273F77FA" w14:textId="77777777" w:rsidR="00196EB2" w:rsidRPr="00BF1AB8" w:rsidRDefault="00196EB2" w:rsidP="00196EB2">
      <w:pPr>
        <w:spacing w:after="0" w:line="276" w:lineRule="auto"/>
        <w:jc w:val="both"/>
        <w:rPr>
          <w:rFonts w:ascii="Candara" w:hAnsi="Candara"/>
          <w:sz w:val="24"/>
          <w:szCs w:val="24"/>
          <w:lang w:val="en-GB"/>
        </w:rPr>
      </w:pPr>
    </w:p>
    <w:p w14:paraId="48EA6E4A" w14:textId="77777777" w:rsidR="00196EB2" w:rsidRDefault="00196EB2" w:rsidP="00196EB2">
      <w:pPr>
        <w:spacing w:after="0" w:line="276" w:lineRule="auto"/>
        <w:jc w:val="both"/>
        <w:rPr>
          <w:rFonts w:ascii="Candara" w:hAnsi="Candara"/>
          <w:sz w:val="24"/>
          <w:szCs w:val="24"/>
          <w:lang w:val="en-GB"/>
        </w:rPr>
      </w:pPr>
      <w:r>
        <w:rPr>
          <w:rFonts w:ascii="Candara" w:hAnsi="Candara"/>
          <w:sz w:val="24"/>
          <w:szCs w:val="24"/>
          <w:lang w:val="en-GB"/>
        </w:rPr>
        <w:t>It is my great pleasure to Chair today’s Opening Session of the Intersessional Workshop on Cultural Rights and the Protection of Cultural Heritage. This workshop was</w:t>
      </w:r>
      <w:r w:rsidRPr="00CB0202">
        <w:rPr>
          <w:rFonts w:ascii="Candara" w:hAnsi="Candara"/>
          <w:sz w:val="24"/>
          <w:szCs w:val="24"/>
          <w:lang w:val="en-GB"/>
        </w:rPr>
        <w:t xml:space="preserve"> </w:t>
      </w:r>
      <w:r>
        <w:rPr>
          <w:rFonts w:ascii="Candara" w:hAnsi="Candara"/>
          <w:sz w:val="24"/>
          <w:szCs w:val="24"/>
          <w:lang w:val="en-GB"/>
        </w:rPr>
        <w:t>mandated by the March 2018 resolution</w:t>
      </w:r>
      <w:r w:rsidRPr="00B810C6">
        <w:rPr>
          <w:rFonts w:ascii="Candara" w:hAnsi="Candara"/>
          <w:sz w:val="24"/>
          <w:szCs w:val="24"/>
          <w:lang w:val="en-US"/>
        </w:rPr>
        <w:t xml:space="preserve"> </w:t>
      </w:r>
      <w:r>
        <w:rPr>
          <w:rFonts w:ascii="Candara" w:hAnsi="Candara"/>
          <w:sz w:val="24"/>
          <w:szCs w:val="24"/>
          <w:lang w:val="en-US"/>
        </w:rPr>
        <w:t xml:space="preserve">on Cultural Rights and the Protection of Cultural Heritage </w:t>
      </w:r>
      <w:r>
        <w:rPr>
          <w:rFonts w:ascii="Candara" w:hAnsi="Candara"/>
          <w:sz w:val="24"/>
          <w:szCs w:val="24"/>
          <w:lang w:val="en-GB"/>
        </w:rPr>
        <w:t xml:space="preserve">and had been postponed “owing to the […] liquidity crisis affecting the United Nations Secretariat and the restrictions imposed due to the coronavirus disease (COVID-19) pandemic”. </w:t>
      </w:r>
    </w:p>
    <w:p w14:paraId="6495D6C3" w14:textId="77777777" w:rsidR="00196EB2" w:rsidRDefault="00196EB2" w:rsidP="00196EB2">
      <w:pPr>
        <w:spacing w:after="0" w:line="276" w:lineRule="auto"/>
        <w:jc w:val="both"/>
        <w:rPr>
          <w:rFonts w:ascii="Candara" w:hAnsi="Candara"/>
          <w:sz w:val="24"/>
          <w:szCs w:val="24"/>
          <w:lang w:val="en-GB"/>
        </w:rPr>
      </w:pPr>
    </w:p>
    <w:p w14:paraId="635CD46C" w14:textId="77777777" w:rsidR="00196EB2" w:rsidRDefault="00196EB2" w:rsidP="00196EB2">
      <w:pPr>
        <w:spacing w:after="0" w:line="276" w:lineRule="auto"/>
        <w:jc w:val="both"/>
        <w:rPr>
          <w:rFonts w:ascii="Candara" w:hAnsi="Candara"/>
          <w:sz w:val="24"/>
          <w:szCs w:val="24"/>
          <w:lang w:val="en-GB"/>
        </w:rPr>
      </w:pPr>
      <w:r>
        <w:rPr>
          <w:rFonts w:ascii="Candara" w:hAnsi="Candara"/>
          <w:sz w:val="24"/>
          <w:szCs w:val="24"/>
          <w:lang w:val="en-GB"/>
        </w:rPr>
        <w:t xml:space="preserve">However, not least due to the efforts by Special Rapporteur </w:t>
      </w:r>
      <w:proofErr w:type="spellStart"/>
      <w:r>
        <w:rPr>
          <w:rFonts w:ascii="Candara" w:hAnsi="Candara"/>
          <w:sz w:val="24"/>
          <w:szCs w:val="24"/>
          <w:lang w:val="en-GB"/>
        </w:rPr>
        <w:t>Bennoune</w:t>
      </w:r>
      <w:proofErr w:type="spellEnd"/>
      <w:r>
        <w:rPr>
          <w:rFonts w:ascii="Candara" w:hAnsi="Candara"/>
          <w:sz w:val="24"/>
          <w:szCs w:val="24"/>
          <w:lang w:val="en-GB"/>
        </w:rPr>
        <w:t xml:space="preserve"> -- who shortly will be giving the keynote speech and moderating the first panel and partaking in the third -- as well as OHCHR, we are now delighted to convene the two-day workshop.  The short presentations by the expert panellists, as well as the questions and observations posed by participants will be used to “develop appropriate tools for the dissemination of an approach to the protection, restoration and preservation of cultural heritage that promotes universal respect for cultural rights by all”.</w:t>
      </w:r>
    </w:p>
    <w:p w14:paraId="7B4E2E6A" w14:textId="77777777" w:rsidR="00196EB2" w:rsidRDefault="00196EB2" w:rsidP="00196EB2">
      <w:pPr>
        <w:spacing w:after="0" w:line="276" w:lineRule="auto"/>
        <w:jc w:val="both"/>
        <w:rPr>
          <w:rFonts w:ascii="Candara" w:hAnsi="Candara"/>
          <w:sz w:val="24"/>
          <w:szCs w:val="24"/>
          <w:lang w:val="en-GB"/>
        </w:rPr>
      </w:pPr>
    </w:p>
    <w:p w14:paraId="01578A07" w14:textId="77777777" w:rsidR="00196EB2" w:rsidRDefault="00196EB2" w:rsidP="00196EB2">
      <w:pPr>
        <w:spacing w:after="0" w:line="276" w:lineRule="auto"/>
        <w:jc w:val="both"/>
        <w:rPr>
          <w:rFonts w:ascii="Candara" w:hAnsi="Candara"/>
          <w:sz w:val="24"/>
          <w:szCs w:val="24"/>
          <w:lang w:val="en-GB"/>
        </w:rPr>
      </w:pPr>
      <w:r>
        <w:rPr>
          <w:rFonts w:ascii="Candara" w:hAnsi="Candara"/>
          <w:sz w:val="24"/>
          <w:szCs w:val="24"/>
          <w:lang w:val="en-GB"/>
        </w:rPr>
        <w:t>It is thus a great honour that UN Deputy High Commissioner for Human Rights, Ms. Nada Al-</w:t>
      </w:r>
      <w:proofErr w:type="spellStart"/>
      <w:r>
        <w:rPr>
          <w:rFonts w:ascii="Candara" w:hAnsi="Candara"/>
          <w:sz w:val="24"/>
          <w:szCs w:val="24"/>
          <w:lang w:val="en-GB"/>
        </w:rPr>
        <w:t>Nashif</w:t>
      </w:r>
      <w:proofErr w:type="spellEnd"/>
      <w:r>
        <w:rPr>
          <w:rFonts w:ascii="Candara" w:hAnsi="Candara"/>
          <w:sz w:val="24"/>
          <w:szCs w:val="24"/>
          <w:lang w:val="en-GB"/>
        </w:rPr>
        <w:t xml:space="preserve"> will commence the proceedings. She will be followed by H.E. Ambassador Abdul-Karim Hashim Mostafa, the Permanent Representative of Iraq, on behalf of the eleven-member core group of the resolution. We are also delighted to have with us UNESCO’s Assistant Director-General for Culture, Mr. </w:t>
      </w:r>
      <w:proofErr w:type="spellStart"/>
      <w:r>
        <w:rPr>
          <w:rFonts w:ascii="Candara" w:hAnsi="Candara"/>
          <w:sz w:val="24"/>
          <w:szCs w:val="24"/>
          <w:lang w:val="en-GB"/>
        </w:rPr>
        <w:t>Enersto</w:t>
      </w:r>
      <w:proofErr w:type="spellEnd"/>
      <w:r>
        <w:rPr>
          <w:rFonts w:ascii="Candara" w:hAnsi="Candara"/>
          <w:sz w:val="24"/>
          <w:szCs w:val="24"/>
          <w:lang w:val="en-GB"/>
        </w:rPr>
        <w:t xml:space="preserve"> Ottone Ramirez. Finally, Professor Karima </w:t>
      </w:r>
      <w:proofErr w:type="spellStart"/>
      <w:r>
        <w:rPr>
          <w:rFonts w:ascii="Candara" w:hAnsi="Candara"/>
          <w:sz w:val="24"/>
          <w:szCs w:val="24"/>
          <w:lang w:val="en-GB"/>
        </w:rPr>
        <w:t>Bennoune</w:t>
      </w:r>
      <w:proofErr w:type="spellEnd"/>
      <w:r>
        <w:rPr>
          <w:rFonts w:ascii="Candara" w:hAnsi="Candara"/>
          <w:sz w:val="24"/>
          <w:szCs w:val="24"/>
          <w:lang w:val="en-GB"/>
        </w:rPr>
        <w:t xml:space="preserve">, the UN Special Rapporteur in the field of cultural rights, will deliver her keynote address. </w:t>
      </w:r>
    </w:p>
    <w:p w14:paraId="1656E937" w14:textId="77777777" w:rsidR="00196EB2" w:rsidRDefault="00196EB2" w:rsidP="00196EB2">
      <w:pPr>
        <w:spacing w:after="0" w:line="276" w:lineRule="auto"/>
        <w:jc w:val="both"/>
        <w:rPr>
          <w:rFonts w:ascii="Candara" w:hAnsi="Candara"/>
          <w:sz w:val="24"/>
          <w:szCs w:val="24"/>
          <w:lang w:val="en-GB"/>
        </w:rPr>
      </w:pPr>
    </w:p>
    <w:p w14:paraId="1F3D9F14" w14:textId="77777777" w:rsidR="00196EB2" w:rsidRPr="004367C0" w:rsidRDefault="00196EB2" w:rsidP="004367C0">
      <w:pPr>
        <w:spacing w:after="0" w:line="276" w:lineRule="auto"/>
        <w:jc w:val="both"/>
        <w:rPr>
          <w:rFonts w:ascii="Candara" w:hAnsi="Candara"/>
          <w:sz w:val="24"/>
          <w:szCs w:val="24"/>
          <w:lang w:val="en-GB"/>
        </w:rPr>
      </w:pPr>
      <w:r w:rsidRPr="004367C0">
        <w:rPr>
          <w:rFonts w:ascii="Candara" w:hAnsi="Candara"/>
          <w:sz w:val="24"/>
          <w:szCs w:val="24"/>
          <w:lang w:val="en-GB"/>
        </w:rPr>
        <w:t>Madam Deputy High Commissioner, the floor is yours.</w:t>
      </w:r>
    </w:p>
    <w:p w14:paraId="6061636E" w14:textId="77777777" w:rsidR="008501B8" w:rsidRPr="00196EB2" w:rsidRDefault="008501B8">
      <w:pPr>
        <w:rPr>
          <w:lang w:val="en-GB"/>
        </w:rPr>
      </w:pPr>
    </w:p>
    <w:sectPr w:rsidR="008501B8" w:rsidRPr="00196E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473965"/>
    <w:multiLevelType w:val="hybridMultilevel"/>
    <w:tmpl w:val="04126F6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EB2"/>
    <w:rsid w:val="00196EB2"/>
    <w:rsid w:val="004367C0"/>
    <w:rsid w:val="007D5D9E"/>
    <w:rsid w:val="008501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4A9D3"/>
  <w15:chartTrackingRefBased/>
  <w15:docId w15:val="{4FF2DA42-A803-4E3E-B49B-08242F4B9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6EB2"/>
    <w:rPr>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6E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F5EE3B8-2CC5-4E85-94B7-FD3907DF96E3}"/>
</file>

<file path=customXml/itemProps2.xml><?xml version="1.0" encoding="utf-8"?>
<ds:datastoreItem xmlns:ds="http://schemas.openxmlformats.org/officeDocument/2006/customXml" ds:itemID="{89C2F6EA-7364-45A4-8BAE-F7B94587C5A5}"/>
</file>

<file path=customXml/itemProps3.xml><?xml version="1.0" encoding="utf-8"?>
<ds:datastoreItem xmlns:ds="http://schemas.openxmlformats.org/officeDocument/2006/customXml" ds:itemID="{320B26C8-0CE6-49CF-AAEC-1F08FDA91B18}"/>
</file>

<file path=docProps/app.xml><?xml version="1.0" encoding="utf-8"?>
<Properties xmlns="http://schemas.openxmlformats.org/officeDocument/2006/extended-properties" xmlns:vt="http://schemas.openxmlformats.org/officeDocument/2006/docPropsVTypes">
  <Template>Normal.dotm</Template>
  <TotalTime>1</TotalTime>
  <Pages>1</Pages>
  <Words>308</Words>
  <Characters>1762</Characters>
  <Application>Microsoft Office Word</Application>
  <DocSecurity>0</DocSecurity>
  <Lines>14</Lines>
  <Paragraphs>4</Paragraphs>
  <ScaleCrop>false</ScaleCrop>
  <Company/>
  <LinksUpToDate>false</LinksUpToDate>
  <CharactersWithSpaces>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Petranyi</dc:creator>
  <cp:keywords/>
  <dc:description/>
  <cp:lastModifiedBy>Andrea Petranyi</cp:lastModifiedBy>
  <cp:revision>3</cp:revision>
  <dcterms:created xsi:type="dcterms:W3CDTF">2021-09-30T14:14:00Z</dcterms:created>
  <dcterms:modified xsi:type="dcterms:W3CDTF">2021-09-30T14:15:00Z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