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81AF0" w:rsidRDefault="00E9721C"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u w:val="single"/>
        </w:rPr>
        <w:t>Category</w:t>
      </w:r>
      <w:r w:rsidR="00176228" w:rsidRPr="00481AF0">
        <w:rPr>
          <w:rStyle w:val="Heading2Char"/>
          <w:rFonts w:ascii="Times New Roman" w:hAnsi="Times New Roman" w:cs="Times New Roman"/>
          <w:b w:val="0"/>
          <w:szCs w:val="24"/>
        </w:rPr>
        <w:t xml:space="preserve">: </w:t>
      </w:r>
      <w:r w:rsidR="00E96FDA">
        <w:rPr>
          <w:rStyle w:val="Heading2Char"/>
          <w:rFonts w:ascii="Times New Roman" w:hAnsi="Times New Roman" w:cs="Times New Roman"/>
          <w:szCs w:val="24"/>
        </w:rPr>
        <w:t>Obligation</w:t>
      </w:r>
      <w:r w:rsidR="009C21D6">
        <w:rPr>
          <w:rStyle w:val="Heading2Char"/>
          <w:rFonts w:ascii="Times New Roman" w:hAnsi="Times New Roman" w:cs="Times New Roman"/>
          <w:szCs w:val="24"/>
        </w:rPr>
        <w:t xml:space="preserve"> </w:t>
      </w:r>
      <w:r w:rsidR="00176228" w:rsidRPr="00481AF0">
        <w:rPr>
          <w:rStyle w:val="Heading2Char"/>
          <w:rFonts w:ascii="Times New Roman" w:hAnsi="Times New Roman" w:cs="Times New Roman"/>
          <w:szCs w:val="24"/>
        </w:rPr>
        <w:t xml:space="preserve">to </w:t>
      </w:r>
      <w:r w:rsidR="00E96FDA">
        <w:rPr>
          <w:rStyle w:val="Heading2Char"/>
          <w:rFonts w:ascii="Times New Roman" w:hAnsi="Times New Roman" w:cs="Times New Roman"/>
          <w:szCs w:val="24"/>
        </w:rPr>
        <w:t>Make Environmental Information Public</w:t>
      </w:r>
    </w:p>
    <w:p w:rsidR="00E9721C" w:rsidRPr="00481AF0" w:rsidRDefault="00E9721C" w:rsidP="00CB5B03">
      <w:pPr>
        <w:rPr>
          <w:rStyle w:val="Heading2Char"/>
          <w:rFonts w:ascii="Times New Roman" w:hAnsi="Times New Roman" w:cs="Times New Roman"/>
          <w:szCs w:val="24"/>
        </w:rPr>
      </w:pPr>
      <w:r w:rsidRPr="00481AF0">
        <w:rPr>
          <w:rStyle w:val="Heading2Char"/>
          <w:rFonts w:ascii="Times New Roman" w:hAnsi="Times New Roman" w:cs="Times New Roman"/>
          <w:szCs w:val="24"/>
          <w:u w:val="single"/>
        </w:rPr>
        <w:t>Sub-Category</w:t>
      </w:r>
      <w:r w:rsidR="00176228" w:rsidRPr="00481AF0">
        <w:rPr>
          <w:rStyle w:val="Heading2Char"/>
          <w:rFonts w:ascii="Times New Roman" w:hAnsi="Times New Roman" w:cs="Times New Roman"/>
          <w:b w:val="0"/>
          <w:szCs w:val="24"/>
        </w:rPr>
        <w:t xml:space="preserve">: </w:t>
      </w:r>
      <w:r w:rsidR="009C21D6">
        <w:rPr>
          <w:rStyle w:val="Heading2Char"/>
          <w:rFonts w:ascii="Times New Roman" w:hAnsi="Times New Roman" w:cs="Times New Roman"/>
          <w:szCs w:val="24"/>
        </w:rPr>
        <w:t>Education and Awareness</w:t>
      </w:r>
      <w:r w:rsidR="006D1054">
        <w:rPr>
          <w:rStyle w:val="Heading2Char"/>
          <w:rFonts w:ascii="Times New Roman" w:hAnsi="Times New Roman" w:cs="Times New Roman"/>
          <w:szCs w:val="24"/>
        </w:rPr>
        <w:t>-</w:t>
      </w:r>
      <w:r w:rsidR="009C21D6">
        <w:rPr>
          <w:rStyle w:val="Heading2Char"/>
          <w:rFonts w:ascii="Times New Roman" w:hAnsi="Times New Roman" w:cs="Times New Roman"/>
          <w:szCs w:val="24"/>
        </w:rPr>
        <w:t>Raising</w:t>
      </w:r>
    </w:p>
    <w:p w:rsidR="00850402" w:rsidRPr="003E41B8" w:rsidRDefault="00850402" w:rsidP="00850402">
      <w:pPr>
        <w:rPr>
          <w:rFonts w:ascii="Times New Roman" w:hAnsi="Times New Roman"/>
          <w:b/>
          <w:sz w:val="24"/>
          <w:szCs w:val="24"/>
        </w:rPr>
      </w:pPr>
      <w:r>
        <w:rPr>
          <w:rFonts w:ascii="Times New Roman" w:hAnsi="Times New Roman"/>
          <w:b/>
          <w:smallCaps/>
          <w:sz w:val="24"/>
          <w:szCs w:val="24"/>
          <w:u w:val="single"/>
        </w:rPr>
        <w:t xml:space="preserve">Name of </w:t>
      </w:r>
      <w:r w:rsidRPr="003E41B8">
        <w:rPr>
          <w:rFonts w:ascii="Times New Roman" w:hAnsi="Times New Roman"/>
          <w:b/>
          <w:smallCaps/>
          <w:sz w:val="24"/>
          <w:szCs w:val="24"/>
          <w:u w:val="single"/>
        </w:rPr>
        <w:t>Good Practice</w:t>
      </w:r>
      <w:r>
        <w:rPr>
          <w:rFonts w:ascii="Times New Roman" w:hAnsi="Times New Roman"/>
          <w:b/>
          <w:smallCaps/>
          <w:sz w:val="24"/>
          <w:szCs w:val="24"/>
        </w:rPr>
        <w:t xml:space="preserve">: </w:t>
      </w:r>
      <w:r w:rsidR="009C21D6" w:rsidRPr="009C21D6">
        <w:rPr>
          <w:rFonts w:ascii="Times New Roman" w:hAnsi="Times New Roman"/>
          <w:b/>
          <w:smallCaps/>
          <w:sz w:val="24"/>
          <w:szCs w:val="24"/>
        </w:rPr>
        <w:t>Center  for Victims of Torture’s New Tactics in Human Rights Programme</w:t>
      </w:r>
      <w:r w:rsidR="009C21D6">
        <w:rPr>
          <w:rFonts w:ascii="Times New Roman" w:hAnsi="Times New Roman"/>
          <w:b/>
          <w:smallCaps/>
          <w:sz w:val="24"/>
          <w:szCs w:val="24"/>
        </w:rPr>
        <w:t xml:space="preserve"> </w:t>
      </w:r>
    </w:p>
    <w:p w:rsidR="00850402" w:rsidRPr="00882285" w:rsidRDefault="00850402" w:rsidP="00850402">
      <w:pPr>
        <w:rPr>
          <w:rStyle w:val="Heading2Char"/>
          <w:rFonts w:ascii="Times New Roman" w:hAnsi="Times New Roman" w:cs="Times New Roman"/>
          <w:szCs w:val="24"/>
        </w:rPr>
      </w:pPr>
      <w:r>
        <w:rPr>
          <w:rStyle w:val="Heading2Char"/>
          <w:rFonts w:ascii="Times New Roman" w:hAnsi="Times New Roman" w:cs="Times New Roman"/>
          <w:szCs w:val="24"/>
        </w:rPr>
        <w:t>Key Words</w:t>
      </w:r>
      <w:r w:rsidRPr="00882285">
        <w:rPr>
          <w:rStyle w:val="Heading2Char"/>
          <w:rFonts w:ascii="Times New Roman" w:hAnsi="Times New Roman" w:cs="Times New Roman"/>
          <w:szCs w:val="24"/>
        </w:rPr>
        <w:t xml:space="preserve">: </w:t>
      </w:r>
      <w:r w:rsidR="00E96FDA">
        <w:rPr>
          <w:rFonts w:ascii="Times New Roman" w:hAnsi="Times New Roman"/>
          <w:sz w:val="24"/>
          <w:szCs w:val="24"/>
        </w:rPr>
        <w:t xml:space="preserve">Advocacy, </w:t>
      </w:r>
      <w:r w:rsidR="009C21D6">
        <w:rPr>
          <w:rFonts w:ascii="Times New Roman" w:hAnsi="Times New Roman"/>
          <w:sz w:val="24"/>
          <w:szCs w:val="24"/>
        </w:rPr>
        <w:t xml:space="preserve">Awareness Raising, </w:t>
      </w:r>
      <w:r w:rsidRPr="002D1221">
        <w:rPr>
          <w:rFonts w:ascii="Times New Roman" w:hAnsi="Times New Roman"/>
          <w:sz w:val="24"/>
          <w:szCs w:val="24"/>
        </w:rPr>
        <w:t>Capacity</w:t>
      </w:r>
      <w:r w:rsidR="00E96FDA">
        <w:rPr>
          <w:rFonts w:ascii="Times New Roman" w:hAnsi="Times New Roman"/>
          <w:sz w:val="24"/>
          <w:szCs w:val="24"/>
        </w:rPr>
        <w:t xml:space="preserve"> </w:t>
      </w:r>
      <w:r w:rsidRPr="002D1221">
        <w:rPr>
          <w:rFonts w:ascii="Times New Roman" w:hAnsi="Times New Roman"/>
          <w:sz w:val="24"/>
          <w:szCs w:val="24"/>
        </w:rPr>
        <w:t>Building</w:t>
      </w:r>
      <w:r>
        <w:rPr>
          <w:rFonts w:ascii="Times New Roman" w:hAnsi="Times New Roman"/>
          <w:sz w:val="24"/>
          <w:szCs w:val="24"/>
        </w:rPr>
        <w:t xml:space="preserve">, </w:t>
      </w:r>
      <w:r w:rsidRPr="002D1221">
        <w:rPr>
          <w:rFonts w:ascii="Times New Roman" w:hAnsi="Times New Roman"/>
          <w:sz w:val="24"/>
          <w:szCs w:val="24"/>
        </w:rPr>
        <w:t>Environmental Human Rights Defenders</w:t>
      </w:r>
      <w:r w:rsidR="00CF048C">
        <w:rPr>
          <w:rFonts w:ascii="Times New Roman" w:hAnsi="Times New Roman"/>
          <w:sz w:val="24"/>
          <w:szCs w:val="24"/>
        </w:rPr>
        <w:t xml:space="preserve">, </w:t>
      </w:r>
      <w:r w:rsidR="00E96FDA">
        <w:rPr>
          <w:rFonts w:ascii="Times New Roman" w:hAnsi="Times New Roman"/>
          <w:sz w:val="24"/>
          <w:szCs w:val="24"/>
        </w:rPr>
        <w:t xml:space="preserve">Network, </w:t>
      </w:r>
      <w:r w:rsidR="00CF048C">
        <w:rPr>
          <w:rFonts w:ascii="Times New Roman" w:hAnsi="Times New Roman"/>
          <w:sz w:val="24"/>
          <w:szCs w:val="24"/>
        </w:rPr>
        <w:t>Support</w:t>
      </w:r>
    </w:p>
    <w:p w:rsidR="00850402" w:rsidRDefault="00850402" w:rsidP="00850402">
      <w:pPr>
        <w:rPr>
          <w:rFonts w:ascii="Times New Roman" w:hAnsi="Times New Roman"/>
          <w:sz w:val="24"/>
          <w:szCs w:val="24"/>
        </w:rPr>
      </w:pPr>
      <w:r w:rsidRPr="00882285">
        <w:rPr>
          <w:rStyle w:val="Heading2Char"/>
          <w:rFonts w:ascii="Times New Roman" w:hAnsi="Times New Roman" w:cs="Times New Roman"/>
          <w:szCs w:val="24"/>
        </w:rPr>
        <w:t>Implementing Actors:</w:t>
      </w:r>
      <w:r w:rsidRPr="00882285">
        <w:rPr>
          <w:rFonts w:ascii="Times New Roman" w:hAnsi="Times New Roman"/>
          <w:sz w:val="24"/>
          <w:szCs w:val="24"/>
        </w:rPr>
        <w:t xml:space="preserve"> </w:t>
      </w:r>
      <w:r w:rsidR="00E96FDA">
        <w:rPr>
          <w:rFonts w:ascii="Times New Roman" w:hAnsi="Times New Roman"/>
          <w:sz w:val="24"/>
          <w:szCs w:val="24"/>
        </w:rPr>
        <w:t>Civil Society</w:t>
      </w:r>
      <w:r w:rsidR="00D9438E">
        <w:rPr>
          <w:rFonts w:ascii="Times New Roman" w:hAnsi="Times New Roman"/>
          <w:sz w:val="24"/>
          <w:szCs w:val="24"/>
        </w:rPr>
        <w:t xml:space="preserve"> Organisation: </w:t>
      </w:r>
      <w:r w:rsidR="001A7ADC">
        <w:rPr>
          <w:rFonts w:ascii="Times New Roman" w:hAnsi="Times New Roman"/>
          <w:sz w:val="24"/>
          <w:szCs w:val="24"/>
        </w:rPr>
        <w:t>Center for Victims of Torture</w:t>
      </w:r>
      <w:r w:rsidR="00661344">
        <w:rPr>
          <w:rFonts w:ascii="Times New Roman" w:hAnsi="Times New Roman"/>
          <w:sz w:val="24"/>
          <w:szCs w:val="24"/>
        </w:rPr>
        <w:t xml:space="preserve"> </w:t>
      </w:r>
    </w:p>
    <w:p w:rsidR="00850402" w:rsidRPr="00882285" w:rsidRDefault="00850402" w:rsidP="00850402">
      <w:pPr>
        <w:rPr>
          <w:rFonts w:ascii="Times New Roman" w:hAnsi="Times New Roman"/>
          <w:sz w:val="24"/>
          <w:szCs w:val="24"/>
        </w:rPr>
      </w:pPr>
      <w:r w:rsidRPr="00882285">
        <w:rPr>
          <w:rStyle w:val="Heading2Char"/>
          <w:rFonts w:ascii="Times New Roman" w:hAnsi="Times New Roman" w:cs="Times New Roman"/>
          <w:szCs w:val="24"/>
        </w:rPr>
        <w:t>Location:</w:t>
      </w:r>
      <w:r w:rsidRPr="00882285">
        <w:rPr>
          <w:rFonts w:ascii="Times New Roman" w:hAnsi="Times New Roman"/>
          <w:sz w:val="24"/>
          <w:szCs w:val="24"/>
        </w:rPr>
        <w:t xml:space="preserve"> </w:t>
      </w:r>
      <w:r w:rsidR="001A7ADC">
        <w:rPr>
          <w:rFonts w:ascii="Times New Roman" w:hAnsi="Times New Roman"/>
          <w:sz w:val="24"/>
          <w:szCs w:val="24"/>
        </w:rPr>
        <w:t>Global</w:t>
      </w:r>
    </w:p>
    <w:p w:rsidR="005579FB" w:rsidRPr="005579FB" w:rsidRDefault="00850402" w:rsidP="005579FB">
      <w:pPr>
        <w:rPr>
          <w:rFonts w:ascii="Times New Roman" w:hAnsi="Times New Roman"/>
          <w:sz w:val="24"/>
          <w:szCs w:val="24"/>
        </w:rPr>
      </w:pPr>
      <w:r w:rsidRPr="00882285">
        <w:rPr>
          <w:rStyle w:val="Heading2Char"/>
          <w:rFonts w:ascii="Times New Roman" w:hAnsi="Times New Roman" w:cs="Times New Roman"/>
          <w:szCs w:val="24"/>
        </w:rPr>
        <w:t>Description:</w:t>
      </w:r>
      <w:r>
        <w:rPr>
          <w:rFonts w:ascii="Times New Roman" w:hAnsi="Times New Roman"/>
          <w:sz w:val="24"/>
          <w:szCs w:val="24"/>
        </w:rPr>
        <w:t xml:space="preserve"> </w:t>
      </w:r>
      <w:r w:rsidR="00E96FDA">
        <w:rPr>
          <w:rFonts w:ascii="Times New Roman" w:hAnsi="Times New Roman"/>
          <w:sz w:val="24"/>
          <w:szCs w:val="24"/>
        </w:rPr>
        <w:t xml:space="preserve">The </w:t>
      </w:r>
      <w:r w:rsidR="00B533DE">
        <w:rPr>
          <w:rFonts w:ascii="Times New Roman" w:hAnsi="Times New Roman"/>
          <w:sz w:val="24"/>
          <w:szCs w:val="24"/>
        </w:rPr>
        <w:t>C</w:t>
      </w:r>
      <w:r w:rsidR="00E96FDA">
        <w:rPr>
          <w:rFonts w:ascii="Times New Roman" w:hAnsi="Times New Roman"/>
          <w:sz w:val="24"/>
          <w:szCs w:val="24"/>
        </w:rPr>
        <w:t xml:space="preserve">enter for </w:t>
      </w:r>
      <w:r w:rsidR="00B533DE">
        <w:rPr>
          <w:rFonts w:ascii="Times New Roman" w:hAnsi="Times New Roman"/>
          <w:sz w:val="24"/>
          <w:szCs w:val="24"/>
        </w:rPr>
        <w:t>V</w:t>
      </w:r>
      <w:r w:rsidR="00E96FDA">
        <w:rPr>
          <w:rFonts w:ascii="Times New Roman" w:hAnsi="Times New Roman"/>
          <w:sz w:val="24"/>
          <w:szCs w:val="24"/>
        </w:rPr>
        <w:t xml:space="preserve">ictims of </w:t>
      </w:r>
      <w:r w:rsidR="00B533DE">
        <w:rPr>
          <w:rFonts w:ascii="Times New Roman" w:hAnsi="Times New Roman"/>
          <w:sz w:val="24"/>
          <w:szCs w:val="24"/>
        </w:rPr>
        <w:t>T</w:t>
      </w:r>
      <w:r w:rsidR="00E96FDA">
        <w:rPr>
          <w:rFonts w:ascii="Times New Roman" w:hAnsi="Times New Roman"/>
          <w:sz w:val="24"/>
          <w:szCs w:val="24"/>
        </w:rPr>
        <w:t>orture</w:t>
      </w:r>
      <w:r w:rsidR="00B533DE">
        <w:rPr>
          <w:rFonts w:ascii="Times New Roman" w:hAnsi="Times New Roman"/>
          <w:sz w:val="24"/>
          <w:szCs w:val="24"/>
        </w:rPr>
        <w:t xml:space="preserve"> </w:t>
      </w:r>
      <w:r w:rsidR="00E96FDA">
        <w:rPr>
          <w:rFonts w:ascii="Times New Roman" w:hAnsi="Times New Roman"/>
          <w:sz w:val="24"/>
          <w:szCs w:val="24"/>
        </w:rPr>
        <w:t xml:space="preserve">(CVT) </w:t>
      </w:r>
      <w:r w:rsidR="005579FB" w:rsidRPr="005579FB">
        <w:rPr>
          <w:rFonts w:ascii="Times New Roman" w:hAnsi="Times New Roman"/>
          <w:sz w:val="24"/>
          <w:szCs w:val="24"/>
        </w:rPr>
        <w:t xml:space="preserve">launched </w:t>
      </w:r>
      <w:r w:rsidR="00E96FDA">
        <w:rPr>
          <w:rFonts w:ascii="Times New Roman" w:hAnsi="Times New Roman"/>
          <w:sz w:val="24"/>
          <w:szCs w:val="24"/>
        </w:rPr>
        <w:t xml:space="preserve">its </w:t>
      </w:r>
      <w:r w:rsidR="005579FB" w:rsidRPr="005579FB">
        <w:rPr>
          <w:rFonts w:ascii="Times New Roman" w:hAnsi="Times New Roman"/>
          <w:sz w:val="24"/>
          <w:szCs w:val="24"/>
        </w:rPr>
        <w:t xml:space="preserve">New Tactics in Human Rights </w:t>
      </w:r>
      <w:r w:rsidR="00E96FDA">
        <w:rPr>
          <w:rFonts w:ascii="Times New Roman" w:hAnsi="Times New Roman"/>
          <w:sz w:val="24"/>
          <w:szCs w:val="24"/>
        </w:rPr>
        <w:t xml:space="preserve">Programme </w:t>
      </w:r>
      <w:r w:rsidR="005579FB" w:rsidRPr="005579FB">
        <w:rPr>
          <w:rFonts w:ascii="Times New Roman" w:hAnsi="Times New Roman"/>
          <w:sz w:val="24"/>
          <w:szCs w:val="24"/>
        </w:rPr>
        <w:t>in 1999</w:t>
      </w:r>
      <w:r w:rsidR="00E96FDA">
        <w:rPr>
          <w:rFonts w:ascii="Times New Roman" w:hAnsi="Times New Roman"/>
          <w:sz w:val="24"/>
          <w:szCs w:val="24"/>
        </w:rPr>
        <w:t xml:space="preserve">, with the aim of </w:t>
      </w:r>
      <w:r w:rsidR="005579FB" w:rsidRPr="005579FB">
        <w:rPr>
          <w:rFonts w:ascii="Times New Roman" w:hAnsi="Times New Roman"/>
          <w:sz w:val="24"/>
          <w:szCs w:val="24"/>
        </w:rPr>
        <w:t>help</w:t>
      </w:r>
      <w:r w:rsidR="00E96FDA">
        <w:rPr>
          <w:rFonts w:ascii="Times New Roman" w:hAnsi="Times New Roman"/>
          <w:sz w:val="24"/>
          <w:szCs w:val="24"/>
        </w:rPr>
        <w:t>ing</w:t>
      </w:r>
      <w:r w:rsidR="005579FB" w:rsidRPr="005579FB">
        <w:rPr>
          <w:rFonts w:ascii="Times New Roman" w:hAnsi="Times New Roman"/>
          <w:sz w:val="24"/>
          <w:szCs w:val="24"/>
        </w:rPr>
        <w:t xml:space="preserve"> human rights defenders work more effectively so they can achieve their goals and better address human rights violations around the world.  According to CVT, the New Tactics Programme began when it “recognized how complex the systems are that allow torture and other human rights abuses to persist. In order to address such challenging human rights violations, CVT and others would need to be strategic and use a broad range of tactics and collaborations.”</w:t>
      </w:r>
    </w:p>
    <w:p w:rsidR="006D1054" w:rsidRDefault="005579FB" w:rsidP="001A7ADC">
      <w:pPr>
        <w:rPr>
          <w:rFonts w:ascii="Times New Roman" w:hAnsi="Times New Roman"/>
          <w:sz w:val="24"/>
          <w:szCs w:val="24"/>
          <w:lang w:val="en-ZA"/>
        </w:rPr>
      </w:pPr>
      <w:r w:rsidRPr="005579FB">
        <w:rPr>
          <w:rFonts w:ascii="Times New Roman" w:hAnsi="Times New Roman"/>
          <w:sz w:val="24"/>
          <w:szCs w:val="24"/>
        </w:rPr>
        <w:t xml:space="preserve">New Tactics has concentrated its work in three main areas: </w:t>
      </w:r>
      <w:r w:rsidR="00E96FDA">
        <w:rPr>
          <w:rFonts w:ascii="Times New Roman" w:hAnsi="Times New Roman"/>
          <w:sz w:val="24"/>
          <w:szCs w:val="24"/>
        </w:rPr>
        <w:t>c</w:t>
      </w:r>
      <w:r w:rsidRPr="005579FB">
        <w:rPr>
          <w:rFonts w:ascii="Times New Roman" w:hAnsi="Times New Roman"/>
          <w:sz w:val="24"/>
          <w:szCs w:val="24"/>
        </w:rPr>
        <w:t>reating and sharing information and materials</w:t>
      </w:r>
      <w:r w:rsidR="00E96FDA">
        <w:rPr>
          <w:rFonts w:ascii="Times New Roman" w:hAnsi="Times New Roman"/>
          <w:sz w:val="24"/>
          <w:szCs w:val="24"/>
        </w:rPr>
        <w:t>;</w:t>
      </w:r>
      <w:r w:rsidRPr="005579FB">
        <w:rPr>
          <w:rFonts w:ascii="Times New Roman" w:hAnsi="Times New Roman"/>
          <w:sz w:val="24"/>
          <w:szCs w:val="24"/>
        </w:rPr>
        <w:t xml:space="preserve"> training and mentoring</w:t>
      </w:r>
      <w:r w:rsidR="00E96FDA">
        <w:rPr>
          <w:rFonts w:ascii="Times New Roman" w:hAnsi="Times New Roman"/>
          <w:sz w:val="24"/>
          <w:szCs w:val="24"/>
        </w:rPr>
        <w:t>;</w:t>
      </w:r>
      <w:r w:rsidRPr="005579FB">
        <w:rPr>
          <w:rFonts w:ascii="Times New Roman" w:hAnsi="Times New Roman"/>
          <w:sz w:val="24"/>
          <w:szCs w:val="24"/>
        </w:rPr>
        <w:t xml:space="preserve"> and building an online community. Under the first area, New Tactics published a </w:t>
      </w:r>
      <w:r w:rsidR="005B0C24">
        <w:rPr>
          <w:rFonts w:ascii="Times New Roman" w:hAnsi="Times New Roman"/>
          <w:sz w:val="24"/>
          <w:szCs w:val="24"/>
        </w:rPr>
        <w:t>toolkit</w:t>
      </w:r>
      <w:r w:rsidRPr="005579FB">
        <w:rPr>
          <w:rFonts w:ascii="Times New Roman" w:hAnsi="Times New Roman"/>
          <w:sz w:val="24"/>
          <w:szCs w:val="24"/>
        </w:rPr>
        <w:t xml:space="preserve"> that </w:t>
      </w:r>
      <w:r w:rsidR="00E96FDA">
        <w:rPr>
          <w:rFonts w:ascii="Times New Roman" w:hAnsi="Times New Roman"/>
          <w:sz w:val="24"/>
          <w:szCs w:val="24"/>
        </w:rPr>
        <w:t>includes</w:t>
      </w:r>
      <w:r w:rsidRPr="005579FB">
        <w:rPr>
          <w:rFonts w:ascii="Times New Roman" w:hAnsi="Times New Roman"/>
          <w:sz w:val="24"/>
          <w:szCs w:val="24"/>
        </w:rPr>
        <w:t xml:space="preserve"> a collection of 80 stories of successful tactics used for human rights work.  According to </w:t>
      </w:r>
      <w:r w:rsidR="00E96FDA">
        <w:rPr>
          <w:rFonts w:ascii="Times New Roman" w:hAnsi="Times New Roman"/>
          <w:sz w:val="24"/>
          <w:szCs w:val="24"/>
        </w:rPr>
        <w:t>CVT,</w:t>
      </w:r>
      <w:r w:rsidRPr="005579FB">
        <w:rPr>
          <w:rFonts w:ascii="Times New Roman" w:hAnsi="Times New Roman"/>
          <w:sz w:val="24"/>
          <w:szCs w:val="24"/>
        </w:rPr>
        <w:t xml:space="preserve"> “the stories come from all over the world and range from prevention tactics to intervention tactics, restorative tactics to those that building human rights cultures and institutions.” For example, the book outlines three categories of physical protection tactics, including tactics that prevent</w:t>
      </w:r>
      <w:r w:rsidRPr="005579FB">
        <w:rPr>
          <w:rFonts w:ascii="Times New Roman" w:hAnsi="Times New Roman"/>
          <w:sz w:val="24"/>
          <w:szCs w:val="24"/>
          <w:lang w:val="en-ZA"/>
        </w:rPr>
        <w:t xml:space="preserve"> harm through physical presence; that get critical information into the hands </w:t>
      </w:r>
      <w:r w:rsidR="00974BA4">
        <w:rPr>
          <w:rFonts w:ascii="Times New Roman" w:hAnsi="Times New Roman"/>
          <w:sz w:val="24"/>
          <w:szCs w:val="24"/>
          <w:lang w:val="en-ZA"/>
        </w:rPr>
        <w:t>of people who can prevent abuse</w:t>
      </w:r>
      <w:r w:rsidRPr="005579FB">
        <w:rPr>
          <w:rFonts w:ascii="Times New Roman" w:hAnsi="Times New Roman"/>
          <w:sz w:val="24"/>
          <w:szCs w:val="24"/>
          <w:lang w:val="en-ZA"/>
        </w:rPr>
        <w:t xml:space="preserve">; and </w:t>
      </w:r>
      <w:r w:rsidR="00974BA4">
        <w:rPr>
          <w:rFonts w:ascii="Times New Roman" w:hAnsi="Times New Roman"/>
          <w:sz w:val="24"/>
          <w:szCs w:val="24"/>
          <w:lang w:val="en-ZA"/>
        </w:rPr>
        <w:t>that anticipate abuse and</w:t>
      </w:r>
      <w:bookmarkStart w:id="0" w:name="_GoBack"/>
      <w:bookmarkEnd w:id="0"/>
      <w:r w:rsidR="00974BA4">
        <w:rPr>
          <w:rFonts w:ascii="Times New Roman" w:hAnsi="Times New Roman"/>
          <w:sz w:val="24"/>
          <w:szCs w:val="24"/>
          <w:lang w:val="en-ZA"/>
        </w:rPr>
        <w:t xml:space="preserve"> create</w:t>
      </w:r>
      <w:r w:rsidRPr="005579FB">
        <w:rPr>
          <w:rFonts w:ascii="Times New Roman" w:hAnsi="Times New Roman"/>
          <w:sz w:val="24"/>
          <w:szCs w:val="24"/>
          <w:lang w:val="en-ZA"/>
        </w:rPr>
        <w:t xml:space="preserve"> obstacles to stop it. </w:t>
      </w:r>
    </w:p>
    <w:p w:rsidR="00850402" w:rsidRPr="00BD3178" w:rsidRDefault="00E96FDA" w:rsidP="001A7ADC">
      <w:pPr>
        <w:rPr>
          <w:rFonts w:ascii="Times New Roman" w:hAnsi="Times New Roman"/>
          <w:sz w:val="24"/>
          <w:szCs w:val="24"/>
        </w:rPr>
      </w:pPr>
      <w:r>
        <w:rPr>
          <w:rFonts w:ascii="Times New Roman" w:hAnsi="Times New Roman"/>
          <w:sz w:val="24"/>
          <w:szCs w:val="24"/>
          <w:lang w:val="en-ZA"/>
        </w:rPr>
        <w:t xml:space="preserve">The </w:t>
      </w:r>
      <w:r w:rsidR="008856FF">
        <w:rPr>
          <w:rFonts w:ascii="Times New Roman" w:hAnsi="Times New Roman"/>
          <w:sz w:val="24"/>
          <w:szCs w:val="24"/>
          <w:lang w:val="en-ZA"/>
        </w:rPr>
        <w:t>New Tactic</w:t>
      </w:r>
      <w:r>
        <w:rPr>
          <w:rFonts w:ascii="Times New Roman" w:hAnsi="Times New Roman"/>
          <w:sz w:val="24"/>
          <w:szCs w:val="24"/>
          <w:lang w:val="en-ZA"/>
        </w:rPr>
        <w:t>s</w:t>
      </w:r>
      <w:r w:rsidR="008856FF">
        <w:rPr>
          <w:rFonts w:ascii="Times New Roman" w:hAnsi="Times New Roman"/>
          <w:sz w:val="24"/>
          <w:szCs w:val="24"/>
          <w:lang w:val="en-ZA"/>
        </w:rPr>
        <w:t xml:space="preserve"> website also allows users to explore examples </w:t>
      </w:r>
      <w:r w:rsidR="00974BA4">
        <w:rPr>
          <w:rFonts w:ascii="Times New Roman" w:hAnsi="Times New Roman"/>
          <w:sz w:val="24"/>
          <w:szCs w:val="24"/>
          <w:lang w:val="en-ZA"/>
        </w:rPr>
        <w:t>of tactics used</w:t>
      </w:r>
      <w:r w:rsidR="008856FF">
        <w:rPr>
          <w:rFonts w:ascii="Times New Roman" w:hAnsi="Times New Roman"/>
          <w:sz w:val="24"/>
          <w:szCs w:val="24"/>
          <w:lang w:val="en-ZA"/>
        </w:rPr>
        <w:t xml:space="preserve"> throughout the world from an online database, </w:t>
      </w:r>
      <w:r w:rsidR="00974BA4">
        <w:rPr>
          <w:rFonts w:ascii="Times New Roman" w:hAnsi="Times New Roman"/>
          <w:sz w:val="24"/>
          <w:szCs w:val="24"/>
          <w:lang w:val="en-ZA"/>
        </w:rPr>
        <w:t>including those</w:t>
      </w:r>
      <w:r w:rsidR="008856FF">
        <w:rPr>
          <w:rFonts w:ascii="Times New Roman" w:hAnsi="Times New Roman"/>
          <w:sz w:val="24"/>
          <w:szCs w:val="24"/>
          <w:lang w:val="en-ZA"/>
        </w:rPr>
        <w:t xml:space="preserve"> specifically relating to the environment.</w:t>
      </w:r>
      <w:r w:rsidR="00974BA4">
        <w:rPr>
          <w:rFonts w:ascii="Times New Roman" w:hAnsi="Times New Roman"/>
          <w:sz w:val="24"/>
          <w:szCs w:val="24"/>
          <w:lang w:val="en-ZA"/>
        </w:rPr>
        <w:t xml:space="preserve"> Examples of tactics relating to the environment include</w:t>
      </w:r>
      <w:r>
        <w:rPr>
          <w:rFonts w:ascii="Times New Roman" w:hAnsi="Times New Roman"/>
          <w:sz w:val="24"/>
          <w:szCs w:val="24"/>
          <w:lang w:val="en-ZA"/>
        </w:rPr>
        <w:t>:</w:t>
      </w:r>
      <w:r w:rsidR="00974BA4">
        <w:rPr>
          <w:rFonts w:ascii="Times New Roman" w:hAnsi="Times New Roman"/>
          <w:sz w:val="24"/>
          <w:szCs w:val="24"/>
          <w:lang w:val="en-ZA"/>
        </w:rPr>
        <w:t xml:space="preserve"> an online scorecard to share information about environmental hazards</w:t>
      </w:r>
      <w:r>
        <w:rPr>
          <w:rFonts w:ascii="Times New Roman" w:hAnsi="Times New Roman"/>
          <w:sz w:val="24"/>
          <w:szCs w:val="24"/>
          <w:lang w:val="en-ZA"/>
        </w:rPr>
        <w:t>:</w:t>
      </w:r>
      <w:r w:rsidR="00974BA4">
        <w:rPr>
          <w:rFonts w:ascii="Times New Roman" w:hAnsi="Times New Roman"/>
          <w:sz w:val="24"/>
          <w:szCs w:val="24"/>
          <w:lang w:val="en-ZA"/>
        </w:rPr>
        <w:t xml:space="preserve"> the mapping of environmental </w:t>
      </w:r>
      <w:r w:rsidR="00974BA4" w:rsidRPr="00974BA4">
        <w:rPr>
          <w:rFonts w:ascii="Times New Roman" w:hAnsi="Times New Roman"/>
          <w:sz w:val="24"/>
          <w:szCs w:val="24"/>
        </w:rPr>
        <w:t>violations in order to educate the general public about the problem of toxic industrial waste and to pressure the government to institute</w:t>
      </w:r>
      <w:r w:rsidR="00974BA4">
        <w:rPr>
          <w:rFonts w:ascii="Times New Roman" w:hAnsi="Times New Roman"/>
          <w:sz w:val="24"/>
          <w:szCs w:val="24"/>
        </w:rPr>
        <w:t xml:space="preserve"> policies to remedy the problem; and </w:t>
      </w:r>
      <w:r>
        <w:rPr>
          <w:rFonts w:ascii="Times New Roman" w:hAnsi="Times New Roman"/>
          <w:sz w:val="24"/>
          <w:szCs w:val="24"/>
        </w:rPr>
        <w:t>an</w:t>
      </w:r>
      <w:r w:rsidR="00974BA4">
        <w:rPr>
          <w:rFonts w:ascii="Times New Roman" w:hAnsi="Times New Roman"/>
          <w:sz w:val="24"/>
          <w:szCs w:val="24"/>
        </w:rPr>
        <w:t xml:space="preserve"> </w:t>
      </w:r>
      <w:r w:rsidR="00974BA4" w:rsidRPr="00974BA4">
        <w:rPr>
          <w:rFonts w:ascii="Times New Roman" w:hAnsi="Times New Roman"/>
          <w:sz w:val="24"/>
          <w:szCs w:val="24"/>
        </w:rPr>
        <w:t xml:space="preserve">online searchable database of traditional ecological knowledge to prevent private companies from </w:t>
      </w:r>
      <w:r>
        <w:rPr>
          <w:rFonts w:ascii="Times New Roman" w:hAnsi="Times New Roman"/>
          <w:sz w:val="24"/>
          <w:szCs w:val="24"/>
        </w:rPr>
        <w:t xml:space="preserve">unlawfully </w:t>
      </w:r>
      <w:r w:rsidR="00974BA4" w:rsidRPr="00974BA4">
        <w:rPr>
          <w:rFonts w:ascii="Times New Roman" w:hAnsi="Times New Roman"/>
          <w:sz w:val="24"/>
          <w:szCs w:val="24"/>
        </w:rPr>
        <w:t>patenting that knowledge</w:t>
      </w:r>
      <w:r w:rsidR="00974BA4">
        <w:rPr>
          <w:rFonts w:ascii="Times New Roman" w:hAnsi="Times New Roman"/>
          <w:sz w:val="24"/>
          <w:szCs w:val="24"/>
        </w:rPr>
        <w:t xml:space="preserve">. </w:t>
      </w:r>
      <w:r w:rsidR="008856FF">
        <w:rPr>
          <w:rFonts w:ascii="Times New Roman" w:hAnsi="Times New Roman"/>
          <w:sz w:val="24"/>
          <w:szCs w:val="24"/>
          <w:lang w:val="en-ZA"/>
        </w:rPr>
        <w:t xml:space="preserve"> </w:t>
      </w:r>
      <w:r w:rsidR="006D1054">
        <w:rPr>
          <w:rFonts w:ascii="Times New Roman" w:hAnsi="Times New Roman"/>
          <w:sz w:val="24"/>
          <w:szCs w:val="24"/>
          <w:lang w:val="en-ZA"/>
        </w:rPr>
        <w:t>T</w:t>
      </w:r>
      <w:r>
        <w:rPr>
          <w:rFonts w:ascii="Times New Roman" w:hAnsi="Times New Roman"/>
          <w:sz w:val="24"/>
          <w:szCs w:val="24"/>
          <w:lang w:val="en-ZA"/>
        </w:rPr>
        <w:t xml:space="preserve">he </w:t>
      </w:r>
      <w:r w:rsidR="005579FB" w:rsidRPr="005579FB">
        <w:rPr>
          <w:rFonts w:ascii="Times New Roman" w:hAnsi="Times New Roman"/>
          <w:sz w:val="24"/>
          <w:szCs w:val="24"/>
          <w:lang w:val="en-ZA"/>
        </w:rPr>
        <w:t xml:space="preserve">New Tactics </w:t>
      </w:r>
      <w:r>
        <w:rPr>
          <w:rFonts w:ascii="Times New Roman" w:hAnsi="Times New Roman"/>
          <w:sz w:val="24"/>
          <w:szCs w:val="24"/>
          <w:lang w:val="en-ZA"/>
        </w:rPr>
        <w:t>programme includes</w:t>
      </w:r>
      <w:r w:rsidR="005579FB" w:rsidRPr="005579FB">
        <w:rPr>
          <w:rFonts w:ascii="Times New Roman" w:hAnsi="Times New Roman"/>
          <w:sz w:val="24"/>
          <w:szCs w:val="24"/>
          <w:lang w:val="en-ZA"/>
        </w:rPr>
        <w:t xml:space="preserve"> an online conversation </w:t>
      </w:r>
      <w:r>
        <w:rPr>
          <w:rFonts w:ascii="Times New Roman" w:hAnsi="Times New Roman"/>
          <w:sz w:val="24"/>
          <w:szCs w:val="24"/>
          <w:lang w:val="en-ZA"/>
        </w:rPr>
        <w:t>site</w:t>
      </w:r>
      <w:r w:rsidR="005579FB" w:rsidRPr="005579FB">
        <w:rPr>
          <w:rFonts w:ascii="Times New Roman" w:hAnsi="Times New Roman"/>
          <w:sz w:val="24"/>
          <w:szCs w:val="24"/>
          <w:lang w:val="en-ZA"/>
        </w:rPr>
        <w:t xml:space="preserve"> that serves as an o</w:t>
      </w:r>
      <w:r w:rsidR="005579FB" w:rsidRPr="005579FB">
        <w:rPr>
          <w:rFonts w:ascii="Times New Roman" w:hAnsi="Times New Roman"/>
          <w:sz w:val="24"/>
          <w:szCs w:val="24"/>
        </w:rPr>
        <w:t>pen forum for human rights defenders to discuss their experiences advancing a human rights strategy and implementing a particular tactic.</w:t>
      </w:r>
      <w:r w:rsidR="008856FF">
        <w:rPr>
          <w:rFonts w:ascii="Times New Roman" w:hAnsi="Times New Roman"/>
          <w:sz w:val="24"/>
          <w:szCs w:val="24"/>
        </w:rPr>
        <w:t xml:space="preserve"> </w:t>
      </w:r>
    </w:p>
    <w:p w:rsidR="005B0C24" w:rsidRPr="00481AF0" w:rsidRDefault="00850402" w:rsidP="005579FB">
      <w:pPr>
        <w:rPr>
          <w:rFonts w:ascii="Times New Roman" w:hAnsi="Times New Roman"/>
          <w:sz w:val="24"/>
          <w:szCs w:val="24"/>
        </w:rPr>
      </w:pPr>
      <w:r w:rsidRPr="00882285">
        <w:rPr>
          <w:rStyle w:val="Heading2Char"/>
          <w:rFonts w:ascii="Times New Roman" w:hAnsi="Times New Roman" w:cs="Times New Roman"/>
          <w:szCs w:val="24"/>
        </w:rPr>
        <w:t>Further Information</w:t>
      </w:r>
      <w:r w:rsidRPr="00BD3178">
        <w:rPr>
          <w:rFonts w:ascii="Times New Roman" w:hAnsi="Times New Roman"/>
          <w:sz w:val="24"/>
          <w:szCs w:val="24"/>
        </w:rPr>
        <w:t>:</w:t>
      </w:r>
      <w:r w:rsidR="005B0C24">
        <w:rPr>
          <w:rFonts w:ascii="Times New Roman" w:hAnsi="Times New Roman"/>
          <w:sz w:val="24"/>
          <w:szCs w:val="24"/>
        </w:rPr>
        <w:t xml:space="preserve"> </w:t>
      </w:r>
      <w:r w:rsidR="00974BA4">
        <w:rPr>
          <w:rFonts w:ascii="Times New Roman" w:hAnsi="Times New Roman"/>
          <w:sz w:val="24"/>
          <w:szCs w:val="24"/>
        </w:rPr>
        <w:t xml:space="preserve">New Tactics website: </w:t>
      </w:r>
      <w:hyperlink r:id="rId8" w:history="1">
        <w:r w:rsidR="00974BA4" w:rsidRPr="00CE7B4F">
          <w:rPr>
            <w:rStyle w:val="Hyperlink"/>
            <w:rFonts w:ascii="Times New Roman" w:hAnsi="Times New Roman"/>
            <w:sz w:val="24"/>
            <w:szCs w:val="24"/>
          </w:rPr>
          <w:t>http://www.newtactics.org/</w:t>
        </w:r>
      </w:hyperlink>
      <w:r w:rsidR="00974BA4">
        <w:rPr>
          <w:rFonts w:ascii="Times New Roman" w:hAnsi="Times New Roman"/>
          <w:sz w:val="24"/>
          <w:szCs w:val="24"/>
        </w:rPr>
        <w:t>; t</w:t>
      </w:r>
      <w:r w:rsidR="005B0C24">
        <w:rPr>
          <w:rFonts w:ascii="Times New Roman" w:hAnsi="Times New Roman"/>
          <w:sz w:val="24"/>
          <w:szCs w:val="24"/>
        </w:rPr>
        <w:t xml:space="preserve">he toolkit is available at: </w:t>
      </w:r>
      <w:r w:rsidR="00007EEF">
        <w:rPr>
          <w:rFonts w:ascii="Times New Roman" w:hAnsi="Times New Roman"/>
          <w:sz w:val="24"/>
          <w:szCs w:val="24"/>
        </w:rPr>
        <w:t xml:space="preserve"> </w:t>
      </w:r>
      <w:hyperlink r:id="rId9" w:history="1">
        <w:r w:rsidR="005B0C24" w:rsidRPr="00CE7B4F">
          <w:rPr>
            <w:rStyle w:val="Hyperlink"/>
            <w:rFonts w:ascii="Times New Roman" w:hAnsi="Times New Roman"/>
            <w:sz w:val="24"/>
            <w:szCs w:val="24"/>
          </w:rPr>
          <w:t>https://www.newtactics.org/node/253</w:t>
        </w:r>
      </w:hyperlink>
      <w:r w:rsidR="005B0C24">
        <w:rPr>
          <w:rFonts w:ascii="Times New Roman" w:hAnsi="Times New Roman"/>
          <w:sz w:val="24"/>
          <w:szCs w:val="24"/>
        </w:rPr>
        <w:t xml:space="preserve">; </w:t>
      </w:r>
      <w:r w:rsidR="00974BA4">
        <w:rPr>
          <w:rFonts w:ascii="Times New Roman" w:hAnsi="Times New Roman"/>
          <w:sz w:val="24"/>
          <w:szCs w:val="24"/>
        </w:rPr>
        <w:t xml:space="preserve">the database of tactics from around the world can be found at: </w:t>
      </w:r>
      <w:hyperlink r:id="rId10" w:history="1">
        <w:r w:rsidR="00974BA4" w:rsidRPr="00CE7B4F">
          <w:rPr>
            <w:rStyle w:val="Hyperlink"/>
            <w:rFonts w:ascii="Times New Roman" w:hAnsi="Times New Roman"/>
            <w:sz w:val="24"/>
            <w:szCs w:val="24"/>
          </w:rPr>
          <w:t>http://www.newtactics.org/tactics</w:t>
        </w:r>
      </w:hyperlink>
      <w:r w:rsidR="00974BA4">
        <w:rPr>
          <w:rFonts w:ascii="Times New Roman" w:hAnsi="Times New Roman"/>
          <w:sz w:val="24"/>
          <w:szCs w:val="24"/>
        </w:rPr>
        <w:t xml:space="preserve">.  </w:t>
      </w:r>
    </w:p>
    <w:sectPr w:rsidR="005B0C24" w:rsidRPr="00481AF0"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D8" w:rsidRDefault="00634DD8" w:rsidP="00752822">
      <w:pPr>
        <w:spacing w:after="0" w:line="240" w:lineRule="auto"/>
      </w:pPr>
      <w:r>
        <w:separator/>
      </w:r>
    </w:p>
  </w:endnote>
  <w:endnote w:type="continuationSeparator" w:id="0">
    <w:p w:rsidR="00634DD8" w:rsidRDefault="00634DD8"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D8" w:rsidRDefault="00634DD8" w:rsidP="00752822">
      <w:pPr>
        <w:spacing w:after="0" w:line="240" w:lineRule="auto"/>
      </w:pPr>
      <w:r>
        <w:separator/>
      </w:r>
    </w:p>
  </w:footnote>
  <w:footnote w:type="continuationSeparator" w:id="0">
    <w:p w:rsidR="00634DD8" w:rsidRDefault="00634DD8"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07EEF"/>
    <w:rsid w:val="00055A5D"/>
    <w:rsid w:val="000A10F4"/>
    <w:rsid w:val="000A2B55"/>
    <w:rsid w:val="000F3EAB"/>
    <w:rsid w:val="000F5038"/>
    <w:rsid w:val="00101A5F"/>
    <w:rsid w:val="001370DD"/>
    <w:rsid w:val="00176228"/>
    <w:rsid w:val="00194BE9"/>
    <w:rsid w:val="001A7ADC"/>
    <w:rsid w:val="001C0ED6"/>
    <w:rsid w:val="001F784A"/>
    <w:rsid w:val="00201E5F"/>
    <w:rsid w:val="002114D9"/>
    <w:rsid w:val="00215CE3"/>
    <w:rsid w:val="002213AA"/>
    <w:rsid w:val="002553CB"/>
    <w:rsid w:val="002958FB"/>
    <w:rsid w:val="002A1597"/>
    <w:rsid w:val="002B3506"/>
    <w:rsid w:val="002C376C"/>
    <w:rsid w:val="002F4FDE"/>
    <w:rsid w:val="002F6330"/>
    <w:rsid w:val="003205D5"/>
    <w:rsid w:val="00327A05"/>
    <w:rsid w:val="003366D8"/>
    <w:rsid w:val="003A62B9"/>
    <w:rsid w:val="003B283B"/>
    <w:rsid w:val="003C554F"/>
    <w:rsid w:val="003D01AF"/>
    <w:rsid w:val="003F5950"/>
    <w:rsid w:val="0040306A"/>
    <w:rsid w:val="00473522"/>
    <w:rsid w:val="00481AF0"/>
    <w:rsid w:val="004D048A"/>
    <w:rsid w:val="004E00E5"/>
    <w:rsid w:val="004F7FD4"/>
    <w:rsid w:val="00535A69"/>
    <w:rsid w:val="005579FB"/>
    <w:rsid w:val="005B0C24"/>
    <w:rsid w:val="006147F8"/>
    <w:rsid w:val="00630229"/>
    <w:rsid w:val="00634DD8"/>
    <w:rsid w:val="00661344"/>
    <w:rsid w:val="0066769C"/>
    <w:rsid w:val="00691B6C"/>
    <w:rsid w:val="006A4089"/>
    <w:rsid w:val="006D1054"/>
    <w:rsid w:val="006F33F4"/>
    <w:rsid w:val="006F52B8"/>
    <w:rsid w:val="00707DE8"/>
    <w:rsid w:val="00752822"/>
    <w:rsid w:val="0076772B"/>
    <w:rsid w:val="00782582"/>
    <w:rsid w:val="00797BD0"/>
    <w:rsid w:val="007C5046"/>
    <w:rsid w:val="007E451E"/>
    <w:rsid w:val="008011A8"/>
    <w:rsid w:val="00811CA9"/>
    <w:rsid w:val="00850402"/>
    <w:rsid w:val="008856FF"/>
    <w:rsid w:val="008B027D"/>
    <w:rsid w:val="008C4A2D"/>
    <w:rsid w:val="008F1DB6"/>
    <w:rsid w:val="00922794"/>
    <w:rsid w:val="00931262"/>
    <w:rsid w:val="0093723C"/>
    <w:rsid w:val="00947203"/>
    <w:rsid w:val="0095421F"/>
    <w:rsid w:val="00974BA4"/>
    <w:rsid w:val="00986738"/>
    <w:rsid w:val="009C21D6"/>
    <w:rsid w:val="009D548C"/>
    <w:rsid w:val="009F03DF"/>
    <w:rsid w:val="00A43300"/>
    <w:rsid w:val="00A7245C"/>
    <w:rsid w:val="00A828F2"/>
    <w:rsid w:val="00AA0067"/>
    <w:rsid w:val="00AE6A19"/>
    <w:rsid w:val="00B2173C"/>
    <w:rsid w:val="00B533DE"/>
    <w:rsid w:val="00B56C9C"/>
    <w:rsid w:val="00B61B00"/>
    <w:rsid w:val="00B64247"/>
    <w:rsid w:val="00B65748"/>
    <w:rsid w:val="00B66BAE"/>
    <w:rsid w:val="00BD56BF"/>
    <w:rsid w:val="00BE5A4A"/>
    <w:rsid w:val="00C02821"/>
    <w:rsid w:val="00C15DE3"/>
    <w:rsid w:val="00C33C55"/>
    <w:rsid w:val="00C84DF1"/>
    <w:rsid w:val="00CB5B03"/>
    <w:rsid w:val="00CF048C"/>
    <w:rsid w:val="00D02B31"/>
    <w:rsid w:val="00D04745"/>
    <w:rsid w:val="00D16887"/>
    <w:rsid w:val="00D3351E"/>
    <w:rsid w:val="00D438F0"/>
    <w:rsid w:val="00D51E6B"/>
    <w:rsid w:val="00D524EA"/>
    <w:rsid w:val="00D6225E"/>
    <w:rsid w:val="00D622DB"/>
    <w:rsid w:val="00D745C4"/>
    <w:rsid w:val="00D9438E"/>
    <w:rsid w:val="00DA4A93"/>
    <w:rsid w:val="00DB711C"/>
    <w:rsid w:val="00DF01B5"/>
    <w:rsid w:val="00DF2246"/>
    <w:rsid w:val="00E31779"/>
    <w:rsid w:val="00E32C9E"/>
    <w:rsid w:val="00E3789A"/>
    <w:rsid w:val="00E96FDA"/>
    <w:rsid w:val="00E9721C"/>
    <w:rsid w:val="00EA60CE"/>
    <w:rsid w:val="00EC2261"/>
    <w:rsid w:val="00F064FF"/>
    <w:rsid w:val="00F16EF0"/>
    <w:rsid w:val="00F73028"/>
    <w:rsid w:val="00F81351"/>
    <w:rsid w:val="00FD1F0B"/>
    <w:rsid w:val="00FD5B0B"/>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A828F2"/>
    <w:rPr>
      <w:sz w:val="16"/>
      <w:szCs w:val="16"/>
    </w:rPr>
  </w:style>
  <w:style w:type="paragraph" w:styleId="CommentText">
    <w:name w:val="annotation text"/>
    <w:basedOn w:val="Normal"/>
    <w:link w:val="CommentTextChar"/>
    <w:uiPriority w:val="99"/>
    <w:semiHidden/>
    <w:unhideWhenUsed/>
    <w:rsid w:val="00A828F2"/>
    <w:pPr>
      <w:spacing w:line="240" w:lineRule="auto"/>
    </w:pPr>
    <w:rPr>
      <w:sz w:val="20"/>
      <w:szCs w:val="20"/>
    </w:rPr>
  </w:style>
  <w:style w:type="character" w:customStyle="1" w:styleId="CommentTextChar">
    <w:name w:val="Comment Text Char"/>
    <w:basedOn w:val="DefaultParagraphFont"/>
    <w:link w:val="CommentText"/>
    <w:uiPriority w:val="99"/>
    <w:semiHidden/>
    <w:rsid w:val="00A828F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28F2"/>
    <w:rPr>
      <w:b/>
      <w:bCs/>
    </w:rPr>
  </w:style>
  <w:style w:type="character" w:customStyle="1" w:styleId="CommentSubjectChar">
    <w:name w:val="Comment Subject Char"/>
    <w:basedOn w:val="CommentTextChar"/>
    <w:link w:val="CommentSubject"/>
    <w:uiPriority w:val="99"/>
    <w:semiHidden/>
    <w:rsid w:val="00A828F2"/>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A828F2"/>
    <w:rPr>
      <w:sz w:val="16"/>
      <w:szCs w:val="16"/>
    </w:rPr>
  </w:style>
  <w:style w:type="paragraph" w:styleId="CommentText">
    <w:name w:val="annotation text"/>
    <w:basedOn w:val="Normal"/>
    <w:link w:val="CommentTextChar"/>
    <w:uiPriority w:val="99"/>
    <w:semiHidden/>
    <w:unhideWhenUsed/>
    <w:rsid w:val="00A828F2"/>
    <w:pPr>
      <w:spacing w:line="240" w:lineRule="auto"/>
    </w:pPr>
    <w:rPr>
      <w:sz w:val="20"/>
      <w:szCs w:val="20"/>
    </w:rPr>
  </w:style>
  <w:style w:type="character" w:customStyle="1" w:styleId="CommentTextChar">
    <w:name w:val="Comment Text Char"/>
    <w:basedOn w:val="DefaultParagraphFont"/>
    <w:link w:val="CommentText"/>
    <w:uiPriority w:val="99"/>
    <w:semiHidden/>
    <w:rsid w:val="00A828F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28F2"/>
    <w:rPr>
      <w:b/>
      <w:bCs/>
    </w:rPr>
  </w:style>
  <w:style w:type="character" w:customStyle="1" w:styleId="CommentSubjectChar">
    <w:name w:val="Comment Subject Char"/>
    <w:basedOn w:val="CommentTextChar"/>
    <w:link w:val="CommentSubject"/>
    <w:uiPriority w:val="99"/>
    <w:semiHidden/>
    <w:rsid w:val="00A828F2"/>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802">
      <w:bodyDiv w:val="1"/>
      <w:marLeft w:val="0"/>
      <w:marRight w:val="0"/>
      <w:marTop w:val="0"/>
      <w:marBottom w:val="0"/>
      <w:divBdr>
        <w:top w:val="none" w:sz="0" w:space="0" w:color="auto"/>
        <w:left w:val="none" w:sz="0" w:space="0" w:color="auto"/>
        <w:bottom w:val="none" w:sz="0" w:space="0" w:color="auto"/>
        <w:right w:val="none" w:sz="0" w:space="0" w:color="auto"/>
      </w:divBdr>
    </w:div>
    <w:div w:id="159276002">
      <w:bodyDiv w:val="1"/>
      <w:marLeft w:val="0"/>
      <w:marRight w:val="0"/>
      <w:marTop w:val="0"/>
      <w:marBottom w:val="0"/>
      <w:divBdr>
        <w:top w:val="none" w:sz="0" w:space="0" w:color="auto"/>
        <w:left w:val="none" w:sz="0" w:space="0" w:color="auto"/>
        <w:bottom w:val="none" w:sz="0" w:space="0" w:color="auto"/>
        <w:right w:val="none" w:sz="0" w:space="0" w:color="auto"/>
      </w:divBdr>
    </w:div>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42045">
      <w:bodyDiv w:val="1"/>
      <w:marLeft w:val="0"/>
      <w:marRight w:val="0"/>
      <w:marTop w:val="0"/>
      <w:marBottom w:val="0"/>
      <w:divBdr>
        <w:top w:val="none" w:sz="0" w:space="0" w:color="auto"/>
        <w:left w:val="none" w:sz="0" w:space="0" w:color="auto"/>
        <w:bottom w:val="none" w:sz="0" w:space="0" w:color="auto"/>
        <w:right w:val="none" w:sz="0" w:space="0" w:color="auto"/>
      </w:divBdr>
    </w:div>
    <w:div w:id="294218554">
      <w:bodyDiv w:val="1"/>
      <w:marLeft w:val="0"/>
      <w:marRight w:val="0"/>
      <w:marTop w:val="0"/>
      <w:marBottom w:val="0"/>
      <w:divBdr>
        <w:top w:val="none" w:sz="0" w:space="0" w:color="auto"/>
        <w:left w:val="none" w:sz="0" w:space="0" w:color="auto"/>
        <w:bottom w:val="none" w:sz="0" w:space="0" w:color="auto"/>
        <w:right w:val="none" w:sz="0" w:space="0" w:color="auto"/>
      </w:divBdr>
    </w:div>
    <w:div w:id="1104882741">
      <w:bodyDiv w:val="1"/>
      <w:marLeft w:val="0"/>
      <w:marRight w:val="0"/>
      <w:marTop w:val="0"/>
      <w:marBottom w:val="0"/>
      <w:divBdr>
        <w:top w:val="none" w:sz="0" w:space="0" w:color="auto"/>
        <w:left w:val="none" w:sz="0" w:space="0" w:color="auto"/>
        <w:bottom w:val="none" w:sz="0" w:space="0" w:color="auto"/>
        <w:right w:val="none" w:sz="0" w:space="0" w:color="auto"/>
      </w:divBdr>
    </w:div>
    <w:div w:id="12282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actics.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ewtactics.org/tactics" TargetMode="External"/><Relationship Id="rId4" Type="http://schemas.openxmlformats.org/officeDocument/2006/relationships/settings" Target="settings.xml"/><Relationship Id="rId9" Type="http://schemas.openxmlformats.org/officeDocument/2006/relationships/hyperlink" Target="https://www.newtactics.org/node/25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46213-FDE7-4155-95A5-EB65D6A528FD}"/>
</file>

<file path=customXml/itemProps2.xml><?xml version="1.0" encoding="utf-8"?>
<ds:datastoreItem xmlns:ds="http://schemas.openxmlformats.org/officeDocument/2006/customXml" ds:itemID="{0AD9D041-EABD-4F0C-9D69-964B5647D0E4}"/>
</file>

<file path=customXml/itemProps3.xml><?xml version="1.0" encoding="utf-8"?>
<ds:datastoreItem xmlns:ds="http://schemas.openxmlformats.org/officeDocument/2006/customXml" ds:itemID="{929E24FE-115A-43FC-A630-B5092B73AD78}"/>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2014-12-20T16:45:00Z</dcterms:created>
  <dcterms:modified xsi:type="dcterms:W3CDTF">2014-12-20T16:45:00Z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