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1C" w:rsidRPr="00176228" w:rsidRDefault="00E9721C" w:rsidP="00FA3647">
      <w:pPr>
        <w:rPr>
          <w:rStyle w:val="Heading2Char"/>
          <w:rFonts w:ascii="Times New Roman" w:hAnsi="Times New Roman" w:cs="Times New Roman"/>
          <w:szCs w:val="24"/>
        </w:rPr>
      </w:pPr>
      <w:r>
        <w:rPr>
          <w:rStyle w:val="Heading2Char"/>
          <w:rFonts w:ascii="Times New Roman" w:hAnsi="Times New Roman" w:cs="Times New Roman"/>
          <w:szCs w:val="24"/>
          <w:u w:val="single"/>
        </w:rPr>
        <w:t>Category</w:t>
      </w:r>
      <w:r w:rsidR="00176228">
        <w:rPr>
          <w:rStyle w:val="Heading2Char"/>
          <w:rFonts w:ascii="Times New Roman" w:hAnsi="Times New Roman" w:cs="Times New Roman"/>
          <w:b w:val="0"/>
          <w:szCs w:val="24"/>
        </w:rPr>
        <w:t xml:space="preserve">: </w:t>
      </w:r>
      <w:r w:rsidR="00880084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  <w:t>Substantive Obligations</w:t>
      </w:r>
    </w:p>
    <w:p w:rsidR="00E9721C" w:rsidRPr="00176228" w:rsidRDefault="00E9721C" w:rsidP="00FA3647">
      <w:pPr>
        <w:rPr>
          <w:rStyle w:val="Heading2Char"/>
          <w:rFonts w:ascii="Times New Roman" w:hAnsi="Times New Roman" w:cs="Times New Roman"/>
          <w:szCs w:val="24"/>
        </w:rPr>
      </w:pPr>
      <w:r>
        <w:rPr>
          <w:rStyle w:val="Heading2Char"/>
          <w:rFonts w:ascii="Times New Roman" w:hAnsi="Times New Roman" w:cs="Times New Roman"/>
          <w:szCs w:val="24"/>
          <w:u w:val="single"/>
        </w:rPr>
        <w:t>Sub-Category</w:t>
      </w:r>
      <w:r w:rsidR="00176228">
        <w:rPr>
          <w:rStyle w:val="Heading2Char"/>
          <w:rFonts w:ascii="Times New Roman" w:hAnsi="Times New Roman" w:cs="Times New Roman"/>
          <w:b w:val="0"/>
          <w:szCs w:val="24"/>
        </w:rPr>
        <w:t xml:space="preserve">: </w:t>
      </w:r>
      <w:r w:rsidR="0057405D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  <w:t xml:space="preserve">Innovative </w:t>
      </w:r>
      <w:r w:rsidR="00936AF0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  <w:t>I</w:t>
      </w:r>
      <w:r w:rsidR="00D533FD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  <w:t xml:space="preserve">mplementation </w:t>
      </w:r>
    </w:p>
    <w:p w:rsidR="00E9721C" w:rsidRPr="00DA5FA4" w:rsidRDefault="00E9721C" w:rsidP="00FA3647">
      <w:pPr>
        <w:rPr>
          <w:rStyle w:val="Heading2Char"/>
          <w:rFonts w:ascii="Times New Roman" w:hAnsi="Times New Roman" w:cs="Times New Roman"/>
          <w:szCs w:val="24"/>
        </w:rPr>
      </w:pPr>
      <w:r w:rsidRPr="00DA5FA4">
        <w:rPr>
          <w:rStyle w:val="Heading2Char"/>
          <w:rFonts w:ascii="Times New Roman" w:hAnsi="Times New Roman" w:cs="Times New Roman"/>
          <w:szCs w:val="24"/>
          <w:u w:val="single"/>
        </w:rPr>
        <w:t>Name of Good Practice</w:t>
      </w:r>
      <w:r w:rsidRPr="00DA5FA4">
        <w:rPr>
          <w:rStyle w:val="Heading2Char"/>
          <w:rFonts w:ascii="Times New Roman" w:hAnsi="Times New Roman" w:cs="Times New Roman"/>
          <w:szCs w:val="24"/>
        </w:rPr>
        <w:t>:</w:t>
      </w:r>
      <w:r w:rsidR="00385B22">
        <w:rPr>
          <w:rStyle w:val="Heading2Char"/>
          <w:rFonts w:ascii="Times New Roman" w:hAnsi="Times New Roman" w:cs="Times New Roman"/>
          <w:szCs w:val="24"/>
        </w:rPr>
        <w:t xml:space="preserve"> </w:t>
      </w:r>
      <w:r w:rsidR="00AB321C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  <w:lang w:val="en-US"/>
        </w:rPr>
        <w:t xml:space="preserve">Collective </w:t>
      </w:r>
      <w:r w:rsidR="00936AF0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  <w:lang w:val="en-US"/>
        </w:rPr>
        <w:t>C</w:t>
      </w:r>
      <w:r w:rsidR="00AB321C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  <w:lang w:val="en-US"/>
        </w:rPr>
        <w:t>ommitments</w:t>
      </w:r>
      <w:r w:rsidR="00FD291F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  <w:lang w:val="en-US"/>
        </w:rPr>
        <w:t xml:space="preserve"> to Implement Constitutional Right</w:t>
      </w:r>
    </w:p>
    <w:p w:rsidR="00E9721C" w:rsidRPr="002F6330" w:rsidRDefault="00E9721C" w:rsidP="00FA3647">
      <w:pPr>
        <w:rPr>
          <w:rStyle w:val="Heading2Char"/>
          <w:rFonts w:ascii="Times New Roman" w:hAnsi="Times New Roman" w:cs="Times New Roman"/>
          <w:b w:val="0"/>
          <w:szCs w:val="24"/>
        </w:rPr>
      </w:pPr>
      <w:r>
        <w:rPr>
          <w:rStyle w:val="Heading2Char"/>
          <w:rFonts w:ascii="Times New Roman" w:hAnsi="Times New Roman" w:cs="Times New Roman"/>
          <w:szCs w:val="24"/>
        </w:rPr>
        <w:t>Key W</w:t>
      </w:r>
      <w:r w:rsidRPr="00DA5FA4">
        <w:rPr>
          <w:rStyle w:val="Heading2Char"/>
          <w:rFonts w:ascii="Times New Roman" w:hAnsi="Times New Roman" w:cs="Times New Roman"/>
          <w:szCs w:val="24"/>
        </w:rPr>
        <w:t xml:space="preserve">ords: </w:t>
      </w:r>
      <w:r w:rsidR="002B5097">
        <w:rPr>
          <w:rFonts w:ascii="Times New Roman" w:eastAsia="Times New Roman" w:hAnsi="Times New Roman"/>
          <w:sz w:val="24"/>
          <w:szCs w:val="24"/>
          <w:lang w:val="en-US"/>
        </w:rPr>
        <w:t>Constitutional R</w:t>
      </w:r>
      <w:r w:rsidR="00936AF0">
        <w:rPr>
          <w:rFonts w:ascii="Times New Roman" w:eastAsia="Times New Roman" w:hAnsi="Times New Roman"/>
          <w:sz w:val="24"/>
          <w:szCs w:val="24"/>
          <w:lang w:val="en-US"/>
        </w:rPr>
        <w:t>ight to Environment, I</w:t>
      </w:r>
      <w:r w:rsidR="00AB321C">
        <w:rPr>
          <w:rFonts w:ascii="Times New Roman" w:eastAsia="Times New Roman" w:hAnsi="Times New Roman"/>
          <w:sz w:val="24"/>
          <w:szCs w:val="24"/>
          <w:lang w:val="en-US"/>
        </w:rPr>
        <w:t>mplementation</w:t>
      </w:r>
    </w:p>
    <w:p w:rsidR="00D533FD" w:rsidRPr="00D533FD" w:rsidRDefault="00D533FD" w:rsidP="00FA364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D533FD">
        <w:rPr>
          <w:rFonts w:ascii="Times New Roman" w:eastAsia="Times New Roman" w:hAnsi="Times New Roman"/>
          <w:b/>
          <w:bCs/>
          <w:smallCaps/>
          <w:sz w:val="24"/>
          <w:szCs w:val="24"/>
          <w:lang w:val="en-US"/>
        </w:rPr>
        <w:t>Implementing Actors</w:t>
      </w:r>
      <w:r w:rsidRPr="00D533FD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Pr="00D533F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80084">
        <w:rPr>
          <w:rFonts w:ascii="Times New Roman" w:eastAsia="Times New Roman" w:hAnsi="Times New Roman"/>
          <w:sz w:val="24"/>
          <w:szCs w:val="24"/>
          <w:lang w:val="en-US"/>
        </w:rPr>
        <w:t xml:space="preserve">National Ministry: </w:t>
      </w:r>
      <w:r w:rsidRPr="00D533FD">
        <w:rPr>
          <w:rFonts w:ascii="Times New Roman" w:eastAsia="Times New Roman" w:hAnsi="Times New Roman"/>
          <w:sz w:val="24"/>
          <w:szCs w:val="24"/>
          <w:lang w:val="en-US"/>
        </w:rPr>
        <w:t>Ministry of Environment</w:t>
      </w:r>
      <w:r w:rsidR="0044004D">
        <w:rPr>
          <w:rFonts w:ascii="Times New Roman" w:eastAsia="Times New Roman" w:hAnsi="Times New Roman"/>
          <w:sz w:val="24"/>
          <w:szCs w:val="24"/>
          <w:lang w:val="en-US"/>
        </w:rPr>
        <w:t xml:space="preserve"> of Finland</w:t>
      </w:r>
    </w:p>
    <w:p w:rsidR="00D533FD" w:rsidRPr="00D533FD" w:rsidRDefault="00D533FD" w:rsidP="00FA364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533FD" w:rsidRPr="00D533FD" w:rsidRDefault="00D533FD" w:rsidP="00FA364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D533FD">
        <w:rPr>
          <w:rFonts w:ascii="Times New Roman" w:eastAsia="Times New Roman" w:hAnsi="Times New Roman"/>
          <w:b/>
          <w:bCs/>
          <w:smallCaps/>
          <w:sz w:val="24"/>
          <w:szCs w:val="24"/>
          <w:lang w:val="en-US"/>
        </w:rPr>
        <w:t>Location</w:t>
      </w:r>
      <w:r w:rsidRPr="00D533FD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Pr="00D533FD">
        <w:rPr>
          <w:rFonts w:ascii="Times New Roman" w:eastAsia="Times New Roman" w:hAnsi="Times New Roman"/>
          <w:sz w:val="24"/>
          <w:szCs w:val="24"/>
          <w:lang w:val="en-US"/>
        </w:rPr>
        <w:t xml:space="preserve"> Finland</w:t>
      </w:r>
    </w:p>
    <w:p w:rsidR="00D533FD" w:rsidRPr="00D533FD" w:rsidRDefault="00D533FD" w:rsidP="00FA364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B321C" w:rsidRDefault="00D533FD" w:rsidP="00FA364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D533FD">
        <w:rPr>
          <w:rFonts w:ascii="Times New Roman" w:eastAsia="Times New Roman" w:hAnsi="Times New Roman"/>
          <w:b/>
          <w:bCs/>
          <w:smallCaps/>
          <w:sz w:val="24"/>
          <w:szCs w:val="24"/>
          <w:lang w:val="en-US"/>
        </w:rPr>
        <w:t>Description</w:t>
      </w:r>
      <w:r w:rsidRPr="00D533FD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Pr="00D533FD">
        <w:rPr>
          <w:rFonts w:ascii="Times New Roman" w:eastAsia="Times New Roman" w:hAnsi="Times New Roman"/>
          <w:sz w:val="24"/>
          <w:szCs w:val="24"/>
          <w:lang w:val="en-US"/>
        </w:rPr>
        <w:t xml:space="preserve"> Section 20 of the Constitution of Finland</w:t>
      </w:r>
      <w:r w:rsidR="00AB321C">
        <w:rPr>
          <w:rFonts w:ascii="Times New Roman" w:eastAsia="Times New Roman" w:hAnsi="Times New Roman"/>
          <w:sz w:val="24"/>
          <w:szCs w:val="24"/>
          <w:lang w:val="en-US"/>
        </w:rPr>
        <w:t xml:space="preserve"> establishes a right to a healthy environment.</w:t>
      </w:r>
      <w:bookmarkStart w:id="0" w:name="_GoBack"/>
      <w:bookmarkEnd w:id="0"/>
      <w:r w:rsidR="00AB321C">
        <w:rPr>
          <w:rFonts w:ascii="Times New Roman" w:eastAsia="Times New Roman" w:hAnsi="Times New Roman"/>
          <w:sz w:val="24"/>
          <w:szCs w:val="24"/>
          <w:lang w:val="en-US"/>
        </w:rPr>
        <w:t xml:space="preserve"> Among other things, it places the responsibility for protecting the environment on the collective, stating that “</w:t>
      </w:r>
      <w:r w:rsidRPr="00D533FD">
        <w:rPr>
          <w:rFonts w:ascii="Times New Roman" w:eastAsia="Times New Roman" w:hAnsi="Times New Roman"/>
          <w:sz w:val="24"/>
          <w:szCs w:val="24"/>
          <w:lang w:val="en-US"/>
        </w:rPr>
        <w:t>Nature and its biodiversity, the environment and the national heritage are the responsibility of everyone.</w:t>
      </w:r>
      <w:r w:rsidR="00AB321C">
        <w:rPr>
          <w:rFonts w:ascii="Times New Roman" w:eastAsia="Times New Roman" w:hAnsi="Times New Roman"/>
          <w:sz w:val="24"/>
          <w:szCs w:val="24"/>
          <w:lang w:val="en-US"/>
        </w:rPr>
        <w:t xml:space="preserve">” </w:t>
      </w:r>
      <w:r w:rsidRPr="00D533F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AB321C" w:rsidRDefault="00AB321C" w:rsidP="00FA364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533FD" w:rsidRPr="00D533FD" w:rsidRDefault="00D533FD" w:rsidP="00FA364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D533FD">
        <w:rPr>
          <w:rFonts w:ascii="Times New Roman" w:eastAsia="Times New Roman" w:hAnsi="Times New Roman"/>
          <w:sz w:val="24"/>
          <w:szCs w:val="24"/>
          <w:lang w:val="en-US"/>
        </w:rPr>
        <w:t xml:space="preserve">A </w:t>
      </w:r>
      <w:r w:rsidR="00FD291F">
        <w:rPr>
          <w:rFonts w:ascii="Times New Roman" w:eastAsia="Times New Roman" w:hAnsi="Times New Roman"/>
          <w:sz w:val="24"/>
          <w:szCs w:val="24"/>
          <w:lang w:val="en-US"/>
        </w:rPr>
        <w:t xml:space="preserve">program </w:t>
      </w:r>
      <w:r w:rsidR="0044004D">
        <w:rPr>
          <w:rFonts w:ascii="Times New Roman" w:eastAsia="Times New Roman" w:hAnsi="Times New Roman"/>
          <w:sz w:val="24"/>
          <w:szCs w:val="24"/>
          <w:lang w:val="en-US"/>
        </w:rPr>
        <w:t xml:space="preserve">developed </w:t>
      </w:r>
      <w:r w:rsidRPr="00D533FD">
        <w:rPr>
          <w:rFonts w:ascii="Times New Roman" w:eastAsia="Times New Roman" w:hAnsi="Times New Roman"/>
          <w:sz w:val="24"/>
          <w:szCs w:val="24"/>
          <w:lang w:val="en-US"/>
        </w:rPr>
        <w:t xml:space="preserve">by the </w:t>
      </w:r>
      <w:r w:rsidR="0044004D">
        <w:rPr>
          <w:rFonts w:ascii="Times New Roman" w:eastAsia="Times New Roman" w:hAnsi="Times New Roman"/>
          <w:sz w:val="24"/>
          <w:szCs w:val="24"/>
          <w:lang w:val="en-US"/>
        </w:rPr>
        <w:t>M</w:t>
      </w:r>
      <w:r w:rsidRPr="00D533FD">
        <w:rPr>
          <w:rFonts w:ascii="Times New Roman" w:eastAsia="Times New Roman" w:hAnsi="Times New Roman"/>
          <w:sz w:val="24"/>
          <w:szCs w:val="24"/>
          <w:lang w:val="en-US"/>
        </w:rPr>
        <w:t xml:space="preserve">inistry of Environment </w:t>
      </w:r>
      <w:r w:rsidR="00AB321C">
        <w:rPr>
          <w:rFonts w:ascii="Times New Roman" w:eastAsia="Times New Roman" w:hAnsi="Times New Roman"/>
          <w:sz w:val="24"/>
          <w:szCs w:val="24"/>
          <w:lang w:val="en-US"/>
        </w:rPr>
        <w:t xml:space="preserve">seeks to promote the collective responsibility provision in section 20.  </w:t>
      </w:r>
      <w:r w:rsidR="00FD291F">
        <w:rPr>
          <w:rFonts w:ascii="Times New Roman" w:eastAsia="Times New Roman" w:hAnsi="Times New Roman"/>
          <w:sz w:val="24"/>
          <w:szCs w:val="24"/>
          <w:lang w:val="en-US"/>
        </w:rPr>
        <w:t>In 2014, t</w:t>
      </w:r>
      <w:r w:rsidRPr="00D533FD">
        <w:rPr>
          <w:rFonts w:ascii="Times New Roman" w:eastAsia="Times New Roman" w:hAnsi="Times New Roman"/>
          <w:sz w:val="24"/>
          <w:szCs w:val="24"/>
          <w:lang w:val="en-US"/>
        </w:rPr>
        <w:t>he Ministry launched a</w:t>
      </w:r>
      <w:r w:rsidR="00AB321C">
        <w:rPr>
          <w:rFonts w:ascii="Times New Roman" w:eastAsia="Times New Roman" w:hAnsi="Times New Roman"/>
          <w:sz w:val="24"/>
          <w:szCs w:val="24"/>
          <w:lang w:val="en-US"/>
        </w:rPr>
        <w:t xml:space="preserve"> nation-wide</w:t>
      </w:r>
      <w:r w:rsidRPr="00D533FD">
        <w:rPr>
          <w:rFonts w:ascii="Times New Roman" w:eastAsia="Times New Roman" w:hAnsi="Times New Roman"/>
          <w:sz w:val="24"/>
          <w:szCs w:val="24"/>
          <w:lang w:val="en-US"/>
        </w:rPr>
        <w:t xml:space="preserve"> competition </w:t>
      </w:r>
      <w:r w:rsidR="00FD291F">
        <w:rPr>
          <w:rFonts w:ascii="Times New Roman" w:eastAsia="Times New Roman" w:hAnsi="Times New Roman"/>
          <w:sz w:val="24"/>
          <w:szCs w:val="24"/>
          <w:lang w:val="en-US"/>
        </w:rPr>
        <w:t>f</w:t>
      </w:r>
      <w:r w:rsidR="00AB321C">
        <w:rPr>
          <w:rFonts w:ascii="Times New Roman" w:eastAsia="Times New Roman" w:hAnsi="Times New Roman"/>
          <w:sz w:val="24"/>
          <w:szCs w:val="24"/>
          <w:lang w:val="en-US"/>
        </w:rPr>
        <w:t>or a wide spectrum of actors</w:t>
      </w:r>
      <w:r w:rsidR="00F11D63">
        <w:rPr>
          <w:rFonts w:ascii="Times New Roman" w:eastAsia="Times New Roman" w:hAnsi="Times New Roman"/>
          <w:sz w:val="24"/>
          <w:szCs w:val="24"/>
          <w:lang w:val="en-US"/>
        </w:rPr>
        <w:t xml:space="preserve">, including </w:t>
      </w:r>
      <w:r w:rsidR="00F11D63" w:rsidRPr="00D533FD">
        <w:rPr>
          <w:rFonts w:ascii="Times New Roman" w:eastAsia="Times New Roman" w:hAnsi="Times New Roman"/>
          <w:sz w:val="24"/>
          <w:szCs w:val="24"/>
          <w:lang w:val="en-US"/>
        </w:rPr>
        <w:t>institutions, corporations, individuals and communities</w:t>
      </w:r>
      <w:r w:rsidR="00F11D63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="00AB321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533FD">
        <w:rPr>
          <w:rFonts w:ascii="Times New Roman" w:eastAsia="Times New Roman" w:hAnsi="Times New Roman"/>
          <w:sz w:val="24"/>
          <w:szCs w:val="24"/>
          <w:lang w:val="en-US"/>
        </w:rPr>
        <w:t>to make commitments related to their own actions and sustainability. The entity making the commitment define</w:t>
      </w:r>
      <w:r w:rsidR="00F11D63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D533FD">
        <w:rPr>
          <w:rFonts w:ascii="Times New Roman" w:eastAsia="Times New Roman" w:hAnsi="Times New Roman"/>
          <w:sz w:val="24"/>
          <w:szCs w:val="24"/>
          <w:lang w:val="en-US"/>
        </w:rPr>
        <w:t xml:space="preserve"> the scope of the commitment, indicators of how to monitor the achievements, and a timetable. </w:t>
      </w:r>
      <w:r w:rsidR="00DB635F">
        <w:rPr>
          <w:rFonts w:ascii="Times New Roman" w:eastAsia="Times New Roman" w:hAnsi="Times New Roman"/>
          <w:sz w:val="24"/>
          <w:szCs w:val="24"/>
          <w:lang w:val="en-US"/>
        </w:rPr>
        <w:t xml:space="preserve">The Ministry provides a guidance document (see </w:t>
      </w:r>
      <w:hyperlink r:id="rId6" w:history="1">
        <w:r w:rsidR="00FD291F" w:rsidRPr="002750F9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>http://sitoumus2050.fi/sites/default/files/sitoumuslomakeohjeet.pdf</w:t>
        </w:r>
      </w:hyperlink>
      <w:r w:rsidR="00DB635F">
        <w:rPr>
          <w:rFonts w:ascii="Times New Roman" w:eastAsia="Times New Roman" w:hAnsi="Times New Roman"/>
          <w:sz w:val="24"/>
          <w:szCs w:val="24"/>
          <w:lang w:val="en-US"/>
        </w:rPr>
        <w:t xml:space="preserve">) on how to develop and register commitments online and </w:t>
      </w:r>
      <w:r w:rsidR="00FD291F">
        <w:rPr>
          <w:rFonts w:ascii="Times New Roman" w:eastAsia="Times New Roman" w:hAnsi="Times New Roman"/>
          <w:sz w:val="24"/>
          <w:szCs w:val="24"/>
          <w:lang w:val="en-US"/>
        </w:rPr>
        <w:t xml:space="preserve">establish </w:t>
      </w:r>
      <w:r w:rsidR="00DB635F">
        <w:rPr>
          <w:rFonts w:ascii="Times New Roman" w:eastAsia="Times New Roman" w:hAnsi="Times New Roman"/>
          <w:sz w:val="24"/>
          <w:szCs w:val="24"/>
          <w:lang w:val="en-US"/>
        </w:rPr>
        <w:t xml:space="preserve">indicators to monitor their implementation. The document provides examples of different commitments, and describes various categories of objectives </w:t>
      </w:r>
      <w:r w:rsidR="00FD291F">
        <w:rPr>
          <w:rFonts w:ascii="Times New Roman" w:eastAsia="Times New Roman" w:hAnsi="Times New Roman"/>
          <w:sz w:val="24"/>
          <w:szCs w:val="24"/>
          <w:lang w:val="en-US"/>
        </w:rPr>
        <w:t xml:space="preserve">to which they relate, </w:t>
      </w:r>
      <w:r w:rsidR="00DB635F">
        <w:rPr>
          <w:rFonts w:ascii="Times New Roman" w:eastAsia="Times New Roman" w:hAnsi="Times New Roman"/>
          <w:sz w:val="24"/>
          <w:szCs w:val="24"/>
          <w:lang w:val="en-US"/>
        </w:rPr>
        <w:t>such as promoting well-being or improving transparency of decision-making.</w:t>
      </w:r>
    </w:p>
    <w:p w:rsidR="00D533FD" w:rsidRPr="00D533FD" w:rsidRDefault="00D533FD" w:rsidP="00FA364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533FD" w:rsidRPr="00D533FD" w:rsidRDefault="00D533FD" w:rsidP="00FA364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D533FD">
        <w:rPr>
          <w:rFonts w:ascii="Times New Roman" w:eastAsia="Times New Roman" w:hAnsi="Times New Roman"/>
          <w:sz w:val="24"/>
          <w:szCs w:val="24"/>
          <w:lang w:val="en-US"/>
        </w:rPr>
        <w:t>The project encourages participation in sustainable development by involving the whole society to help create environmental policies by making a difference in their daily practice</w:t>
      </w:r>
      <w:r w:rsidR="00AB321C">
        <w:rPr>
          <w:rFonts w:ascii="Times New Roman" w:eastAsia="Times New Roman" w:hAnsi="Times New Roman"/>
          <w:sz w:val="24"/>
          <w:szCs w:val="24"/>
          <w:lang w:val="en-US"/>
        </w:rPr>
        <w:t xml:space="preserve">.  </w:t>
      </w:r>
      <w:r w:rsidRPr="00D533FD">
        <w:rPr>
          <w:rFonts w:ascii="Times New Roman" w:eastAsia="Times New Roman" w:hAnsi="Times New Roman"/>
          <w:sz w:val="24"/>
          <w:szCs w:val="24"/>
          <w:lang w:val="en-US"/>
        </w:rPr>
        <w:t xml:space="preserve">Some of the commitments include lowering energy, water and paper consumption, reducing food waste, and working toward a sustainable future. The full list of commitments is available at </w:t>
      </w:r>
      <w:hyperlink r:id="rId7" w:history="1">
        <w:r w:rsidRPr="00D533F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http://sitoumus2050.fi/</w:t>
        </w:r>
      </w:hyperlink>
      <w:r w:rsidRPr="00D533FD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D533FD" w:rsidRPr="00D533FD" w:rsidRDefault="00D533FD" w:rsidP="00FA364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533FD" w:rsidRPr="00D533FD" w:rsidRDefault="00D533FD" w:rsidP="00FA364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D533FD">
        <w:rPr>
          <w:rFonts w:ascii="Times New Roman" w:eastAsia="Times New Roman" w:hAnsi="Times New Roman"/>
          <w:b/>
          <w:bCs/>
          <w:smallCaps/>
          <w:sz w:val="24"/>
          <w:szCs w:val="24"/>
          <w:lang w:val="en-US"/>
        </w:rPr>
        <w:t>Further Information</w:t>
      </w:r>
      <w:r w:rsidRPr="00D533FD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Pr="00D533F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hyperlink r:id="rId8" w:history="1">
        <w:r w:rsidRPr="00D533F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http://sitoumus2050.fi/</w:t>
        </w:r>
      </w:hyperlink>
      <w:r w:rsidRPr="00D533FD">
        <w:rPr>
          <w:rFonts w:ascii="Times New Roman" w:eastAsia="Times New Roman" w:hAnsi="Times New Roman"/>
          <w:sz w:val="24"/>
          <w:szCs w:val="24"/>
          <w:lang w:val="en-US"/>
        </w:rPr>
        <w:t xml:space="preserve">; </w:t>
      </w:r>
      <w:hyperlink r:id="rId9" w:history="1">
        <w:r w:rsidRPr="00D533F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http://www.ym.fi/sitoumus2050</w:t>
        </w:r>
      </w:hyperlink>
    </w:p>
    <w:p w:rsidR="002C71E3" w:rsidRDefault="00570F3E" w:rsidP="00D77EBC"/>
    <w:sectPr w:rsidR="002C71E3" w:rsidSect="000F3EA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7C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37EC0B4A"/>
    <w:multiLevelType w:val="hybridMultilevel"/>
    <w:tmpl w:val="7C762AA6"/>
    <w:lvl w:ilvl="0" w:tplc="A7A2790C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1C"/>
    <w:rsid w:val="00030C98"/>
    <w:rsid w:val="00057295"/>
    <w:rsid w:val="00095A81"/>
    <w:rsid w:val="000A10F4"/>
    <w:rsid w:val="000A2B55"/>
    <w:rsid w:val="000F3EAB"/>
    <w:rsid w:val="00101A5F"/>
    <w:rsid w:val="001370DD"/>
    <w:rsid w:val="00176228"/>
    <w:rsid w:val="001A0796"/>
    <w:rsid w:val="002958FB"/>
    <w:rsid w:val="002A1597"/>
    <w:rsid w:val="002B5097"/>
    <w:rsid w:val="002C376C"/>
    <w:rsid w:val="002D24D9"/>
    <w:rsid w:val="002F4FDE"/>
    <w:rsid w:val="002F6330"/>
    <w:rsid w:val="00312F7C"/>
    <w:rsid w:val="003205D5"/>
    <w:rsid w:val="00327C9E"/>
    <w:rsid w:val="0038523D"/>
    <w:rsid w:val="00385B22"/>
    <w:rsid w:val="003A0691"/>
    <w:rsid w:val="003B283B"/>
    <w:rsid w:val="003D01AF"/>
    <w:rsid w:val="0044004D"/>
    <w:rsid w:val="0056659E"/>
    <w:rsid w:val="00570F3E"/>
    <w:rsid w:val="0057405D"/>
    <w:rsid w:val="005A2135"/>
    <w:rsid w:val="005E70C1"/>
    <w:rsid w:val="0066769C"/>
    <w:rsid w:val="00691B6C"/>
    <w:rsid w:val="00692830"/>
    <w:rsid w:val="006A4089"/>
    <w:rsid w:val="006F52B8"/>
    <w:rsid w:val="00740A2D"/>
    <w:rsid w:val="00797BD0"/>
    <w:rsid w:val="0086304B"/>
    <w:rsid w:val="00880084"/>
    <w:rsid w:val="00931262"/>
    <w:rsid w:val="00936AF0"/>
    <w:rsid w:val="0093723C"/>
    <w:rsid w:val="00947203"/>
    <w:rsid w:val="00964A65"/>
    <w:rsid w:val="009C1EFB"/>
    <w:rsid w:val="00AA1DB8"/>
    <w:rsid w:val="00AB321C"/>
    <w:rsid w:val="00B2173C"/>
    <w:rsid w:val="00B354D9"/>
    <w:rsid w:val="00B56C9C"/>
    <w:rsid w:val="00B61B00"/>
    <w:rsid w:val="00B64247"/>
    <w:rsid w:val="00B65748"/>
    <w:rsid w:val="00B66BAE"/>
    <w:rsid w:val="00B95D3B"/>
    <w:rsid w:val="00BF2605"/>
    <w:rsid w:val="00C33C55"/>
    <w:rsid w:val="00D04745"/>
    <w:rsid w:val="00D05E6B"/>
    <w:rsid w:val="00D533FD"/>
    <w:rsid w:val="00D6225E"/>
    <w:rsid w:val="00D745C4"/>
    <w:rsid w:val="00D77EBC"/>
    <w:rsid w:val="00DA4A93"/>
    <w:rsid w:val="00DB635F"/>
    <w:rsid w:val="00E9721C"/>
    <w:rsid w:val="00F11D63"/>
    <w:rsid w:val="00F81351"/>
    <w:rsid w:val="00FA3647"/>
    <w:rsid w:val="00FA64D6"/>
    <w:rsid w:val="00FD1F0B"/>
    <w:rsid w:val="00FD291F"/>
    <w:rsid w:val="00FD5B0B"/>
    <w:rsid w:val="00FF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1C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0DD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0DD"/>
    <w:pPr>
      <w:keepNext/>
      <w:keepLines/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0DD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721C"/>
    <w:pPr>
      <w:keepNext/>
      <w:keepLines/>
      <w:spacing w:before="200" w:after="0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21C"/>
    <w:pPr>
      <w:keepNext/>
      <w:keepLines/>
      <w:spacing w:before="200" w:after="0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21C"/>
    <w:pPr>
      <w:keepNext/>
      <w:keepLines/>
      <w:spacing w:before="200" w:after="0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21C"/>
    <w:pPr>
      <w:keepNext/>
      <w:keepLines/>
      <w:spacing w:before="200" w:after="0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21C"/>
    <w:pPr>
      <w:keepNext/>
      <w:keepLines/>
      <w:spacing w:before="200" w:after="0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21C"/>
    <w:pPr>
      <w:keepNext/>
      <w:keepLines/>
      <w:spacing w:before="200" w:after="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0DD"/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370DD"/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370DD"/>
    <w:rPr>
      <w:rFonts w:ascii="Times New Roman" w:eastAsiaTheme="majorEastAsia" w:hAnsi="Times New Roman" w:cstheme="majorBidi"/>
      <w:b/>
      <w:bCs/>
      <w:color w:val="000000" w:themeColor="text1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9721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721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21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21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NoSpacing">
    <w:name w:val="No Spacing"/>
    <w:uiPriority w:val="1"/>
    <w:qFormat/>
    <w:rsid w:val="00E9721C"/>
    <w:pPr>
      <w:spacing w:after="0" w:line="240" w:lineRule="auto"/>
      <w:ind w:left="1440" w:hanging="360"/>
      <w:contextualSpacing/>
    </w:pPr>
    <w:rPr>
      <w:rFonts w:ascii="Times New Roman" w:hAnsi="Times New Roman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E972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659E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4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4D6"/>
    <w:rPr>
      <w:rFonts w:ascii="Calibri" w:eastAsia="Calibri" w:hAnsi="Calibri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A64D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4D6"/>
    <w:rPr>
      <w:rFonts w:ascii="Tahoma" w:eastAsia="Calibri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D63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1C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0DD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0DD"/>
    <w:pPr>
      <w:keepNext/>
      <w:keepLines/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0DD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721C"/>
    <w:pPr>
      <w:keepNext/>
      <w:keepLines/>
      <w:spacing w:before="200" w:after="0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21C"/>
    <w:pPr>
      <w:keepNext/>
      <w:keepLines/>
      <w:spacing w:before="200" w:after="0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21C"/>
    <w:pPr>
      <w:keepNext/>
      <w:keepLines/>
      <w:spacing w:before="200" w:after="0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21C"/>
    <w:pPr>
      <w:keepNext/>
      <w:keepLines/>
      <w:spacing w:before="200" w:after="0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21C"/>
    <w:pPr>
      <w:keepNext/>
      <w:keepLines/>
      <w:spacing w:before="200" w:after="0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21C"/>
    <w:pPr>
      <w:keepNext/>
      <w:keepLines/>
      <w:spacing w:before="200" w:after="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0DD"/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370DD"/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370DD"/>
    <w:rPr>
      <w:rFonts w:ascii="Times New Roman" w:eastAsiaTheme="majorEastAsia" w:hAnsi="Times New Roman" w:cstheme="majorBidi"/>
      <w:b/>
      <w:bCs/>
      <w:color w:val="000000" w:themeColor="text1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9721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721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21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21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NoSpacing">
    <w:name w:val="No Spacing"/>
    <w:uiPriority w:val="1"/>
    <w:qFormat/>
    <w:rsid w:val="00E9721C"/>
    <w:pPr>
      <w:spacing w:after="0" w:line="240" w:lineRule="auto"/>
      <w:ind w:left="1440" w:hanging="360"/>
      <w:contextualSpacing/>
    </w:pPr>
    <w:rPr>
      <w:rFonts w:ascii="Times New Roman" w:hAnsi="Times New Roman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E972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659E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4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4D6"/>
    <w:rPr>
      <w:rFonts w:ascii="Calibri" w:eastAsia="Calibri" w:hAnsi="Calibri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A64D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4D6"/>
    <w:rPr>
      <w:rFonts w:ascii="Tahoma" w:eastAsia="Calibri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D63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oumus2050.fi/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http://sitoumus2050.fi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toumus2050.fi/sites/default/files/sitoumuslomakeohjeet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m.fi/sitoumus2050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039164-FE87-440D-853A-1362D8D4A8B7}"/>
</file>

<file path=customXml/itemProps2.xml><?xml version="1.0" encoding="utf-8"?>
<ds:datastoreItem xmlns:ds="http://schemas.openxmlformats.org/officeDocument/2006/customXml" ds:itemID="{9FC699A2-46A0-43DE-84EB-E87BAD8B4EBB}"/>
</file>

<file path=customXml/itemProps3.xml><?xml version="1.0" encoding="utf-8"?>
<ds:datastoreItem xmlns:ds="http://schemas.openxmlformats.org/officeDocument/2006/customXml" ds:itemID="{94296DF8-C132-4DF2-9BF9-51B84A3C17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Ramin Pejan</dc:creator>
  <cp:lastModifiedBy>Knox, John H.</cp:lastModifiedBy>
  <cp:revision>2</cp:revision>
  <dcterms:created xsi:type="dcterms:W3CDTF">2014-11-24T19:23:00Z</dcterms:created>
  <dcterms:modified xsi:type="dcterms:W3CDTF">2014-11-24T19:23:00Z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2701200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