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D644B1" w:rsidRDefault="00E9721C" w:rsidP="00D644B1">
      <w:pPr>
        <w:rPr>
          <w:rFonts w:ascii="Times New Roman" w:eastAsiaTheme="majorEastAsia" w:hAnsi="Times New Roman"/>
          <w:b/>
          <w:bCs/>
          <w:smallCaps/>
          <w:color w:val="000000" w:themeColor="text1"/>
          <w:sz w:val="24"/>
          <w:szCs w:val="24"/>
        </w:rPr>
      </w:pPr>
      <w:bookmarkStart w:id="0" w:name="_GoBack"/>
      <w:bookmarkEnd w:id="0"/>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8A605E">
        <w:rPr>
          <w:rFonts w:ascii="Times New Roman" w:eastAsiaTheme="majorEastAsia" w:hAnsi="Times New Roman"/>
          <w:b/>
          <w:bCs/>
          <w:smallCaps/>
          <w:color w:val="000000" w:themeColor="text1"/>
          <w:sz w:val="24"/>
          <w:szCs w:val="24"/>
        </w:rPr>
        <w:t>Substantive Obligations</w:t>
      </w:r>
      <w:r w:rsidR="00D644B1" w:rsidRPr="00D644B1">
        <w:rPr>
          <w:rFonts w:ascii="Times New Roman" w:eastAsiaTheme="majorEastAsia" w:hAnsi="Times New Roman"/>
          <w:b/>
          <w:bCs/>
          <w:smallCaps/>
          <w:color w:val="000000" w:themeColor="text1"/>
          <w:sz w:val="24"/>
          <w:szCs w:val="24"/>
        </w:rPr>
        <w:t xml:space="preserve"> </w:t>
      </w:r>
    </w:p>
    <w:p w:rsidR="00E9721C" w:rsidRPr="00176228" w:rsidRDefault="00E9721C" w:rsidP="00E9721C">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176228">
        <w:rPr>
          <w:rStyle w:val="Heading2Char"/>
          <w:rFonts w:ascii="Times New Roman" w:hAnsi="Times New Roman" w:cs="Times New Roman"/>
          <w:b w:val="0"/>
          <w:szCs w:val="24"/>
        </w:rPr>
        <w:t xml:space="preserve">: </w:t>
      </w:r>
      <w:r w:rsidR="008A605E">
        <w:rPr>
          <w:rStyle w:val="Heading2Char"/>
          <w:rFonts w:ascii="Times New Roman" w:hAnsi="Times New Roman" w:cs="Times New Roman"/>
          <w:szCs w:val="24"/>
        </w:rPr>
        <w:t>Environmental Review Implementation Guidelines</w:t>
      </w:r>
      <w:r w:rsidR="0005510F">
        <w:rPr>
          <w:rStyle w:val="Heading2Char"/>
          <w:rFonts w:ascii="Times New Roman" w:hAnsi="Times New Roman" w:cs="Times New Roman"/>
          <w:szCs w:val="24"/>
        </w:rPr>
        <w:t xml:space="preserve"> </w:t>
      </w:r>
    </w:p>
    <w:p w:rsidR="005E5160" w:rsidRDefault="00E9721C" w:rsidP="002F6330">
      <w:pPr>
        <w:rPr>
          <w:rStyle w:val="Heading2Char"/>
          <w:rFonts w:ascii="Times New Roman" w:hAnsi="Times New Roman" w:cs="Times New Roman"/>
          <w:szCs w:val="24"/>
        </w:rPr>
      </w:pPr>
      <w:r w:rsidRPr="00DA5FA4">
        <w:rPr>
          <w:rStyle w:val="Heading2Char"/>
          <w:rFonts w:ascii="Times New Roman" w:hAnsi="Times New Roman" w:cs="Times New Roman"/>
          <w:szCs w:val="24"/>
          <w:u w:val="single"/>
        </w:rPr>
        <w:t>Name of Good Practice</w:t>
      </w:r>
      <w:r w:rsidRPr="00DA5FA4">
        <w:rPr>
          <w:rStyle w:val="Heading2Char"/>
          <w:rFonts w:ascii="Times New Roman" w:hAnsi="Times New Roman" w:cs="Times New Roman"/>
          <w:szCs w:val="24"/>
        </w:rPr>
        <w:t xml:space="preserve">: </w:t>
      </w:r>
      <w:r w:rsidR="00162B43">
        <w:rPr>
          <w:rStyle w:val="Heading2Char"/>
          <w:rFonts w:ascii="Times New Roman" w:hAnsi="Times New Roman" w:cs="Times New Roman"/>
          <w:szCs w:val="24"/>
        </w:rPr>
        <w:t>New York City’s  Environmental Quality Review Technical Guidelines</w:t>
      </w:r>
    </w:p>
    <w:p w:rsidR="00E9721C" w:rsidRPr="002F6330" w:rsidRDefault="00E9721C" w:rsidP="002F6330">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AF5A84">
        <w:rPr>
          <w:rFonts w:ascii="Times New Roman" w:hAnsi="Times New Roman"/>
          <w:sz w:val="24"/>
          <w:szCs w:val="24"/>
        </w:rPr>
        <w:t>Guidelines, Impact Assessment</w:t>
      </w:r>
    </w:p>
    <w:p w:rsidR="001435A8" w:rsidRDefault="00E9721C" w:rsidP="00E9721C">
      <w:pPr>
        <w:rPr>
          <w:rFonts w:ascii="Times New Roman" w:hAnsi="Times New Roman"/>
          <w:b/>
          <w:bCs/>
          <w:sz w:val="24"/>
          <w:szCs w:val="24"/>
        </w:rPr>
      </w:pPr>
      <w:r w:rsidRPr="00DA5FA4">
        <w:rPr>
          <w:rStyle w:val="Heading2Char"/>
          <w:rFonts w:ascii="Times New Roman" w:hAnsi="Times New Roman" w:cs="Times New Roman"/>
          <w:szCs w:val="24"/>
        </w:rPr>
        <w:t>Implementing Actors:</w:t>
      </w:r>
      <w:r w:rsidR="00D5067F">
        <w:rPr>
          <w:rStyle w:val="Heading2Char"/>
          <w:rFonts w:ascii="Times New Roman" w:hAnsi="Times New Roman" w:cs="Times New Roman"/>
          <w:szCs w:val="24"/>
        </w:rPr>
        <w:t xml:space="preserve"> </w:t>
      </w:r>
      <w:r w:rsidRPr="00DA5FA4">
        <w:rPr>
          <w:rFonts w:ascii="Times New Roman" w:hAnsi="Times New Roman"/>
          <w:sz w:val="24"/>
          <w:szCs w:val="24"/>
        </w:rPr>
        <w:t xml:space="preserve"> </w:t>
      </w:r>
      <w:r w:rsidR="00162B43">
        <w:rPr>
          <w:rFonts w:ascii="Times New Roman" w:hAnsi="Times New Roman"/>
          <w:sz w:val="24"/>
          <w:szCs w:val="24"/>
        </w:rPr>
        <w:t>Sub-National Government: New York City</w:t>
      </w:r>
      <w:r w:rsidR="001435A8" w:rsidRPr="001435A8">
        <w:rPr>
          <w:rFonts w:ascii="Times New Roman" w:hAnsi="Times New Roman"/>
          <w:b/>
          <w:bCs/>
          <w:sz w:val="24"/>
          <w:szCs w:val="24"/>
        </w:rPr>
        <w:t xml:space="preserve"> </w:t>
      </w:r>
    </w:p>
    <w:p w:rsidR="00E9721C" w:rsidRPr="00DA5FA4" w:rsidRDefault="00E9721C" w:rsidP="00E9721C">
      <w:pPr>
        <w:rPr>
          <w:rFonts w:ascii="Times New Roman" w:hAnsi="Times New Roman"/>
          <w:sz w:val="24"/>
          <w:szCs w:val="24"/>
        </w:rPr>
      </w:pPr>
      <w:r w:rsidRPr="00DA5FA4">
        <w:rPr>
          <w:rStyle w:val="Heading2Char"/>
          <w:rFonts w:ascii="Times New Roman" w:hAnsi="Times New Roman" w:cs="Times New Roman"/>
          <w:szCs w:val="24"/>
        </w:rPr>
        <w:t>Location:</w:t>
      </w:r>
      <w:r w:rsidRPr="00DA5FA4">
        <w:rPr>
          <w:rFonts w:ascii="Times New Roman" w:hAnsi="Times New Roman"/>
          <w:sz w:val="24"/>
          <w:szCs w:val="24"/>
        </w:rPr>
        <w:t xml:space="preserve"> </w:t>
      </w:r>
      <w:r w:rsidR="00162B43">
        <w:rPr>
          <w:rFonts w:ascii="Times New Roman" w:hAnsi="Times New Roman"/>
          <w:sz w:val="24"/>
          <w:szCs w:val="24"/>
        </w:rPr>
        <w:t xml:space="preserve">New York City, </w:t>
      </w:r>
      <w:r w:rsidR="00671F31">
        <w:rPr>
          <w:rFonts w:ascii="Times New Roman" w:hAnsi="Times New Roman"/>
          <w:sz w:val="24"/>
          <w:szCs w:val="24"/>
        </w:rPr>
        <w:t>United States</w:t>
      </w:r>
    </w:p>
    <w:p w:rsidR="00671F31" w:rsidRDefault="00E9721C" w:rsidP="0050277E">
      <w:pPr>
        <w:rPr>
          <w:rFonts w:ascii="Times New Roman" w:eastAsia="Cambria" w:hAnsi="Times New Roman"/>
          <w:sz w:val="24"/>
          <w:szCs w:val="24"/>
        </w:rPr>
      </w:pPr>
      <w:r w:rsidRPr="00DA5FA4">
        <w:rPr>
          <w:rStyle w:val="Heading2Char"/>
          <w:rFonts w:ascii="Times New Roman" w:hAnsi="Times New Roman" w:cs="Times New Roman"/>
          <w:szCs w:val="24"/>
        </w:rPr>
        <w:t>Description:</w:t>
      </w:r>
      <w:r w:rsidR="00D644B1">
        <w:rPr>
          <w:rStyle w:val="Heading2Char"/>
          <w:rFonts w:ascii="Times New Roman" w:hAnsi="Times New Roman" w:cs="Times New Roman"/>
          <w:szCs w:val="24"/>
        </w:rPr>
        <w:t xml:space="preserve"> </w:t>
      </w:r>
      <w:r w:rsidR="00D644B1">
        <w:rPr>
          <w:rFonts w:ascii="Times New Roman" w:eastAsia="Cambria" w:hAnsi="Times New Roman"/>
          <w:sz w:val="24"/>
          <w:szCs w:val="24"/>
          <w:lang w:val="en-US"/>
        </w:rPr>
        <w:t xml:space="preserve"> </w:t>
      </w:r>
      <w:r w:rsidR="00162B43" w:rsidRPr="00162B43">
        <w:rPr>
          <w:rFonts w:ascii="Times New Roman" w:eastAsia="Cambria" w:hAnsi="Times New Roman"/>
          <w:sz w:val="24"/>
          <w:szCs w:val="24"/>
        </w:rPr>
        <w:t xml:space="preserve">The </w:t>
      </w:r>
      <w:r w:rsidR="00BA6765" w:rsidRPr="00BA6765">
        <w:rPr>
          <w:rFonts w:ascii="Times New Roman" w:eastAsia="Cambria" w:hAnsi="Times New Roman"/>
          <w:sz w:val="24"/>
          <w:szCs w:val="24"/>
        </w:rPr>
        <w:t xml:space="preserve">City Environmental Quality Review </w:t>
      </w:r>
      <w:r w:rsidR="00BA6765">
        <w:rPr>
          <w:rFonts w:ascii="Times New Roman" w:eastAsia="Cambria" w:hAnsi="Times New Roman"/>
          <w:sz w:val="24"/>
          <w:szCs w:val="24"/>
        </w:rPr>
        <w:t>(</w:t>
      </w:r>
      <w:r w:rsidR="00162B43" w:rsidRPr="00162B43">
        <w:rPr>
          <w:rFonts w:ascii="Times New Roman" w:eastAsia="Cambria" w:hAnsi="Times New Roman"/>
          <w:sz w:val="24"/>
          <w:szCs w:val="24"/>
        </w:rPr>
        <w:t>CEQR</w:t>
      </w:r>
      <w:r w:rsidR="00BA6765">
        <w:rPr>
          <w:rFonts w:ascii="Times New Roman" w:eastAsia="Cambria" w:hAnsi="Times New Roman"/>
          <w:sz w:val="24"/>
          <w:szCs w:val="24"/>
        </w:rPr>
        <w:t>)</w:t>
      </w:r>
      <w:r w:rsidR="00162B43" w:rsidRPr="00162B43">
        <w:rPr>
          <w:rFonts w:ascii="Times New Roman" w:eastAsia="Cambria" w:hAnsi="Times New Roman"/>
          <w:sz w:val="24"/>
          <w:szCs w:val="24"/>
        </w:rPr>
        <w:t xml:space="preserve"> Technical Manual assists city agencies, project sponsors and the public in conducting environmental reviews subject to </w:t>
      </w:r>
      <w:r w:rsidR="00BA6765">
        <w:rPr>
          <w:rFonts w:ascii="Times New Roman" w:eastAsia="Cambria" w:hAnsi="Times New Roman"/>
          <w:sz w:val="24"/>
          <w:szCs w:val="24"/>
        </w:rPr>
        <w:t>CEQR procedures</w:t>
      </w:r>
      <w:r w:rsidR="00162B43" w:rsidRPr="00162B43">
        <w:rPr>
          <w:rFonts w:ascii="Times New Roman" w:eastAsia="Cambria" w:hAnsi="Times New Roman"/>
          <w:sz w:val="24"/>
          <w:szCs w:val="24"/>
        </w:rPr>
        <w:t xml:space="preserve">. </w:t>
      </w:r>
      <w:r w:rsidR="00174CC2" w:rsidRPr="00174CC2">
        <w:rPr>
          <w:rFonts w:ascii="Times New Roman" w:eastAsia="Cambria" w:hAnsi="Times New Roman"/>
          <w:sz w:val="24"/>
          <w:szCs w:val="24"/>
          <w:lang w:val="en-ZA"/>
        </w:rPr>
        <w:t xml:space="preserve"> CEQR requires city agencies to assess, disclose and mitigate to the greatest extent prac</w:t>
      </w:r>
      <w:r w:rsidR="00174CC2">
        <w:rPr>
          <w:rFonts w:ascii="Times New Roman" w:eastAsia="Cambria" w:hAnsi="Times New Roman"/>
          <w:sz w:val="24"/>
          <w:szCs w:val="24"/>
          <w:lang w:val="en-ZA"/>
        </w:rPr>
        <w:t>ticable the significant environ</w:t>
      </w:r>
      <w:r w:rsidR="00174CC2" w:rsidRPr="00174CC2">
        <w:rPr>
          <w:rFonts w:ascii="Times New Roman" w:eastAsia="Cambria" w:hAnsi="Times New Roman"/>
          <w:sz w:val="24"/>
          <w:szCs w:val="24"/>
          <w:lang w:val="en-ZA"/>
        </w:rPr>
        <w:t>mental consequences of their decisions to fund, undertake or approve a project.</w:t>
      </w:r>
      <w:r w:rsidR="00174CC2">
        <w:rPr>
          <w:rFonts w:ascii="Times New Roman" w:eastAsia="Cambria" w:hAnsi="Times New Roman"/>
          <w:sz w:val="24"/>
          <w:szCs w:val="24"/>
          <w:lang w:val="en-ZA"/>
        </w:rPr>
        <w:t xml:space="preserve"> </w:t>
      </w:r>
      <w:r w:rsidR="00162B43" w:rsidRPr="00162B43">
        <w:rPr>
          <w:rFonts w:ascii="Times New Roman" w:eastAsia="Cambria" w:hAnsi="Times New Roman"/>
          <w:sz w:val="24"/>
          <w:szCs w:val="24"/>
        </w:rPr>
        <w:t xml:space="preserve">The Manual summarizes </w:t>
      </w:r>
      <w:r w:rsidR="00174CC2">
        <w:rPr>
          <w:rFonts w:ascii="Times New Roman" w:eastAsia="Cambria" w:hAnsi="Times New Roman"/>
          <w:sz w:val="24"/>
          <w:szCs w:val="24"/>
        </w:rPr>
        <w:t xml:space="preserve">the </w:t>
      </w:r>
      <w:r w:rsidR="00162B43" w:rsidRPr="00162B43">
        <w:rPr>
          <w:rFonts w:ascii="Times New Roman" w:eastAsia="Cambria" w:hAnsi="Times New Roman"/>
          <w:sz w:val="24"/>
          <w:szCs w:val="24"/>
        </w:rPr>
        <w:t>CEQR p</w:t>
      </w:r>
      <w:r w:rsidR="00174CC2">
        <w:rPr>
          <w:rFonts w:ascii="Times New Roman" w:eastAsia="Cambria" w:hAnsi="Times New Roman"/>
          <w:sz w:val="24"/>
          <w:szCs w:val="24"/>
        </w:rPr>
        <w:t>rocess</w:t>
      </w:r>
      <w:r w:rsidR="00162B43" w:rsidRPr="00162B43">
        <w:rPr>
          <w:rFonts w:ascii="Times New Roman" w:eastAsia="Cambria" w:hAnsi="Times New Roman"/>
          <w:sz w:val="24"/>
          <w:szCs w:val="24"/>
        </w:rPr>
        <w:t xml:space="preserve"> and provides guidance on the substantive areas of analysis customarily assessed in an environmental review.</w:t>
      </w:r>
      <w:r w:rsidR="00162B43">
        <w:rPr>
          <w:rFonts w:ascii="Times New Roman" w:eastAsia="Cambria" w:hAnsi="Times New Roman"/>
          <w:sz w:val="24"/>
          <w:szCs w:val="24"/>
        </w:rPr>
        <w:t xml:space="preserve"> Although the Manual does not expressly address human rights impacts, it </w:t>
      </w:r>
      <w:r w:rsidR="00174CC2">
        <w:rPr>
          <w:rFonts w:ascii="Times New Roman" w:eastAsia="Cambria" w:hAnsi="Times New Roman"/>
          <w:sz w:val="24"/>
          <w:szCs w:val="24"/>
        </w:rPr>
        <w:t xml:space="preserve">provides </w:t>
      </w:r>
      <w:r w:rsidR="00162B43">
        <w:rPr>
          <w:rFonts w:ascii="Times New Roman" w:eastAsia="Cambria" w:hAnsi="Times New Roman"/>
          <w:sz w:val="24"/>
          <w:szCs w:val="24"/>
        </w:rPr>
        <w:t xml:space="preserve">detailed </w:t>
      </w:r>
      <w:r w:rsidR="00174CC2">
        <w:rPr>
          <w:rFonts w:ascii="Times New Roman" w:eastAsia="Cambria" w:hAnsi="Times New Roman"/>
          <w:sz w:val="24"/>
          <w:szCs w:val="24"/>
        </w:rPr>
        <w:t xml:space="preserve">guidance on how an environmental review for a project </w:t>
      </w:r>
      <w:r w:rsidR="00162B43">
        <w:rPr>
          <w:rFonts w:ascii="Times New Roman" w:eastAsia="Cambria" w:hAnsi="Times New Roman"/>
          <w:sz w:val="24"/>
          <w:szCs w:val="24"/>
        </w:rPr>
        <w:t xml:space="preserve">should investigate and, if necessary, </w:t>
      </w:r>
      <w:r w:rsidR="00174CC2">
        <w:rPr>
          <w:rFonts w:ascii="Times New Roman" w:eastAsia="Cambria" w:hAnsi="Times New Roman"/>
          <w:sz w:val="24"/>
          <w:szCs w:val="24"/>
        </w:rPr>
        <w:t xml:space="preserve">plan for mitigation </w:t>
      </w:r>
      <w:r w:rsidR="000308DD">
        <w:rPr>
          <w:rFonts w:ascii="Times New Roman" w:eastAsia="Cambria" w:hAnsi="Times New Roman"/>
          <w:sz w:val="24"/>
          <w:szCs w:val="24"/>
        </w:rPr>
        <w:t xml:space="preserve">for a wide range of potential </w:t>
      </w:r>
      <w:r w:rsidR="00162B43">
        <w:rPr>
          <w:rFonts w:ascii="Times New Roman" w:eastAsia="Cambria" w:hAnsi="Times New Roman"/>
          <w:sz w:val="24"/>
          <w:szCs w:val="24"/>
        </w:rPr>
        <w:t>social, health, historical and cultural impacts.</w:t>
      </w:r>
      <w:r w:rsidR="0050277E">
        <w:rPr>
          <w:rFonts w:ascii="Times New Roman" w:eastAsia="Cambria" w:hAnsi="Times New Roman"/>
          <w:sz w:val="24"/>
          <w:szCs w:val="24"/>
        </w:rPr>
        <w:t xml:space="preserve"> </w:t>
      </w:r>
      <w:r w:rsidR="00671F31" w:rsidRPr="00671F31">
        <w:rPr>
          <w:rFonts w:ascii="Times New Roman" w:eastAsia="Cambria" w:hAnsi="Times New Roman"/>
          <w:sz w:val="24"/>
          <w:szCs w:val="24"/>
        </w:rPr>
        <w:t>Courts look to projects</w:t>
      </w:r>
      <w:r w:rsidR="00671F31">
        <w:rPr>
          <w:rFonts w:ascii="Times New Roman" w:eastAsia="Cambria" w:hAnsi="Times New Roman"/>
          <w:sz w:val="24"/>
          <w:szCs w:val="24"/>
        </w:rPr>
        <w:t>’</w:t>
      </w:r>
      <w:r w:rsidR="00671F31" w:rsidRPr="00671F31">
        <w:rPr>
          <w:rFonts w:ascii="Times New Roman" w:eastAsia="Cambria" w:hAnsi="Times New Roman"/>
          <w:sz w:val="24"/>
          <w:szCs w:val="24"/>
        </w:rPr>
        <w:t xml:space="preserve"> compliance with the Manual</w:t>
      </w:r>
      <w:r w:rsidR="00671F31">
        <w:rPr>
          <w:rFonts w:ascii="Times New Roman" w:eastAsia="Cambria" w:hAnsi="Times New Roman"/>
          <w:sz w:val="24"/>
          <w:szCs w:val="24"/>
        </w:rPr>
        <w:t>’</w:t>
      </w:r>
      <w:r w:rsidR="00671F31" w:rsidRPr="00671F31">
        <w:rPr>
          <w:rFonts w:ascii="Times New Roman" w:eastAsia="Cambria" w:hAnsi="Times New Roman"/>
          <w:sz w:val="24"/>
          <w:szCs w:val="24"/>
        </w:rPr>
        <w:t>s requirements when adjudicating challenges to the environmental review process.</w:t>
      </w:r>
    </w:p>
    <w:p w:rsidR="0050277E" w:rsidRPr="0050277E" w:rsidRDefault="0050277E" w:rsidP="0050277E">
      <w:pPr>
        <w:rPr>
          <w:rFonts w:ascii="Times New Roman" w:eastAsia="Cambria" w:hAnsi="Times New Roman"/>
          <w:sz w:val="24"/>
          <w:szCs w:val="24"/>
        </w:rPr>
      </w:pPr>
      <w:r>
        <w:rPr>
          <w:rFonts w:ascii="Times New Roman" w:eastAsia="Cambria" w:hAnsi="Times New Roman"/>
          <w:sz w:val="24"/>
          <w:szCs w:val="24"/>
        </w:rPr>
        <w:t>T</w:t>
      </w:r>
      <w:r w:rsidR="000308DD">
        <w:rPr>
          <w:rFonts w:ascii="Times New Roman" w:eastAsia="Cambria" w:hAnsi="Times New Roman"/>
          <w:sz w:val="24"/>
          <w:szCs w:val="24"/>
        </w:rPr>
        <w:t xml:space="preserve">he Manual has </w:t>
      </w:r>
      <w:r>
        <w:rPr>
          <w:rFonts w:ascii="Times New Roman" w:eastAsia="Cambria" w:hAnsi="Times New Roman"/>
          <w:sz w:val="24"/>
          <w:szCs w:val="24"/>
        </w:rPr>
        <w:t xml:space="preserve">24 chapters, including </w:t>
      </w:r>
      <w:r w:rsidR="000308DD">
        <w:rPr>
          <w:rFonts w:ascii="Times New Roman" w:eastAsia="Cambria" w:hAnsi="Times New Roman"/>
          <w:sz w:val="24"/>
          <w:szCs w:val="24"/>
        </w:rPr>
        <w:t xml:space="preserve">chapters devoted to socio-economic conditions, historic and cultural resources, hazardous materials, air quality, greenhouse gas emissions and climate change, public health, </w:t>
      </w:r>
      <w:r w:rsidR="001070EF">
        <w:rPr>
          <w:rFonts w:ascii="Times New Roman" w:eastAsia="Cambria" w:hAnsi="Times New Roman"/>
          <w:sz w:val="24"/>
          <w:szCs w:val="24"/>
        </w:rPr>
        <w:t xml:space="preserve">natural resources, </w:t>
      </w:r>
      <w:r w:rsidR="000308DD">
        <w:rPr>
          <w:rFonts w:ascii="Times New Roman" w:eastAsia="Cambria" w:hAnsi="Times New Roman"/>
          <w:sz w:val="24"/>
          <w:szCs w:val="24"/>
        </w:rPr>
        <w:t xml:space="preserve">noise, neighbourhood character, community services, and water infrastructure. </w:t>
      </w:r>
      <w:r w:rsidR="00C94326">
        <w:rPr>
          <w:rFonts w:ascii="Times New Roman" w:eastAsia="Cambria" w:hAnsi="Times New Roman"/>
          <w:sz w:val="24"/>
          <w:szCs w:val="24"/>
        </w:rPr>
        <w:t xml:space="preserve">For example, the public health chapter sets out the different scenarios where a public health assessment would be </w:t>
      </w:r>
      <w:r w:rsidR="00DA642F">
        <w:rPr>
          <w:rFonts w:ascii="Times New Roman" w:eastAsia="Cambria" w:hAnsi="Times New Roman"/>
          <w:sz w:val="24"/>
          <w:szCs w:val="24"/>
        </w:rPr>
        <w:t>necessary</w:t>
      </w:r>
      <w:r w:rsidR="00C94326">
        <w:rPr>
          <w:rFonts w:ascii="Times New Roman" w:eastAsia="Cambria" w:hAnsi="Times New Roman"/>
          <w:sz w:val="24"/>
          <w:szCs w:val="24"/>
        </w:rPr>
        <w:t xml:space="preserve"> and provides detailed guidelines for undertaking such an assessment</w:t>
      </w:r>
      <w:r w:rsidR="00DA642F">
        <w:rPr>
          <w:rFonts w:ascii="Times New Roman" w:eastAsia="Cambria" w:hAnsi="Times New Roman"/>
          <w:sz w:val="24"/>
          <w:szCs w:val="24"/>
        </w:rPr>
        <w:t xml:space="preserve">. The Manual </w:t>
      </w:r>
      <w:r w:rsidR="00C94326">
        <w:rPr>
          <w:rFonts w:ascii="Times New Roman" w:eastAsia="Cambria" w:hAnsi="Times New Roman"/>
          <w:sz w:val="24"/>
          <w:szCs w:val="24"/>
        </w:rPr>
        <w:t>explains that “</w:t>
      </w:r>
      <w:r w:rsidR="00C94326">
        <w:rPr>
          <w:rFonts w:ascii="Times New Roman" w:eastAsia="Cambria" w:hAnsi="Times New Roman"/>
          <w:sz w:val="24"/>
          <w:szCs w:val="24"/>
          <w:lang w:val="en-ZA"/>
        </w:rPr>
        <w:t>the assessment process in</w:t>
      </w:r>
      <w:r w:rsidR="00C94326" w:rsidRPr="00C94326">
        <w:rPr>
          <w:rFonts w:ascii="Times New Roman" w:eastAsia="Cambria" w:hAnsi="Times New Roman"/>
          <w:sz w:val="24"/>
          <w:szCs w:val="24"/>
          <w:lang w:val="en-ZA"/>
        </w:rPr>
        <w:t>volves evaluating whether and how exposure to environmental contaminants may oc</w:t>
      </w:r>
      <w:r w:rsidR="00C94326">
        <w:rPr>
          <w:rFonts w:ascii="Times New Roman" w:eastAsia="Cambria" w:hAnsi="Times New Roman"/>
          <w:sz w:val="24"/>
          <w:szCs w:val="24"/>
          <w:lang w:val="en-ZA"/>
        </w:rPr>
        <w:t>cur and the extent of that expo</w:t>
      </w:r>
      <w:r w:rsidR="00C94326" w:rsidRPr="00C94326">
        <w:rPr>
          <w:rFonts w:ascii="Times New Roman" w:eastAsia="Cambria" w:hAnsi="Times New Roman"/>
          <w:sz w:val="24"/>
          <w:szCs w:val="24"/>
          <w:lang w:val="en-ZA"/>
        </w:rPr>
        <w:t>sure; characterizing the relationship between exposures and health risks; and applying that relationship to the population exposed.</w:t>
      </w:r>
      <w:r w:rsidR="00C94326">
        <w:rPr>
          <w:rFonts w:ascii="Times New Roman" w:eastAsia="Cambria" w:hAnsi="Times New Roman"/>
          <w:sz w:val="24"/>
          <w:szCs w:val="24"/>
          <w:lang w:val="en-ZA"/>
        </w:rPr>
        <w:t>” It also provides that such an</w:t>
      </w:r>
      <w:r w:rsidR="00C94326" w:rsidRPr="00C94326">
        <w:rPr>
          <w:rFonts w:ascii="Times New Roman" w:eastAsia="Cambria" w:hAnsi="Times New Roman"/>
          <w:sz w:val="24"/>
          <w:szCs w:val="24"/>
          <w:lang w:val="en-ZA"/>
        </w:rPr>
        <w:t xml:space="preserve"> </w:t>
      </w:r>
      <w:r w:rsidR="00C94326">
        <w:rPr>
          <w:rFonts w:ascii="Times New Roman" w:eastAsia="Cambria" w:hAnsi="Times New Roman"/>
          <w:sz w:val="24"/>
          <w:szCs w:val="24"/>
          <w:lang w:val="en-ZA"/>
        </w:rPr>
        <w:t>“</w:t>
      </w:r>
      <w:r w:rsidR="00C94326" w:rsidRPr="00C94326">
        <w:rPr>
          <w:rFonts w:ascii="Times New Roman" w:eastAsia="Cambria" w:hAnsi="Times New Roman"/>
          <w:sz w:val="24"/>
          <w:szCs w:val="24"/>
          <w:lang w:val="en-ZA"/>
        </w:rPr>
        <w:t>assessment should be conducted in consultation with an environ</w:t>
      </w:r>
      <w:r w:rsidR="00C94326">
        <w:rPr>
          <w:rFonts w:ascii="Times New Roman" w:eastAsia="Cambria" w:hAnsi="Times New Roman"/>
          <w:sz w:val="24"/>
          <w:szCs w:val="24"/>
          <w:lang w:val="en-ZA"/>
        </w:rPr>
        <w:t>mental epidemiologist, a profes</w:t>
      </w:r>
      <w:r w:rsidR="00C94326" w:rsidRPr="00C94326">
        <w:rPr>
          <w:rFonts w:ascii="Times New Roman" w:eastAsia="Cambria" w:hAnsi="Times New Roman"/>
          <w:sz w:val="24"/>
          <w:szCs w:val="24"/>
          <w:lang w:val="en-ZA"/>
        </w:rPr>
        <w:t>sional exposure or risk assessor, or similarly trained person.</w:t>
      </w:r>
      <w:r w:rsidR="00C94326">
        <w:rPr>
          <w:rFonts w:ascii="Times New Roman" w:eastAsia="Cambria" w:hAnsi="Times New Roman"/>
          <w:sz w:val="24"/>
          <w:szCs w:val="24"/>
          <w:lang w:val="en-ZA"/>
        </w:rPr>
        <w:t>”</w:t>
      </w:r>
    </w:p>
    <w:p w:rsidR="00BA6765" w:rsidRDefault="0050277E" w:rsidP="0050277E">
      <w:pPr>
        <w:rPr>
          <w:rFonts w:ascii="Times New Roman" w:eastAsia="Cambria" w:hAnsi="Times New Roman"/>
          <w:sz w:val="24"/>
          <w:szCs w:val="24"/>
          <w:lang w:val="en-US"/>
        </w:rPr>
      </w:pPr>
      <w:r>
        <w:rPr>
          <w:rFonts w:ascii="Times New Roman" w:eastAsia="Cambria" w:hAnsi="Times New Roman"/>
          <w:sz w:val="24"/>
          <w:szCs w:val="24"/>
          <w:lang w:val="en-ZA"/>
        </w:rPr>
        <w:t>The Manual explains that it</w:t>
      </w:r>
      <w:r w:rsidRPr="0050277E">
        <w:rPr>
          <w:rFonts w:ascii="Times New Roman" w:eastAsia="Cambria" w:hAnsi="Times New Roman"/>
          <w:sz w:val="24"/>
          <w:szCs w:val="24"/>
          <w:lang w:val="en-ZA"/>
        </w:rPr>
        <w:t xml:space="preserve"> </w:t>
      </w:r>
      <w:r>
        <w:rPr>
          <w:rFonts w:ascii="Times New Roman" w:eastAsia="Cambria" w:hAnsi="Times New Roman"/>
          <w:sz w:val="24"/>
          <w:szCs w:val="24"/>
          <w:lang w:val="en-ZA"/>
        </w:rPr>
        <w:t xml:space="preserve">was </w:t>
      </w:r>
      <w:r w:rsidR="00671F31">
        <w:rPr>
          <w:rFonts w:ascii="Times New Roman" w:eastAsia="Cambria" w:hAnsi="Times New Roman"/>
          <w:sz w:val="24"/>
          <w:szCs w:val="24"/>
          <w:lang w:val="en-ZA"/>
        </w:rPr>
        <w:t xml:space="preserve">first </w:t>
      </w:r>
      <w:r>
        <w:rPr>
          <w:rFonts w:ascii="Times New Roman" w:eastAsia="Cambria" w:hAnsi="Times New Roman"/>
          <w:sz w:val="24"/>
          <w:szCs w:val="24"/>
          <w:lang w:val="en-ZA"/>
        </w:rPr>
        <w:t>“</w:t>
      </w:r>
      <w:r w:rsidRPr="0050277E">
        <w:rPr>
          <w:rFonts w:ascii="Times New Roman" w:eastAsia="Cambria" w:hAnsi="Times New Roman"/>
          <w:sz w:val="24"/>
          <w:szCs w:val="24"/>
          <w:lang w:val="en-ZA"/>
        </w:rPr>
        <w:t>written in 1993, soon after procedural changes were made in the City’s environmental review process. It was then revised in 2001, 2010, and 2012. The March 2014 edition is the result of a thorough review and update performed by the City’s technical agencies under the supervision of the Mayor’s Office of Environmental Coordination.</w:t>
      </w:r>
      <w:r>
        <w:rPr>
          <w:rFonts w:ascii="Times New Roman" w:eastAsia="Cambria" w:hAnsi="Times New Roman"/>
          <w:sz w:val="24"/>
          <w:szCs w:val="24"/>
          <w:lang w:val="en-ZA"/>
        </w:rPr>
        <w:t>”</w:t>
      </w:r>
      <w:r w:rsidRPr="0050277E">
        <w:rPr>
          <w:rFonts w:ascii="Times New Roman" w:eastAsia="Cambria" w:hAnsi="Times New Roman"/>
          <w:sz w:val="24"/>
          <w:szCs w:val="24"/>
          <w:lang w:val="en-ZA"/>
        </w:rPr>
        <w:t xml:space="preserve"> </w:t>
      </w:r>
      <w:r>
        <w:rPr>
          <w:rFonts w:ascii="Times New Roman" w:eastAsia="Cambria" w:hAnsi="Times New Roman"/>
          <w:sz w:val="24"/>
          <w:szCs w:val="24"/>
          <w:lang w:val="en-ZA"/>
        </w:rPr>
        <w:t xml:space="preserve"> </w:t>
      </w:r>
    </w:p>
    <w:p w:rsidR="002C71E3" w:rsidRDefault="00E9721C" w:rsidP="00E9721C">
      <w:r w:rsidRPr="00882285">
        <w:rPr>
          <w:rStyle w:val="Heading2Char"/>
          <w:rFonts w:ascii="Times New Roman" w:hAnsi="Times New Roman" w:cs="Times New Roman"/>
          <w:szCs w:val="24"/>
        </w:rPr>
        <w:t>Further Information</w:t>
      </w:r>
      <w:r w:rsidRPr="00882285">
        <w:rPr>
          <w:rFonts w:ascii="Times New Roman" w:hAnsi="Times New Roman"/>
          <w:sz w:val="24"/>
          <w:szCs w:val="24"/>
        </w:rPr>
        <w:t>:</w:t>
      </w:r>
      <w:r w:rsidR="00162B43">
        <w:rPr>
          <w:rFonts w:ascii="Times New Roman" w:hAnsi="Times New Roman"/>
          <w:sz w:val="24"/>
          <w:szCs w:val="24"/>
        </w:rPr>
        <w:t xml:space="preserve"> </w:t>
      </w:r>
      <w:r w:rsidR="00F35F58">
        <w:rPr>
          <w:rFonts w:ascii="Times New Roman" w:hAnsi="Times New Roman"/>
          <w:sz w:val="24"/>
          <w:szCs w:val="24"/>
        </w:rPr>
        <w:t xml:space="preserve">The Manual is available online: </w:t>
      </w:r>
      <w:hyperlink r:id="rId7" w:history="1">
        <w:r w:rsidR="00F35F58" w:rsidRPr="00EF5F22">
          <w:rPr>
            <w:rStyle w:val="Hyperlink"/>
            <w:rFonts w:ascii="Times New Roman" w:hAnsi="Times New Roman"/>
            <w:sz w:val="24"/>
            <w:szCs w:val="24"/>
          </w:rPr>
          <w:t>http://www.nyc.gov/html/oec/html/ceqr/technical_manual_2014.shtml</w:t>
        </w:r>
      </w:hyperlink>
      <w:r w:rsidR="00F35F58">
        <w:rPr>
          <w:rFonts w:ascii="Times New Roman" w:hAnsi="Times New Roman"/>
          <w:sz w:val="24"/>
          <w:szCs w:val="24"/>
        </w:rPr>
        <w:t xml:space="preserve">. </w:t>
      </w:r>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133AF"/>
    <w:rsid w:val="0001497C"/>
    <w:rsid w:val="000308DD"/>
    <w:rsid w:val="0005510F"/>
    <w:rsid w:val="0005518C"/>
    <w:rsid w:val="00085E63"/>
    <w:rsid w:val="000A10F4"/>
    <w:rsid w:val="000A2B55"/>
    <w:rsid w:val="000F1000"/>
    <w:rsid w:val="000F3EAB"/>
    <w:rsid w:val="00100880"/>
    <w:rsid w:val="001008A6"/>
    <w:rsid w:val="00101A5F"/>
    <w:rsid w:val="001070EF"/>
    <w:rsid w:val="001370DD"/>
    <w:rsid w:val="001435A8"/>
    <w:rsid w:val="00162B43"/>
    <w:rsid w:val="00174CC2"/>
    <w:rsid w:val="00176228"/>
    <w:rsid w:val="00193A20"/>
    <w:rsid w:val="001B5732"/>
    <w:rsid w:val="001C097A"/>
    <w:rsid w:val="001F495E"/>
    <w:rsid w:val="002553F5"/>
    <w:rsid w:val="002958FB"/>
    <w:rsid w:val="002A1597"/>
    <w:rsid w:val="002C376C"/>
    <w:rsid w:val="002F19CB"/>
    <w:rsid w:val="002F4FDE"/>
    <w:rsid w:val="002F6330"/>
    <w:rsid w:val="003205D5"/>
    <w:rsid w:val="00344D75"/>
    <w:rsid w:val="00374E05"/>
    <w:rsid w:val="003928A0"/>
    <w:rsid w:val="003A6246"/>
    <w:rsid w:val="003B283B"/>
    <w:rsid w:val="003D01AF"/>
    <w:rsid w:val="003F714E"/>
    <w:rsid w:val="004430DF"/>
    <w:rsid w:val="004E7A32"/>
    <w:rsid w:val="0050277E"/>
    <w:rsid w:val="005164CF"/>
    <w:rsid w:val="00522BC1"/>
    <w:rsid w:val="005435FA"/>
    <w:rsid w:val="005624B6"/>
    <w:rsid w:val="005719F6"/>
    <w:rsid w:val="005878C6"/>
    <w:rsid w:val="005E5160"/>
    <w:rsid w:val="005F4E11"/>
    <w:rsid w:val="00612720"/>
    <w:rsid w:val="0061731D"/>
    <w:rsid w:val="0066769C"/>
    <w:rsid w:val="00671958"/>
    <w:rsid w:val="00671F31"/>
    <w:rsid w:val="00691B6C"/>
    <w:rsid w:val="006A4089"/>
    <w:rsid w:val="006B601C"/>
    <w:rsid w:val="006D075B"/>
    <w:rsid w:val="006D2F18"/>
    <w:rsid w:val="006F52B8"/>
    <w:rsid w:val="00784AB9"/>
    <w:rsid w:val="00797BD0"/>
    <w:rsid w:val="00804EA0"/>
    <w:rsid w:val="00830104"/>
    <w:rsid w:val="008A605E"/>
    <w:rsid w:val="008D11E3"/>
    <w:rsid w:val="008D5259"/>
    <w:rsid w:val="009244F2"/>
    <w:rsid w:val="00931262"/>
    <w:rsid w:val="0093723C"/>
    <w:rsid w:val="00947203"/>
    <w:rsid w:val="0096756F"/>
    <w:rsid w:val="009875DA"/>
    <w:rsid w:val="009D156B"/>
    <w:rsid w:val="009E1245"/>
    <w:rsid w:val="009F548B"/>
    <w:rsid w:val="00A05D62"/>
    <w:rsid w:val="00A6436A"/>
    <w:rsid w:val="00AA298F"/>
    <w:rsid w:val="00AA5C2C"/>
    <w:rsid w:val="00AF5A84"/>
    <w:rsid w:val="00B2173C"/>
    <w:rsid w:val="00B56C9C"/>
    <w:rsid w:val="00B61B00"/>
    <w:rsid w:val="00B64247"/>
    <w:rsid w:val="00B65748"/>
    <w:rsid w:val="00B66BAE"/>
    <w:rsid w:val="00B71263"/>
    <w:rsid w:val="00BA6765"/>
    <w:rsid w:val="00C163B6"/>
    <w:rsid w:val="00C33C55"/>
    <w:rsid w:val="00C5041D"/>
    <w:rsid w:val="00C80A07"/>
    <w:rsid w:val="00C94326"/>
    <w:rsid w:val="00CC79B1"/>
    <w:rsid w:val="00D04745"/>
    <w:rsid w:val="00D21CFD"/>
    <w:rsid w:val="00D4744C"/>
    <w:rsid w:val="00D5067F"/>
    <w:rsid w:val="00D50E6E"/>
    <w:rsid w:val="00D56732"/>
    <w:rsid w:val="00D6225E"/>
    <w:rsid w:val="00D644B1"/>
    <w:rsid w:val="00D745C4"/>
    <w:rsid w:val="00DA4A93"/>
    <w:rsid w:val="00DA642F"/>
    <w:rsid w:val="00E509D2"/>
    <w:rsid w:val="00E70522"/>
    <w:rsid w:val="00E9721C"/>
    <w:rsid w:val="00EF77C7"/>
    <w:rsid w:val="00F22028"/>
    <w:rsid w:val="00F32A7B"/>
    <w:rsid w:val="00F35F58"/>
    <w:rsid w:val="00F81351"/>
    <w:rsid w:val="00FD1F0B"/>
    <w:rsid w:val="00FD436A"/>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8D5259"/>
    <w:rPr>
      <w:color w:val="800080" w:themeColor="followedHyperlink"/>
      <w:u w:val="single"/>
    </w:rPr>
  </w:style>
  <w:style w:type="character" w:styleId="CommentReference">
    <w:name w:val="annotation reference"/>
    <w:basedOn w:val="DefaultParagraphFont"/>
    <w:uiPriority w:val="99"/>
    <w:semiHidden/>
    <w:unhideWhenUsed/>
    <w:rsid w:val="00C5041D"/>
    <w:rPr>
      <w:sz w:val="16"/>
      <w:szCs w:val="16"/>
    </w:rPr>
  </w:style>
  <w:style w:type="paragraph" w:styleId="CommentText">
    <w:name w:val="annotation text"/>
    <w:basedOn w:val="Normal"/>
    <w:link w:val="CommentTextChar"/>
    <w:uiPriority w:val="99"/>
    <w:semiHidden/>
    <w:unhideWhenUsed/>
    <w:rsid w:val="00C5041D"/>
    <w:pPr>
      <w:spacing w:line="240" w:lineRule="auto"/>
    </w:pPr>
    <w:rPr>
      <w:sz w:val="20"/>
      <w:szCs w:val="20"/>
    </w:rPr>
  </w:style>
  <w:style w:type="character" w:customStyle="1" w:styleId="CommentTextChar">
    <w:name w:val="Comment Text Char"/>
    <w:basedOn w:val="DefaultParagraphFont"/>
    <w:link w:val="CommentText"/>
    <w:uiPriority w:val="99"/>
    <w:semiHidden/>
    <w:rsid w:val="00C504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041D"/>
    <w:rPr>
      <w:b/>
      <w:bCs/>
    </w:rPr>
  </w:style>
  <w:style w:type="character" w:customStyle="1" w:styleId="CommentSubjectChar">
    <w:name w:val="Comment Subject Char"/>
    <w:basedOn w:val="CommentTextChar"/>
    <w:link w:val="CommentSubject"/>
    <w:uiPriority w:val="99"/>
    <w:semiHidden/>
    <w:rsid w:val="00C5041D"/>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C5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1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8D5259"/>
    <w:rPr>
      <w:color w:val="800080" w:themeColor="followedHyperlink"/>
      <w:u w:val="single"/>
    </w:rPr>
  </w:style>
  <w:style w:type="character" w:styleId="CommentReference">
    <w:name w:val="annotation reference"/>
    <w:basedOn w:val="DefaultParagraphFont"/>
    <w:uiPriority w:val="99"/>
    <w:semiHidden/>
    <w:unhideWhenUsed/>
    <w:rsid w:val="00C5041D"/>
    <w:rPr>
      <w:sz w:val="16"/>
      <w:szCs w:val="16"/>
    </w:rPr>
  </w:style>
  <w:style w:type="paragraph" w:styleId="CommentText">
    <w:name w:val="annotation text"/>
    <w:basedOn w:val="Normal"/>
    <w:link w:val="CommentTextChar"/>
    <w:uiPriority w:val="99"/>
    <w:semiHidden/>
    <w:unhideWhenUsed/>
    <w:rsid w:val="00C5041D"/>
    <w:pPr>
      <w:spacing w:line="240" w:lineRule="auto"/>
    </w:pPr>
    <w:rPr>
      <w:sz w:val="20"/>
      <w:szCs w:val="20"/>
    </w:rPr>
  </w:style>
  <w:style w:type="character" w:customStyle="1" w:styleId="CommentTextChar">
    <w:name w:val="Comment Text Char"/>
    <w:basedOn w:val="DefaultParagraphFont"/>
    <w:link w:val="CommentText"/>
    <w:uiPriority w:val="99"/>
    <w:semiHidden/>
    <w:rsid w:val="00C504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041D"/>
    <w:rPr>
      <w:b/>
      <w:bCs/>
    </w:rPr>
  </w:style>
  <w:style w:type="character" w:customStyle="1" w:styleId="CommentSubjectChar">
    <w:name w:val="Comment Subject Char"/>
    <w:basedOn w:val="CommentTextChar"/>
    <w:link w:val="CommentSubject"/>
    <w:uiPriority w:val="99"/>
    <w:semiHidden/>
    <w:rsid w:val="00C5041D"/>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C5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1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yc.gov/html/oec/html/ceqr/technical_manual_2014.shtm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219772-453D-4610-89F5-4BCDBA0D300F}"/>
</file>

<file path=customXml/itemProps2.xml><?xml version="1.0" encoding="utf-8"?>
<ds:datastoreItem xmlns:ds="http://schemas.openxmlformats.org/officeDocument/2006/customXml" ds:itemID="{1FBB6930-E9D8-4845-BC4E-869AE1FF163D}"/>
</file>

<file path=customXml/itemProps3.xml><?xml version="1.0" encoding="utf-8"?>
<ds:datastoreItem xmlns:ds="http://schemas.openxmlformats.org/officeDocument/2006/customXml" ds:itemID="{48F726B8-425B-4A13-8AEF-A8C0C7B6F22A}"/>
</file>

<file path=customXml/itemProps4.xml><?xml version="1.0" encoding="utf-8"?>
<ds:datastoreItem xmlns:ds="http://schemas.openxmlformats.org/officeDocument/2006/customXml" ds:itemID="{1E944A5F-0E5C-4A63-918B-B3CB57DE2AE5}"/>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2015-01-07T16:58:00Z</dcterms:created>
  <dcterms:modified xsi:type="dcterms:W3CDTF">2015-01-07T16:58:00Z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