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C1B2" w14:textId="77777777" w:rsidR="00557A56" w:rsidRPr="00C20A55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 w:eastAsia="en-GB"/>
        </w:rPr>
      </w:pPr>
    </w:p>
    <w:p w14:paraId="77B19CE8" w14:textId="77777777" w:rsidR="00557A56" w:rsidRPr="00C20A55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 w:eastAsia="en-GB"/>
        </w:rPr>
      </w:pPr>
    </w:p>
    <w:p w14:paraId="360FE5B7" w14:textId="7D0AB21B" w:rsidR="00361931" w:rsidRPr="001712A5" w:rsidRDefault="006362F0" w:rsidP="00361931">
      <w:pPr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  <w:r>
        <w:rPr>
          <w:rFonts w:ascii="Times New Roman" w:hAnsi="Times New Roman"/>
          <w:b/>
          <w:noProof/>
          <w:sz w:val="28"/>
          <w:szCs w:val="28"/>
          <w:lang w:val="es-ES_tradnl"/>
        </w:rPr>
        <w:t xml:space="preserve">14º periodo de sesiones del </w:t>
      </w:r>
      <w:r w:rsidR="00361931" w:rsidRPr="001712A5">
        <w:rPr>
          <w:rFonts w:ascii="Times New Roman" w:hAnsi="Times New Roman"/>
          <w:b/>
          <w:noProof/>
          <w:sz w:val="28"/>
          <w:szCs w:val="28"/>
          <w:lang w:val="es-ES_tradnl"/>
        </w:rPr>
        <w:t>Mecanismo de expertos sobre los derechos de los pueblos indígenas</w:t>
      </w:r>
    </w:p>
    <w:p w14:paraId="67333B06" w14:textId="77777777" w:rsidR="00361931" w:rsidRPr="001712A5" w:rsidRDefault="00361931" w:rsidP="00361931">
      <w:pPr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</w:p>
    <w:p w14:paraId="1C6F4E03" w14:textId="77777777" w:rsidR="006362F0" w:rsidRPr="006362F0" w:rsidRDefault="006362F0" w:rsidP="006362F0">
      <w:pPr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  <w:r w:rsidRPr="006362F0">
        <w:rPr>
          <w:rFonts w:ascii="Times New Roman" w:hAnsi="Times New Roman"/>
          <w:b/>
          <w:noProof/>
          <w:sz w:val="28"/>
          <w:szCs w:val="28"/>
          <w:lang w:val="es-ES_tradnl"/>
        </w:rPr>
        <w:t>Tema 3: Proyecto de estudio y asesoramiento sobre los derechos del niño indígena en el marco de la Declaración de las Naciones Unidas sobre los Derechos de los Pueblos Indígenas</w:t>
      </w:r>
    </w:p>
    <w:p w14:paraId="75108242" w14:textId="77777777" w:rsidR="006362F0" w:rsidRPr="006362F0" w:rsidRDefault="006362F0" w:rsidP="006362F0">
      <w:pPr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  <w:r w:rsidRPr="006362F0">
        <w:rPr>
          <w:rFonts w:ascii="Times New Roman" w:hAnsi="Times New Roman"/>
          <w:b/>
          <w:noProof/>
          <w:sz w:val="28"/>
          <w:szCs w:val="28"/>
          <w:lang w:val="es-ES_tradnl"/>
        </w:rPr>
        <w:t xml:space="preserve">y </w:t>
      </w:r>
    </w:p>
    <w:p w14:paraId="15620E86" w14:textId="77777777" w:rsidR="006362F0" w:rsidRPr="006362F0" w:rsidRDefault="006362F0" w:rsidP="006362F0">
      <w:pPr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  <w:r w:rsidRPr="006362F0">
        <w:rPr>
          <w:rFonts w:ascii="Times New Roman" w:hAnsi="Times New Roman"/>
          <w:b/>
          <w:noProof/>
          <w:sz w:val="28"/>
          <w:szCs w:val="28"/>
          <w:lang w:val="es-ES_tradnl"/>
        </w:rPr>
        <w:t>Tema 8: Proyecto de informe sobre los esfuerzos para aplicar la Declaración de las Naciones Unidas sobre los Derechos de los Pueblos Indígenas: Los pueblos indígenas y el derecho a la autodeterminación</w:t>
      </w:r>
    </w:p>
    <w:p w14:paraId="08ECF478" w14:textId="77777777" w:rsidR="001712A5" w:rsidRPr="006362F0" w:rsidRDefault="001712A5" w:rsidP="000B16C4">
      <w:pPr>
        <w:pStyle w:val="Normal1"/>
        <w:jc w:val="center"/>
        <w:rPr>
          <w:rFonts w:ascii="Times New Roman" w:hAnsi="Times New Roman"/>
          <w:b/>
          <w:bCs/>
          <w:noProof/>
          <w:sz w:val="28"/>
          <w:szCs w:val="28"/>
          <w:lang w:val="es-ES"/>
        </w:rPr>
      </w:pPr>
    </w:p>
    <w:p w14:paraId="71C6FA75" w14:textId="662A8995" w:rsidR="000B16C4" w:rsidRPr="001712A5" w:rsidRDefault="000B16C4" w:rsidP="000B16C4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/>
        </w:rPr>
      </w:pPr>
      <w:r w:rsidRPr="001712A5">
        <w:rPr>
          <w:rFonts w:ascii="Times New Roman" w:hAnsi="Times New Roman"/>
          <w:b/>
          <w:bCs/>
          <w:noProof/>
          <w:sz w:val="28"/>
          <w:szCs w:val="28"/>
          <w:lang w:val="es-ES_tradnl"/>
        </w:rPr>
        <w:t xml:space="preserve">América Central y del Sur y el Caribe </w:t>
      </w:r>
    </w:p>
    <w:p w14:paraId="4CABF93B" w14:textId="77777777" w:rsidR="00006C6E" w:rsidRPr="00CC5612" w:rsidRDefault="00006C6E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val="es-ES_tradnl" w:eastAsia="en-GB"/>
        </w:rPr>
      </w:pPr>
    </w:p>
    <w:p w14:paraId="5D3C6993" w14:textId="09703A3C" w:rsidR="0041553F" w:rsidRPr="00CC5612" w:rsidRDefault="006362F0" w:rsidP="00361931">
      <w:pPr>
        <w:pStyle w:val="Normal1"/>
        <w:jc w:val="center"/>
        <w:rPr>
          <w:rFonts w:ascii="Times New Roman" w:hAnsi="Times New Roman"/>
          <w:noProof/>
          <w:sz w:val="28"/>
          <w:szCs w:val="28"/>
          <w:lang w:val="es-ES_tradnl" w:eastAsia="en-GB"/>
        </w:rPr>
      </w:pPr>
      <w:r>
        <w:rPr>
          <w:rFonts w:ascii="Times New Roman" w:hAnsi="Times New Roman"/>
          <w:noProof/>
          <w:sz w:val="28"/>
          <w:szCs w:val="28"/>
          <w:lang w:val="es-ES_tradnl" w:eastAsia="en-GB"/>
        </w:rPr>
        <w:t xml:space="preserve">Miercoles 14 </w:t>
      </w:r>
      <w:r w:rsidR="000B16C4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de</w:t>
      </w:r>
      <w:r w:rsidR="006A2C8E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s-ES_tradnl" w:eastAsia="en-GB"/>
        </w:rPr>
        <w:t xml:space="preserve">julio </w:t>
      </w:r>
      <w:r w:rsidR="000B16C4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 xml:space="preserve">de </w:t>
      </w:r>
      <w:r w:rsidR="00BA74BC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15:00-1</w:t>
      </w:r>
      <w:r>
        <w:rPr>
          <w:rFonts w:ascii="Times New Roman" w:hAnsi="Times New Roman"/>
          <w:noProof/>
          <w:sz w:val="28"/>
          <w:szCs w:val="28"/>
          <w:lang w:val="es-ES_tradnl" w:eastAsia="en-GB"/>
        </w:rPr>
        <w:t>8</w:t>
      </w:r>
      <w:r w:rsidR="00BA74BC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:00 (</w:t>
      </w:r>
      <w:r w:rsidR="00006C6E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hora de Ginebra</w:t>
      </w:r>
      <w:r w:rsidR="00BA74BC" w:rsidRPr="00CC5612">
        <w:rPr>
          <w:rFonts w:ascii="Times New Roman" w:hAnsi="Times New Roman"/>
          <w:noProof/>
          <w:sz w:val="28"/>
          <w:szCs w:val="28"/>
          <w:lang w:val="es-ES_tradnl" w:eastAsia="en-GB"/>
        </w:rPr>
        <w:t>)</w:t>
      </w:r>
    </w:p>
    <w:p w14:paraId="1C5A407D" w14:textId="6D0869B7" w:rsidR="00BA0315" w:rsidRPr="00CC5612" w:rsidRDefault="000B16C4" w:rsidP="00BA0315">
      <w:pPr>
        <w:pStyle w:val="Normal1"/>
        <w:jc w:val="center"/>
        <w:rPr>
          <w:rFonts w:ascii="Times New Roman" w:hAnsi="Times New Roman"/>
          <w:bCs/>
          <w:i/>
          <w:sz w:val="28"/>
          <w:szCs w:val="28"/>
          <w:lang w:val="es-ES_tradnl"/>
        </w:rPr>
      </w:pPr>
      <w:r w:rsidRPr="00CC5612">
        <w:rPr>
          <w:rFonts w:ascii="Times New Roman" w:hAnsi="Times New Roman"/>
          <w:i/>
          <w:noProof/>
          <w:sz w:val="28"/>
          <w:szCs w:val="28"/>
          <w:lang w:val="es-ES_tradnl" w:eastAsia="en-GB"/>
        </w:rPr>
        <w:t>Interpretacion</w:t>
      </w:r>
      <w:r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 xml:space="preserve"> en</w:t>
      </w:r>
      <w:r w:rsidR="00BA74BC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 xml:space="preserve"> </w:t>
      </w:r>
      <w:r w:rsidR="006A2C8E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>español</w:t>
      </w:r>
      <w:r w:rsidR="0027513D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>, inglés</w:t>
      </w:r>
      <w:r w:rsidR="006A2C8E"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 xml:space="preserve"> y francé</w:t>
      </w:r>
      <w:r w:rsidRPr="00CC5612">
        <w:rPr>
          <w:rFonts w:ascii="Times New Roman" w:hAnsi="Times New Roman"/>
          <w:bCs/>
          <w:i/>
          <w:noProof/>
          <w:sz w:val="28"/>
          <w:szCs w:val="28"/>
          <w:lang w:val="es-ES_tradnl" w:eastAsia="en-GB"/>
        </w:rPr>
        <w:t>s</w:t>
      </w:r>
    </w:p>
    <w:p w14:paraId="15C56567" w14:textId="043C6AF9" w:rsidR="00BA0315" w:rsidRPr="00CC5612" w:rsidRDefault="00BA0315" w:rsidP="00BA0315">
      <w:pPr>
        <w:pStyle w:val="Normal1"/>
        <w:jc w:val="center"/>
        <w:rPr>
          <w:rStyle w:val="Strong"/>
          <w:rFonts w:ascii="Times New Roman" w:hAnsi="Times New Roman"/>
          <w:i/>
          <w:sz w:val="28"/>
          <w:szCs w:val="28"/>
          <w:lang w:val="es-ES_tradnl"/>
        </w:rPr>
      </w:pPr>
      <w:r w:rsidRPr="00CC5612">
        <w:rPr>
          <w:rStyle w:val="Strong"/>
          <w:rFonts w:ascii="Times New Roman" w:hAnsi="Times New Roman"/>
          <w:i/>
          <w:sz w:val="28"/>
          <w:szCs w:val="28"/>
          <w:lang w:val="es-ES_tradnl"/>
        </w:rPr>
        <w:t xml:space="preserve"> </w:t>
      </w:r>
    </w:p>
    <w:p w14:paraId="0B21B487" w14:textId="77777777" w:rsidR="00BA0315" w:rsidRPr="00CC5612" w:rsidRDefault="00BA0315" w:rsidP="00DE20C8">
      <w:pPr>
        <w:pStyle w:val="Normal1"/>
        <w:jc w:val="center"/>
        <w:rPr>
          <w:rStyle w:val="Strong"/>
          <w:rFonts w:ascii="Times New Roman" w:hAnsi="Times New Roman"/>
          <w:sz w:val="28"/>
          <w:szCs w:val="28"/>
          <w:lang w:val="es-ES_tradnl"/>
        </w:rPr>
      </w:pPr>
    </w:p>
    <w:p w14:paraId="0A8F4AD3" w14:textId="45A9937B" w:rsidR="001C09D8" w:rsidRPr="00CC5612" w:rsidRDefault="00FF591F" w:rsidP="006A2C8E">
      <w:pPr>
        <w:pStyle w:val="Normal1"/>
        <w:jc w:val="center"/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CC5612">
        <w:rPr>
          <w:rFonts w:ascii="Times New Roman" w:hAnsi="Times New Roman"/>
          <w:b/>
          <w:i/>
          <w:sz w:val="28"/>
          <w:szCs w:val="28"/>
          <w:lang w:val="es-ES_tradnl"/>
        </w:rPr>
        <w:t>AGENDA</w:t>
      </w:r>
      <w:r w:rsidR="00356177" w:rsidRPr="00CC5612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</w:t>
      </w:r>
    </w:p>
    <w:p w14:paraId="5A30D29D" w14:textId="77777777" w:rsidR="003C63C1" w:rsidRPr="00CC5612" w:rsidRDefault="003C63C1" w:rsidP="003C63C1">
      <w:pPr>
        <w:rPr>
          <w:b/>
          <w:i/>
          <w:sz w:val="28"/>
          <w:szCs w:val="28"/>
          <w:lang w:val="es-ES_trad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1634A6" w14:paraId="1E193012" w14:textId="77777777" w:rsidTr="00CA64D6">
        <w:tc>
          <w:tcPr>
            <w:tcW w:w="1099" w:type="dxa"/>
            <w:shd w:val="clear" w:color="auto" w:fill="auto"/>
          </w:tcPr>
          <w:p w14:paraId="0CB3EB5A" w14:textId="2BB251A6" w:rsidR="00C16263" w:rsidRPr="00CC5612" w:rsidRDefault="00BA0315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  <w:t>14</w:t>
            </w:r>
            <w:r w:rsidR="00EA7223" w:rsidRPr="00CC5612"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  <w:t>:</w:t>
            </w:r>
            <w:r w:rsidR="00C33C4B" w:rsidRPr="00CC5612"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  <w:t>30</w:t>
            </w:r>
          </w:p>
          <w:p w14:paraId="0985DDFA" w14:textId="6FA69C08" w:rsidR="00EA7223" w:rsidRPr="00CC5612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s-ES_tradnl"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49220A98" w:rsidR="00C16263" w:rsidRPr="00CC5612" w:rsidRDefault="00006C6E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s-ES_tradnl" w:eastAsia="en-US"/>
              </w:rPr>
              <w:t>LLEGADA DE TODOS LOS PARTICIPANTES - PRUEBA DE EQUIPO</w:t>
            </w:r>
          </w:p>
        </w:tc>
      </w:tr>
      <w:tr w:rsidR="003C63C1" w:rsidRPr="001634A6" w14:paraId="4ECFFB0E" w14:textId="77777777" w:rsidTr="009333E8">
        <w:trPr>
          <w:trHeight w:val="1582"/>
        </w:trPr>
        <w:tc>
          <w:tcPr>
            <w:tcW w:w="1099" w:type="dxa"/>
            <w:shd w:val="clear" w:color="auto" w:fill="auto"/>
          </w:tcPr>
          <w:p w14:paraId="1E0CAC4D" w14:textId="442906A2" w:rsidR="003C63C1" w:rsidRPr="00CC5612" w:rsidRDefault="00BA0315" w:rsidP="003C63C1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15</w:t>
            </w:r>
            <w:r w:rsidR="00C16263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4126DF1A" w14:textId="536C40FA" w:rsidR="00006C6E" w:rsidRPr="00CC5612" w:rsidRDefault="00006C6E" w:rsidP="003C63C1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  <w:t>Apertura</w:t>
            </w:r>
          </w:p>
          <w:p w14:paraId="7B058A4A" w14:textId="77777777" w:rsidR="00981A08" w:rsidRPr="00CC5612" w:rsidRDefault="00981A08" w:rsidP="003C63C1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</w:p>
          <w:p w14:paraId="44813761" w14:textId="2861742D" w:rsidR="0096358F" w:rsidRPr="00CC5612" w:rsidRDefault="00006C6E" w:rsidP="001731C6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Bienvenida</w:t>
            </w:r>
            <w:r w:rsidR="003C63C1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60699D9A" w14:textId="5080CB2D" w:rsidR="00006C6E" w:rsidRPr="00444CE4" w:rsidRDefault="00444CE4" w:rsidP="00981A08">
            <w:pPr>
              <w:ind w:left="720"/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n-US"/>
              </w:rPr>
              <w:t xml:space="preserve">Margaret Lokawua, </w:t>
            </w:r>
            <w:r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miembro, mecanismo de expertos sobre los derechos de los pueblos indígenas </w:t>
            </w:r>
          </w:p>
        </w:tc>
      </w:tr>
      <w:tr w:rsidR="003C63C1" w:rsidRPr="001634A6" w14:paraId="4219690A" w14:textId="77777777" w:rsidTr="009333E8">
        <w:trPr>
          <w:trHeight w:val="2448"/>
        </w:trPr>
        <w:tc>
          <w:tcPr>
            <w:tcW w:w="1099" w:type="dxa"/>
            <w:shd w:val="clear" w:color="auto" w:fill="auto"/>
          </w:tcPr>
          <w:p w14:paraId="1BDF2753" w14:textId="05DE1C64" w:rsidR="003C63C1" w:rsidRPr="00EE4890" w:rsidRDefault="00BA0315" w:rsidP="002E5EAC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15</w:t>
            </w:r>
            <w:r w:rsidR="00B53AB3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</w:t>
            </w:r>
            <w:r w:rsidR="002E5EAC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10-16:20</w:t>
            </w:r>
          </w:p>
        </w:tc>
        <w:tc>
          <w:tcPr>
            <w:tcW w:w="7917" w:type="dxa"/>
            <w:shd w:val="clear" w:color="auto" w:fill="auto"/>
          </w:tcPr>
          <w:p w14:paraId="1C897E0A" w14:textId="54616BBE" w:rsidR="00444CE4" w:rsidRDefault="00444CE4" w:rsidP="003C63C1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Presidenta: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 w:eastAsia="en-US"/>
              </w:rPr>
              <w:t xml:space="preserve">Margaret Lokawua, </w:t>
            </w:r>
            <w:r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miembro, mecanismo de expertos sobre los derechos de los pueblos indígenas</w:t>
            </w:r>
          </w:p>
          <w:p w14:paraId="386F456B" w14:textId="77777777" w:rsidR="00444CE4" w:rsidRDefault="00444CE4" w:rsidP="003C63C1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</w:p>
          <w:p w14:paraId="765D9F44" w14:textId="77FF69C4" w:rsidR="00BA0315" w:rsidRPr="00CC5612" w:rsidRDefault="00006C6E" w:rsidP="003C63C1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Oradores</w:t>
            </w:r>
            <w:r w:rsidR="003C63C1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5291FFEE" w14:textId="77777777" w:rsidR="00203C3B" w:rsidRDefault="00203C3B" w:rsidP="00203C3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934BE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México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Pr="00203C3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Ministra Erika Martínez Liévano</w:t>
            </w:r>
            <w:r w:rsidRPr="00203C3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 Encargada de Negocios de la Misión de México</w:t>
            </w:r>
          </w:p>
          <w:p w14:paraId="64974B00" w14:textId="7CB30760" w:rsidR="00E36CEE" w:rsidRPr="00E44FB7" w:rsidRDefault="00E36CEE" w:rsidP="00E36CE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44FB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Declaración conjunta de organizaciones de mujeres y jóvenes indígenas de América Latina y el Caribe, </w:t>
            </w:r>
            <w:r w:rsidRPr="00E44F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 xml:space="preserve">Mónica Mariana </w:t>
            </w:r>
            <w:proofErr w:type="spellStart"/>
            <w:r w:rsidRPr="00E44F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>Salvajan</w:t>
            </w:r>
            <w:proofErr w:type="spellEnd"/>
            <w:r w:rsidRPr="00E44F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E44F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>Abaj</w:t>
            </w:r>
            <w:proofErr w:type="spellEnd"/>
            <w:r w:rsidRPr="00E44FB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(</w:t>
            </w:r>
            <w:proofErr w:type="spellStart"/>
            <w:r w:rsidRPr="00E44FB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youth</w:t>
            </w:r>
            <w:proofErr w:type="spellEnd"/>
            <w:r w:rsidRPr="00E44FB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)</w:t>
            </w:r>
          </w:p>
          <w:p w14:paraId="44F8F607" w14:textId="77777777" w:rsidR="00203C3B" w:rsidRPr="00E36CEE" w:rsidRDefault="00203C3B" w:rsidP="00203C3B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44FB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Guatemala, </w:t>
            </w:r>
            <w:r w:rsidRPr="00E44F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>Carlos Arana Baltazar</w:t>
            </w:r>
            <w:r w:rsidRPr="00E44FB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r w:rsidRPr="00E44FB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Comisario presidencial, Comisión Presidencial Contra la Discriminación y el Racismo Contra los Pueblos Indígenas en Guatemala </w:t>
            </w:r>
            <w:r w:rsidRPr="00E44FB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(CODISRA) </w:t>
            </w:r>
          </w:p>
          <w:p w14:paraId="2C1EF959" w14:textId="0D81C648" w:rsidR="004D1450" w:rsidRPr="00D47C66" w:rsidRDefault="004D1450" w:rsidP="004D145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lastRenderedPageBreak/>
              <w:t xml:space="preserve">Red de Jóvenes Indígenas de </w:t>
            </w:r>
            <w:r w:rsidR="00202C14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América</w:t>
            </w: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Latina</w:t>
            </w:r>
            <w:r w:rsid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Pr="00202C1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Kantuta Conde</w:t>
            </w:r>
          </w:p>
          <w:p w14:paraId="44AACF28" w14:textId="63F2DA94" w:rsidR="004F21DB" w:rsidRPr="00202C14" w:rsidRDefault="004F21DB" w:rsidP="00934BE4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Brazil</w:t>
            </w:r>
            <w:proofErr w:type="spellEnd"/>
            <w:r w:rsidR="00202C14" w:rsidRP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r w:rsidRPr="00202C1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 xml:space="preserve">Rodrigo de Oliveira </w:t>
            </w:r>
            <w:proofErr w:type="spellStart"/>
            <w:r w:rsidRPr="00202C1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>Morais</w:t>
            </w:r>
            <w:proofErr w:type="spellEnd"/>
            <w:r w:rsidR="00202C14" w:rsidRP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,</w:t>
            </w:r>
            <w:r w:rsidRP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202C14" w:rsidRP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Segundo Secretario, Misión Permanente de Brasil</w:t>
            </w:r>
            <w:r w:rsid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,</w:t>
            </w:r>
            <w:r w:rsidR="00202C14" w:rsidRPr="00202C1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Ginebra</w:t>
            </w:r>
          </w:p>
          <w:p w14:paraId="085F927C" w14:textId="18B9AC46" w:rsidR="003448BE" w:rsidRDefault="00776068" w:rsidP="00934BE4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Defensoría</w:t>
            </w:r>
            <w:r w:rsidR="003448BE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del Pueblo del </w:t>
            </w: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Perú</w:t>
            </w:r>
            <w:r w:rsidR="003448BE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="003448BE" w:rsidRPr="0077606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Nelly Herminia Aedo Rueda</w:t>
            </w:r>
          </w:p>
          <w:p w14:paraId="1D0C1587" w14:textId="744E6CE9" w:rsidR="004D1450" w:rsidRDefault="004D1450" w:rsidP="004D145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Cultivarte (ONG de jóvenes)</w:t>
            </w:r>
            <w:r w:rsidR="007760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México, </w:t>
            </w:r>
            <w:r w:rsidRPr="0077606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Ricardo Barajas Osorio</w:t>
            </w:r>
          </w:p>
          <w:p w14:paraId="3636606C" w14:textId="64859219" w:rsidR="000F267C" w:rsidRPr="00366446" w:rsidRDefault="00B139B9" w:rsidP="004D1450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International </w:t>
            </w:r>
            <w:proofErr w:type="spellStart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Disability</w:t>
            </w:r>
            <w:proofErr w:type="spellEnd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Alliance</w:t>
            </w:r>
            <w:r w:rsidR="00776068"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</w:t>
            </w: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Rosario Galarza</w:t>
            </w:r>
          </w:p>
          <w:p w14:paraId="7D774C09" w14:textId="621C525B" w:rsidR="00E47EF4" w:rsidRPr="00366446" w:rsidRDefault="00776068" w:rsidP="00934BE4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Defensoría</w:t>
            </w:r>
            <w:r w:rsidR="00E47EF4"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del Pueblo de Ecuador, </w:t>
            </w:r>
            <w:proofErr w:type="spellStart"/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Mélida</w:t>
            </w:r>
            <w:proofErr w:type="spellEnd"/>
            <w:r w:rsidR="00E47EF4"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="00E47EF4"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Pumalpa</w:t>
            </w:r>
            <w:proofErr w:type="spellEnd"/>
          </w:p>
          <w:p w14:paraId="73905A14" w14:textId="32B241F2" w:rsidR="00776068" w:rsidRPr="00366446" w:rsidRDefault="00776068" w:rsidP="00934BE4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Fernando</w:t>
            </w: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niño Wayuu/Indigenous Wayuu </w:t>
            </w:r>
            <w:proofErr w:type="spellStart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Child</w:t>
            </w:r>
            <w:proofErr w:type="spellEnd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 Venezuela (</w:t>
            </w:r>
            <w:proofErr w:type="spellStart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youth</w:t>
            </w:r>
            <w:proofErr w:type="spellEnd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)(video)</w:t>
            </w:r>
          </w:p>
          <w:p w14:paraId="39302E9D" w14:textId="2E355945" w:rsidR="00654084" w:rsidRPr="00366446" w:rsidRDefault="00654084" w:rsidP="00934BE4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proofErr w:type="spellStart"/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>Hiden</w:t>
            </w:r>
            <w:proofErr w:type="spellEnd"/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_tradnl"/>
              </w:rPr>
              <w:t xml:space="preserve"> Cristina Mayorga Escalante</w:t>
            </w: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proofErr w:type="spellStart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Bribri</w:t>
            </w:r>
            <w:proofErr w:type="spellEnd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Indigenous </w:t>
            </w:r>
            <w:proofErr w:type="spellStart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Territory</w:t>
            </w:r>
            <w:proofErr w:type="spellEnd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 Costa Rica</w:t>
            </w:r>
          </w:p>
          <w:p w14:paraId="7248E9FF" w14:textId="5BE00D33" w:rsidR="003E3688" w:rsidRPr="00366446" w:rsidRDefault="003E3688" w:rsidP="003E368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UNICEF regional office for Latin American and the Caribbean</w:t>
            </w:r>
            <w:r w:rsidR="002815BE"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Cynthia </w:t>
            </w:r>
            <w:proofErr w:type="spellStart"/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Brizuela</w:t>
            </w:r>
            <w:proofErr w:type="spellEnd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, Education Specialist</w:t>
            </w:r>
            <w:r w:rsidR="00E221CB"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UNICEF regional office for Latin American and the Caribbean</w:t>
            </w:r>
          </w:p>
          <w:p w14:paraId="7C8A8816" w14:textId="071F2421" w:rsidR="00995FAC" w:rsidRPr="00366446" w:rsidRDefault="00995FAC" w:rsidP="003E368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Pueblo </w:t>
            </w:r>
            <w:proofErr w:type="spellStart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Mayangna</w:t>
            </w:r>
            <w:proofErr w:type="spellEnd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, Nicaragua, </w:t>
            </w:r>
            <w:r w:rsidRPr="0036644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s-ES"/>
              </w:rPr>
              <w:t>Larry Salomón Pedro</w:t>
            </w:r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36644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Asangpas</w:t>
            </w:r>
            <w:proofErr w:type="spellEnd"/>
          </w:p>
          <w:p w14:paraId="376FA473" w14:textId="0862A82A" w:rsidR="00BE5598" w:rsidRPr="00BE5598" w:rsidRDefault="00BE5598" w:rsidP="005B522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BE559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Movimiento Político de Mujeres Indígenas </w:t>
            </w:r>
            <w:proofErr w:type="spellStart"/>
            <w:r w:rsidRPr="00BE559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Tz'ununija</w:t>
            </w:r>
            <w:proofErr w:type="spellEnd"/>
            <w:r w:rsidRPr="00BE559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', </w:t>
            </w:r>
            <w:r w:rsidRPr="00BE5598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 xml:space="preserve">Eva </w:t>
            </w:r>
            <w:proofErr w:type="spellStart"/>
            <w:r w:rsidRPr="00BE5598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Tecún</w:t>
            </w:r>
            <w:proofErr w:type="spellEnd"/>
          </w:p>
          <w:p w14:paraId="2480E269" w14:textId="3D504EE0" w:rsidR="001A061A" w:rsidRPr="001A061A" w:rsidRDefault="001A061A" w:rsidP="003E368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Conselho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Indigenista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Missionario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(CIMI), </w:t>
            </w:r>
            <w:r w:rsidRPr="001A061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 xml:space="preserve">Paulo Lugar </w:t>
            </w:r>
            <w:proofErr w:type="spellStart"/>
            <w:r w:rsidRPr="001A061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Arantes</w:t>
            </w:r>
            <w:proofErr w:type="spellEnd"/>
          </w:p>
          <w:p w14:paraId="4FAE7199" w14:textId="77777777" w:rsidR="003E3688" w:rsidRPr="00F22DE4" w:rsidRDefault="003E3688" w:rsidP="003E3688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</w:pPr>
          </w:p>
          <w:p w14:paraId="5807E642" w14:textId="79EF838F" w:rsidR="00C170F3" w:rsidRPr="00F22DE4" w:rsidRDefault="00C170F3" w:rsidP="00C170F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B53AB3" w:rsidRPr="00850ECB" w14:paraId="2246D93D" w14:textId="77777777" w:rsidTr="009333E8">
        <w:trPr>
          <w:trHeight w:val="5516"/>
        </w:trPr>
        <w:tc>
          <w:tcPr>
            <w:tcW w:w="1099" w:type="dxa"/>
            <w:shd w:val="clear" w:color="auto" w:fill="auto"/>
          </w:tcPr>
          <w:p w14:paraId="5F50AFD6" w14:textId="7A8786D8" w:rsidR="00B53AB3" w:rsidRPr="00CC5612" w:rsidRDefault="00BA0315" w:rsidP="002E5EAC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lastRenderedPageBreak/>
              <w:t>1</w:t>
            </w:r>
            <w:r w:rsidR="00DD16BD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6</w:t>
            </w:r>
            <w:r w:rsidR="00B53AB3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</w:t>
            </w:r>
            <w:r w:rsidR="002E5EAC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20</w:t>
            </w:r>
            <w:r w:rsidR="00B53AB3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 </w:t>
            </w:r>
            <w:r w:rsidR="00B15A35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–</w:t>
            </w:r>
            <w:r w:rsidR="00B53AB3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 </w:t>
            </w:r>
            <w:r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</w:t>
            </w:r>
            <w:r w:rsidR="00DD16BD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7</w:t>
            </w:r>
            <w:r w:rsidR="00B15A35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</w:t>
            </w:r>
            <w:r w:rsidR="00DD16BD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3</w:t>
            </w:r>
            <w:r w:rsidR="00B15A35" w:rsidRPr="00EE489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0</w:t>
            </w:r>
          </w:p>
        </w:tc>
        <w:tc>
          <w:tcPr>
            <w:tcW w:w="7917" w:type="dxa"/>
            <w:shd w:val="clear" w:color="auto" w:fill="auto"/>
          </w:tcPr>
          <w:p w14:paraId="3BC9B410" w14:textId="77777777" w:rsidR="00DC0039" w:rsidRDefault="00DC0039" w:rsidP="00DC0039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Presidenta: Sheryl Lightfoot,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 w:eastAsia="en-US"/>
              </w:rPr>
              <w:t xml:space="preserve">miembro, </w:t>
            </w:r>
            <w:r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mecanismo de expertos sobre los derechos de los pueblos indígenas</w:t>
            </w:r>
          </w:p>
          <w:p w14:paraId="3A110FC5" w14:textId="77777777" w:rsidR="00DC0039" w:rsidRDefault="00DC0039" w:rsidP="00BA0315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</w:p>
          <w:p w14:paraId="0FCBE14E" w14:textId="2C28F378" w:rsidR="00BA0315" w:rsidRPr="00CC5612" w:rsidRDefault="00006C6E" w:rsidP="00BA0315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Oradores</w:t>
            </w:r>
            <w:r w:rsidR="00BA0315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4BF8B6AB" w14:textId="6D97543E" w:rsidR="00934BE4" w:rsidRPr="009C55F5" w:rsidRDefault="00934BE4" w:rsidP="009C55F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Bolivia</w:t>
            </w:r>
            <w:r w:rsidR="009C55F5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="009C55F5" w:rsidRPr="00EA4F5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Freddy Mamani Machaca</w:t>
            </w:r>
            <w:r w:rsidR="009C55F5" w:rsidRPr="00EA4F5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 Vice</w:t>
            </w:r>
            <w:r w:rsidR="00EA4F5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-</w:t>
            </w:r>
            <w:r w:rsidR="009C55F5" w:rsidRPr="00EA4F5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ministro de Relaciones Exteriores de Bolivia</w:t>
            </w:r>
          </w:p>
          <w:p w14:paraId="0B091362" w14:textId="5F8D29E9" w:rsidR="00F377A6" w:rsidRPr="00EA4F5E" w:rsidRDefault="00E91EB7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Pueblo I</w:t>
            </w:r>
            <w:r w:rsidR="00F377A6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ndígena Nasa, Consejo Regional Indígena del CRIC, Zona </w:t>
            </w:r>
            <w:proofErr w:type="spellStart"/>
            <w:r w:rsidR="00F377A6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Norther</w:t>
            </w:r>
            <w:proofErr w:type="spellEnd"/>
            <w:r w:rsidR="00F377A6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Asociación de Cabildos del Norte del Cauca (ACIN), Colombia, </w:t>
            </w:r>
            <w:r w:rsidR="00F377A6" w:rsidRPr="00EA4F5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Saray Vitonas Chaguendo</w:t>
            </w:r>
          </w:p>
          <w:p w14:paraId="21B21E97" w14:textId="0078646E" w:rsidR="009E46D1" w:rsidRDefault="009E46D1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República Bolivariana de Venezuela, </w:t>
            </w:r>
            <w:r w:rsidR="00850ECB" w:rsidRPr="00850EC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Embajador </w:t>
            </w:r>
            <w:proofErr w:type="spellStart"/>
            <w:r w:rsidR="00850ECB" w:rsidRPr="00850EC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Hector</w:t>
            </w:r>
            <w:proofErr w:type="spellEnd"/>
            <w:r w:rsidR="00850ECB" w:rsidRPr="00850EC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="00850ECB" w:rsidRPr="00850EC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Constant</w:t>
            </w:r>
            <w:proofErr w:type="spellEnd"/>
            <w:r w:rsidR="00850ECB" w:rsidRPr="00850EC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Rosales</w:t>
            </w:r>
            <w:r w:rsidR="00850EC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Representante </w:t>
            </w:r>
            <w:r w:rsidR="008745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Permanente de la </w:t>
            </w:r>
            <w:r w:rsidR="00850EC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República</w:t>
            </w:r>
            <w:r w:rsidR="008745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Bolivariana de Venezuela</w:t>
            </w:r>
            <w:r w:rsidR="00850EC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ante las Naciones Unidas en </w:t>
            </w:r>
            <w:r w:rsidR="0087458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Ginebra</w:t>
            </w:r>
            <w:bookmarkStart w:id="0" w:name="_GoBack"/>
            <w:bookmarkEnd w:id="0"/>
          </w:p>
          <w:p w14:paraId="327D7433" w14:textId="4A48097C" w:rsidR="00F377A6" w:rsidRPr="00D47C66" w:rsidRDefault="00F377A6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Ka’ Kuxtal Much Meyaj A.C./</w:t>
            </w:r>
            <w:r w:rsidR="005A75A7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México</w:t>
            </w:r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Manuel May </w:t>
            </w:r>
            <w:proofErr w:type="spellStart"/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Castilo</w:t>
            </w:r>
            <w:proofErr w:type="spellEnd"/>
          </w:p>
          <w:p w14:paraId="350BAF83" w14:textId="1EB860C3" w:rsidR="00006C6E" w:rsidRPr="00D47C66" w:rsidRDefault="00A3723C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España</w:t>
            </w:r>
            <w:r w:rsidR="00D76A1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</w:t>
            </w:r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r w:rsidR="005A75A7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Bruno</w:t>
            </w:r>
            <w:r w:rsidR="00711B39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del Mazo de Unamuno</w:t>
            </w:r>
            <w:r w:rsidR="00711B39"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Consejero </w:t>
            </w:r>
            <w:r w:rsidR="005A75A7"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Técnico</w:t>
            </w:r>
            <w:r w:rsidR="00711B39"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Agencia Española de Cooperación Internacional para el Desarrollo (AECID)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r w:rsidR="00934BE4"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</w:p>
          <w:p w14:paraId="72791170" w14:textId="2FD4BB71" w:rsidR="00C34551" w:rsidRPr="005A75A7" w:rsidRDefault="00C34551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</w:pPr>
            <w:proofErr w:type="spellStart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Yamasi</w:t>
            </w:r>
            <w:proofErr w:type="spellEnd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People</w:t>
            </w:r>
            <w:proofErr w:type="spellEnd"/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proofErr w:type="spellStart"/>
            <w:r w:rsidR="005A75A7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Lori</w:t>
            </w:r>
            <w:proofErr w:type="spellEnd"/>
            <w:r w:rsidR="005A75A7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Johnston</w:t>
            </w:r>
          </w:p>
          <w:p w14:paraId="11837D15" w14:textId="597A6E2C" w:rsidR="00F377A6" w:rsidRPr="00004F9D" w:rsidRDefault="00276FD1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276FD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Fondo</w:t>
            </w: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 para el Desarrollo de los Pueblos Indígenas de América Latina y El Caribe (</w:t>
            </w:r>
            <w:r w:rsidRPr="00276FD1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FILAC</w:t>
            </w: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), </w:t>
            </w:r>
            <w:r w:rsidR="00F377A6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Gabriel </w:t>
            </w:r>
            <w:proofErr w:type="spellStart"/>
            <w:r w:rsidR="00F377A6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Muyuy</w:t>
            </w:r>
            <w:proofErr w:type="spellEnd"/>
            <w:r w:rsidR="00F377A6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="00F377A6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Jacanamejoy</w:t>
            </w:r>
            <w:proofErr w:type="spellEnd"/>
          </w:p>
          <w:p w14:paraId="4EFA0E43" w14:textId="3B3E8110" w:rsidR="00F377A6" w:rsidRDefault="00F377A6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Foro Penal Venezuela</w:t>
            </w:r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Olnar Ortiz</w:t>
            </w: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 Coordinador</w:t>
            </w:r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</w:t>
            </w: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Sección de Pueblos </w:t>
            </w:r>
            <w:proofErr w:type="spellStart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Indigenas</w:t>
            </w:r>
            <w:proofErr w:type="spellEnd"/>
          </w:p>
          <w:p w14:paraId="6958B9D5" w14:textId="73B5C5D8" w:rsidR="00A83F5E" w:rsidRPr="005839B8" w:rsidRDefault="005839B8" w:rsidP="00A83F5E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419"/>
              </w:rPr>
            </w:pPr>
            <w:r w:rsidRPr="005839B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419"/>
              </w:rPr>
              <w:t xml:space="preserve">Panamá, </w:t>
            </w:r>
            <w:proofErr w:type="spellStart"/>
            <w:r w:rsidRPr="005B522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419"/>
              </w:rPr>
              <w:t>Grisselle</w:t>
            </w:r>
            <w:proofErr w:type="spellEnd"/>
            <w:r w:rsidRPr="005B522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419"/>
              </w:rPr>
              <w:t xml:space="preserve"> Rodríguez</w:t>
            </w:r>
            <w:r w:rsidRPr="005839B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419"/>
              </w:rPr>
              <w:t>, Consejera, Misión Permanente de Panamá, Ginebra</w:t>
            </w:r>
          </w:p>
          <w:p w14:paraId="08DE94F4" w14:textId="2581065A" w:rsidR="00F377A6" w:rsidRPr="00D47C66" w:rsidRDefault="00F377A6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Indigenous </w:t>
            </w:r>
            <w:proofErr w:type="spellStart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Peoples</w:t>
            </w:r>
            <w:proofErr w:type="spellEnd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Rights International (Colombia)</w:t>
            </w:r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Leonor Zalabata</w:t>
            </w:r>
          </w:p>
          <w:p w14:paraId="54D13B7D" w14:textId="3FAD37B9" w:rsidR="00E47EF4" w:rsidRDefault="00E47EF4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lastRenderedPageBreak/>
              <w:t xml:space="preserve">ANIPA/Red Indígena, </w:t>
            </w:r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Quetzal Tzab </w:t>
            </w:r>
            <w:r w:rsidR="005A75A7"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González</w:t>
            </w:r>
          </w:p>
          <w:p w14:paraId="644CA8C9" w14:textId="2CFF6528" w:rsidR="001A061A" w:rsidRPr="001A061A" w:rsidRDefault="001A061A" w:rsidP="001A061A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Conselho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Indigenista </w:t>
            </w:r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Misionario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(CIMI), </w:t>
            </w:r>
            <w:r w:rsidRPr="001A061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 xml:space="preserve">Paulo Lugar </w:t>
            </w:r>
            <w:proofErr w:type="spellStart"/>
            <w:r w:rsidRPr="001A061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Arantes</w:t>
            </w:r>
            <w:proofErr w:type="spellEnd"/>
          </w:p>
          <w:p w14:paraId="79E41D92" w14:textId="133F1369" w:rsidR="004B58E6" w:rsidRDefault="004B58E6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</w:pP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Asociación de Pueblos y Ayllus Indígenas </w:t>
            </w:r>
            <w:proofErr w:type="spellStart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Qhana</w:t>
            </w:r>
            <w:proofErr w:type="spellEnd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Pukara</w:t>
            </w:r>
            <w:proofErr w:type="spellEnd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 </w:t>
            </w:r>
            <w:proofErr w:type="spellStart"/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Kurmi</w:t>
            </w:r>
            <w:proofErr w:type="spellEnd"/>
            <w:r w:rsid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 xml:space="preserve">, </w:t>
            </w:r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_tradnl"/>
              </w:rPr>
              <w:t>Fernando Rada Arteaga</w:t>
            </w:r>
            <w:r w:rsidRPr="00D47C6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_tradnl"/>
              </w:rPr>
              <w:t>, Coordinador</w:t>
            </w:r>
          </w:p>
          <w:p w14:paraId="6CCF6CD2" w14:textId="4FBCFB80" w:rsidR="0074744B" w:rsidRPr="002460EE" w:rsidRDefault="0074744B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Kayambi</w:t>
            </w:r>
            <w:proofErr w:type="spellEnd"/>
            <w:r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People's</w:t>
            </w:r>
            <w:proofErr w:type="spellEnd"/>
            <w:r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Confederation</w:t>
            </w:r>
            <w:proofErr w:type="spellEnd"/>
            <w:r w:rsidRPr="005A75A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(Ecuador), </w:t>
            </w:r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 xml:space="preserve">Agustín </w:t>
            </w:r>
            <w:proofErr w:type="spellStart"/>
            <w:r w:rsidRPr="005A75A7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Cachipuendo</w:t>
            </w:r>
            <w:proofErr w:type="spellEnd"/>
          </w:p>
          <w:p w14:paraId="3D9F3535" w14:textId="3E33B5B3" w:rsidR="004D268E" w:rsidRPr="004D268E" w:rsidRDefault="004D268E" w:rsidP="00D47C66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4D268E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val="es-ES"/>
              </w:rPr>
              <w:t>Edgar de León</w:t>
            </w:r>
            <w:r w:rsidRPr="004D26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, Abogado litigante en representación de Bernardo </w:t>
            </w:r>
            <w:proofErr w:type="spellStart"/>
            <w:r w:rsidRPr="004D26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Caal</w:t>
            </w:r>
            <w:proofErr w:type="spellEnd"/>
            <w:r w:rsidRPr="004D26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D26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Xol</w:t>
            </w:r>
            <w:proofErr w:type="spellEnd"/>
            <w:r w:rsidRPr="004D26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s-ES"/>
              </w:rPr>
              <w:t>, defensor de los Pueblos Indígenas privado de libertad</w:t>
            </w:r>
          </w:p>
          <w:p w14:paraId="35769BE1" w14:textId="5C5F7325" w:rsidR="004B58E6" w:rsidRPr="00F377A6" w:rsidRDefault="004B58E6" w:rsidP="004B58E6">
            <w:pPr>
              <w:pStyle w:val="ListParagraph"/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  <w:tr w:rsidR="006362F0" w:rsidRPr="00850ECB" w14:paraId="35031509" w14:textId="77777777" w:rsidTr="009333E8">
        <w:trPr>
          <w:trHeight w:val="5516"/>
        </w:trPr>
        <w:tc>
          <w:tcPr>
            <w:tcW w:w="1099" w:type="dxa"/>
            <w:shd w:val="clear" w:color="auto" w:fill="auto"/>
          </w:tcPr>
          <w:p w14:paraId="5974FDDE" w14:textId="385A685E" w:rsidR="006362F0" w:rsidRPr="00F377A6" w:rsidRDefault="00DD16BD" w:rsidP="003C63C1">
            <w:pPr>
              <w:rPr>
                <w:rFonts w:ascii="Times New Roman" w:hAnsi="Times New Roman"/>
                <w:sz w:val="24"/>
                <w:szCs w:val="24"/>
                <w:lang w:val="es-E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n-US"/>
              </w:rPr>
              <w:lastRenderedPageBreak/>
              <w:t>17:30-17:45</w:t>
            </w:r>
          </w:p>
        </w:tc>
        <w:tc>
          <w:tcPr>
            <w:tcW w:w="7917" w:type="dxa"/>
            <w:shd w:val="clear" w:color="auto" w:fill="auto"/>
          </w:tcPr>
          <w:p w14:paraId="348EFA03" w14:textId="77777777" w:rsidR="0041213F" w:rsidRDefault="0041213F" w:rsidP="0041213F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Presidenta: Sheryl Lightfoot, </w:t>
            </w:r>
            <w:r>
              <w:rPr>
                <w:rFonts w:ascii="Times New Roman" w:hAnsi="Times New Roman"/>
                <w:bCs/>
                <w:sz w:val="24"/>
                <w:szCs w:val="24"/>
                <w:lang w:val="es-ES_tradnl" w:eastAsia="en-US"/>
              </w:rPr>
              <w:t xml:space="preserve">miembro, </w:t>
            </w:r>
            <w:r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mecanismo de expertos sobre los derechos de los pueblos indígenas</w:t>
            </w:r>
          </w:p>
          <w:p w14:paraId="445DA745" w14:textId="77777777" w:rsidR="0041213F" w:rsidRDefault="0041213F" w:rsidP="00BA0315">
            <w:pP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73EA3D40" w14:textId="77777777" w:rsidR="00321BF2" w:rsidRDefault="00830A53" w:rsidP="00786FC3">
            <w:pP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86FC3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Debate abierto sobre</w:t>
            </w:r>
            <w:r w:rsidR="00321BF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: </w:t>
            </w:r>
          </w:p>
          <w:p w14:paraId="1FEAC801" w14:textId="77777777" w:rsidR="00321BF2" w:rsidRDefault="00321BF2" w:rsidP="00786FC3">
            <w:pP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21B05FDD" w14:textId="77777777" w:rsidR="00321BF2" w:rsidRDefault="00321BF2" w:rsidP="00786FC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</w:t>
            </w:r>
            <w:r w:rsidR="00830A53" w:rsidRPr="00786FC3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</w:t>
            </w:r>
            <w:r w:rsidR="00786FC3" w:rsidRPr="00786FC3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t</w:t>
            </w:r>
            <w:r w:rsidRPr="00B723F2"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  <w:t>ema 3: Proyecto de estudio y asesoramiento sobre los derechos del niño indígena en el marco de la Declaración de las Naciones Unidas sobre los Derechos de los Pueblos Indígenas</w:t>
            </w:r>
            <w:r w:rsidRPr="00786FC3"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  <w:t xml:space="preserve"> </w:t>
            </w:r>
          </w:p>
          <w:p w14:paraId="3026ED86" w14:textId="77777777" w:rsidR="00321BF2" w:rsidRDefault="00321BF2" w:rsidP="00786FC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</w:pPr>
          </w:p>
          <w:p w14:paraId="46C42B56" w14:textId="77777777" w:rsidR="00321BF2" w:rsidRDefault="00321BF2" w:rsidP="00786FC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  <w:t xml:space="preserve">y </w:t>
            </w:r>
          </w:p>
          <w:p w14:paraId="790D84AD" w14:textId="77777777" w:rsidR="00321BF2" w:rsidRDefault="00321BF2" w:rsidP="00786FC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</w:pPr>
          </w:p>
          <w:p w14:paraId="5F4239B7" w14:textId="7401830D" w:rsidR="00786FC3" w:rsidRPr="00786FC3" w:rsidRDefault="00786FC3" w:rsidP="00786FC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</w:pPr>
            <w:r w:rsidRPr="00786FC3">
              <w:rPr>
                <w:rFonts w:ascii="Times New Roman" w:hAnsi="Times New Roman"/>
                <w:b/>
                <w:noProof/>
                <w:sz w:val="24"/>
                <w:szCs w:val="24"/>
                <w:lang w:val="es-ES_tradnl"/>
              </w:rPr>
              <w:t>Tema 8: Proyecto de informe sobre los esfuerzos para aplicar la Declaración de las Naciones Unidas sobre los Derechos de los Pueblos Indígenas: Los pueblos indígenas y el derecho a la autodeterminación</w:t>
            </w:r>
          </w:p>
          <w:p w14:paraId="4DCBADBF" w14:textId="0AACFD1F" w:rsidR="0041213F" w:rsidRDefault="0041213F" w:rsidP="00BA0315">
            <w:pP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497DE795" w14:textId="77777777" w:rsidR="006362F0" w:rsidRDefault="006362F0" w:rsidP="00BA0315">
            <w:pP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El presidente dirige el debate, recibiendo de los participantes preguntas y comentarios orales y del recuadro de chat</w:t>
            </w:r>
            <w:r w:rsidR="00786FC3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786FC3" w:rsidRPr="00CC5612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(10/15 minutos)</w:t>
            </w:r>
          </w:p>
          <w:p w14:paraId="783C1BCA" w14:textId="648C2741" w:rsidR="00321BF2" w:rsidRPr="00CC5612" w:rsidRDefault="00321BF2" w:rsidP="00321BF2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</w:p>
        </w:tc>
      </w:tr>
      <w:tr w:rsidR="003C63C1" w:rsidRPr="00850ECB" w14:paraId="336C2DC3" w14:textId="77777777" w:rsidTr="00CA64D6">
        <w:tc>
          <w:tcPr>
            <w:tcW w:w="1099" w:type="dxa"/>
            <w:shd w:val="clear" w:color="auto" w:fill="auto"/>
          </w:tcPr>
          <w:p w14:paraId="63DF7029" w14:textId="014E94AF" w:rsidR="003C63C1" w:rsidRPr="00CC5612" w:rsidRDefault="00BA0315" w:rsidP="003C63C1">
            <w:pPr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1</w:t>
            </w:r>
            <w:r w:rsidR="006362F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7</w:t>
            </w:r>
            <w:r w:rsidR="00267889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</w:t>
            </w:r>
            <w:r w:rsidR="006362F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45</w:t>
            </w:r>
            <w:r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 xml:space="preserve"> – 1</w:t>
            </w:r>
            <w:r w:rsidR="006362F0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8</w:t>
            </w:r>
            <w:r w:rsidR="00C16263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:</w:t>
            </w:r>
            <w:r w:rsidR="00267889" w:rsidRPr="00CC5612">
              <w:rPr>
                <w:rFonts w:ascii="Times New Roman" w:hAnsi="Times New Roman"/>
                <w:sz w:val="24"/>
                <w:szCs w:val="24"/>
                <w:lang w:val="es-ES_tradnl"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42895225" w14:textId="1E972010" w:rsidR="00006C6E" w:rsidRPr="00CC5612" w:rsidRDefault="00006C6E" w:rsidP="00267889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  <w:t>Cierre</w:t>
            </w:r>
          </w:p>
          <w:p w14:paraId="26B5BDF0" w14:textId="77777777" w:rsidR="00981A08" w:rsidRPr="00CC5612" w:rsidRDefault="00981A08" w:rsidP="00267889">
            <w:pPr>
              <w:rPr>
                <w:rFonts w:ascii="Times New Roman" w:hAnsi="Times New Roman"/>
                <w:i/>
                <w:sz w:val="24"/>
                <w:szCs w:val="24"/>
                <w:lang w:val="es-ES_tradnl" w:eastAsia="en-US"/>
              </w:rPr>
            </w:pPr>
          </w:p>
          <w:p w14:paraId="51E9F30E" w14:textId="1424F176" w:rsidR="00267889" w:rsidRPr="00CC5612" w:rsidRDefault="00006C6E" w:rsidP="00267889">
            <w:pPr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</w:pPr>
            <w:r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>Resumen</w:t>
            </w:r>
            <w:r w:rsidR="00267889" w:rsidRPr="00CC5612">
              <w:rPr>
                <w:rFonts w:ascii="Times New Roman" w:hAnsi="Times New Roman"/>
                <w:b/>
                <w:sz w:val="24"/>
                <w:szCs w:val="24"/>
                <w:lang w:val="es-ES_tradnl" w:eastAsia="en-US"/>
              </w:rPr>
              <w:t xml:space="preserve">: </w:t>
            </w:r>
          </w:p>
          <w:p w14:paraId="12C4A6F4" w14:textId="77777777" w:rsidR="00DC0039" w:rsidRDefault="00DC0039" w:rsidP="00AC02C0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1213F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Margaret Lokawua</w:t>
            </w:r>
            <w:r w:rsidRPr="00AC02C0">
              <w:rPr>
                <w:rFonts w:ascii="Times New Roman" w:hAnsi="Times New Roman"/>
                <w:sz w:val="24"/>
                <w:szCs w:val="24"/>
                <w:lang w:val="es-ES_tradnl"/>
              </w:rPr>
              <w:t>, Miembro del Mecanismo de Expertos sobre los Derechos de los Pueblos Indígenas</w:t>
            </w:r>
          </w:p>
          <w:p w14:paraId="1D458E86" w14:textId="77777777" w:rsidR="0041213F" w:rsidRPr="00AC02C0" w:rsidRDefault="0041213F" w:rsidP="0041213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1213F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lastRenderedPageBreak/>
              <w:t>Sheryl Lightfoot</w:t>
            </w:r>
            <w:r w:rsidRPr="00AC02C0">
              <w:rPr>
                <w:rFonts w:ascii="Times New Roman" w:hAnsi="Times New Roman"/>
                <w:sz w:val="24"/>
                <w:szCs w:val="24"/>
                <w:lang w:val="es-ES_tradnl"/>
              </w:rPr>
              <w:t>, Miembro del Mecanismo de Expertos sobre los Derechos de los Pueblos Indígenas</w:t>
            </w:r>
          </w:p>
          <w:p w14:paraId="107960C8" w14:textId="77777777" w:rsidR="0041213F" w:rsidRPr="00DC0039" w:rsidRDefault="0041213F" w:rsidP="0041213F">
            <w:pPr>
              <w:ind w:left="720"/>
              <w:rPr>
                <w:rFonts w:ascii="Times New Roman" w:hAnsi="Times New Roman"/>
                <w:sz w:val="24"/>
                <w:szCs w:val="24"/>
                <w:lang w:val="es-ES_tradnl" w:eastAsia="en-US"/>
              </w:rPr>
            </w:pPr>
          </w:p>
          <w:p w14:paraId="0DDEB255" w14:textId="7992E0BD" w:rsidR="0041213F" w:rsidRPr="00AC02C0" w:rsidRDefault="0041213F" w:rsidP="0041213F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</w:tbl>
    <w:p w14:paraId="1C7E247A" w14:textId="29213AE5" w:rsidR="003C63C1" w:rsidRPr="00C20A55" w:rsidRDefault="003C63C1" w:rsidP="00735A0D">
      <w:pPr>
        <w:pStyle w:val="Corpo"/>
        <w:rPr>
          <w:color w:val="ED7D31"/>
          <w:lang w:val="es-ES_tradnl"/>
        </w:rPr>
      </w:pPr>
    </w:p>
    <w:sectPr w:rsidR="003C63C1" w:rsidRPr="00C20A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A7229" w14:textId="77777777" w:rsidR="000A7111" w:rsidRDefault="000A7111" w:rsidP="001F63CF">
      <w:r>
        <w:separator/>
      </w:r>
    </w:p>
  </w:endnote>
  <w:endnote w:type="continuationSeparator" w:id="0">
    <w:p w14:paraId="424CD262" w14:textId="77777777" w:rsidR="000A7111" w:rsidRDefault="000A7111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5761FCB7" w:rsidR="00630712" w:rsidRDefault="006307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2366B" w14:textId="77777777" w:rsidR="00630712" w:rsidRDefault="0063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3332" w14:textId="77777777" w:rsidR="000A7111" w:rsidRDefault="000A7111" w:rsidP="001F63CF">
      <w:r>
        <w:separator/>
      </w:r>
    </w:p>
  </w:footnote>
  <w:footnote w:type="continuationSeparator" w:id="0">
    <w:p w14:paraId="0A7445C2" w14:textId="77777777" w:rsidR="000A7111" w:rsidRDefault="000A7111" w:rsidP="001F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630712" w:rsidRDefault="00630712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630712" w:rsidRDefault="00630712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630712" w:rsidRPr="00267D41" w:rsidRDefault="00630712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630712" w:rsidRPr="001C0C34" w:rsidRDefault="00630712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330AA"/>
    <w:multiLevelType w:val="hybridMultilevel"/>
    <w:tmpl w:val="4FCE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547A"/>
    <w:multiLevelType w:val="hybridMultilevel"/>
    <w:tmpl w:val="823CC5E0"/>
    <w:numStyleLink w:val="Marcadores"/>
  </w:abstractNum>
  <w:abstractNum w:abstractNumId="21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F5E48"/>
    <w:multiLevelType w:val="hybridMultilevel"/>
    <w:tmpl w:val="6FA0C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9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7"/>
  </w:num>
  <w:num w:numId="4">
    <w:abstractNumId w:val="31"/>
  </w:num>
  <w:num w:numId="5">
    <w:abstractNumId w:val="21"/>
  </w:num>
  <w:num w:numId="6">
    <w:abstractNumId w:val="15"/>
  </w:num>
  <w:num w:numId="7">
    <w:abstractNumId w:val="26"/>
  </w:num>
  <w:num w:numId="8">
    <w:abstractNumId w:val="23"/>
  </w:num>
  <w:num w:numId="9">
    <w:abstractNumId w:val="20"/>
  </w:num>
  <w:num w:numId="10">
    <w:abstractNumId w:val="1"/>
  </w:num>
  <w:num w:numId="11">
    <w:abstractNumId w:val="6"/>
  </w:num>
  <w:num w:numId="12">
    <w:abstractNumId w:val="17"/>
  </w:num>
  <w:num w:numId="13">
    <w:abstractNumId w:val="29"/>
  </w:num>
  <w:num w:numId="14">
    <w:abstractNumId w:val="28"/>
  </w:num>
  <w:num w:numId="15">
    <w:abstractNumId w:val="0"/>
  </w:num>
  <w:num w:numId="16">
    <w:abstractNumId w:val="9"/>
  </w:num>
  <w:num w:numId="17">
    <w:abstractNumId w:val="24"/>
  </w:num>
  <w:num w:numId="18">
    <w:abstractNumId w:val="25"/>
  </w:num>
  <w:num w:numId="19">
    <w:abstractNumId w:val="27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2"/>
  </w:num>
  <w:num w:numId="25">
    <w:abstractNumId w:val="11"/>
  </w:num>
  <w:num w:numId="26">
    <w:abstractNumId w:val="12"/>
  </w:num>
  <w:num w:numId="27">
    <w:abstractNumId w:val="13"/>
  </w:num>
  <w:num w:numId="28">
    <w:abstractNumId w:val="30"/>
  </w:num>
  <w:num w:numId="29">
    <w:abstractNumId w:val="8"/>
  </w:num>
  <w:num w:numId="30">
    <w:abstractNumId w:val="3"/>
  </w:num>
  <w:num w:numId="31">
    <w:abstractNumId w:val="5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0D7A"/>
    <w:rsid w:val="0000375E"/>
    <w:rsid w:val="00004B73"/>
    <w:rsid w:val="00004F9D"/>
    <w:rsid w:val="00006C6E"/>
    <w:rsid w:val="00025FCC"/>
    <w:rsid w:val="00040153"/>
    <w:rsid w:val="00051F05"/>
    <w:rsid w:val="000531F2"/>
    <w:rsid w:val="00063224"/>
    <w:rsid w:val="0006369B"/>
    <w:rsid w:val="000846D6"/>
    <w:rsid w:val="000A38E9"/>
    <w:rsid w:val="000A51CB"/>
    <w:rsid w:val="000A7111"/>
    <w:rsid w:val="000B16C4"/>
    <w:rsid w:val="000C1252"/>
    <w:rsid w:val="000C2720"/>
    <w:rsid w:val="000C66EC"/>
    <w:rsid w:val="000E2B6D"/>
    <w:rsid w:val="000F267C"/>
    <w:rsid w:val="000F41FD"/>
    <w:rsid w:val="000F6C67"/>
    <w:rsid w:val="0010026B"/>
    <w:rsid w:val="001024AC"/>
    <w:rsid w:val="001276B4"/>
    <w:rsid w:val="001365E0"/>
    <w:rsid w:val="00147B19"/>
    <w:rsid w:val="00151171"/>
    <w:rsid w:val="00157E8F"/>
    <w:rsid w:val="001612AA"/>
    <w:rsid w:val="00161BCD"/>
    <w:rsid w:val="001634A6"/>
    <w:rsid w:val="001712A5"/>
    <w:rsid w:val="001731C6"/>
    <w:rsid w:val="00176187"/>
    <w:rsid w:val="00176AC0"/>
    <w:rsid w:val="00182F71"/>
    <w:rsid w:val="00184CDE"/>
    <w:rsid w:val="001A061A"/>
    <w:rsid w:val="001B6709"/>
    <w:rsid w:val="001C09D8"/>
    <w:rsid w:val="001C0B8D"/>
    <w:rsid w:val="001C0C34"/>
    <w:rsid w:val="001C7940"/>
    <w:rsid w:val="001D0DE5"/>
    <w:rsid w:val="001E1888"/>
    <w:rsid w:val="001F468D"/>
    <w:rsid w:val="001F63CF"/>
    <w:rsid w:val="00202C14"/>
    <w:rsid w:val="00203C3B"/>
    <w:rsid w:val="002129BE"/>
    <w:rsid w:val="002137F7"/>
    <w:rsid w:val="00216727"/>
    <w:rsid w:val="002460EE"/>
    <w:rsid w:val="00267889"/>
    <w:rsid w:val="00267D41"/>
    <w:rsid w:val="00271B9B"/>
    <w:rsid w:val="00271C3B"/>
    <w:rsid w:val="00273144"/>
    <w:rsid w:val="0027513D"/>
    <w:rsid w:val="00276F9C"/>
    <w:rsid w:val="00276FD1"/>
    <w:rsid w:val="00281186"/>
    <w:rsid w:val="002815BE"/>
    <w:rsid w:val="002916F4"/>
    <w:rsid w:val="00292CE3"/>
    <w:rsid w:val="002A748E"/>
    <w:rsid w:val="002B250B"/>
    <w:rsid w:val="002C6F55"/>
    <w:rsid w:val="002C6FA8"/>
    <w:rsid w:val="002E5EAC"/>
    <w:rsid w:val="0030401B"/>
    <w:rsid w:val="00317962"/>
    <w:rsid w:val="00321BF2"/>
    <w:rsid w:val="00322779"/>
    <w:rsid w:val="003369DA"/>
    <w:rsid w:val="003448BE"/>
    <w:rsid w:val="00353434"/>
    <w:rsid w:val="00356177"/>
    <w:rsid w:val="00361931"/>
    <w:rsid w:val="00366446"/>
    <w:rsid w:val="00366505"/>
    <w:rsid w:val="00367BD5"/>
    <w:rsid w:val="003721F4"/>
    <w:rsid w:val="003729B6"/>
    <w:rsid w:val="00374265"/>
    <w:rsid w:val="00375576"/>
    <w:rsid w:val="00377AAC"/>
    <w:rsid w:val="003811AA"/>
    <w:rsid w:val="00386AE9"/>
    <w:rsid w:val="00387A27"/>
    <w:rsid w:val="003B3514"/>
    <w:rsid w:val="003B7A77"/>
    <w:rsid w:val="003C63C1"/>
    <w:rsid w:val="003D71B0"/>
    <w:rsid w:val="003E0029"/>
    <w:rsid w:val="003E3688"/>
    <w:rsid w:val="003E6C2C"/>
    <w:rsid w:val="00401EA4"/>
    <w:rsid w:val="0041213F"/>
    <w:rsid w:val="00412E8B"/>
    <w:rsid w:val="0041553F"/>
    <w:rsid w:val="00415EA0"/>
    <w:rsid w:val="00417C0F"/>
    <w:rsid w:val="00425DEB"/>
    <w:rsid w:val="00432701"/>
    <w:rsid w:val="004347AC"/>
    <w:rsid w:val="00436314"/>
    <w:rsid w:val="00444CE4"/>
    <w:rsid w:val="0045095D"/>
    <w:rsid w:val="004524A0"/>
    <w:rsid w:val="00462CE7"/>
    <w:rsid w:val="00470BAC"/>
    <w:rsid w:val="0049407E"/>
    <w:rsid w:val="00494995"/>
    <w:rsid w:val="004A139A"/>
    <w:rsid w:val="004B4BA4"/>
    <w:rsid w:val="004B58E6"/>
    <w:rsid w:val="004B5FFF"/>
    <w:rsid w:val="004D1450"/>
    <w:rsid w:val="004D268E"/>
    <w:rsid w:val="004D5572"/>
    <w:rsid w:val="004F21DB"/>
    <w:rsid w:val="004F2514"/>
    <w:rsid w:val="004F5CFF"/>
    <w:rsid w:val="00513090"/>
    <w:rsid w:val="00530DC4"/>
    <w:rsid w:val="005402CD"/>
    <w:rsid w:val="0054730D"/>
    <w:rsid w:val="005525B3"/>
    <w:rsid w:val="00557A56"/>
    <w:rsid w:val="00566E93"/>
    <w:rsid w:val="005839B8"/>
    <w:rsid w:val="00585B50"/>
    <w:rsid w:val="00586BB1"/>
    <w:rsid w:val="00594605"/>
    <w:rsid w:val="005A75A7"/>
    <w:rsid w:val="005B18EC"/>
    <w:rsid w:val="005B522E"/>
    <w:rsid w:val="005D053D"/>
    <w:rsid w:val="005F69AD"/>
    <w:rsid w:val="005F7F1F"/>
    <w:rsid w:val="00607959"/>
    <w:rsid w:val="00610D16"/>
    <w:rsid w:val="00621834"/>
    <w:rsid w:val="00630712"/>
    <w:rsid w:val="006362F0"/>
    <w:rsid w:val="0064700A"/>
    <w:rsid w:val="00654084"/>
    <w:rsid w:val="00654C2F"/>
    <w:rsid w:val="0065551D"/>
    <w:rsid w:val="00691CE0"/>
    <w:rsid w:val="006A2C8E"/>
    <w:rsid w:val="006A3B98"/>
    <w:rsid w:val="006A76D4"/>
    <w:rsid w:val="006C43F2"/>
    <w:rsid w:val="006C457B"/>
    <w:rsid w:val="006E2D59"/>
    <w:rsid w:val="006E4314"/>
    <w:rsid w:val="006E7CD4"/>
    <w:rsid w:val="006F7406"/>
    <w:rsid w:val="0070648A"/>
    <w:rsid w:val="0071003E"/>
    <w:rsid w:val="00711B39"/>
    <w:rsid w:val="00735A0D"/>
    <w:rsid w:val="0074744B"/>
    <w:rsid w:val="00771B6C"/>
    <w:rsid w:val="00775F08"/>
    <w:rsid w:val="00776068"/>
    <w:rsid w:val="00786FC3"/>
    <w:rsid w:val="007955FE"/>
    <w:rsid w:val="007B31D8"/>
    <w:rsid w:val="007B79E7"/>
    <w:rsid w:val="007C4BAF"/>
    <w:rsid w:val="007D3872"/>
    <w:rsid w:val="007E111F"/>
    <w:rsid w:val="007F5845"/>
    <w:rsid w:val="007F6DC7"/>
    <w:rsid w:val="00802060"/>
    <w:rsid w:val="008218F1"/>
    <w:rsid w:val="00823CCC"/>
    <w:rsid w:val="00825A12"/>
    <w:rsid w:val="00830A53"/>
    <w:rsid w:val="008322C3"/>
    <w:rsid w:val="00835E95"/>
    <w:rsid w:val="00850ECB"/>
    <w:rsid w:val="00852E7D"/>
    <w:rsid w:val="0085705E"/>
    <w:rsid w:val="00857C69"/>
    <w:rsid w:val="00862A52"/>
    <w:rsid w:val="00867E18"/>
    <w:rsid w:val="00874588"/>
    <w:rsid w:val="00886D9D"/>
    <w:rsid w:val="00887E33"/>
    <w:rsid w:val="008934D0"/>
    <w:rsid w:val="0089371B"/>
    <w:rsid w:val="00895DC1"/>
    <w:rsid w:val="00896E13"/>
    <w:rsid w:val="00897DB8"/>
    <w:rsid w:val="008E0845"/>
    <w:rsid w:val="008E135E"/>
    <w:rsid w:val="008E73CB"/>
    <w:rsid w:val="008F7FE7"/>
    <w:rsid w:val="009057A9"/>
    <w:rsid w:val="00916BD8"/>
    <w:rsid w:val="00923960"/>
    <w:rsid w:val="00926575"/>
    <w:rsid w:val="009333E8"/>
    <w:rsid w:val="00934BE4"/>
    <w:rsid w:val="009352F1"/>
    <w:rsid w:val="009376F5"/>
    <w:rsid w:val="0094364F"/>
    <w:rsid w:val="0096358F"/>
    <w:rsid w:val="009647D1"/>
    <w:rsid w:val="0096572E"/>
    <w:rsid w:val="00975699"/>
    <w:rsid w:val="00976B53"/>
    <w:rsid w:val="00981514"/>
    <w:rsid w:val="00981A08"/>
    <w:rsid w:val="00995FAC"/>
    <w:rsid w:val="009B1344"/>
    <w:rsid w:val="009B5127"/>
    <w:rsid w:val="009C55F5"/>
    <w:rsid w:val="009D751E"/>
    <w:rsid w:val="009D7C81"/>
    <w:rsid w:val="009E3711"/>
    <w:rsid w:val="009E46D1"/>
    <w:rsid w:val="009E6C37"/>
    <w:rsid w:val="00A03CFF"/>
    <w:rsid w:val="00A050AC"/>
    <w:rsid w:val="00A147FA"/>
    <w:rsid w:val="00A2270A"/>
    <w:rsid w:val="00A26DD1"/>
    <w:rsid w:val="00A3723C"/>
    <w:rsid w:val="00A43F74"/>
    <w:rsid w:val="00A45F9D"/>
    <w:rsid w:val="00A57477"/>
    <w:rsid w:val="00A60212"/>
    <w:rsid w:val="00A61378"/>
    <w:rsid w:val="00A6295E"/>
    <w:rsid w:val="00A62A1A"/>
    <w:rsid w:val="00A62CAD"/>
    <w:rsid w:val="00A826B5"/>
    <w:rsid w:val="00A83F5E"/>
    <w:rsid w:val="00A874A4"/>
    <w:rsid w:val="00AA2793"/>
    <w:rsid w:val="00AA6238"/>
    <w:rsid w:val="00AB32C8"/>
    <w:rsid w:val="00AC02C0"/>
    <w:rsid w:val="00AC2E4C"/>
    <w:rsid w:val="00AD716E"/>
    <w:rsid w:val="00AE18DF"/>
    <w:rsid w:val="00B02566"/>
    <w:rsid w:val="00B02DD8"/>
    <w:rsid w:val="00B139B9"/>
    <w:rsid w:val="00B15A35"/>
    <w:rsid w:val="00B27B31"/>
    <w:rsid w:val="00B325EF"/>
    <w:rsid w:val="00B332CF"/>
    <w:rsid w:val="00B37085"/>
    <w:rsid w:val="00B40632"/>
    <w:rsid w:val="00B46624"/>
    <w:rsid w:val="00B471A0"/>
    <w:rsid w:val="00B53AB3"/>
    <w:rsid w:val="00B54E0E"/>
    <w:rsid w:val="00B57B4B"/>
    <w:rsid w:val="00B723F2"/>
    <w:rsid w:val="00B80820"/>
    <w:rsid w:val="00B840C5"/>
    <w:rsid w:val="00BA0315"/>
    <w:rsid w:val="00BA5116"/>
    <w:rsid w:val="00BA74BC"/>
    <w:rsid w:val="00BC188C"/>
    <w:rsid w:val="00BD0FDA"/>
    <w:rsid w:val="00BE5598"/>
    <w:rsid w:val="00BF2E5D"/>
    <w:rsid w:val="00C114B2"/>
    <w:rsid w:val="00C1251B"/>
    <w:rsid w:val="00C16263"/>
    <w:rsid w:val="00C170F3"/>
    <w:rsid w:val="00C20A55"/>
    <w:rsid w:val="00C20F65"/>
    <w:rsid w:val="00C21B63"/>
    <w:rsid w:val="00C21C6F"/>
    <w:rsid w:val="00C33C4B"/>
    <w:rsid w:val="00C34551"/>
    <w:rsid w:val="00C354D5"/>
    <w:rsid w:val="00C43D4D"/>
    <w:rsid w:val="00C470BE"/>
    <w:rsid w:val="00C63100"/>
    <w:rsid w:val="00C7588D"/>
    <w:rsid w:val="00C87F1B"/>
    <w:rsid w:val="00C949E9"/>
    <w:rsid w:val="00CA24CB"/>
    <w:rsid w:val="00CA6034"/>
    <w:rsid w:val="00CA64D6"/>
    <w:rsid w:val="00CA6BDD"/>
    <w:rsid w:val="00CC5612"/>
    <w:rsid w:val="00CD0745"/>
    <w:rsid w:val="00CF3E5C"/>
    <w:rsid w:val="00CF555B"/>
    <w:rsid w:val="00CF69B3"/>
    <w:rsid w:val="00D06ADF"/>
    <w:rsid w:val="00D07770"/>
    <w:rsid w:val="00D23C52"/>
    <w:rsid w:val="00D24030"/>
    <w:rsid w:val="00D41CE5"/>
    <w:rsid w:val="00D42F63"/>
    <w:rsid w:val="00D43A4E"/>
    <w:rsid w:val="00D43DF7"/>
    <w:rsid w:val="00D47C66"/>
    <w:rsid w:val="00D52005"/>
    <w:rsid w:val="00D52740"/>
    <w:rsid w:val="00D71B69"/>
    <w:rsid w:val="00D74950"/>
    <w:rsid w:val="00D75203"/>
    <w:rsid w:val="00D76A11"/>
    <w:rsid w:val="00D802DF"/>
    <w:rsid w:val="00D956F2"/>
    <w:rsid w:val="00DA4652"/>
    <w:rsid w:val="00DA75EA"/>
    <w:rsid w:val="00DB305A"/>
    <w:rsid w:val="00DC0039"/>
    <w:rsid w:val="00DC14EB"/>
    <w:rsid w:val="00DC60D0"/>
    <w:rsid w:val="00DD0C9C"/>
    <w:rsid w:val="00DD16BD"/>
    <w:rsid w:val="00DD1D1D"/>
    <w:rsid w:val="00DD301B"/>
    <w:rsid w:val="00DE20C8"/>
    <w:rsid w:val="00DE578C"/>
    <w:rsid w:val="00DE73FE"/>
    <w:rsid w:val="00DF1BCE"/>
    <w:rsid w:val="00DF250A"/>
    <w:rsid w:val="00DF27F1"/>
    <w:rsid w:val="00DF4285"/>
    <w:rsid w:val="00E04B86"/>
    <w:rsid w:val="00E172B1"/>
    <w:rsid w:val="00E221CB"/>
    <w:rsid w:val="00E27E47"/>
    <w:rsid w:val="00E36CEE"/>
    <w:rsid w:val="00E40A13"/>
    <w:rsid w:val="00E44FB7"/>
    <w:rsid w:val="00E47EF4"/>
    <w:rsid w:val="00E545C8"/>
    <w:rsid w:val="00E91EB7"/>
    <w:rsid w:val="00E96A81"/>
    <w:rsid w:val="00EA3218"/>
    <w:rsid w:val="00EA4F5E"/>
    <w:rsid w:val="00EA5BE2"/>
    <w:rsid w:val="00EA7223"/>
    <w:rsid w:val="00EA754C"/>
    <w:rsid w:val="00EB2DCC"/>
    <w:rsid w:val="00EB5C9E"/>
    <w:rsid w:val="00ED183F"/>
    <w:rsid w:val="00EE4890"/>
    <w:rsid w:val="00EE73D6"/>
    <w:rsid w:val="00EF265E"/>
    <w:rsid w:val="00EF7F98"/>
    <w:rsid w:val="00F04F27"/>
    <w:rsid w:val="00F1043A"/>
    <w:rsid w:val="00F16C57"/>
    <w:rsid w:val="00F22DE4"/>
    <w:rsid w:val="00F2379D"/>
    <w:rsid w:val="00F320C3"/>
    <w:rsid w:val="00F340FA"/>
    <w:rsid w:val="00F3661B"/>
    <w:rsid w:val="00F377A6"/>
    <w:rsid w:val="00F41E02"/>
    <w:rsid w:val="00F43B59"/>
    <w:rsid w:val="00F44BA8"/>
    <w:rsid w:val="00F60FB1"/>
    <w:rsid w:val="00F768CD"/>
    <w:rsid w:val="00F823E5"/>
    <w:rsid w:val="00F84FF7"/>
    <w:rsid w:val="00F85318"/>
    <w:rsid w:val="00FA097D"/>
    <w:rsid w:val="00FB1FC3"/>
    <w:rsid w:val="00FB720B"/>
    <w:rsid w:val="00FC4521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620197"/>
  <w15:docId w15:val="{6C75604D-510C-4F49-975C-558321A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379D-48E5-410F-A10D-344350C04F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A29158-9F0B-4072-916D-25142FF89D96}"/>
</file>

<file path=customXml/itemProps3.xml><?xml version="1.0" encoding="utf-8"?>
<ds:datastoreItem xmlns:ds="http://schemas.openxmlformats.org/officeDocument/2006/customXml" ds:itemID="{8D8BFE44-B8ED-47F6-B481-5429EA7A6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4957D-6B6C-4176-AD4E-7239C6E1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EMRIP 14 Agenda MEDPI Reunion LAC 14 julio FINAL</dc:title>
  <dc:subject/>
  <dc:creator>Windows User</dc:creator>
  <cp:keywords/>
  <dc:description/>
  <cp:lastModifiedBy>THOMAS-MCPHEE Allison</cp:lastModifiedBy>
  <cp:revision>7</cp:revision>
  <cp:lastPrinted>2021-07-14T06:46:00Z</cp:lastPrinted>
  <dcterms:created xsi:type="dcterms:W3CDTF">2021-07-14T07:29:00Z</dcterms:created>
  <dcterms:modified xsi:type="dcterms:W3CDTF">2021-07-14T14:15:00Z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