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F3" w:rsidRDefault="00B90FF3" w:rsidP="00B90FF3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val="en-US" w:eastAsia="zh-CN"/>
        </w:rPr>
      </w:pPr>
      <w:r w:rsidRPr="004F0F50">
        <w:rPr>
          <w:rFonts w:ascii="Times New Roman" w:eastAsia="SimSun" w:hAnsi="Times New Roman"/>
          <w:b/>
          <w:bCs/>
          <w:sz w:val="28"/>
          <w:szCs w:val="28"/>
          <w:lang w:val="en-US" w:eastAsia="zh-CN"/>
        </w:rPr>
        <w:t>The U</w:t>
      </w:r>
      <w:r>
        <w:rPr>
          <w:rFonts w:ascii="Times New Roman" w:eastAsia="SimSun" w:hAnsi="Times New Roman"/>
          <w:b/>
          <w:bCs/>
          <w:sz w:val="28"/>
          <w:szCs w:val="28"/>
          <w:lang w:val="en-US" w:eastAsia="zh-CN"/>
        </w:rPr>
        <w:t xml:space="preserve">niversal </w:t>
      </w:r>
      <w:r w:rsidRPr="004F0F50">
        <w:rPr>
          <w:rFonts w:ascii="Times New Roman" w:eastAsia="SimSun" w:hAnsi="Times New Roman"/>
          <w:b/>
          <w:bCs/>
          <w:sz w:val="28"/>
          <w:szCs w:val="28"/>
          <w:lang w:val="en-US" w:eastAsia="zh-CN"/>
        </w:rPr>
        <w:t>Pe</w:t>
      </w:r>
      <w:r>
        <w:rPr>
          <w:rFonts w:ascii="Times New Roman" w:eastAsia="SimSun" w:hAnsi="Times New Roman"/>
          <w:b/>
          <w:bCs/>
          <w:sz w:val="28"/>
          <w:szCs w:val="28"/>
          <w:lang w:val="en-US" w:eastAsia="zh-CN"/>
        </w:rPr>
        <w:t>riodic Review Working</w:t>
      </w:r>
      <w:r w:rsidRPr="004F0F50">
        <w:rPr>
          <w:rFonts w:ascii="Times New Roman" w:eastAsia="SimSun" w:hAnsi="Times New Roman"/>
          <w:b/>
          <w:bCs/>
          <w:sz w:val="28"/>
          <w:szCs w:val="28"/>
          <w:lang w:val="en-US" w:eastAsia="zh-CN"/>
        </w:rPr>
        <w:t xml:space="preserve"> Group</w:t>
      </w:r>
    </w:p>
    <w:p w:rsidR="00A16DAE" w:rsidRDefault="00A16DAE" w:rsidP="00B90FF3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val="en-US" w:eastAsia="zh-CN"/>
        </w:rPr>
      </w:pPr>
      <w:r w:rsidRPr="00A16DAE">
        <w:rPr>
          <w:rFonts w:ascii="Times New Roman" w:eastAsia="SimSun" w:hAnsi="Times New Roman"/>
          <w:b/>
          <w:bCs/>
          <w:sz w:val="28"/>
          <w:szCs w:val="28"/>
          <w:lang w:val="en-US" w:eastAsia="zh-CN"/>
        </w:rPr>
        <w:t xml:space="preserve">El </w:t>
      </w:r>
      <w:proofErr w:type="spellStart"/>
      <w:r w:rsidRPr="00A16DAE">
        <w:rPr>
          <w:rFonts w:ascii="Times New Roman" w:eastAsia="SimSun" w:hAnsi="Times New Roman"/>
          <w:b/>
          <w:bCs/>
          <w:sz w:val="28"/>
          <w:szCs w:val="28"/>
          <w:lang w:val="en-US" w:eastAsia="zh-CN"/>
        </w:rPr>
        <w:t>Grupo</w:t>
      </w:r>
      <w:proofErr w:type="spellEnd"/>
      <w:r w:rsidRPr="00A16DAE">
        <w:rPr>
          <w:rFonts w:ascii="Times New Roman" w:eastAsia="SimSun" w:hAnsi="Times New Roman"/>
          <w:b/>
          <w:bCs/>
          <w:sz w:val="28"/>
          <w:szCs w:val="28"/>
          <w:lang w:val="en-US" w:eastAsia="zh-CN"/>
        </w:rPr>
        <w:t xml:space="preserve"> de </w:t>
      </w:r>
      <w:proofErr w:type="spellStart"/>
      <w:r w:rsidRPr="00A16DAE">
        <w:rPr>
          <w:rFonts w:ascii="Times New Roman" w:eastAsia="SimSun" w:hAnsi="Times New Roman"/>
          <w:b/>
          <w:bCs/>
          <w:sz w:val="28"/>
          <w:szCs w:val="28"/>
          <w:lang w:val="en-US" w:eastAsia="zh-CN"/>
        </w:rPr>
        <w:t>Trabajo</w:t>
      </w:r>
      <w:proofErr w:type="spellEnd"/>
      <w:r w:rsidRPr="00A16DAE">
        <w:rPr>
          <w:rFonts w:ascii="Times New Roman" w:eastAsia="SimSun" w:hAnsi="Times New Roman"/>
          <w:b/>
          <w:bCs/>
          <w:sz w:val="28"/>
          <w:szCs w:val="28"/>
          <w:lang w:val="en-US" w:eastAsia="zh-CN"/>
        </w:rPr>
        <w:t xml:space="preserve"> </w:t>
      </w:r>
      <w:proofErr w:type="spellStart"/>
      <w:r w:rsidRPr="00A16DAE">
        <w:rPr>
          <w:rFonts w:ascii="Times New Roman" w:eastAsia="SimSun" w:hAnsi="Times New Roman"/>
          <w:b/>
          <w:bCs/>
          <w:sz w:val="28"/>
          <w:szCs w:val="28"/>
          <w:lang w:val="en-US" w:eastAsia="zh-CN"/>
        </w:rPr>
        <w:t>sobre</w:t>
      </w:r>
      <w:proofErr w:type="spellEnd"/>
      <w:r w:rsidRPr="00A16DAE">
        <w:rPr>
          <w:rFonts w:ascii="Times New Roman" w:eastAsia="SimSun" w:hAnsi="Times New Roman"/>
          <w:b/>
          <w:bCs/>
          <w:sz w:val="28"/>
          <w:szCs w:val="28"/>
          <w:lang w:val="en-US" w:eastAsia="zh-CN"/>
        </w:rPr>
        <w:t xml:space="preserve"> el </w:t>
      </w:r>
      <w:proofErr w:type="spellStart"/>
      <w:r w:rsidRPr="00A16DAE">
        <w:rPr>
          <w:rFonts w:ascii="Times New Roman" w:eastAsia="SimSun" w:hAnsi="Times New Roman"/>
          <w:b/>
          <w:bCs/>
          <w:sz w:val="28"/>
          <w:szCs w:val="28"/>
          <w:lang w:val="en-US" w:eastAsia="zh-CN"/>
        </w:rPr>
        <w:t>Examen</w:t>
      </w:r>
      <w:proofErr w:type="spellEnd"/>
      <w:r w:rsidRPr="00A16DAE">
        <w:rPr>
          <w:rFonts w:ascii="Times New Roman" w:eastAsia="SimSun" w:hAnsi="Times New Roman"/>
          <w:b/>
          <w:bCs/>
          <w:sz w:val="28"/>
          <w:szCs w:val="28"/>
          <w:lang w:val="en-US" w:eastAsia="zh-CN"/>
        </w:rPr>
        <w:t xml:space="preserve"> </w:t>
      </w:r>
      <w:proofErr w:type="spellStart"/>
      <w:r w:rsidRPr="00A16DAE">
        <w:rPr>
          <w:rFonts w:ascii="Times New Roman" w:eastAsia="SimSun" w:hAnsi="Times New Roman"/>
          <w:b/>
          <w:bCs/>
          <w:sz w:val="28"/>
          <w:szCs w:val="28"/>
          <w:lang w:val="en-US" w:eastAsia="zh-CN"/>
        </w:rPr>
        <w:t>Periódico</w:t>
      </w:r>
      <w:proofErr w:type="spellEnd"/>
      <w:r w:rsidRPr="00A16DAE">
        <w:rPr>
          <w:rFonts w:ascii="Times New Roman" w:eastAsia="SimSun" w:hAnsi="Times New Roman"/>
          <w:b/>
          <w:bCs/>
          <w:sz w:val="28"/>
          <w:szCs w:val="28"/>
          <w:lang w:val="en-US" w:eastAsia="zh-CN"/>
        </w:rPr>
        <w:t xml:space="preserve"> Universal</w:t>
      </w:r>
    </w:p>
    <w:p w:rsidR="00F52B3A" w:rsidRPr="00F52B3A" w:rsidRDefault="00F52B3A" w:rsidP="00B90FF3">
      <w:pPr>
        <w:spacing w:after="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 w:rsidRPr="00F52B3A">
        <w:rPr>
          <w:rFonts w:ascii="Times New Roman" w:eastAsia="SimSun" w:hAnsi="Times New Roman"/>
          <w:b/>
          <w:bCs/>
          <w:sz w:val="28"/>
          <w:szCs w:val="28"/>
          <w:lang w:val="en-US" w:eastAsia="zh-CN"/>
        </w:rPr>
        <w:t xml:space="preserve">Le </w:t>
      </w:r>
      <w:proofErr w:type="spellStart"/>
      <w:r w:rsidRPr="00F52B3A">
        <w:rPr>
          <w:rFonts w:ascii="Times New Roman" w:eastAsia="SimSun" w:hAnsi="Times New Roman"/>
          <w:b/>
          <w:bCs/>
          <w:sz w:val="28"/>
          <w:szCs w:val="28"/>
          <w:lang w:val="en-US" w:eastAsia="zh-CN"/>
        </w:rPr>
        <w:t>Groupe</w:t>
      </w:r>
      <w:proofErr w:type="spellEnd"/>
      <w:r w:rsidRPr="00F52B3A">
        <w:rPr>
          <w:rFonts w:ascii="Times New Roman" w:eastAsia="SimSun" w:hAnsi="Times New Roman"/>
          <w:b/>
          <w:bCs/>
          <w:sz w:val="28"/>
          <w:szCs w:val="28"/>
          <w:lang w:val="en-US" w:eastAsia="zh-CN"/>
        </w:rPr>
        <w:t xml:space="preserve"> De Travail Sur </w:t>
      </w:r>
      <w:proofErr w:type="spellStart"/>
      <w:r w:rsidRPr="00F52B3A">
        <w:rPr>
          <w:rFonts w:ascii="Times New Roman" w:eastAsia="SimSun" w:hAnsi="Times New Roman"/>
          <w:b/>
          <w:bCs/>
          <w:sz w:val="28"/>
          <w:szCs w:val="28"/>
          <w:lang w:val="en-US" w:eastAsia="zh-CN"/>
        </w:rPr>
        <w:t>L'examen</w:t>
      </w:r>
      <w:proofErr w:type="spellEnd"/>
      <w:r w:rsidRPr="00F52B3A">
        <w:rPr>
          <w:rFonts w:ascii="Times New Roman" w:eastAsia="SimSun" w:hAnsi="Times New Roman"/>
          <w:b/>
          <w:bCs/>
          <w:sz w:val="28"/>
          <w:szCs w:val="28"/>
          <w:lang w:val="en-US" w:eastAsia="zh-CN"/>
        </w:rPr>
        <w:t xml:space="preserve"> </w:t>
      </w:r>
      <w:proofErr w:type="spellStart"/>
      <w:r w:rsidRPr="00F52B3A">
        <w:rPr>
          <w:rFonts w:ascii="Times New Roman" w:eastAsia="SimSun" w:hAnsi="Times New Roman"/>
          <w:b/>
          <w:bCs/>
          <w:sz w:val="28"/>
          <w:szCs w:val="28"/>
          <w:lang w:val="en-US" w:eastAsia="zh-CN"/>
        </w:rPr>
        <w:t>Périodique</w:t>
      </w:r>
      <w:proofErr w:type="spellEnd"/>
      <w:r w:rsidRPr="00F52B3A">
        <w:rPr>
          <w:rFonts w:ascii="Times New Roman" w:eastAsia="SimSun" w:hAnsi="Times New Roman"/>
          <w:b/>
          <w:bCs/>
          <w:sz w:val="28"/>
          <w:szCs w:val="28"/>
          <w:lang w:val="en-US" w:eastAsia="zh-CN"/>
        </w:rPr>
        <w:t xml:space="preserve"> </w:t>
      </w:r>
      <w:proofErr w:type="spellStart"/>
      <w:r w:rsidRPr="00F52B3A">
        <w:rPr>
          <w:rFonts w:ascii="Times New Roman" w:eastAsia="SimSun" w:hAnsi="Times New Roman"/>
          <w:b/>
          <w:bCs/>
          <w:sz w:val="28"/>
          <w:szCs w:val="28"/>
          <w:lang w:val="en-US" w:eastAsia="zh-CN"/>
        </w:rPr>
        <w:t>Universel</w:t>
      </w:r>
      <w:proofErr w:type="spellEnd"/>
    </w:p>
    <w:p w:rsidR="00FF612A" w:rsidRDefault="00FF612A">
      <w:pPr>
        <w:rPr>
          <w:lang w:val="en-US"/>
        </w:rPr>
      </w:pPr>
    </w:p>
    <w:tbl>
      <w:tblPr>
        <w:tblStyle w:val="TableGrid"/>
        <w:tblpPr w:leftFromText="180" w:rightFromText="180" w:vertAnchor="page" w:horzAnchor="margin" w:tblpY="2956"/>
        <w:tblW w:w="9634" w:type="dxa"/>
        <w:tblLook w:val="04A0" w:firstRow="1" w:lastRow="0" w:firstColumn="1" w:lastColumn="0" w:noHBand="0" w:noVBand="1"/>
      </w:tblPr>
      <w:tblGrid>
        <w:gridCol w:w="4531"/>
        <w:gridCol w:w="1560"/>
        <w:gridCol w:w="3543"/>
      </w:tblGrid>
      <w:tr w:rsidR="00412510" w:rsidTr="00412510">
        <w:tc>
          <w:tcPr>
            <w:tcW w:w="4531" w:type="dxa"/>
            <w:shd w:val="clear" w:color="auto" w:fill="E7E6E6" w:themeFill="background2"/>
          </w:tcPr>
          <w:p w:rsidR="00412510" w:rsidRPr="00913DED" w:rsidRDefault="00412510" w:rsidP="004125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  <w:lang w:val="es-419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  <w:lang w:val="es-419"/>
              </w:rPr>
              <w:t>Session</w:t>
            </w:r>
            <w:r w:rsidR="001A569F"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  <w:lang w:val="es-419"/>
              </w:rPr>
              <w:t>-</w:t>
            </w:r>
            <w:r w:rsidR="001A569F">
              <w:t xml:space="preserve"> </w:t>
            </w:r>
            <w:r w:rsidR="001A569F" w:rsidRPr="001A569F"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  <w:lang w:val="es-419"/>
              </w:rPr>
              <w:t>Sesión</w:t>
            </w:r>
            <w:r w:rsidR="001A569F"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  <w:lang w:val="es-419"/>
              </w:rPr>
              <w:t>-</w:t>
            </w:r>
            <w:r w:rsidR="001A569F">
              <w:t xml:space="preserve"> </w:t>
            </w:r>
            <w:proofErr w:type="spellStart"/>
            <w:r w:rsidR="001A569F" w:rsidRPr="001A569F"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  <w:lang w:val="es-419"/>
              </w:rPr>
              <w:t>Séance</w:t>
            </w:r>
            <w:proofErr w:type="spellEnd"/>
          </w:p>
        </w:tc>
        <w:tc>
          <w:tcPr>
            <w:tcW w:w="1560" w:type="dxa"/>
            <w:shd w:val="clear" w:color="auto" w:fill="E7E6E6" w:themeFill="background2"/>
          </w:tcPr>
          <w:p w:rsidR="00412510" w:rsidRPr="00913DED" w:rsidRDefault="00412510" w:rsidP="004125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</w:rPr>
            </w:pPr>
            <w:r w:rsidRPr="00913DED"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</w:rPr>
              <w:t>Date</w:t>
            </w:r>
            <w:r w:rsidR="001A569F"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</w:rPr>
              <w:t>-</w:t>
            </w:r>
            <w:r w:rsidR="001A569F">
              <w:t xml:space="preserve"> </w:t>
            </w:r>
            <w:proofErr w:type="spellStart"/>
            <w:r w:rsidR="001A569F" w:rsidRPr="001A569F"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3543" w:type="dxa"/>
            <w:shd w:val="clear" w:color="auto" w:fill="E7E6E6" w:themeFill="background2"/>
          </w:tcPr>
          <w:p w:rsidR="00412510" w:rsidRPr="00B57C9C" w:rsidRDefault="00412510" w:rsidP="004125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  <w:lang w:val="es-419"/>
              </w:rPr>
            </w:pPr>
            <w:r w:rsidRPr="00913DED"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  <w:lang w:val="es-419"/>
              </w:rPr>
              <w:t>States under review</w:t>
            </w:r>
            <w:r w:rsidR="001A569F"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  <w:lang w:val="es-419"/>
              </w:rPr>
              <w:t>-</w:t>
            </w:r>
            <w:r w:rsidR="001A569F">
              <w:t xml:space="preserve"> </w:t>
            </w:r>
            <w:r w:rsidR="001A569F" w:rsidRPr="001A569F"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  <w:lang w:val="es-419"/>
              </w:rPr>
              <w:t>Estados examinados</w:t>
            </w:r>
            <w:r w:rsidR="001A569F"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  <w:lang w:val="es-419"/>
              </w:rPr>
              <w:t>-</w:t>
            </w:r>
            <w:r w:rsidR="001A569F">
              <w:t xml:space="preserve"> </w:t>
            </w:r>
            <w:proofErr w:type="spellStart"/>
            <w:r w:rsidR="001A569F" w:rsidRPr="001A569F"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  <w:lang w:val="es-419"/>
              </w:rPr>
              <w:t>États</w:t>
            </w:r>
            <w:proofErr w:type="spellEnd"/>
            <w:r w:rsidR="001A569F" w:rsidRPr="001A569F"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  <w:lang w:val="es-419"/>
              </w:rPr>
              <w:t xml:space="preserve"> </w:t>
            </w:r>
            <w:proofErr w:type="spellStart"/>
            <w:r w:rsidR="001A569F" w:rsidRPr="001A569F"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  <w:lang w:val="es-419"/>
              </w:rPr>
              <w:t>examinés</w:t>
            </w:r>
            <w:proofErr w:type="spellEnd"/>
          </w:p>
        </w:tc>
      </w:tr>
      <w:tr w:rsidR="00412510" w:rsidTr="00412510">
        <w:tc>
          <w:tcPr>
            <w:tcW w:w="4531" w:type="dxa"/>
          </w:tcPr>
          <w:p w:rsidR="00412510" w:rsidRDefault="00412510" w:rsidP="004125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n-US"/>
              </w:rPr>
            </w:pPr>
            <w:r w:rsidRPr="00B90FF3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n-US"/>
              </w:rPr>
              <w:t>35</w:t>
            </w:r>
            <w:r w:rsidRPr="00B90FF3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vertAlign w:val="superscript"/>
                <w:lang w:val="en-US"/>
              </w:rPr>
              <w:t>th</w:t>
            </w:r>
            <w:r w:rsidRPr="00B90FF3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n-US"/>
              </w:rPr>
              <w:t xml:space="preserve"> session of the UPR Working group</w:t>
            </w:r>
          </w:p>
          <w:p w:rsidR="000A01A2" w:rsidRDefault="000A01A2" w:rsidP="004125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n-US"/>
              </w:rPr>
            </w:pPr>
          </w:p>
          <w:p w:rsidR="000A01A2" w:rsidRDefault="000A01A2" w:rsidP="004125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n-US"/>
              </w:rPr>
            </w:pPr>
          </w:p>
          <w:p w:rsidR="000A01A2" w:rsidRDefault="000A01A2" w:rsidP="004125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n-US"/>
              </w:rPr>
            </w:pPr>
          </w:p>
          <w:p w:rsidR="000A01A2" w:rsidRDefault="000A01A2" w:rsidP="004125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n-US"/>
              </w:rPr>
            </w:pPr>
          </w:p>
          <w:p w:rsidR="000A01A2" w:rsidRDefault="000A01A2" w:rsidP="004125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n-US"/>
              </w:rPr>
            </w:pPr>
          </w:p>
          <w:p w:rsidR="000A01A2" w:rsidRDefault="000A01A2" w:rsidP="004125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n-US"/>
              </w:rPr>
            </w:pPr>
          </w:p>
          <w:p w:rsidR="000A01A2" w:rsidRDefault="000A01A2" w:rsidP="004125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n-US"/>
              </w:rPr>
            </w:pPr>
          </w:p>
          <w:p w:rsidR="000A01A2" w:rsidRDefault="000A01A2" w:rsidP="000A01A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35º período de sesiones del Grupo de Trabajo sobre el EPU</w:t>
            </w:r>
          </w:p>
          <w:p w:rsidR="000A01A2" w:rsidRDefault="000A01A2" w:rsidP="000A01A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</w:p>
          <w:p w:rsidR="000A01A2" w:rsidRDefault="000A01A2" w:rsidP="000A01A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</w:p>
          <w:p w:rsidR="000A01A2" w:rsidRDefault="000A01A2" w:rsidP="000A01A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</w:p>
          <w:p w:rsidR="000A01A2" w:rsidRDefault="000A01A2" w:rsidP="000A01A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</w:p>
          <w:p w:rsidR="000A01A2" w:rsidRDefault="000A01A2" w:rsidP="000A01A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</w:p>
          <w:p w:rsidR="000A01A2" w:rsidRPr="00B90FF3" w:rsidRDefault="000A01A2" w:rsidP="000A01A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35e </w:t>
            </w:r>
            <w:proofErr w:type="spellStart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session</w:t>
            </w:r>
            <w:proofErr w:type="spellEnd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du </w:t>
            </w:r>
            <w:proofErr w:type="spellStart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Groupe</w:t>
            </w:r>
            <w:proofErr w:type="spellEnd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de </w:t>
            </w:r>
            <w:proofErr w:type="spellStart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travail</w:t>
            </w:r>
            <w:proofErr w:type="spellEnd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de </w:t>
            </w:r>
            <w:proofErr w:type="spellStart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l'EPU</w:t>
            </w:r>
            <w:proofErr w:type="spellEnd"/>
          </w:p>
        </w:tc>
        <w:tc>
          <w:tcPr>
            <w:tcW w:w="1560" w:type="dxa"/>
          </w:tcPr>
          <w:p w:rsidR="00412510" w:rsidRDefault="00412510" w:rsidP="004125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B90FF3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20 January 2020 - 31 January 2020</w:t>
            </w:r>
          </w:p>
          <w:p w:rsidR="000A01A2" w:rsidRDefault="000A01A2" w:rsidP="004125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0A01A2" w:rsidRDefault="000A01A2" w:rsidP="004125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0A01A2" w:rsidRDefault="000A01A2" w:rsidP="004125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0A01A2" w:rsidRDefault="000A01A2" w:rsidP="004125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0A01A2" w:rsidRDefault="000A01A2" w:rsidP="004125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0A01A2" w:rsidRDefault="000A01A2" w:rsidP="000A01A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20 </w:t>
            </w:r>
            <w:proofErr w:type="spellStart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enero</w:t>
            </w:r>
            <w:proofErr w:type="spellEnd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2020 - 31 </w:t>
            </w:r>
            <w:proofErr w:type="spellStart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enero</w:t>
            </w:r>
            <w:proofErr w:type="spellEnd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2020</w:t>
            </w:r>
          </w:p>
          <w:p w:rsidR="000A01A2" w:rsidRDefault="000A01A2" w:rsidP="004125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0A01A2" w:rsidRDefault="000A01A2" w:rsidP="004125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0A01A2" w:rsidRDefault="000A01A2" w:rsidP="004125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0A01A2" w:rsidRDefault="000A01A2" w:rsidP="000A01A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0A01A2" w:rsidRDefault="000A01A2" w:rsidP="000A01A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0A01A2" w:rsidRPr="00913DED" w:rsidRDefault="000A01A2" w:rsidP="000A01A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20 </w:t>
            </w:r>
            <w:proofErr w:type="spellStart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janvier</w:t>
            </w:r>
            <w:proofErr w:type="spellEnd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2020 - 31 </w:t>
            </w:r>
            <w:proofErr w:type="spellStart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janvier</w:t>
            </w:r>
            <w:proofErr w:type="spellEnd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2020</w:t>
            </w:r>
          </w:p>
        </w:tc>
        <w:tc>
          <w:tcPr>
            <w:tcW w:w="3543" w:type="dxa"/>
          </w:tcPr>
          <w:p w:rsidR="00412510" w:rsidRDefault="00412510" w:rsidP="004125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</w:pPr>
            <w:r w:rsidRPr="00364BD0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 xml:space="preserve">Kiribati, </w:t>
            </w:r>
            <w:r w:rsidRPr="00364BD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r w:rsidRPr="00364BD0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 xml:space="preserve">Kyrgyzstan, </w:t>
            </w:r>
            <w:r w:rsidRPr="00364BD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r w:rsidRPr="00364BD0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 xml:space="preserve">Spain, </w:t>
            </w:r>
            <w:r w:rsidRPr="00364BD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r w:rsidRPr="00364BD0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 xml:space="preserve">Kenya, </w:t>
            </w:r>
            <w:r w:rsidRPr="00364BD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r w:rsidRPr="00364BD0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 xml:space="preserve">Lao People’s Democratic Republic, </w:t>
            </w:r>
            <w:r w:rsidRPr="00364BD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r w:rsidRPr="00364BD0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 xml:space="preserve">Lesotho, </w:t>
            </w:r>
            <w:r w:rsidRPr="00364BD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r w:rsidRPr="00364BD0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>Guinea,</w:t>
            </w:r>
            <w:r w:rsidRPr="00364BD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r w:rsidRPr="00364BD0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 xml:space="preserve">Armenia, </w:t>
            </w:r>
            <w:r w:rsidRPr="00364BD0">
              <w:rPr>
                <w:rFonts w:ascii="Times New Roman" w:eastAsia="MS Mincho" w:hAnsi="Times New Roman" w:cs="Times New Roman"/>
                <w:bCs/>
                <w:color w:val="4F81BD"/>
                <w:sz w:val="20"/>
                <w:szCs w:val="20"/>
                <w:lang w:eastAsia="ja-JP"/>
              </w:rPr>
              <w:t xml:space="preserve"> </w:t>
            </w:r>
            <w:r w:rsidRPr="00364BD0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 xml:space="preserve">Sweden, Grenada, Turkey, </w:t>
            </w:r>
            <w:r w:rsidRPr="00364BD0">
              <w:rPr>
                <w:rFonts w:ascii="Times New Roman" w:eastAsia="MS Mincho" w:hAnsi="Times New Roman" w:cs="Times New Roman"/>
                <w:bCs/>
                <w:color w:val="4F81BD"/>
                <w:sz w:val="20"/>
                <w:szCs w:val="20"/>
                <w:lang w:eastAsia="ja-JP"/>
              </w:rPr>
              <w:t xml:space="preserve"> </w:t>
            </w:r>
            <w:r w:rsidRPr="00364BD0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 xml:space="preserve">Guyana, Kuwait and </w:t>
            </w:r>
            <w:r w:rsidRPr="00364BD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r w:rsidRPr="00364BD0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 xml:space="preserve">Guinea-Bissau. </w:t>
            </w:r>
          </w:p>
          <w:p w:rsidR="000A01A2" w:rsidRDefault="000A01A2" w:rsidP="004125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</w:pPr>
          </w:p>
          <w:p w:rsidR="000A01A2" w:rsidRDefault="000A01A2" w:rsidP="004125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</w:pPr>
          </w:p>
          <w:p w:rsidR="000A01A2" w:rsidRDefault="000A01A2" w:rsidP="004125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</w:pPr>
          </w:p>
          <w:p w:rsidR="000A01A2" w:rsidRDefault="000A01A2" w:rsidP="004125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</w:pPr>
            <w:r w:rsidRPr="000A01A2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 xml:space="preserve">Kiribati, </w:t>
            </w:r>
            <w:proofErr w:type="spellStart"/>
            <w:r w:rsidRPr="000A01A2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>Kirguistán</w:t>
            </w:r>
            <w:proofErr w:type="spellEnd"/>
            <w:r w:rsidRPr="000A01A2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 xml:space="preserve">, </w:t>
            </w:r>
            <w:proofErr w:type="spellStart"/>
            <w:r w:rsidRPr="000A01A2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>España</w:t>
            </w:r>
            <w:proofErr w:type="spellEnd"/>
            <w:r w:rsidRPr="000A01A2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 xml:space="preserve">, Kenya, Lesotho, Guinea, Armenia, </w:t>
            </w:r>
            <w:proofErr w:type="spellStart"/>
            <w:r w:rsidRPr="000A01A2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>República</w:t>
            </w:r>
            <w:proofErr w:type="spellEnd"/>
            <w:r w:rsidRPr="000A01A2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 xml:space="preserve"> </w:t>
            </w:r>
            <w:proofErr w:type="spellStart"/>
            <w:r w:rsidRPr="000A01A2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>Democrática</w:t>
            </w:r>
            <w:proofErr w:type="spellEnd"/>
            <w:r w:rsidRPr="000A01A2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 xml:space="preserve"> Popular Lao, </w:t>
            </w:r>
            <w:proofErr w:type="spellStart"/>
            <w:r w:rsidRPr="000A01A2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>Suecia</w:t>
            </w:r>
            <w:proofErr w:type="spellEnd"/>
            <w:r w:rsidRPr="000A01A2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 xml:space="preserve">, Granada, </w:t>
            </w:r>
            <w:proofErr w:type="spellStart"/>
            <w:r w:rsidRPr="000A01A2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>Turquía</w:t>
            </w:r>
            <w:proofErr w:type="spellEnd"/>
            <w:r w:rsidRPr="000A01A2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>, Guyana, Kuwait y Guinea-Bissau.</w:t>
            </w:r>
          </w:p>
          <w:p w:rsidR="000A01A2" w:rsidRDefault="000A01A2" w:rsidP="004125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</w:pPr>
          </w:p>
          <w:p w:rsidR="000A01A2" w:rsidRDefault="000A01A2" w:rsidP="004125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</w:pPr>
          </w:p>
          <w:p w:rsidR="000A01A2" w:rsidRPr="00364BD0" w:rsidRDefault="000A01A2" w:rsidP="000A01A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</w:pPr>
            <w:r w:rsidRPr="000A01A2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 xml:space="preserve">Kiribati, </w:t>
            </w:r>
            <w:proofErr w:type="spellStart"/>
            <w:r w:rsidRPr="000A01A2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>Kirghizistan</w:t>
            </w:r>
            <w:proofErr w:type="spellEnd"/>
            <w:r w:rsidRPr="000A01A2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 xml:space="preserve">, </w:t>
            </w:r>
            <w:proofErr w:type="spellStart"/>
            <w:r w:rsidRPr="000A01A2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>Espagne</w:t>
            </w:r>
            <w:proofErr w:type="spellEnd"/>
            <w:r w:rsidRPr="000A01A2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 xml:space="preserve">, Kenya, Lesotho, </w:t>
            </w:r>
            <w:proofErr w:type="spellStart"/>
            <w:r w:rsidRPr="000A01A2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>Guinée</w:t>
            </w:r>
            <w:proofErr w:type="spellEnd"/>
            <w:r w:rsidRPr="000A01A2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 xml:space="preserve">, </w:t>
            </w:r>
            <w:proofErr w:type="spellStart"/>
            <w:r w:rsidRPr="000A01A2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>Arménie</w:t>
            </w:r>
            <w:proofErr w:type="spellEnd"/>
            <w:r w:rsidRPr="000A01A2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 xml:space="preserve">, </w:t>
            </w:r>
            <w:proofErr w:type="spellStart"/>
            <w:r w:rsidRPr="000A01A2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>Arménie</w:t>
            </w:r>
            <w:proofErr w:type="spellEnd"/>
            <w:r w:rsidRPr="000A01A2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 xml:space="preserve">, </w:t>
            </w:r>
            <w:proofErr w:type="spellStart"/>
            <w:r w:rsidRPr="000A01A2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>République</w:t>
            </w:r>
            <w:proofErr w:type="spellEnd"/>
            <w:r w:rsidRPr="000A01A2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 xml:space="preserve"> </w:t>
            </w:r>
            <w:proofErr w:type="spellStart"/>
            <w:r w:rsidRPr="000A01A2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>démocratique</w:t>
            </w:r>
            <w:proofErr w:type="spellEnd"/>
            <w:r w:rsidRPr="000A01A2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 xml:space="preserve"> </w:t>
            </w:r>
            <w:proofErr w:type="spellStart"/>
            <w:r w:rsidRPr="000A01A2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>populaire</w:t>
            </w:r>
            <w:proofErr w:type="spellEnd"/>
            <w:r w:rsidRPr="000A01A2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 xml:space="preserve"> </w:t>
            </w:r>
            <w:proofErr w:type="spellStart"/>
            <w:r w:rsidRPr="000A01A2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>lao</w:t>
            </w:r>
            <w:proofErr w:type="spellEnd"/>
            <w:r w:rsidRPr="000A01A2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 xml:space="preserve">, </w:t>
            </w:r>
            <w:proofErr w:type="spellStart"/>
            <w:r w:rsidRPr="000A01A2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>Suède</w:t>
            </w:r>
            <w:proofErr w:type="spellEnd"/>
            <w:r w:rsidRPr="000A01A2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 xml:space="preserve">, Grenade, </w:t>
            </w:r>
            <w:proofErr w:type="spellStart"/>
            <w:r w:rsidRPr="000A01A2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>Turquie</w:t>
            </w:r>
            <w:proofErr w:type="spellEnd"/>
            <w:r w:rsidRPr="000A01A2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 xml:space="preserve">, Guyana, </w:t>
            </w:r>
            <w:proofErr w:type="spellStart"/>
            <w:r w:rsidRPr="000A01A2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>Koweït</w:t>
            </w:r>
            <w:proofErr w:type="spellEnd"/>
            <w:r w:rsidRPr="000A01A2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 xml:space="preserve"> et </w:t>
            </w:r>
            <w:proofErr w:type="spellStart"/>
            <w:r w:rsidRPr="000A01A2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>Guinée</w:t>
            </w:r>
            <w:proofErr w:type="spellEnd"/>
            <w:r w:rsidRPr="000A01A2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>-Bissau.</w:t>
            </w:r>
          </w:p>
        </w:tc>
      </w:tr>
      <w:tr w:rsidR="00412510" w:rsidTr="00412510">
        <w:tc>
          <w:tcPr>
            <w:tcW w:w="4531" w:type="dxa"/>
            <w:shd w:val="clear" w:color="auto" w:fill="E7E6E6" w:themeFill="background2"/>
          </w:tcPr>
          <w:p w:rsidR="00412510" w:rsidRPr="003F6F5A" w:rsidRDefault="00412510" w:rsidP="004125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412510" w:rsidRPr="00913DED" w:rsidRDefault="00412510" w:rsidP="004125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E7E6E6" w:themeFill="background2"/>
          </w:tcPr>
          <w:p w:rsidR="00412510" w:rsidRPr="003F6F5A" w:rsidRDefault="00412510" w:rsidP="004125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</w:tc>
      </w:tr>
      <w:tr w:rsidR="00412510" w:rsidTr="00412510">
        <w:tc>
          <w:tcPr>
            <w:tcW w:w="4531" w:type="dxa"/>
          </w:tcPr>
          <w:p w:rsidR="00412510" w:rsidRDefault="00412510" w:rsidP="004125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n-US"/>
              </w:rPr>
            </w:pPr>
            <w:r w:rsidRPr="00364BD0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n-US"/>
              </w:rPr>
              <w:t>36</w:t>
            </w:r>
            <w:r w:rsidRPr="00364BD0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vertAlign w:val="superscript"/>
                <w:lang w:val="en-US"/>
              </w:rPr>
              <w:t>th</w:t>
            </w:r>
            <w:r w:rsidRPr="00364BD0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n-US"/>
              </w:rPr>
              <w:t xml:space="preserve"> session of the UPR Working group</w:t>
            </w:r>
          </w:p>
          <w:p w:rsidR="000A01A2" w:rsidRDefault="000A01A2" w:rsidP="004125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n-US"/>
              </w:rPr>
            </w:pPr>
          </w:p>
          <w:p w:rsidR="000A01A2" w:rsidRDefault="000A01A2" w:rsidP="004125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n-US"/>
              </w:rPr>
            </w:pPr>
          </w:p>
          <w:p w:rsidR="000A01A2" w:rsidRDefault="000A01A2" w:rsidP="004125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n-US"/>
              </w:rPr>
            </w:pPr>
          </w:p>
          <w:p w:rsidR="000A01A2" w:rsidRDefault="000A01A2" w:rsidP="004125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n-US"/>
              </w:rPr>
            </w:pPr>
          </w:p>
          <w:p w:rsidR="000A01A2" w:rsidRDefault="000A01A2" w:rsidP="004125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n-US"/>
              </w:rPr>
            </w:pPr>
          </w:p>
          <w:p w:rsidR="000A01A2" w:rsidRDefault="000A01A2" w:rsidP="000A01A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n-US"/>
              </w:rPr>
            </w:pPr>
          </w:p>
          <w:p w:rsidR="000A01A2" w:rsidRDefault="000A01A2" w:rsidP="000A01A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35º período de sesiones del Grupo de Trabajo sobre el EPU</w:t>
            </w:r>
          </w:p>
          <w:p w:rsidR="000A01A2" w:rsidRDefault="000A01A2" w:rsidP="000A01A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</w:p>
          <w:p w:rsidR="000A01A2" w:rsidRDefault="000A01A2" w:rsidP="000A01A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</w:p>
          <w:p w:rsidR="000A01A2" w:rsidRDefault="000A01A2" w:rsidP="000A01A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</w:p>
          <w:p w:rsidR="000A01A2" w:rsidRDefault="000A01A2" w:rsidP="000A01A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</w:p>
          <w:p w:rsidR="000A01A2" w:rsidRDefault="000A01A2" w:rsidP="000A01A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35e </w:t>
            </w:r>
            <w:proofErr w:type="spellStart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session</w:t>
            </w:r>
            <w:proofErr w:type="spellEnd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du </w:t>
            </w:r>
            <w:proofErr w:type="spellStart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Groupe</w:t>
            </w:r>
            <w:proofErr w:type="spellEnd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de </w:t>
            </w:r>
            <w:proofErr w:type="spellStart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travail</w:t>
            </w:r>
            <w:proofErr w:type="spellEnd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de </w:t>
            </w:r>
            <w:proofErr w:type="spellStart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l'EPU</w:t>
            </w:r>
            <w:proofErr w:type="spellEnd"/>
          </w:p>
          <w:p w:rsidR="000A01A2" w:rsidRDefault="000A01A2" w:rsidP="000A01A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n-US"/>
              </w:rPr>
            </w:pPr>
          </w:p>
          <w:p w:rsidR="000A01A2" w:rsidRDefault="000A01A2" w:rsidP="000A01A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n-US"/>
              </w:rPr>
            </w:pPr>
          </w:p>
          <w:p w:rsidR="000A01A2" w:rsidRPr="00913DED" w:rsidRDefault="000A01A2" w:rsidP="004125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</w:p>
        </w:tc>
        <w:tc>
          <w:tcPr>
            <w:tcW w:w="1560" w:type="dxa"/>
          </w:tcPr>
          <w:p w:rsidR="00412510" w:rsidRDefault="00412510" w:rsidP="004125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364BD0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04 May 2020 - 15 May 2020</w:t>
            </w:r>
          </w:p>
          <w:p w:rsidR="000A01A2" w:rsidRDefault="000A01A2" w:rsidP="004125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0A01A2" w:rsidRDefault="000A01A2" w:rsidP="004125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0A01A2" w:rsidRDefault="000A01A2" w:rsidP="004125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0A01A2" w:rsidRDefault="000A01A2" w:rsidP="004125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0A01A2" w:rsidRDefault="000A01A2" w:rsidP="004125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0A01A2" w:rsidRDefault="000A01A2" w:rsidP="000A01A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04 mayo 2020 - 15 mayo 2020</w:t>
            </w:r>
          </w:p>
          <w:p w:rsidR="000A01A2" w:rsidRDefault="000A01A2" w:rsidP="000A01A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0A01A2" w:rsidRDefault="000A01A2" w:rsidP="000A01A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0A01A2" w:rsidRDefault="000A01A2" w:rsidP="000A01A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0A01A2" w:rsidRDefault="000A01A2" w:rsidP="000A01A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0A01A2" w:rsidRPr="00913DED" w:rsidRDefault="000A01A2" w:rsidP="000A01A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04 </w:t>
            </w:r>
            <w:proofErr w:type="spellStart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mai</w:t>
            </w:r>
            <w:proofErr w:type="spellEnd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2020 - 15 </w:t>
            </w:r>
            <w:proofErr w:type="spellStart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mai</w:t>
            </w:r>
            <w:proofErr w:type="spellEnd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2020</w:t>
            </w:r>
          </w:p>
        </w:tc>
        <w:tc>
          <w:tcPr>
            <w:tcW w:w="3543" w:type="dxa"/>
          </w:tcPr>
          <w:p w:rsidR="00412510" w:rsidRDefault="00412510" w:rsidP="004125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412510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>Belarus, Liberia, Malawi, Mongolia, Andorra, Bulgaria, Honduras, Panama and Maldives, the United States of Am</w:t>
            </w:r>
            <w:r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 xml:space="preserve">erica, the Marshall Islands, </w:t>
            </w:r>
            <w:r w:rsidRPr="00412510"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>Croatia</w:t>
            </w:r>
            <w:r>
              <w:rPr>
                <w:rFonts w:asciiTheme="majorBidi" w:eastAsia="Times New Roman" w:hAnsiTheme="majorBidi" w:cstheme="majorBidi"/>
                <w:bCs/>
                <w:kern w:val="2"/>
                <w:sz w:val="20"/>
                <w:szCs w:val="20"/>
              </w:rPr>
              <w:t xml:space="preserve">, </w:t>
            </w:r>
            <w:r w:rsidRPr="00412510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Jamaica and Libya</w:t>
            </w:r>
            <w:r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. </w:t>
            </w:r>
          </w:p>
          <w:p w:rsidR="000A01A2" w:rsidRDefault="000A01A2" w:rsidP="004125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0A01A2" w:rsidRDefault="000A01A2" w:rsidP="004125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0A01A2" w:rsidRDefault="000A01A2" w:rsidP="004125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Belarús</w:t>
            </w:r>
            <w:proofErr w:type="spellEnd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Estados</w:t>
            </w:r>
            <w:proofErr w:type="spellEnd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</w:t>
            </w:r>
            <w:proofErr w:type="spellStart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Unidos</w:t>
            </w:r>
            <w:proofErr w:type="spellEnd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 </w:t>
            </w:r>
            <w:proofErr w:type="spellStart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América</w:t>
            </w:r>
            <w:proofErr w:type="spellEnd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Liberia, Malawi, Mongolia, Andorra, Bulgaria, Honduras, Panamá y </w:t>
            </w:r>
            <w:proofErr w:type="spellStart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Maldivas</w:t>
            </w:r>
            <w:proofErr w:type="spellEnd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Islas Marshall, </w:t>
            </w:r>
            <w:proofErr w:type="spellStart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Croacia</w:t>
            </w:r>
            <w:proofErr w:type="spellEnd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Jamaica y </w:t>
            </w:r>
            <w:proofErr w:type="spellStart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Libia</w:t>
            </w:r>
            <w:proofErr w:type="spellEnd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.</w:t>
            </w:r>
          </w:p>
          <w:p w:rsidR="000A01A2" w:rsidRDefault="000A01A2" w:rsidP="004125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0A01A2" w:rsidRDefault="000A01A2" w:rsidP="004125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0A01A2" w:rsidRPr="000A01A2" w:rsidRDefault="000A01A2" w:rsidP="000A01A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Bélarus</w:t>
            </w:r>
            <w:proofErr w:type="spellEnd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Libéria</w:t>
            </w:r>
            <w:proofErr w:type="spellEnd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Malawi, </w:t>
            </w:r>
            <w:proofErr w:type="spellStart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Mongolie</w:t>
            </w:r>
            <w:proofErr w:type="spellEnd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Andorre</w:t>
            </w:r>
            <w:proofErr w:type="spellEnd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Bulgarie</w:t>
            </w:r>
            <w:proofErr w:type="spellEnd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États</w:t>
            </w:r>
            <w:proofErr w:type="spellEnd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-Unis </w:t>
            </w:r>
            <w:proofErr w:type="spellStart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d'Amérique</w:t>
            </w:r>
            <w:proofErr w:type="spellEnd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Honduras, Honduras, Panama et Maldives, Iles Marshall, </w:t>
            </w:r>
            <w:proofErr w:type="spellStart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Croatie</w:t>
            </w:r>
            <w:proofErr w:type="spellEnd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Jamaïque</w:t>
            </w:r>
            <w:proofErr w:type="spellEnd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et </w:t>
            </w:r>
            <w:proofErr w:type="spellStart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Libye</w:t>
            </w:r>
            <w:proofErr w:type="spellEnd"/>
            <w:r w:rsidRPr="000A01A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.</w:t>
            </w:r>
          </w:p>
        </w:tc>
      </w:tr>
    </w:tbl>
    <w:p w:rsidR="00412510" w:rsidRPr="00412510" w:rsidRDefault="00412510" w:rsidP="00412510">
      <w:pPr>
        <w:rPr>
          <w:sz w:val="24"/>
          <w:szCs w:val="24"/>
          <w:lang w:val="en-US"/>
        </w:rPr>
      </w:pPr>
    </w:p>
    <w:p w:rsidR="00412510" w:rsidRDefault="00412510" w:rsidP="00412510">
      <w:pPr>
        <w:tabs>
          <w:tab w:val="left" w:pos="619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412510" w:rsidRDefault="00412510" w:rsidP="00412510">
      <w:pPr>
        <w:tabs>
          <w:tab w:val="left" w:pos="6195"/>
        </w:tabs>
        <w:rPr>
          <w:sz w:val="24"/>
          <w:szCs w:val="24"/>
          <w:lang w:val="en-US"/>
        </w:rPr>
      </w:pPr>
    </w:p>
    <w:p w:rsidR="00412510" w:rsidRDefault="00412510" w:rsidP="00412510">
      <w:pPr>
        <w:tabs>
          <w:tab w:val="left" w:pos="6195"/>
        </w:tabs>
        <w:rPr>
          <w:sz w:val="24"/>
          <w:szCs w:val="24"/>
        </w:rPr>
      </w:pPr>
    </w:p>
    <w:p w:rsidR="000A01A2" w:rsidRDefault="000A01A2" w:rsidP="00412510">
      <w:pPr>
        <w:tabs>
          <w:tab w:val="left" w:pos="6195"/>
        </w:tabs>
        <w:rPr>
          <w:sz w:val="24"/>
          <w:szCs w:val="24"/>
        </w:rPr>
      </w:pPr>
    </w:p>
    <w:p w:rsidR="00412510" w:rsidRPr="00412510" w:rsidRDefault="00412510" w:rsidP="00412510">
      <w:pPr>
        <w:rPr>
          <w:sz w:val="24"/>
          <w:szCs w:val="24"/>
          <w:lang w:val="en-US"/>
        </w:rPr>
      </w:pPr>
      <w:bookmarkStart w:id="0" w:name="_GoBack"/>
      <w:bookmarkEnd w:id="0"/>
    </w:p>
    <w:sectPr w:rsidR="00412510" w:rsidRPr="00412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81"/>
    <w:rsid w:val="000A01A2"/>
    <w:rsid w:val="001A569F"/>
    <w:rsid w:val="00364BD0"/>
    <w:rsid w:val="00412510"/>
    <w:rsid w:val="004D7481"/>
    <w:rsid w:val="00804EC1"/>
    <w:rsid w:val="00905421"/>
    <w:rsid w:val="00A16DAE"/>
    <w:rsid w:val="00B90FF3"/>
    <w:rsid w:val="00F52B3A"/>
    <w:rsid w:val="00F72EA6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5259F"/>
  <w15:chartTrackingRefBased/>
  <w15:docId w15:val="{B3EF2F4A-6278-4CEA-9820-303200B1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FF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7F0571-FF74-449F-AEA5-FB59249E75B3}"/>
</file>

<file path=customXml/itemProps2.xml><?xml version="1.0" encoding="utf-8"?>
<ds:datastoreItem xmlns:ds="http://schemas.openxmlformats.org/officeDocument/2006/customXml" ds:itemID="{8299F417-95E8-429F-8961-BE68121F79E4}"/>
</file>

<file path=customXml/itemProps3.xml><?xml version="1.0" encoding="utf-8"?>
<ds:datastoreItem xmlns:ds="http://schemas.openxmlformats.org/officeDocument/2006/customXml" ds:itemID="{FB1B4FAD-4B9C-4EBA-BCC4-577C889533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FELLOW OHCHR Indigenous Fund Senior</dc:creator>
  <cp:keywords/>
  <dc:description/>
  <cp:lastModifiedBy>FELLOW OHCHR Indigenous Fund Senior</cp:lastModifiedBy>
  <cp:revision>13</cp:revision>
  <dcterms:created xsi:type="dcterms:W3CDTF">2019-11-12T09:05:00Z</dcterms:created>
  <dcterms:modified xsi:type="dcterms:W3CDTF">2019-11-12T13:04:00Z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