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BE78" w14:textId="77777777" w:rsidR="004428EF" w:rsidRPr="00121E41" w:rsidRDefault="00573D90" w:rsidP="00BC72BF">
      <w:pPr>
        <w:spacing w:after="0" w:line="300" w:lineRule="auto"/>
        <w:ind w:firstLine="720"/>
        <w:rPr>
          <w:rFonts w:ascii="Arial" w:hAnsi="Arial" w:cs="Arial"/>
          <w:b/>
          <w:sz w:val="24"/>
          <w:szCs w:val="24"/>
        </w:rPr>
      </w:pPr>
      <w:bookmarkStart w:id="0" w:name="_GoBack"/>
      <w:bookmarkEnd w:id="0"/>
      <w:r w:rsidRPr="00121E41">
        <w:rPr>
          <w:rFonts w:ascii="Arial" w:hAnsi="Arial" w:cs="Arial"/>
          <w:b/>
          <w:sz w:val="24"/>
          <w:szCs w:val="24"/>
        </w:rPr>
        <w:t>Paragraph 1:</w:t>
      </w:r>
    </w:p>
    <w:p w14:paraId="2D2ABE79" w14:textId="77777777" w:rsidR="00573D90" w:rsidRPr="00121E41" w:rsidRDefault="00A702D7" w:rsidP="00BC72BF">
      <w:pPr>
        <w:widowControl w:val="0"/>
        <w:spacing w:after="0" w:line="300" w:lineRule="auto"/>
        <w:ind w:firstLine="720"/>
        <w:jc w:val="both"/>
        <w:rPr>
          <w:rFonts w:ascii="Arial" w:hAnsi="Arial"/>
          <w:bCs/>
          <w:sz w:val="24"/>
          <w:szCs w:val="24"/>
        </w:rPr>
      </w:pPr>
      <w:r>
        <w:rPr>
          <w:rFonts w:ascii="Arial" w:hAnsi="Arial"/>
          <w:bCs/>
          <w:sz w:val="24"/>
          <w:szCs w:val="24"/>
        </w:rPr>
        <w:t xml:space="preserve">Despite </w:t>
      </w:r>
      <w:r w:rsidR="00573D90" w:rsidRPr="00121E41">
        <w:rPr>
          <w:rFonts w:ascii="Arial" w:hAnsi="Arial"/>
          <w:bCs/>
          <w:sz w:val="24"/>
          <w:szCs w:val="24"/>
        </w:rPr>
        <w:t xml:space="preserve">being a newly </w:t>
      </w:r>
      <w:r>
        <w:rPr>
          <w:rFonts w:ascii="Arial" w:hAnsi="Arial"/>
          <w:bCs/>
          <w:sz w:val="24"/>
          <w:szCs w:val="24"/>
        </w:rPr>
        <w:t xml:space="preserve">independent state </w:t>
      </w:r>
      <w:r w:rsidR="00573D90" w:rsidRPr="00121E41">
        <w:rPr>
          <w:rFonts w:ascii="Arial" w:hAnsi="Arial"/>
          <w:bCs/>
          <w:sz w:val="24"/>
          <w:szCs w:val="24"/>
        </w:rPr>
        <w:t xml:space="preserve">the Republic of Azerbaijan is </w:t>
      </w:r>
      <w:r w:rsidR="00E84431">
        <w:rPr>
          <w:rFonts w:ascii="Arial" w:hAnsi="Arial"/>
          <w:bCs/>
          <w:sz w:val="24"/>
          <w:szCs w:val="24"/>
        </w:rPr>
        <w:t xml:space="preserve">known </w:t>
      </w:r>
      <w:r w:rsidR="00573D90" w:rsidRPr="00121E41">
        <w:rPr>
          <w:rFonts w:ascii="Arial" w:hAnsi="Arial"/>
          <w:bCs/>
          <w:sz w:val="24"/>
          <w:szCs w:val="24"/>
        </w:rPr>
        <w:t xml:space="preserve">as a country taking significant steps towards ensuring </w:t>
      </w:r>
      <w:r w:rsidR="00E84431">
        <w:rPr>
          <w:rFonts w:ascii="Arial" w:hAnsi="Arial"/>
          <w:bCs/>
          <w:sz w:val="24"/>
          <w:szCs w:val="24"/>
        </w:rPr>
        <w:t xml:space="preserve">the </w:t>
      </w:r>
      <w:r w:rsidR="00573D90" w:rsidRPr="00121E41">
        <w:rPr>
          <w:rFonts w:ascii="Arial" w:hAnsi="Arial"/>
          <w:bCs/>
          <w:sz w:val="24"/>
          <w:szCs w:val="24"/>
        </w:rPr>
        <w:t>protecti</w:t>
      </w:r>
      <w:r>
        <w:rPr>
          <w:rFonts w:ascii="Arial" w:hAnsi="Arial"/>
          <w:bCs/>
          <w:sz w:val="24"/>
          <w:szCs w:val="24"/>
        </w:rPr>
        <w:t xml:space="preserve">on of </w:t>
      </w:r>
      <w:r w:rsidR="00573D90" w:rsidRPr="00121E41">
        <w:rPr>
          <w:rFonts w:ascii="Arial" w:hAnsi="Arial"/>
          <w:bCs/>
          <w:sz w:val="24"/>
          <w:szCs w:val="24"/>
        </w:rPr>
        <w:t>human rights</w:t>
      </w:r>
      <w:r>
        <w:rPr>
          <w:rFonts w:ascii="Arial" w:hAnsi="Arial"/>
          <w:bCs/>
          <w:sz w:val="24"/>
          <w:szCs w:val="24"/>
        </w:rPr>
        <w:t>,</w:t>
      </w:r>
      <w:r w:rsidR="00573D90" w:rsidRPr="00121E41">
        <w:rPr>
          <w:rFonts w:ascii="Arial" w:hAnsi="Arial"/>
          <w:bCs/>
          <w:sz w:val="24"/>
          <w:szCs w:val="24"/>
        </w:rPr>
        <w:t xml:space="preserve"> including those of migrants. </w:t>
      </w:r>
      <w:r w:rsidR="00E84431">
        <w:rPr>
          <w:rFonts w:ascii="Arial" w:hAnsi="Arial"/>
          <w:bCs/>
          <w:sz w:val="24"/>
          <w:szCs w:val="24"/>
        </w:rPr>
        <w:t>Azerbaijan is a party to the</w:t>
      </w:r>
      <w:r w:rsidR="00E84431" w:rsidRPr="00121E41">
        <w:rPr>
          <w:rFonts w:ascii="Arial" w:hAnsi="Arial"/>
          <w:bCs/>
          <w:sz w:val="24"/>
          <w:szCs w:val="24"/>
        </w:rPr>
        <w:t xml:space="preserve"> </w:t>
      </w:r>
      <w:r w:rsidR="00EC4844">
        <w:rPr>
          <w:rFonts w:ascii="Arial" w:hAnsi="Arial"/>
          <w:bCs/>
          <w:sz w:val="24"/>
          <w:szCs w:val="24"/>
        </w:rPr>
        <w:t xml:space="preserve">UN </w:t>
      </w:r>
      <w:r w:rsidR="00E84431" w:rsidRPr="00121E41">
        <w:rPr>
          <w:rFonts w:ascii="Arial" w:hAnsi="Arial"/>
          <w:bCs/>
          <w:sz w:val="24"/>
          <w:szCs w:val="24"/>
        </w:rPr>
        <w:t xml:space="preserve">Convention on the Protection of the Rights of </w:t>
      </w:r>
      <w:r w:rsidR="00E84431">
        <w:rPr>
          <w:rFonts w:ascii="Arial" w:hAnsi="Arial"/>
          <w:bCs/>
          <w:sz w:val="24"/>
          <w:szCs w:val="24"/>
        </w:rPr>
        <w:t>a</w:t>
      </w:r>
      <w:r w:rsidR="00E84431" w:rsidRPr="00121E41">
        <w:rPr>
          <w:rFonts w:ascii="Arial" w:hAnsi="Arial"/>
          <w:bCs/>
          <w:sz w:val="24"/>
          <w:szCs w:val="24"/>
        </w:rPr>
        <w:t xml:space="preserve">ll Migrant Workers and Members of </w:t>
      </w:r>
      <w:r w:rsidR="00EC4844">
        <w:rPr>
          <w:rFonts w:ascii="Arial" w:hAnsi="Arial"/>
          <w:bCs/>
          <w:sz w:val="24"/>
          <w:szCs w:val="24"/>
        </w:rPr>
        <w:t>t</w:t>
      </w:r>
      <w:r w:rsidR="00E84431" w:rsidRPr="00121E41">
        <w:rPr>
          <w:rFonts w:ascii="Arial" w:hAnsi="Arial"/>
          <w:bCs/>
          <w:sz w:val="24"/>
          <w:szCs w:val="24"/>
        </w:rPr>
        <w:t>heir Families</w:t>
      </w:r>
      <w:r w:rsidR="00EC4844">
        <w:rPr>
          <w:rFonts w:ascii="Arial" w:hAnsi="Arial"/>
          <w:bCs/>
          <w:sz w:val="24"/>
          <w:szCs w:val="24"/>
        </w:rPr>
        <w:t xml:space="preserve">, as well as </w:t>
      </w:r>
      <w:r w:rsidR="00E84431">
        <w:rPr>
          <w:rFonts w:ascii="Arial" w:hAnsi="Arial"/>
          <w:bCs/>
          <w:sz w:val="24"/>
          <w:szCs w:val="24"/>
        </w:rPr>
        <w:t xml:space="preserve">the </w:t>
      </w:r>
      <w:r w:rsidR="00E84431" w:rsidRPr="00121E41">
        <w:rPr>
          <w:rFonts w:ascii="Arial" w:hAnsi="Arial"/>
          <w:bCs/>
          <w:sz w:val="24"/>
          <w:szCs w:val="24"/>
        </w:rPr>
        <w:t xml:space="preserve">Convention on </w:t>
      </w:r>
      <w:r w:rsidR="00E84431">
        <w:rPr>
          <w:rFonts w:ascii="Arial" w:hAnsi="Arial"/>
          <w:bCs/>
          <w:sz w:val="24"/>
          <w:szCs w:val="24"/>
        </w:rPr>
        <w:t>L</w:t>
      </w:r>
      <w:r w:rsidR="00E84431" w:rsidRPr="00121E41">
        <w:rPr>
          <w:rFonts w:ascii="Arial" w:hAnsi="Arial"/>
          <w:bCs/>
          <w:sz w:val="24"/>
          <w:szCs w:val="24"/>
        </w:rPr>
        <w:t xml:space="preserve">egal status of </w:t>
      </w:r>
      <w:r w:rsidR="00E84431">
        <w:rPr>
          <w:rFonts w:ascii="Arial" w:hAnsi="Arial"/>
          <w:bCs/>
          <w:sz w:val="24"/>
          <w:szCs w:val="24"/>
        </w:rPr>
        <w:t>M</w:t>
      </w:r>
      <w:r w:rsidR="00E84431" w:rsidRPr="00121E41">
        <w:rPr>
          <w:rFonts w:ascii="Arial" w:hAnsi="Arial"/>
          <w:bCs/>
          <w:sz w:val="24"/>
          <w:szCs w:val="24"/>
        </w:rPr>
        <w:t xml:space="preserve">igrant </w:t>
      </w:r>
      <w:r w:rsidR="00E84431">
        <w:rPr>
          <w:rFonts w:ascii="Arial" w:hAnsi="Arial"/>
          <w:bCs/>
          <w:sz w:val="24"/>
          <w:szCs w:val="24"/>
        </w:rPr>
        <w:t>Wo</w:t>
      </w:r>
      <w:r w:rsidR="00E84431" w:rsidRPr="00121E41">
        <w:rPr>
          <w:rFonts w:ascii="Arial" w:hAnsi="Arial"/>
          <w:bCs/>
          <w:sz w:val="24"/>
          <w:szCs w:val="24"/>
        </w:rPr>
        <w:t>rkers and Members of their Families of the State Parties of the Commonwealth of Independent States</w:t>
      </w:r>
      <w:r w:rsidR="00E84431">
        <w:rPr>
          <w:rFonts w:ascii="Arial" w:hAnsi="Arial"/>
          <w:bCs/>
          <w:sz w:val="24"/>
          <w:szCs w:val="24"/>
        </w:rPr>
        <w:t>, b</w:t>
      </w:r>
      <w:r w:rsidR="00573D90" w:rsidRPr="00121E41">
        <w:rPr>
          <w:rFonts w:ascii="Arial" w:hAnsi="Arial"/>
          <w:bCs/>
          <w:sz w:val="24"/>
          <w:szCs w:val="24"/>
        </w:rPr>
        <w:t xml:space="preserve">esides other </w:t>
      </w:r>
      <w:r w:rsidR="00E84431">
        <w:rPr>
          <w:rFonts w:ascii="Arial" w:hAnsi="Arial"/>
          <w:bCs/>
          <w:sz w:val="24"/>
          <w:szCs w:val="24"/>
        </w:rPr>
        <w:t>relevant international instruments.</w:t>
      </w:r>
    </w:p>
    <w:p w14:paraId="2D2ABE7A" w14:textId="77777777" w:rsidR="00573D90" w:rsidRPr="00121E41" w:rsidRDefault="00573D90" w:rsidP="00BC72BF">
      <w:pPr>
        <w:widowControl w:val="0"/>
        <w:spacing w:after="0" w:line="300" w:lineRule="auto"/>
        <w:ind w:firstLine="720"/>
        <w:jc w:val="both"/>
        <w:rPr>
          <w:rFonts w:ascii="Arial" w:hAnsi="Arial"/>
          <w:bCs/>
          <w:sz w:val="24"/>
          <w:szCs w:val="24"/>
        </w:rPr>
      </w:pPr>
      <w:r w:rsidRPr="00121E41">
        <w:rPr>
          <w:rFonts w:ascii="Arial" w:hAnsi="Arial"/>
          <w:bCs/>
          <w:sz w:val="24"/>
          <w:szCs w:val="24"/>
        </w:rPr>
        <w:t>Taking into account the importan</w:t>
      </w:r>
      <w:r w:rsidR="00E84431">
        <w:rPr>
          <w:rFonts w:ascii="Arial" w:hAnsi="Arial"/>
          <w:bCs/>
          <w:sz w:val="24"/>
          <w:szCs w:val="24"/>
        </w:rPr>
        <w:t xml:space="preserve">t role </w:t>
      </w:r>
      <w:r w:rsidRPr="00121E41">
        <w:rPr>
          <w:rFonts w:ascii="Arial" w:hAnsi="Arial"/>
          <w:bCs/>
          <w:sz w:val="24"/>
          <w:szCs w:val="24"/>
        </w:rPr>
        <w:t xml:space="preserve">of international cooperation in migration management, the Republic of Azerbaijan has actively participated </w:t>
      </w:r>
      <w:r w:rsidR="00E84431">
        <w:rPr>
          <w:rFonts w:ascii="Arial" w:hAnsi="Arial"/>
          <w:bCs/>
          <w:sz w:val="24"/>
          <w:szCs w:val="24"/>
        </w:rPr>
        <w:t xml:space="preserve">in </w:t>
      </w:r>
      <w:r w:rsidRPr="00121E41">
        <w:rPr>
          <w:rFonts w:ascii="Arial" w:hAnsi="Arial"/>
          <w:bCs/>
          <w:sz w:val="24"/>
          <w:szCs w:val="24"/>
        </w:rPr>
        <w:t xml:space="preserve">the adoption of </w:t>
      </w:r>
      <w:r w:rsidR="00E84431">
        <w:rPr>
          <w:rFonts w:ascii="Arial" w:hAnsi="Arial"/>
          <w:bCs/>
          <w:sz w:val="24"/>
          <w:szCs w:val="24"/>
        </w:rPr>
        <w:t xml:space="preserve">the </w:t>
      </w:r>
      <w:r w:rsidRPr="00121E41">
        <w:rPr>
          <w:rFonts w:ascii="Arial" w:hAnsi="Arial"/>
          <w:bCs/>
          <w:sz w:val="24"/>
          <w:szCs w:val="24"/>
        </w:rPr>
        <w:t xml:space="preserve">New-York Declaration for Refugees and Migrants, as well as acceded to </w:t>
      </w:r>
      <w:r w:rsidR="00E84431">
        <w:rPr>
          <w:rFonts w:ascii="Arial" w:hAnsi="Arial"/>
          <w:bCs/>
          <w:sz w:val="24"/>
          <w:szCs w:val="24"/>
        </w:rPr>
        <w:t xml:space="preserve">the </w:t>
      </w:r>
      <w:r w:rsidRPr="00121E41">
        <w:rPr>
          <w:rFonts w:ascii="Arial" w:hAnsi="Arial"/>
          <w:bCs/>
          <w:sz w:val="24"/>
          <w:szCs w:val="24"/>
        </w:rPr>
        <w:t xml:space="preserve">Global Compact for Safe, Orderly and Regular Migration and </w:t>
      </w:r>
      <w:r w:rsidR="00E84431">
        <w:rPr>
          <w:rFonts w:ascii="Arial" w:hAnsi="Arial"/>
          <w:bCs/>
          <w:sz w:val="24"/>
          <w:szCs w:val="24"/>
        </w:rPr>
        <w:t xml:space="preserve">the </w:t>
      </w:r>
      <w:r w:rsidRPr="00121E41">
        <w:rPr>
          <w:rFonts w:ascii="Arial" w:hAnsi="Arial"/>
          <w:bCs/>
          <w:sz w:val="24"/>
          <w:szCs w:val="24"/>
        </w:rPr>
        <w:t xml:space="preserve">Global Compact for Refugees. </w:t>
      </w:r>
    </w:p>
    <w:p w14:paraId="2D2ABE7B" w14:textId="77777777" w:rsidR="00573D90" w:rsidRPr="00121E41" w:rsidRDefault="00BC72BF" w:rsidP="00BC72BF">
      <w:pPr>
        <w:widowControl w:val="0"/>
        <w:spacing w:after="0" w:line="300" w:lineRule="auto"/>
        <w:ind w:firstLine="720"/>
        <w:jc w:val="both"/>
        <w:rPr>
          <w:rFonts w:ascii="Arial" w:hAnsi="Arial" w:cs="Arial"/>
          <w:sz w:val="24"/>
          <w:szCs w:val="24"/>
        </w:rPr>
      </w:pPr>
      <w:r>
        <w:rPr>
          <w:rFonts w:ascii="Arial" w:hAnsi="Arial" w:cs="Arial"/>
          <w:bCs/>
          <w:sz w:val="24"/>
          <w:szCs w:val="24"/>
          <w:shd w:val="clear" w:color="auto" w:fill="FFFFFF"/>
        </w:rPr>
        <w:t xml:space="preserve">Under </w:t>
      </w:r>
      <w:r w:rsidR="00026586" w:rsidRPr="00121E41">
        <w:rPr>
          <w:rFonts w:ascii="Arial" w:hAnsi="Arial" w:cs="Arial"/>
          <w:bCs/>
          <w:sz w:val="24"/>
          <w:szCs w:val="24"/>
          <w:shd w:val="clear" w:color="auto" w:fill="FFFFFF"/>
        </w:rPr>
        <w:t>part three of Article 25 of the Constitution of the Republic of Azerbaijan, t</w:t>
      </w:r>
      <w:r w:rsidR="00026586" w:rsidRPr="00121E41">
        <w:rPr>
          <w:rFonts w:ascii="Arial" w:hAnsi="Arial" w:cs="Arial"/>
          <w:sz w:val="24"/>
          <w:szCs w:val="24"/>
        </w:rPr>
        <w:t xml:space="preserve">he state guarantees equality of rights and </w:t>
      </w:r>
      <w:r w:rsidR="00ED186D">
        <w:rPr>
          <w:rFonts w:ascii="Arial" w:hAnsi="Arial" w:cs="Arial"/>
          <w:sz w:val="24"/>
          <w:szCs w:val="24"/>
        </w:rPr>
        <w:t xml:space="preserve">freedoms to </w:t>
      </w:r>
      <w:r w:rsidR="00026586" w:rsidRPr="00121E41">
        <w:rPr>
          <w:rFonts w:ascii="Arial" w:hAnsi="Arial" w:cs="Arial"/>
          <w:sz w:val="24"/>
          <w:szCs w:val="24"/>
        </w:rPr>
        <w:t xml:space="preserve">everyone, irrespective of race, </w:t>
      </w:r>
      <w:r w:rsidR="00E84431">
        <w:rPr>
          <w:rFonts w:ascii="Arial" w:hAnsi="Arial" w:cs="Arial"/>
          <w:sz w:val="24"/>
          <w:szCs w:val="24"/>
        </w:rPr>
        <w:t>ethnic</w:t>
      </w:r>
      <w:r w:rsidR="00ED186D">
        <w:rPr>
          <w:rFonts w:ascii="Arial" w:hAnsi="Arial" w:cs="Arial"/>
          <w:sz w:val="24"/>
          <w:szCs w:val="24"/>
        </w:rPr>
        <w:t>ity</w:t>
      </w:r>
      <w:r w:rsidR="00026586" w:rsidRPr="00121E41">
        <w:rPr>
          <w:rFonts w:ascii="Arial" w:hAnsi="Arial" w:cs="Arial"/>
          <w:sz w:val="24"/>
          <w:szCs w:val="24"/>
        </w:rPr>
        <w:t>, religion, language, sex,</w:t>
      </w:r>
      <w:r w:rsidR="00ED186D">
        <w:rPr>
          <w:rFonts w:ascii="Arial" w:hAnsi="Arial" w:cs="Arial"/>
          <w:sz w:val="24"/>
          <w:szCs w:val="24"/>
        </w:rPr>
        <w:t xml:space="preserve"> origin,</w:t>
      </w:r>
      <w:r w:rsidR="00026586" w:rsidRPr="00121E41">
        <w:rPr>
          <w:rFonts w:ascii="Arial" w:hAnsi="Arial" w:cs="Arial"/>
          <w:sz w:val="24"/>
          <w:szCs w:val="24"/>
        </w:rPr>
        <w:t xml:space="preserve"> </w:t>
      </w:r>
      <w:r w:rsidR="00ED186D">
        <w:rPr>
          <w:rFonts w:ascii="Arial" w:hAnsi="Arial" w:cs="Arial"/>
          <w:sz w:val="24"/>
          <w:szCs w:val="24"/>
        </w:rPr>
        <w:t>property status</w:t>
      </w:r>
      <w:r w:rsidR="00026586" w:rsidRPr="00121E41">
        <w:rPr>
          <w:rFonts w:ascii="Arial" w:hAnsi="Arial" w:cs="Arial"/>
          <w:sz w:val="24"/>
          <w:szCs w:val="24"/>
        </w:rPr>
        <w:t xml:space="preserve">, </w:t>
      </w:r>
      <w:r w:rsidR="00ED186D">
        <w:rPr>
          <w:rFonts w:ascii="Arial" w:hAnsi="Arial" w:cs="Arial"/>
          <w:sz w:val="24"/>
          <w:szCs w:val="24"/>
        </w:rPr>
        <w:t>occupation</w:t>
      </w:r>
      <w:r w:rsidR="00026586" w:rsidRPr="00121E41">
        <w:rPr>
          <w:rFonts w:ascii="Arial" w:hAnsi="Arial" w:cs="Arial"/>
          <w:sz w:val="24"/>
          <w:szCs w:val="24"/>
        </w:rPr>
        <w:t xml:space="preserve">, </w:t>
      </w:r>
      <w:r w:rsidR="00ED186D">
        <w:rPr>
          <w:rFonts w:ascii="Arial" w:hAnsi="Arial" w:cs="Arial"/>
          <w:sz w:val="24"/>
          <w:szCs w:val="24"/>
        </w:rPr>
        <w:t xml:space="preserve">beliefs or affiliation with </w:t>
      </w:r>
      <w:r w:rsidR="00026586" w:rsidRPr="00121E41">
        <w:rPr>
          <w:rFonts w:ascii="Arial" w:hAnsi="Arial" w:cs="Arial"/>
          <w:sz w:val="24"/>
          <w:szCs w:val="24"/>
        </w:rPr>
        <w:t xml:space="preserve">political </w:t>
      </w:r>
      <w:r w:rsidR="00ED186D">
        <w:rPr>
          <w:rFonts w:ascii="Arial" w:hAnsi="Arial" w:cs="Arial"/>
          <w:sz w:val="24"/>
          <w:szCs w:val="24"/>
        </w:rPr>
        <w:t>parties</w:t>
      </w:r>
      <w:r w:rsidR="00026586" w:rsidRPr="00121E41">
        <w:rPr>
          <w:rFonts w:ascii="Arial" w:hAnsi="Arial" w:cs="Arial"/>
          <w:sz w:val="24"/>
          <w:szCs w:val="24"/>
        </w:rPr>
        <w:t>, trade union</w:t>
      </w:r>
      <w:r w:rsidR="00ED186D">
        <w:rPr>
          <w:rFonts w:ascii="Arial" w:hAnsi="Arial" w:cs="Arial"/>
          <w:sz w:val="24"/>
          <w:szCs w:val="24"/>
        </w:rPr>
        <w:t xml:space="preserve"> organizations or other public associations</w:t>
      </w:r>
      <w:r w:rsidR="00026586" w:rsidRPr="00121E41">
        <w:rPr>
          <w:rFonts w:ascii="Arial" w:hAnsi="Arial" w:cs="Arial"/>
          <w:sz w:val="24"/>
          <w:szCs w:val="24"/>
        </w:rPr>
        <w:t>. R</w:t>
      </w:r>
      <w:r w:rsidR="00ED186D">
        <w:rPr>
          <w:rFonts w:ascii="Arial" w:hAnsi="Arial" w:cs="Arial"/>
          <w:sz w:val="24"/>
          <w:szCs w:val="24"/>
        </w:rPr>
        <w:t>estrictions of rights and freedoms on the ground of race, ethnicity</w:t>
      </w:r>
      <w:r w:rsidR="00ED186D" w:rsidRPr="00121E41">
        <w:rPr>
          <w:rFonts w:ascii="Arial" w:hAnsi="Arial" w:cs="Arial"/>
          <w:sz w:val="24"/>
          <w:szCs w:val="24"/>
        </w:rPr>
        <w:t>, religion, language, sex,</w:t>
      </w:r>
      <w:r w:rsidR="00ED186D">
        <w:rPr>
          <w:rFonts w:ascii="Arial" w:hAnsi="Arial" w:cs="Arial"/>
          <w:sz w:val="24"/>
          <w:szCs w:val="24"/>
        </w:rPr>
        <w:t xml:space="preserve"> origin, beliefs, or political or social affiliation are prohibited. </w:t>
      </w:r>
    </w:p>
    <w:p w14:paraId="2D2ABE7C" w14:textId="77777777" w:rsidR="00026586" w:rsidRPr="00121E41" w:rsidRDefault="004F672F" w:rsidP="00BC72BF">
      <w:pPr>
        <w:widowControl w:val="0"/>
        <w:spacing w:after="0" w:line="300" w:lineRule="auto"/>
        <w:ind w:firstLine="720"/>
        <w:jc w:val="both"/>
        <w:rPr>
          <w:rFonts w:ascii="Arial" w:hAnsi="Arial"/>
          <w:bCs/>
          <w:sz w:val="24"/>
          <w:szCs w:val="24"/>
        </w:rPr>
      </w:pPr>
      <w:r>
        <w:rPr>
          <w:rFonts w:ascii="Arial" w:hAnsi="Arial"/>
          <w:bCs/>
          <w:sz w:val="24"/>
          <w:szCs w:val="24"/>
        </w:rPr>
        <w:t>I</w:t>
      </w:r>
      <w:r w:rsidR="00515B73">
        <w:rPr>
          <w:rFonts w:ascii="Arial" w:hAnsi="Arial"/>
          <w:bCs/>
          <w:sz w:val="24"/>
          <w:szCs w:val="24"/>
        </w:rPr>
        <w:t xml:space="preserve">n </w:t>
      </w:r>
      <w:r>
        <w:rPr>
          <w:rFonts w:ascii="Arial" w:hAnsi="Arial"/>
          <w:bCs/>
          <w:sz w:val="24"/>
          <w:szCs w:val="24"/>
        </w:rPr>
        <w:t>the course of the past years</w:t>
      </w:r>
      <w:r w:rsidR="00026586" w:rsidRPr="00121E41">
        <w:rPr>
          <w:rFonts w:ascii="Arial" w:hAnsi="Arial"/>
          <w:bCs/>
          <w:sz w:val="24"/>
          <w:szCs w:val="24"/>
        </w:rPr>
        <w:t>, a number of amendments and additions have been made to existing legislation to protect the rights of migrants</w:t>
      </w:r>
      <w:r w:rsidR="002A4770">
        <w:rPr>
          <w:rFonts w:ascii="Arial" w:hAnsi="Arial"/>
          <w:bCs/>
          <w:sz w:val="24"/>
          <w:szCs w:val="24"/>
        </w:rPr>
        <w:t xml:space="preserve"> who are in a </w:t>
      </w:r>
      <w:r w:rsidR="002A4770" w:rsidRPr="00121E41">
        <w:rPr>
          <w:rFonts w:ascii="Arial" w:hAnsi="Arial"/>
          <w:bCs/>
          <w:sz w:val="24"/>
          <w:szCs w:val="24"/>
        </w:rPr>
        <w:t>vulnerable</w:t>
      </w:r>
      <w:r w:rsidR="002A4770">
        <w:rPr>
          <w:rFonts w:ascii="Arial" w:hAnsi="Arial"/>
          <w:bCs/>
          <w:sz w:val="24"/>
          <w:szCs w:val="24"/>
        </w:rPr>
        <w:t xml:space="preserve"> situation</w:t>
      </w:r>
      <w:r w:rsidR="00026586" w:rsidRPr="00121E41">
        <w:rPr>
          <w:rFonts w:ascii="Arial" w:hAnsi="Arial"/>
          <w:bCs/>
          <w:sz w:val="24"/>
          <w:szCs w:val="24"/>
        </w:rPr>
        <w:t>.</w:t>
      </w:r>
    </w:p>
    <w:p w14:paraId="2D2ABE7D" w14:textId="77777777" w:rsidR="003E7567" w:rsidRDefault="00EE6792" w:rsidP="00BC72BF">
      <w:pPr>
        <w:widowControl w:val="0"/>
        <w:spacing w:after="0" w:line="300" w:lineRule="auto"/>
        <w:ind w:firstLine="720"/>
        <w:jc w:val="both"/>
        <w:rPr>
          <w:rFonts w:ascii="Arial" w:hAnsi="Arial"/>
          <w:bCs/>
          <w:sz w:val="24"/>
          <w:szCs w:val="24"/>
        </w:rPr>
      </w:pPr>
      <w:r>
        <w:rPr>
          <w:rFonts w:ascii="Arial" w:hAnsi="Arial"/>
          <w:bCs/>
          <w:sz w:val="24"/>
          <w:szCs w:val="24"/>
        </w:rPr>
        <w:t xml:space="preserve">According to the </w:t>
      </w:r>
      <w:r w:rsidR="00026586" w:rsidRPr="00121E41">
        <w:rPr>
          <w:rFonts w:ascii="Arial" w:hAnsi="Arial"/>
          <w:bCs/>
          <w:sz w:val="24"/>
          <w:szCs w:val="24"/>
        </w:rPr>
        <w:t xml:space="preserve">amendments </w:t>
      </w:r>
      <w:r>
        <w:rPr>
          <w:rFonts w:ascii="Arial" w:hAnsi="Arial"/>
          <w:bCs/>
          <w:sz w:val="24"/>
          <w:szCs w:val="24"/>
        </w:rPr>
        <w:t xml:space="preserve">of 24 </w:t>
      </w:r>
      <w:r w:rsidRPr="00121E41">
        <w:rPr>
          <w:rFonts w:ascii="Arial" w:hAnsi="Arial"/>
          <w:bCs/>
          <w:sz w:val="24"/>
          <w:szCs w:val="24"/>
        </w:rPr>
        <w:t>June</w:t>
      </w:r>
      <w:r>
        <w:rPr>
          <w:rFonts w:ascii="Arial" w:hAnsi="Arial"/>
          <w:bCs/>
          <w:sz w:val="24"/>
          <w:szCs w:val="24"/>
        </w:rPr>
        <w:t xml:space="preserve"> </w:t>
      </w:r>
      <w:r w:rsidRPr="00121E41">
        <w:rPr>
          <w:rFonts w:ascii="Arial" w:hAnsi="Arial"/>
          <w:bCs/>
          <w:sz w:val="24"/>
          <w:szCs w:val="24"/>
        </w:rPr>
        <w:t>2016</w:t>
      </w:r>
      <w:r>
        <w:rPr>
          <w:rFonts w:ascii="Arial" w:hAnsi="Arial"/>
          <w:bCs/>
          <w:sz w:val="24"/>
          <w:szCs w:val="24"/>
        </w:rPr>
        <w:t xml:space="preserve"> made </w:t>
      </w:r>
      <w:r w:rsidR="00026586" w:rsidRPr="00121E41">
        <w:rPr>
          <w:rFonts w:ascii="Arial" w:hAnsi="Arial"/>
          <w:bCs/>
          <w:sz w:val="24"/>
          <w:szCs w:val="24"/>
        </w:rPr>
        <w:t>to the Law of the Republic of Azerbaijan “On Citizenship of the Republic of Azerbaijan”, persons</w:t>
      </w:r>
      <w:r>
        <w:rPr>
          <w:rFonts w:ascii="Arial" w:hAnsi="Arial"/>
          <w:bCs/>
          <w:sz w:val="24"/>
          <w:szCs w:val="24"/>
        </w:rPr>
        <w:t xml:space="preserve"> with </w:t>
      </w:r>
      <w:r w:rsidRPr="00121E41">
        <w:rPr>
          <w:rFonts w:ascii="Arial" w:hAnsi="Arial"/>
          <w:bCs/>
          <w:sz w:val="24"/>
          <w:szCs w:val="24"/>
        </w:rPr>
        <w:t>refugee status</w:t>
      </w:r>
      <w:r>
        <w:rPr>
          <w:rFonts w:ascii="Arial" w:hAnsi="Arial"/>
          <w:bCs/>
          <w:sz w:val="24"/>
          <w:szCs w:val="24"/>
        </w:rPr>
        <w:t xml:space="preserve"> residing in the territory of Azerbaijan continuously during 5 years became </w:t>
      </w:r>
      <w:r w:rsidR="00026586" w:rsidRPr="00121E41">
        <w:rPr>
          <w:rFonts w:ascii="Arial" w:hAnsi="Arial"/>
          <w:bCs/>
          <w:sz w:val="24"/>
          <w:szCs w:val="24"/>
        </w:rPr>
        <w:t>entitled to apply for citizenship of the Republic of Azerbaijan.</w:t>
      </w:r>
    </w:p>
    <w:p w14:paraId="2D2ABE7E" w14:textId="77777777" w:rsidR="003E7567" w:rsidRDefault="003E7567" w:rsidP="00BC72BF">
      <w:pPr>
        <w:widowControl w:val="0"/>
        <w:spacing w:after="0" w:line="300" w:lineRule="auto"/>
        <w:ind w:firstLine="720"/>
        <w:jc w:val="both"/>
        <w:rPr>
          <w:rFonts w:ascii="Arial" w:hAnsi="Arial"/>
          <w:bCs/>
          <w:sz w:val="24"/>
          <w:szCs w:val="24"/>
        </w:rPr>
      </w:pPr>
      <w:r>
        <w:rPr>
          <w:rFonts w:ascii="Arial" w:hAnsi="Arial"/>
          <w:bCs/>
          <w:sz w:val="24"/>
          <w:szCs w:val="24"/>
        </w:rPr>
        <w:t xml:space="preserve">For the organisation of the provision and protection of the rights and </w:t>
      </w:r>
      <w:r w:rsidR="00F9785F">
        <w:rPr>
          <w:rFonts w:ascii="Arial" w:hAnsi="Arial"/>
          <w:bCs/>
          <w:sz w:val="24"/>
          <w:szCs w:val="24"/>
        </w:rPr>
        <w:t xml:space="preserve">lawful </w:t>
      </w:r>
      <w:r>
        <w:rPr>
          <w:rFonts w:ascii="Arial" w:hAnsi="Arial"/>
          <w:bCs/>
          <w:sz w:val="24"/>
          <w:szCs w:val="24"/>
        </w:rPr>
        <w:t xml:space="preserve">interests of foreigners (or stateless persons) under the age of 18, who arrived in the country unaccompanied or became unaccompanied after arrival, and wishes to obtain refugee status, relevant amendments were introduced to the “Rule of reviewing application on granting “Refugee” status” with Decree No. 1257 of the President of the Republic of Azerbaijan dated February 23, 2017. Pursuant to these </w:t>
      </w:r>
      <w:r>
        <w:rPr>
          <w:rFonts w:ascii="Arial" w:hAnsi="Arial" w:cs="Arial"/>
          <w:sz w:val="24"/>
          <w:szCs w:val="24"/>
        </w:rPr>
        <w:t xml:space="preserve">amendments, unaccompanied children in the country are treated equally as children who have lost their parents or are deprived of parental care, and their social protection is ensured by the state, and their rights and benefits are protected in accordance with the law. </w:t>
      </w:r>
      <w:r w:rsidRPr="003E7567">
        <w:rPr>
          <w:rFonts w:ascii="Arial" w:hAnsi="Arial" w:cs="Arial"/>
          <w:sz w:val="24"/>
          <w:szCs w:val="24"/>
        </w:rPr>
        <w:t xml:space="preserve">Moreover, with the instruction of the Cabinet of Ministers a Working Group was established to ensure the effective national referral mechanism in the area of child care for improving care for unaccompanied and separated children. The Working Group is headed by the State Committee for Family, Women and Children Affairs and includes representatives of the State Migration Service, Ministry of Labour and Social Protection of Population, Ministry of Education, Ministry of Health and the Executive Power of Baku City.  </w:t>
      </w:r>
    </w:p>
    <w:p w14:paraId="2D2ABE7F" w14:textId="77777777" w:rsidR="00883A90" w:rsidRPr="003E7567" w:rsidRDefault="003E7567" w:rsidP="00BC72BF">
      <w:pPr>
        <w:widowControl w:val="0"/>
        <w:spacing w:after="0" w:line="300" w:lineRule="auto"/>
        <w:ind w:firstLine="720"/>
        <w:jc w:val="both"/>
        <w:rPr>
          <w:rFonts w:ascii="Arial" w:hAnsi="Arial"/>
          <w:bCs/>
          <w:sz w:val="24"/>
          <w:szCs w:val="24"/>
        </w:rPr>
      </w:pPr>
      <w:r>
        <w:rPr>
          <w:rFonts w:ascii="Arial" w:hAnsi="Arial" w:cs="Arial"/>
          <w:sz w:val="24"/>
          <w:szCs w:val="24"/>
        </w:rPr>
        <w:t xml:space="preserve">In order to improve the realization of the rights of refugees, as well as </w:t>
      </w:r>
      <w:r>
        <w:rPr>
          <w:rFonts w:ascii="Arial" w:hAnsi="Arial" w:cs="Arial"/>
          <w:sz w:val="24"/>
          <w:szCs w:val="24"/>
        </w:rPr>
        <w:lastRenderedPageBreak/>
        <w:t xml:space="preserve">protecting their lawful interests, the </w:t>
      </w:r>
      <w:r>
        <w:rPr>
          <w:rFonts w:ascii="Arial" w:hAnsi="Arial"/>
          <w:bCs/>
          <w:sz w:val="24"/>
          <w:szCs w:val="24"/>
        </w:rPr>
        <w:t xml:space="preserve">“Rule of reviewing application on granting “Refugee” status” was amended for the second time in </w:t>
      </w:r>
      <w:r w:rsidR="008C137A" w:rsidRPr="003E7567">
        <w:rPr>
          <w:rFonts w:ascii="Arial" w:hAnsi="Arial"/>
          <w:bCs/>
          <w:sz w:val="24"/>
          <w:szCs w:val="24"/>
        </w:rPr>
        <w:t>18 May 2017</w:t>
      </w:r>
      <w:r w:rsidR="008C137A">
        <w:rPr>
          <w:rFonts w:ascii="Arial" w:hAnsi="Arial"/>
          <w:bCs/>
          <w:sz w:val="24"/>
          <w:szCs w:val="24"/>
        </w:rPr>
        <w:t xml:space="preserve">. </w:t>
      </w:r>
      <w:r w:rsidR="00400EF8">
        <w:rPr>
          <w:rFonts w:ascii="Arial" w:hAnsi="Arial"/>
          <w:bCs/>
          <w:sz w:val="24"/>
          <w:szCs w:val="24"/>
        </w:rPr>
        <w:t xml:space="preserve">According to </w:t>
      </w:r>
      <w:r w:rsidR="00B43E71" w:rsidRPr="003E7567">
        <w:rPr>
          <w:rFonts w:ascii="Arial" w:hAnsi="Arial"/>
          <w:bCs/>
          <w:sz w:val="24"/>
          <w:szCs w:val="24"/>
        </w:rPr>
        <w:t>the</w:t>
      </w:r>
      <w:r w:rsidR="00400EF8">
        <w:rPr>
          <w:rFonts w:ascii="Arial" w:hAnsi="Arial"/>
          <w:bCs/>
          <w:sz w:val="24"/>
          <w:szCs w:val="24"/>
        </w:rPr>
        <w:t>se</w:t>
      </w:r>
      <w:r w:rsidR="00B43E71" w:rsidRPr="003E7567">
        <w:rPr>
          <w:rFonts w:ascii="Arial" w:hAnsi="Arial"/>
          <w:bCs/>
          <w:sz w:val="24"/>
          <w:szCs w:val="24"/>
        </w:rPr>
        <w:t xml:space="preserve"> </w:t>
      </w:r>
      <w:r w:rsidR="004706CE" w:rsidRPr="003E7567">
        <w:rPr>
          <w:rFonts w:ascii="Arial" w:hAnsi="Arial"/>
          <w:bCs/>
          <w:sz w:val="24"/>
          <w:szCs w:val="24"/>
        </w:rPr>
        <w:t>amendments</w:t>
      </w:r>
      <w:r w:rsidR="00400EF8">
        <w:rPr>
          <w:rFonts w:ascii="Arial" w:hAnsi="Arial"/>
          <w:bCs/>
          <w:sz w:val="24"/>
          <w:szCs w:val="24"/>
        </w:rPr>
        <w:t xml:space="preserve">, State Migration Service </w:t>
      </w:r>
      <w:r w:rsidR="00400EF8" w:rsidRPr="003E7567">
        <w:rPr>
          <w:rFonts w:ascii="Arial" w:hAnsi="Arial" w:cs="Arial"/>
          <w:sz w:val="24"/>
          <w:szCs w:val="24"/>
        </w:rPr>
        <w:t>when granting a refugee ID</w:t>
      </w:r>
      <w:r w:rsidR="00400EF8">
        <w:rPr>
          <w:rFonts w:ascii="Arial" w:hAnsi="Arial" w:cs="Arial"/>
          <w:sz w:val="24"/>
          <w:szCs w:val="24"/>
        </w:rPr>
        <w:t xml:space="preserve"> also registered their place </w:t>
      </w:r>
      <w:r w:rsidR="00D2186A" w:rsidRPr="003E7567">
        <w:rPr>
          <w:rFonts w:ascii="Arial" w:hAnsi="Arial" w:cs="Arial"/>
          <w:sz w:val="24"/>
          <w:szCs w:val="24"/>
        </w:rPr>
        <w:t>of residence</w:t>
      </w:r>
      <w:r w:rsidR="003C13D4" w:rsidRPr="003E7567">
        <w:rPr>
          <w:rFonts w:ascii="Arial" w:hAnsi="Arial" w:cs="Arial"/>
          <w:sz w:val="24"/>
          <w:szCs w:val="24"/>
        </w:rPr>
        <w:t>. Refugees without place of</w:t>
      </w:r>
      <w:r w:rsidR="003619F9" w:rsidRPr="003E7567">
        <w:rPr>
          <w:rFonts w:ascii="Arial" w:hAnsi="Arial" w:cs="Arial"/>
          <w:sz w:val="24"/>
          <w:szCs w:val="24"/>
        </w:rPr>
        <w:t xml:space="preserve"> residence are registered by the address of the specially-designated centers of the </w:t>
      </w:r>
      <w:r w:rsidR="003C13D4" w:rsidRPr="003E7567">
        <w:rPr>
          <w:rFonts w:ascii="Arial" w:hAnsi="Arial" w:cs="Arial"/>
          <w:sz w:val="24"/>
          <w:szCs w:val="24"/>
        </w:rPr>
        <w:t>State Migration Service</w:t>
      </w:r>
      <w:r w:rsidR="00D2186A" w:rsidRPr="003E7567">
        <w:rPr>
          <w:rFonts w:ascii="Arial" w:hAnsi="Arial" w:cs="Arial"/>
          <w:sz w:val="24"/>
          <w:szCs w:val="24"/>
        </w:rPr>
        <w:t xml:space="preserve"> until find</w:t>
      </w:r>
      <w:r w:rsidR="00400EF8">
        <w:rPr>
          <w:rFonts w:ascii="Arial" w:hAnsi="Arial" w:cs="Arial"/>
          <w:sz w:val="24"/>
          <w:szCs w:val="24"/>
        </w:rPr>
        <w:t xml:space="preserve">ing </w:t>
      </w:r>
      <w:r w:rsidR="006703AD" w:rsidRPr="003E7567">
        <w:rPr>
          <w:rFonts w:ascii="Arial" w:hAnsi="Arial" w:cs="Arial"/>
          <w:sz w:val="24"/>
          <w:szCs w:val="24"/>
        </w:rPr>
        <w:t>a</w:t>
      </w:r>
      <w:r w:rsidR="00400EF8">
        <w:rPr>
          <w:rFonts w:ascii="Arial" w:hAnsi="Arial" w:cs="Arial"/>
          <w:sz w:val="24"/>
          <w:szCs w:val="24"/>
        </w:rPr>
        <w:t xml:space="preserve"> </w:t>
      </w:r>
      <w:r w:rsidR="006703AD" w:rsidRPr="003E7567">
        <w:rPr>
          <w:rFonts w:ascii="Arial" w:hAnsi="Arial" w:cs="Arial"/>
          <w:sz w:val="24"/>
          <w:szCs w:val="24"/>
        </w:rPr>
        <w:t xml:space="preserve">place of </w:t>
      </w:r>
      <w:r w:rsidR="00D2186A" w:rsidRPr="003E7567">
        <w:rPr>
          <w:rFonts w:ascii="Arial" w:hAnsi="Arial" w:cs="Arial"/>
          <w:sz w:val="24"/>
          <w:szCs w:val="24"/>
        </w:rPr>
        <w:t>residence</w:t>
      </w:r>
      <w:r w:rsidR="003619F9" w:rsidRPr="003E7567">
        <w:rPr>
          <w:rFonts w:ascii="Arial" w:hAnsi="Arial" w:cs="Arial"/>
          <w:sz w:val="24"/>
          <w:szCs w:val="24"/>
        </w:rPr>
        <w:t>.</w:t>
      </w:r>
    </w:p>
    <w:p w14:paraId="2D2ABE80" w14:textId="77777777" w:rsidR="00A350FD" w:rsidRPr="00121E41" w:rsidRDefault="00E80AF0" w:rsidP="00BC72BF">
      <w:pPr>
        <w:widowControl w:val="0"/>
        <w:spacing w:after="0" w:line="300" w:lineRule="auto"/>
        <w:ind w:firstLine="720"/>
        <w:jc w:val="both"/>
        <w:rPr>
          <w:rFonts w:ascii="Arial" w:hAnsi="Arial" w:cs="Arial"/>
        </w:rPr>
      </w:pPr>
      <w:r>
        <w:rPr>
          <w:rFonts w:ascii="Arial" w:hAnsi="Arial" w:cs="Arial"/>
          <w:sz w:val="24"/>
          <w:szCs w:val="24"/>
        </w:rPr>
        <w:t>I</w:t>
      </w:r>
      <w:r w:rsidRPr="00121E41">
        <w:rPr>
          <w:rFonts w:ascii="Arial" w:hAnsi="Arial" w:cs="Arial"/>
          <w:sz w:val="24"/>
          <w:szCs w:val="24"/>
        </w:rPr>
        <w:t>n order to provide information to the State and local self-governing bodies and constantly update information on foreigners who were granted refugee status or persons without citizenship settling down on the territory of the country, gathering information on the scope and directions</w:t>
      </w:r>
      <w:r w:rsidR="00235B1D">
        <w:rPr>
          <w:rFonts w:ascii="Arial" w:hAnsi="Arial" w:cs="Arial"/>
          <w:sz w:val="24"/>
          <w:szCs w:val="24"/>
        </w:rPr>
        <w:t xml:space="preserve"> of </w:t>
      </w:r>
      <w:r w:rsidR="00235B1D" w:rsidRPr="00121E41">
        <w:rPr>
          <w:rFonts w:ascii="Arial" w:hAnsi="Arial" w:cs="Arial"/>
          <w:sz w:val="24"/>
          <w:szCs w:val="24"/>
        </w:rPr>
        <w:t>migration</w:t>
      </w:r>
      <w:r w:rsidR="00235B1D">
        <w:rPr>
          <w:rFonts w:ascii="Arial" w:hAnsi="Arial" w:cs="Arial"/>
          <w:sz w:val="24"/>
          <w:szCs w:val="24"/>
        </w:rPr>
        <w:t xml:space="preserve">, </w:t>
      </w:r>
      <w:r w:rsidR="00235B1D" w:rsidRPr="00121E41">
        <w:rPr>
          <w:rFonts w:ascii="Arial" w:hAnsi="Arial" w:cs="Arial"/>
          <w:sz w:val="24"/>
          <w:szCs w:val="24"/>
        </w:rPr>
        <w:t>the Law on “State registration of the people of the Republic of Azerbaijan”</w:t>
      </w:r>
      <w:r w:rsidR="00235B1D">
        <w:rPr>
          <w:rFonts w:ascii="Arial" w:hAnsi="Arial" w:cs="Arial"/>
          <w:sz w:val="24"/>
          <w:szCs w:val="24"/>
        </w:rPr>
        <w:t xml:space="preserve"> was modified in </w:t>
      </w:r>
      <w:r w:rsidR="003619F9" w:rsidRPr="00121E41">
        <w:rPr>
          <w:rFonts w:ascii="Arial" w:hAnsi="Arial" w:cs="Arial"/>
          <w:sz w:val="24"/>
          <w:szCs w:val="24"/>
        </w:rPr>
        <w:t xml:space="preserve">28 </w:t>
      </w:r>
      <w:r w:rsidR="00121E41" w:rsidRPr="00121E41">
        <w:rPr>
          <w:rFonts w:ascii="Arial" w:hAnsi="Arial" w:cs="Arial"/>
          <w:sz w:val="24"/>
          <w:szCs w:val="24"/>
        </w:rPr>
        <w:t>December</w:t>
      </w:r>
      <w:r w:rsidR="003619F9" w:rsidRPr="00121E41">
        <w:rPr>
          <w:rFonts w:ascii="Arial" w:hAnsi="Arial" w:cs="Arial"/>
          <w:sz w:val="24"/>
          <w:szCs w:val="24"/>
        </w:rPr>
        <w:t xml:space="preserve"> 2018</w:t>
      </w:r>
      <w:r w:rsidR="00153DD6" w:rsidRPr="00121E41">
        <w:rPr>
          <w:rFonts w:ascii="Arial" w:hAnsi="Arial" w:cs="Arial"/>
          <w:sz w:val="24"/>
          <w:szCs w:val="24"/>
        </w:rPr>
        <w:t>.</w:t>
      </w:r>
      <w:r w:rsidR="00AA04D9">
        <w:rPr>
          <w:rFonts w:ascii="Arial" w:hAnsi="Arial" w:cs="Arial"/>
          <w:sz w:val="24"/>
          <w:szCs w:val="24"/>
        </w:rPr>
        <w:t xml:space="preserve"> I</w:t>
      </w:r>
      <w:r w:rsidR="00A350FD" w:rsidRPr="00121E41">
        <w:rPr>
          <w:rFonts w:ascii="Arial" w:hAnsi="Arial" w:cs="Arial"/>
        </w:rPr>
        <w:t>n accordance with</w:t>
      </w:r>
      <w:r w:rsidR="00631759" w:rsidRPr="00121E41">
        <w:rPr>
          <w:rFonts w:ascii="Arial" w:hAnsi="Arial" w:cs="Arial"/>
        </w:rPr>
        <w:t xml:space="preserve"> </w:t>
      </w:r>
      <w:r w:rsidR="00AA04D9">
        <w:rPr>
          <w:rFonts w:ascii="Arial" w:hAnsi="Arial" w:cs="Arial"/>
        </w:rPr>
        <w:t xml:space="preserve">these </w:t>
      </w:r>
      <w:r w:rsidR="00631759" w:rsidRPr="00121E41">
        <w:rPr>
          <w:rFonts w:ascii="Arial" w:hAnsi="Arial" w:cs="Arial"/>
        </w:rPr>
        <w:t xml:space="preserve">amendments </w:t>
      </w:r>
      <w:r w:rsidR="00A350FD" w:rsidRPr="00121E41">
        <w:rPr>
          <w:rFonts w:ascii="Arial" w:hAnsi="Arial" w:cs="Arial"/>
        </w:rPr>
        <w:t xml:space="preserve">the information on foreigners and stateless persons </w:t>
      </w:r>
      <w:r w:rsidR="00AA04D9">
        <w:rPr>
          <w:rFonts w:ascii="Arial" w:hAnsi="Arial" w:cs="Arial"/>
        </w:rPr>
        <w:t xml:space="preserve">that are </w:t>
      </w:r>
      <w:r w:rsidR="00A350FD" w:rsidRPr="00121E41">
        <w:rPr>
          <w:rFonts w:ascii="Arial" w:hAnsi="Arial" w:cs="Arial"/>
        </w:rPr>
        <w:t xml:space="preserve">granted refugee status in the Republic of Azerbaijan was included </w:t>
      </w:r>
      <w:r w:rsidR="00AA04D9">
        <w:rPr>
          <w:rFonts w:ascii="Arial" w:hAnsi="Arial" w:cs="Arial"/>
        </w:rPr>
        <w:t xml:space="preserve">in the </w:t>
      </w:r>
      <w:r w:rsidR="00A350FD" w:rsidRPr="00121E41">
        <w:rPr>
          <w:rFonts w:ascii="Arial" w:hAnsi="Arial" w:cs="Arial"/>
        </w:rPr>
        <w:t xml:space="preserve">State Register of Population. </w:t>
      </w:r>
    </w:p>
    <w:p w14:paraId="2D2ABE81" w14:textId="77777777" w:rsidR="00A350FD" w:rsidRPr="00121E41" w:rsidRDefault="00A350FD" w:rsidP="00BC72BF">
      <w:pPr>
        <w:spacing w:after="0" w:line="300" w:lineRule="auto"/>
        <w:ind w:firstLine="720"/>
        <w:jc w:val="both"/>
        <w:rPr>
          <w:rFonts w:ascii="Arial" w:hAnsi="Arial" w:cs="Arial"/>
          <w:sz w:val="24"/>
          <w:szCs w:val="24"/>
        </w:rPr>
      </w:pPr>
      <w:r w:rsidRPr="00121E41">
        <w:rPr>
          <w:rFonts w:ascii="Arial" w:hAnsi="Arial" w:cs="Arial"/>
          <w:sz w:val="24"/>
          <w:szCs w:val="24"/>
        </w:rPr>
        <w:t xml:space="preserve">According to the amendments </w:t>
      </w:r>
      <w:r w:rsidR="00D2186A">
        <w:rPr>
          <w:rFonts w:ascii="Arial" w:hAnsi="Arial" w:cs="Arial"/>
          <w:sz w:val="24"/>
          <w:szCs w:val="24"/>
        </w:rPr>
        <w:t xml:space="preserve">introduced in 7 </w:t>
      </w:r>
      <w:r w:rsidR="00D2186A" w:rsidRPr="00121E41">
        <w:rPr>
          <w:rFonts w:ascii="Arial" w:hAnsi="Arial" w:cs="Arial"/>
          <w:sz w:val="24"/>
          <w:szCs w:val="24"/>
        </w:rPr>
        <w:t xml:space="preserve">December 2018 </w:t>
      </w:r>
      <w:r w:rsidRPr="00121E41">
        <w:rPr>
          <w:rFonts w:ascii="Arial" w:hAnsi="Arial" w:cs="Arial"/>
          <w:sz w:val="24"/>
          <w:szCs w:val="24"/>
        </w:rPr>
        <w:t>to the Law of the Republic of Azerbaijan "On the Status of Refugees and Internally Displaced Persons" and "On the Rights of the Child"</w:t>
      </w:r>
      <w:r w:rsidR="00D2186A">
        <w:rPr>
          <w:rFonts w:ascii="Arial" w:hAnsi="Arial" w:cs="Arial"/>
          <w:sz w:val="24"/>
          <w:szCs w:val="24"/>
        </w:rPr>
        <w:t>,</w:t>
      </w:r>
      <w:r w:rsidRPr="00121E41">
        <w:rPr>
          <w:rFonts w:ascii="Arial" w:hAnsi="Arial" w:cs="Arial"/>
          <w:sz w:val="24"/>
          <w:szCs w:val="24"/>
        </w:rPr>
        <w:t xml:space="preserve"> foreigners and stateless persons granted refugee status in the territory of the country, </w:t>
      </w:r>
      <w:r w:rsidR="00D2186A">
        <w:rPr>
          <w:rFonts w:ascii="Arial" w:hAnsi="Arial" w:cs="Arial"/>
          <w:sz w:val="24"/>
          <w:szCs w:val="24"/>
        </w:rPr>
        <w:t xml:space="preserve">got </w:t>
      </w:r>
      <w:r w:rsidRPr="00121E41">
        <w:rPr>
          <w:rFonts w:ascii="Arial" w:hAnsi="Arial" w:cs="Arial"/>
          <w:sz w:val="24"/>
          <w:szCs w:val="24"/>
        </w:rPr>
        <w:t xml:space="preserve">the opportunity to study at all stages of education in the Republic of Azerbaijan in accordance with the legislation. </w:t>
      </w:r>
    </w:p>
    <w:p w14:paraId="2D2ABE82" w14:textId="77777777" w:rsidR="005B71C7" w:rsidRPr="00121E41" w:rsidRDefault="005B71C7"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“Travel document” giving right to travel outside the territory of the Republic of Azerbaijan has been developed and presented to the persons who obtained refugee status, as well as their family members since January, 2020.</w:t>
      </w:r>
    </w:p>
    <w:p w14:paraId="2D2ABE83" w14:textId="77777777" w:rsidR="005B71C7" w:rsidRPr="00121E41" w:rsidRDefault="005B71C7"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 xml:space="preserve">Refugees </w:t>
      </w:r>
      <w:r w:rsidRPr="00121E41">
        <w:rPr>
          <w:rFonts w:ascii="Arial" w:hAnsi="Arial" w:cs="Arial"/>
          <w:i/>
          <w:sz w:val="24"/>
          <w:szCs w:val="24"/>
        </w:rPr>
        <w:t>(including persons under UNHCR</w:t>
      </w:r>
      <w:r w:rsidR="00D2186A">
        <w:rPr>
          <w:rFonts w:ascii="Arial" w:hAnsi="Arial" w:cs="Arial"/>
          <w:i/>
          <w:sz w:val="24"/>
          <w:szCs w:val="24"/>
        </w:rPr>
        <w:t xml:space="preserve"> protection</w:t>
      </w:r>
      <w:r w:rsidRPr="00121E41">
        <w:rPr>
          <w:rFonts w:ascii="Arial" w:hAnsi="Arial" w:cs="Arial"/>
          <w:i/>
          <w:sz w:val="24"/>
          <w:szCs w:val="24"/>
        </w:rPr>
        <w:t>)</w:t>
      </w:r>
      <w:r w:rsidRPr="00121E41">
        <w:rPr>
          <w:rFonts w:ascii="Arial" w:hAnsi="Arial" w:cs="Arial"/>
          <w:sz w:val="24"/>
          <w:szCs w:val="24"/>
        </w:rPr>
        <w:t xml:space="preserve"> are included in the category of persons who have been involved in the compulsory health insurance in accordance with amendments to the Law of the Republic of Azerbaijan "On Medical Insurance".</w:t>
      </w:r>
    </w:p>
    <w:p w14:paraId="2D2ABE84" w14:textId="77777777" w:rsidR="00121E41" w:rsidRPr="00121E41" w:rsidRDefault="00121E41" w:rsidP="00BC72BF">
      <w:pPr>
        <w:spacing w:after="0" w:line="300" w:lineRule="auto"/>
        <w:ind w:firstLine="720"/>
        <w:jc w:val="both"/>
        <w:rPr>
          <w:rFonts w:ascii="Arial" w:hAnsi="Arial" w:cs="Arial"/>
          <w:sz w:val="24"/>
          <w:szCs w:val="24"/>
        </w:rPr>
      </w:pPr>
      <w:r w:rsidRPr="00121E41">
        <w:rPr>
          <w:rFonts w:ascii="Arial" w:hAnsi="Arial" w:cs="Arial"/>
          <w:sz w:val="24"/>
          <w:szCs w:val="24"/>
        </w:rPr>
        <w:t xml:space="preserve">In addition to the aforementioned, foreigners or stateless persons who were granted refugee status or applied for refugee status in the Republic of Azerbaijan in accordance with legislation of the country, can voluntarily </w:t>
      </w:r>
      <w:r w:rsidR="006703AD" w:rsidRPr="00121E41">
        <w:rPr>
          <w:rFonts w:ascii="Arial" w:hAnsi="Arial" w:cs="Arial"/>
          <w:sz w:val="24"/>
          <w:szCs w:val="24"/>
        </w:rPr>
        <w:t xml:space="preserve">be </w:t>
      </w:r>
      <w:r w:rsidRPr="00121E41">
        <w:rPr>
          <w:rFonts w:ascii="Arial" w:hAnsi="Arial" w:cs="Arial"/>
          <w:sz w:val="24"/>
          <w:szCs w:val="24"/>
        </w:rPr>
        <w:t>placed at the detention centers for migrants of the State Migration Service in accordanc</w:t>
      </w:r>
      <w:r w:rsidR="006703AD">
        <w:rPr>
          <w:rFonts w:ascii="Arial" w:hAnsi="Arial" w:cs="Arial"/>
          <w:sz w:val="24"/>
          <w:szCs w:val="24"/>
        </w:rPr>
        <w:t>e with the procedure established</w:t>
      </w:r>
      <w:r w:rsidRPr="00121E41">
        <w:rPr>
          <w:rFonts w:ascii="Arial" w:hAnsi="Arial" w:cs="Arial"/>
          <w:sz w:val="24"/>
          <w:szCs w:val="24"/>
        </w:rPr>
        <w:t xml:space="preserve"> by the Migration Code of the Republic of Azerbaijan, until being employed or acquiring place of residence, or for a period not exceeding three months. Additionally, obtaining work permit for carrying out paid labour activity in the territory of the country for the aforementioned persons is not required.</w:t>
      </w:r>
    </w:p>
    <w:p w14:paraId="2D2ABE85" w14:textId="77777777" w:rsidR="0025019D" w:rsidRPr="00121E41" w:rsidRDefault="00121E41" w:rsidP="00BC72BF">
      <w:pPr>
        <w:spacing w:after="0" w:line="300" w:lineRule="auto"/>
        <w:ind w:firstLine="720"/>
        <w:jc w:val="both"/>
        <w:rPr>
          <w:rFonts w:ascii="Arial" w:hAnsi="Arial" w:cs="Arial"/>
          <w:sz w:val="24"/>
          <w:szCs w:val="24"/>
        </w:rPr>
      </w:pPr>
      <w:r w:rsidRPr="00121E41">
        <w:rPr>
          <w:rFonts w:ascii="Arial" w:hAnsi="Arial" w:cs="Arial"/>
          <w:sz w:val="24"/>
          <w:szCs w:val="24"/>
        </w:rPr>
        <w:t>In accordance with Article 5, part 1 of the Law of the Republic of Azerbaijan “On status of refugees and internally displaced persons (persons displaced within the country)” person</w:t>
      </w:r>
      <w:r w:rsidR="006703AD">
        <w:rPr>
          <w:rFonts w:ascii="Arial" w:hAnsi="Arial" w:cs="Arial"/>
          <w:sz w:val="24"/>
          <w:szCs w:val="24"/>
        </w:rPr>
        <w:t xml:space="preserve">s that have illegally arrived in </w:t>
      </w:r>
      <w:r w:rsidRPr="00121E41">
        <w:rPr>
          <w:rFonts w:ascii="Arial" w:hAnsi="Arial" w:cs="Arial"/>
          <w:sz w:val="24"/>
          <w:szCs w:val="24"/>
        </w:rPr>
        <w:t>Azerbaijan</w:t>
      </w:r>
      <w:r w:rsidR="006703AD">
        <w:rPr>
          <w:rFonts w:ascii="Arial" w:hAnsi="Arial" w:cs="Arial"/>
          <w:sz w:val="24"/>
          <w:szCs w:val="24"/>
        </w:rPr>
        <w:t xml:space="preserve">, but </w:t>
      </w:r>
      <w:r w:rsidRPr="00121E41">
        <w:rPr>
          <w:rFonts w:ascii="Arial" w:hAnsi="Arial" w:cs="Arial"/>
          <w:sz w:val="24"/>
          <w:szCs w:val="24"/>
        </w:rPr>
        <w:t>applied to the relevant governmental body as soon as possible shall</w:t>
      </w:r>
      <w:r w:rsidR="00980134">
        <w:rPr>
          <w:rFonts w:ascii="Arial" w:hAnsi="Arial" w:cs="Arial"/>
          <w:sz w:val="24"/>
          <w:szCs w:val="24"/>
        </w:rPr>
        <w:t>,</w:t>
      </w:r>
      <w:r w:rsidR="00980134" w:rsidRPr="00121E41">
        <w:rPr>
          <w:rFonts w:ascii="Arial" w:hAnsi="Arial" w:cs="Arial"/>
          <w:sz w:val="24"/>
          <w:szCs w:val="24"/>
        </w:rPr>
        <w:t xml:space="preserve"> based on the grounded </w:t>
      </w:r>
      <w:r w:rsidR="00980134">
        <w:rPr>
          <w:rFonts w:ascii="Arial" w:hAnsi="Arial" w:cs="Arial"/>
          <w:sz w:val="24"/>
          <w:szCs w:val="24"/>
        </w:rPr>
        <w:t xml:space="preserve">decision </w:t>
      </w:r>
      <w:r w:rsidR="00980134" w:rsidRPr="00121E41">
        <w:rPr>
          <w:rFonts w:ascii="Arial" w:hAnsi="Arial" w:cs="Arial"/>
          <w:sz w:val="24"/>
          <w:szCs w:val="24"/>
        </w:rPr>
        <w:t>of that body</w:t>
      </w:r>
      <w:r w:rsidR="00980134">
        <w:rPr>
          <w:rFonts w:ascii="Arial" w:hAnsi="Arial" w:cs="Arial"/>
          <w:sz w:val="24"/>
          <w:szCs w:val="24"/>
        </w:rPr>
        <w:t>,</w:t>
      </w:r>
      <w:r w:rsidRPr="00121E41">
        <w:rPr>
          <w:rFonts w:ascii="Arial" w:hAnsi="Arial" w:cs="Arial"/>
          <w:sz w:val="24"/>
          <w:szCs w:val="24"/>
        </w:rPr>
        <w:t xml:space="preserve"> </w:t>
      </w:r>
      <w:r w:rsidR="006703AD">
        <w:rPr>
          <w:rFonts w:ascii="Arial" w:hAnsi="Arial" w:cs="Arial"/>
          <w:sz w:val="24"/>
          <w:szCs w:val="24"/>
        </w:rPr>
        <w:t xml:space="preserve">be </w:t>
      </w:r>
      <w:r w:rsidRPr="00121E41">
        <w:rPr>
          <w:rFonts w:ascii="Arial" w:hAnsi="Arial" w:cs="Arial"/>
          <w:sz w:val="24"/>
          <w:szCs w:val="24"/>
        </w:rPr>
        <w:t>exempt</w:t>
      </w:r>
      <w:r w:rsidR="006703AD">
        <w:rPr>
          <w:rFonts w:ascii="Arial" w:hAnsi="Arial" w:cs="Arial"/>
          <w:sz w:val="24"/>
          <w:szCs w:val="24"/>
        </w:rPr>
        <w:t>ed</w:t>
      </w:r>
      <w:r w:rsidRPr="00121E41">
        <w:rPr>
          <w:rFonts w:ascii="Arial" w:hAnsi="Arial" w:cs="Arial"/>
          <w:sz w:val="24"/>
          <w:szCs w:val="24"/>
        </w:rPr>
        <w:t xml:space="preserve"> from responsibility</w:t>
      </w:r>
      <w:r w:rsidR="006703AD">
        <w:rPr>
          <w:rFonts w:ascii="Arial" w:hAnsi="Arial" w:cs="Arial"/>
          <w:sz w:val="24"/>
          <w:szCs w:val="24"/>
        </w:rPr>
        <w:t xml:space="preserve"> </w:t>
      </w:r>
      <w:r w:rsidRPr="00121E41">
        <w:rPr>
          <w:rFonts w:ascii="Arial" w:hAnsi="Arial" w:cs="Arial"/>
          <w:sz w:val="24"/>
          <w:szCs w:val="24"/>
        </w:rPr>
        <w:t xml:space="preserve">provided by the legislation of the Republic of Azerbaijan. Moreover, </w:t>
      </w:r>
      <w:r w:rsidR="00980134">
        <w:rPr>
          <w:rFonts w:ascii="Arial" w:hAnsi="Arial" w:cs="Arial"/>
          <w:sz w:val="24"/>
          <w:szCs w:val="24"/>
        </w:rPr>
        <w:t xml:space="preserve">a refugee is in </w:t>
      </w:r>
      <w:r w:rsidR="00980134" w:rsidRPr="00121E41">
        <w:rPr>
          <w:rFonts w:ascii="Arial" w:hAnsi="Arial" w:cs="Arial"/>
          <w:sz w:val="24"/>
          <w:szCs w:val="24"/>
        </w:rPr>
        <w:t xml:space="preserve">no way sent or forcibly </w:t>
      </w:r>
      <w:r w:rsidR="00980134">
        <w:rPr>
          <w:rFonts w:ascii="Arial" w:hAnsi="Arial" w:cs="Arial"/>
          <w:sz w:val="24"/>
          <w:szCs w:val="24"/>
        </w:rPr>
        <w:t xml:space="preserve">returned </w:t>
      </w:r>
      <w:r w:rsidR="00980134" w:rsidRPr="00121E41">
        <w:rPr>
          <w:rFonts w:ascii="Arial" w:hAnsi="Arial" w:cs="Arial"/>
          <w:sz w:val="24"/>
          <w:szCs w:val="24"/>
        </w:rPr>
        <w:t xml:space="preserve">to the country, where </w:t>
      </w:r>
      <w:r w:rsidR="00980134">
        <w:rPr>
          <w:rFonts w:ascii="Arial" w:hAnsi="Arial" w:cs="Arial"/>
          <w:sz w:val="24"/>
          <w:szCs w:val="24"/>
        </w:rPr>
        <w:t xml:space="preserve">there is a threat to their life and freedom due to reasons </w:t>
      </w:r>
      <w:r w:rsidR="00980134" w:rsidRPr="00121E41">
        <w:rPr>
          <w:rFonts w:ascii="Arial" w:hAnsi="Arial" w:cs="Arial"/>
          <w:sz w:val="24"/>
          <w:szCs w:val="24"/>
        </w:rPr>
        <w:t xml:space="preserve">(race, nationality, </w:t>
      </w:r>
      <w:r w:rsidR="00980134">
        <w:rPr>
          <w:rFonts w:ascii="Arial" w:hAnsi="Arial" w:cs="Arial"/>
          <w:sz w:val="24"/>
          <w:szCs w:val="24"/>
        </w:rPr>
        <w:t>faith</w:t>
      </w:r>
      <w:r w:rsidR="00980134" w:rsidRPr="00121E41">
        <w:rPr>
          <w:rFonts w:ascii="Arial" w:hAnsi="Arial" w:cs="Arial"/>
          <w:sz w:val="24"/>
          <w:szCs w:val="24"/>
        </w:rPr>
        <w:t>,</w:t>
      </w:r>
      <w:r w:rsidR="00980134">
        <w:rPr>
          <w:rFonts w:ascii="Arial" w:hAnsi="Arial" w:cs="Arial"/>
          <w:sz w:val="24"/>
          <w:szCs w:val="24"/>
        </w:rPr>
        <w:t xml:space="preserve"> </w:t>
      </w:r>
      <w:r w:rsidR="00980134" w:rsidRPr="00121E41">
        <w:rPr>
          <w:rFonts w:ascii="Arial" w:hAnsi="Arial" w:cs="Arial"/>
          <w:sz w:val="24"/>
          <w:szCs w:val="24"/>
        </w:rPr>
        <w:t>membership of a particular social group or political opinion)</w:t>
      </w:r>
      <w:r w:rsidR="00980134">
        <w:rPr>
          <w:rFonts w:ascii="Arial" w:hAnsi="Arial" w:cs="Arial"/>
          <w:sz w:val="24"/>
          <w:szCs w:val="24"/>
        </w:rPr>
        <w:t xml:space="preserve"> enshrined in </w:t>
      </w:r>
      <w:r w:rsidR="009F67D3">
        <w:rPr>
          <w:rFonts w:ascii="Arial" w:hAnsi="Arial" w:cs="Arial"/>
          <w:sz w:val="24"/>
          <w:szCs w:val="24"/>
        </w:rPr>
        <w:t>1</w:t>
      </w:r>
      <w:r w:rsidR="009F67D3" w:rsidRPr="009F67D3">
        <w:rPr>
          <w:rFonts w:ascii="Arial" w:hAnsi="Arial" w:cs="Arial"/>
          <w:sz w:val="24"/>
          <w:szCs w:val="24"/>
          <w:vertAlign w:val="superscript"/>
        </w:rPr>
        <w:t>st</w:t>
      </w:r>
      <w:r w:rsidR="009F67D3">
        <w:rPr>
          <w:rFonts w:ascii="Arial" w:hAnsi="Arial" w:cs="Arial"/>
          <w:sz w:val="24"/>
          <w:szCs w:val="24"/>
        </w:rPr>
        <w:t xml:space="preserve"> part of </w:t>
      </w:r>
      <w:r w:rsidR="006703AD" w:rsidRPr="00121E41">
        <w:rPr>
          <w:rFonts w:ascii="Arial" w:hAnsi="Arial" w:cs="Arial"/>
          <w:sz w:val="24"/>
          <w:szCs w:val="24"/>
        </w:rPr>
        <w:t>Ar</w:t>
      </w:r>
      <w:r w:rsidR="006703AD">
        <w:rPr>
          <w:rFonts w:ascii="Arial" w:hAnsi="Arial" w:cs="Arial"/>
          <w:sz w:val="24"/>
          <w:szCs w:val="24"/>
        </w:rPr>
        <w:t xml:space="preserve">ticle 1 </w:t>
      </w:r>
      <w:r w:rsidR="006703AD" w:rsidRPr="00121E41">
        <w:rPr>
          <w:rFonts w:ascii="Arial" w:hAnsi="Arial" w:cs="Arial"/>
          <w:sz w:val="24"/>
          <w:szCs w:val="24"/>
        </w:rPr>
        <w:t xml:space="preserve">of </w:t>
      </w:r>
      <w:r w:rsidR="009F67D3">
        <w:rPr>
          <w:rFonts w:ascii="Arial" w:hAnsi="Arial" w:cs="Arial"/>
          <w:sz w:val="24"/>
          <w:szCs w:val="24"/>
        </w:rPr>
        <w:t xml:space="preserve">the </w:t>
      </w:r>
      <w:r w:rsidR="00136917">
        <w:rPr>
          <w:rFonts w:ascii="Arial" w:hAnsi="Arial" w:cs="Arial"/>
          <w:sz w:val="24"/>
          <w:szCs w:val="24"/>
        </w:rPr>
        <w:t xml:space="preserve">this </w:t>
      </w:r>
      <w:r w:rsidR="009F67D3">
        <w:rPr>
          <w:rFonts w:ascii="Arial" w:hAnsi="Arial" w:cs="Arial"/>
          <w:sz w:val="24"/>
          <w:szCs w:val="24"/>
        </w:rPr>
        <w:t>l</w:t>
      </w:r>
      <w:r w:rsidR="006703AD" w:rsidRPr="00121E41">
        <w:rPr>
          <w:rFonts w:ascii="Arial" w:hAnsi="Arial" w:cs="Arial"/>
          <w:sz w:val="24"/>
          <w:szCs w:val="24"/>
        </w:rPr>
        <w:t>aw</w:t>
      </w:r>
      <w:r w:rsidR="00980134">
        <w:rPr>
          <w:rFonts w:ascii="Arial" w:hAnsi="Arial" w:cs="Arial"/>
          <w:sz w:val="24"/>
          <w:szCs w:val="24"/>
        </w:rPr>
        <w:t xml:space="preserve">.  </w:t>
      </w:r>
      <w:r w:rsidR="0025019D" w:rsidRPr="00121E41">
        <w:rPr>
          <w:rFonts w:ascii="Arial" w:hAnsi="Arial" w:cs="Arial"/>
          <w:sz w:val="24"/>
          <w:szCs w:val="24"/>
        </w:rPr>
        <w:t xml:space="preserve"> </w:t>
      </w:r>
    </w:p>
    <w:p w14:paraId="2D2ABE86" w14:textId="77777777" w:rsidR="005B71C7" w:rsidRPr="00121E41" w:rsidRDefault="00DF5985"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lastRenderedPageBreak/>
        <w:t xml:space="preserve">In order to facilitate the naturalization of </w:t>
      </w:r>
      <w:r w:rsidR="00980134">
        <w:rPr>
          <w:rFonts w:ascii="Arial" w:hAnsi="Arial" w:cs="Arial"/>
          <w:sz w:val="24"/>
          <w:szCs w:val="24"/>
        </w:rPr>
        <w:t xml:space="preserve">stateless </w:t>
      </w:r>
      <w:r w:rsidRPr="00121E41">
        <w:rPr>
          <w:rFonts w:ascii="Arial" w:hAnsi="Arial" w:cs="Arial"/>
          <w:sz w:val="24"/>
          <w:szCs w:val="24"/>
        </w:rPr>
        <w:t xml:space="preserve">persons </w:t>
      </w:r>
      <w:r w:rsidR="00980134">
        <w:rPr>
          <w:rFonts w:ascii="Arial" w:hAnsi="Arial" w:cs="Arial"/>
          <w:sz w:val="24"/>
          <w:szCs w:val="24"/>
        </w:rPr>
        <w:t xml:space="preserve">residing </w:t>
      </w:r>
      <w:r w:rsidRPr="00121E41">
        <w:rPr>
          <w:rFonts w:ascii="Arial" w:hAnsi="Arial" w:cs="Arial"/>
          <w:sz w:val="24"/>
          <w:szCs w:val="24"/>
        </w:rPr>
        <w:t xml:space="preserve">in the </w:t>
      </w:r>
      <w:r w:rsidR="00B72311" w:rsidRPr="00121E41">
        <w:rPr>
          <w:rFonts w:ascii="Arial" w:hAnsi="Arial" w:cs="Arial"/>
          <w:sz w:val="24"/>
          <w:szCs w:val="24"/>
        </w:rPr>
        <w:t>country</w:t>
      </w:r>
      <w:r w:rsidRPr="00121E41">
        <w:rPr>
          <w:rFonts w:ascii="Arial" w:hAnsi="Arial" w:cs="Arial"/>
          <w:sz w:val="24"/>
          <w:szCs w:val="24"/>
        </w:rPr>
        <w:t xml:space="preserve">, amendments were made </w:t>
      </w:r>
      <w:r w:rsidR="00980134">
        <w:rPr>
          <w:rFonts w:ascii="Arial" w:hAnsi="Arial" w:cs="Arial"/>
          <w:sz w:val="24"/>
          <w:szCs w:val="24"/>
        </w:rPr>
        <w:t xml:space="preserve">in February 2018 </w:t>
      </w:r>
      <w:r w:rsidRPr="00121E41">
        <w:rPr>
          <w:rFonts w:ascii="Arial" w:hAnsi="Arial" w:cs="Arial"/>
          <w:sz w:val="24"/>
          <w:szCs w:val="24"/>
        </w:rPr>
        <w:t>to the Law of the Republic of Azerbaijan “On Citizenship of the Republic of Azerbaijan”. According to these changes, in cases pro</w:t>
      </w:r>
      <w:r w:rsidR="00B72311" w:rsidRPr="00121E41">
        <w:rPr>
          <w:rFonts w:ascii="Arial" w:hAnsi="Arial" w:cs="Arial"/>
          <w:sz w:val="24"/>
          <w:szCs w:val="24"/>
        </w:rPr>
        <w:t>vided</w:t>
      </w:r>
      <w:r w:rsidRPr="00121E41">
        <w:rPr>
          <w:rFonts w:ascii="Arial" w:hAnsi="Arial" w:cs="Arial"/>
          <w:sz w:val="24"/>
          <w:szCs w:val="24"/>
        </w:rPr>
        <w:t xml:space="preserve"> by international treaties </w:t>
      </w:r>
      <w:r w:rsidR="00B72311" w:rsidRPr="00121E41">
        <w:rPr>
          <w:rFonts w:ascii="Arial" w:hAnsi="Arial" w:cs="Arial"/>
          <w:sz w:val="24"/>
          <w:szCs w:val="24"/>
        </w:rPr>
        <w:t xml:space="preserve">to which </w:t>
      </w:r>
      <w:r w:rsidRPr="00121E41">
        <w:rPr>
          <w:rFonts w:ascii="Arial" w:hAnsi="Arial" w:cs="Arial"/>
          <w:sz w:val="24"/>
          <w:szCs w:val="24"/>
        </w:rPr>
        <w:t>the Republic</w:t>
      </w:r>
      <w:r w:rsidR="00B72311" w:rsidRPr="00121E41">
        <w:rPr>
          <w:rFonts w:ascii="Arial" w:hAnsi="Arial" w:cs="Arial"/>
          <w:sz w:val="24"/>
          <w:szCs w:val="24"/>
        </w:rPr>
        <w:t xml:space="preserve"> of Azerbaijan is </w:t>
      </w:r>
      <w:r w:rsidR="00980134">
        <w:rPr>
          <w:rFonts w:ascii="Arial" w:hAnsi="Arial" w:cs="Arial"/>
          <w:sz w:val="24"/>
          <w:szCs w:val="24"/>
        </w:rPr>
        <w:t xml:space="preserve">a </w:t>
      </w:r>
      <w:r w:rsidR="00B72311" w:rsidRPr="00121E41">
        <w:rPr>
          <w:rFonts w:ascii="Arial" w:hAnsi="Arial" w:cs="Arial"/>
          <w:sz w:val="24"/>
          <w:szCs w:val="24"/>
        </w:rPr>
        <w:t>party</w:t>
      </w:r>
      <w:r w:rsidRPr="00121E41">
        <w:rPr>
          <w:rFonts w:ascii="Arial" w:hAnsi="Arial" w:cs="Arial"/>
          <w:sz w:val="24"/>
          <w:szCs w:val="24"/>
        </w:rPr>
        <w:t xml:space="preserve">, the absence of citizenship </w:t>
      </w:r>
      <w:r w:rsidR="000E5905">
        <w:rPr>
          <w:rFonts w:ascii="Arial" w:hAnsi="Arial" w:cs="Arial"/>
          <w:sz w:val="24"/>
          <w:szCs w:val="24"/>
        </w:rPr>
        <w:t xml:space="preserve">of </w:t>
      </w:r>
      <w:r w:rsidR="00B72311" w:rsidRPr="00121E41">
        <w:rPr>
          <w:rFonts w:ascii="Arial" w:hAnsi="Arial" w:cs="Arial"/>
          <w:sz w:val="24"/>
          <w:szCs w:val="24"/>
        </w:rPr>
        <w:t>any state</w:t>
      </w:r>
      <w:r w:rsidR="003C318A">
        <w:rPr>
          <w:rFonts w:ascii="Arial" w:hAnsi="Arial" w:cs="Arial"/>
          <w:sz w:val="24"/>
          <w:szCs w:val="24"/>
        </w:rPr>
        <w:t>, as well as</w:t>
      </w:r>
      <w:r w:rsidR="005E7495">
        <w:rPr>
          <w:rFonts w:ascii="Arial" w:hAnsi="Arial" w:cs="Arial"/>
          <w:sz w:val="24"/>
          <w:szCs w:val="24"/>
        </w:rPr>
        <w:t xml:space="preserve"> </w:t>
      </w:r>
      <w:r w:rsidR="000E5905">
        <w:rPr>
          <w:rFonts w:ascii="Arial" w:hAnsi="Arial" w:cs="Arial"/>
          <w:sz w:val="24"/>
          <w:szCs w:val="24"/>
        </w:rPr>
        <w:t>the fact of permanent residence of a person</w:t>
      </w:r>
      <w:r w:rsidR="00FA22BB">
        <w:rPr>
          <w:rFonts w:ascii="Arial" w:hAnsi="Arial" w:cs="Arial"/>
          <w:sz w:val="24"/>
          <w:szCs w:val="24"/>
        </w:rPr>
        <w:t>,</w:t>
      </w:r>
      <w:r w:rsidR="000E5905">
        <w:rPr>
          <w:rFonts w:ascii="Arial" w:hAnsi="Arial" w:cs="Arial"/>
          <w:sz w:val="24"/>
          <w:szCs w:val="24"/>
        </w:rPr>
        <w:t xml:space="preserve"> </w:t>
      </w:r>
      <w:r w:rsidRPr="00121E41">
        <w:rPr>
          <w:rFonts w:ascii="Arial" w:hAnsi="Arial" w:cs="Arial"/>
          <w:sz w:val="24"/>
          <w:szCs w:val="24"/>
        </w:rPr>
        <w:t xml:space="preserve">who arrived in the </w:t>
      </w:r>
      <w:r w:rsidR="00B72311" w:rsidRPr="00121E41">
        <w:rPr>
          <w:rFonts w:ascii="Arial" w:hAnsi="Arial" w:cs="Arial"/>
          <w:sz w:val="24"/>
          <w:szCs w:val="24"/>
        </w:rPr>
        <w:t xml:space="preserve">Republic of </w:t>
      </w:r>
      <w:r w:rsidRPr="00121E41">
        <w:rPr>
          <w:rFonts w:ascii="Arial" w:hAnsi="Arial" w:cs="Arial"/>
          <w:sz w:val="24"/>
          <w:szCs w:val="24"/>
        </w:rPr>
        <w:t>Azerbaijan before January 1, 2006 on the basis of a passport of a citizen of the former USSR or other document</w:t>
      </w:r>
      <w:r w:rsidR="00B72311" w:rsidRPr="00121E41">
        <w:rPr>
          <w:rFonts w:ascii="Arial" w:hAnsi="Arial" w:cs="Arial"/>
          <w:sz w:val="24"/>
          <w:szCs w:val="24"/>
        </w:rPr>
        <w:t xml:space="preserve">, who </w:t>
      </w:r>
      <w:r w:rsidR="000E5905">
        <w:rPr>
          <w:rFonts w:ascii="Arial" w:hAnsi="Arial" w:cs="Arial"/>
          <w:sz w:val="24"/>
          <w:szCs w:val="24"/>
        </w:rPr>
        <w:t xml:space="preserve">has no citizenship and </w:t>
      </w:r>
      <w:r w:rsidRPr="00121E41">
        <w:rPr>
          <w:rFonts w:ascii="Arial" w:hAnsi="Arial" w:cs="Arial"/>
          <w:sz w:val="24"/>
          <w:szCs w:val="24"/>
        </w:rPr>
        <w:t xml:space="preserve">valid </w:t>
      </w:r>
      <w:r w:rsidR="000E5905">
        <w:rPr>
          <w:rFonts w:ascii="Arial" w:hAnsi="Arial" w:cs="Arial"/>
          <w:sz w:val="24"/>
          <w:szCs w:val="24"/>
        </w:rPr>
        <w:t xml:space="preserve">identification </w:t>
      </w:r>
      <w:r w:rsidRPr="00121E41">
        <w:rPr>
          <w:rFonts w:ascii="Arial" w:hAnsi="Arial" w:cs="Arial"/>
          <w:sz w:val="24"/>
          <w:szCs w:val="24"/>
        </w:rPr>
        <w:t>documents</w:t>
      </w:r>
      <w:r w:rsidR="00FA22BB">
        <w:rPr>
          <w:rFonts w:ascii="Arial" w:hAnsi="Arial" w:cs="Arial"/>
          <w:sz w:val="24"/>
          <w:szCs w:val="24"/>
        </w:rPr>
        <w:t>,</w:t>
      </w:r>
      <w:r w:rsidR="00664EDD">
        <w:rPr>
          <w:rFonts w:ascii="Arial" w:hAnsi="Arial" w:cs="Arial"/>
          <w:sz w:val="24"/>
          <w:szCs w:val="24"/>
        </w:rPr>
        <w:t xml:space="preserve"> </w:t>
      </w:r>
      <w:r w:rsidRPr="00121E41">
        <w:rPr>
          <w:rFonts w:ascii="Arial" w:hAnsi="Arial" w:cs="Arial"/>
          <w:sz w:val="24"/>
          <w:szCs w:val="24"/>
        </w:rPr>
        <w:t xml:space="preserve">are </w:t>
      </w:r>
      <w:r w:rsidR="0042208F">
        <w:rPr>
          <w:rFonts w:ascii="Arial" w:hAnsi="Arial" w:cs="Arial"/>
          <w:sz w:val="24"/>
          <w:szCs w:val="24"/>
        </w:rPr>
        <w:t xml:space="preserve">to be </w:t>
      </w:r>
      <w:r w:rsidR="000071D9">
        <w:rPr>
          <w:rFonts w:ascii="Arial" w:hAnsi="Arial" w:cs="Arial"/>
          <w:sz w:val="24"/>
          <w:szCs w:val="24"/>
        </w:rPr>
        <w:t xml:space="preserve">established </w:t>
      </w:r>
      <w:r w:rsidRPr="00121E41">
        <w:rPr>
          <w:rFonts w:ascii="Arial" w:hAnsi="Arial" w:cs="Arial"/>
          <w:sz w:val="24"/>
          <w:szCs w:val="24"/>
        </w:rPr>
        <w:t xml:space="preserve">by court. </w:t>
      </w:r>
      <w:r w:rsidR="00E82E26">
        <w:rPr>
          <w:rFonts w:ascii="Arial" w:hAnsi="Arial" w:cs="Arial"/>
          <w:sz w:val="24"/>
          <w:szCs w:val="24"/>
        </w:rPr>
        <w:t xml:space="preserve">This provision is not applicable to </w:t>
      </w:r>
      <w:r w:rsidR="008C37EC">
        <w:rPr>
          <w:rFonts w:ascii="Arial" w:hAnsi="Arial" w:cs="Arial"/>
          <w:sz w:val="24"/>
          <w:szCs w:val="24"/>
        </w:rPr>
        <w:t>persons who have</w:t>
      </w:r>
      <w:r w:rsidR="00E82E26">
        <w:rPr>
          <w:rFonts w:ascii="Arial" w:hAnsi="Arial" w:cs="Arial"/>
          <w:sz w:val="24"/>
          <w:szCs w:val="24"/>
        </w:rPr>
        <w:t xml:space="preserve"> voluntarily </w:t>
      </w:r>
      <w:r w:rsidR="008C37EC">
        <w:rPr>
          <w:rFonts w:ascii="Arial" w:hAnsi="Arial" w:cs="Arial"/>
          <w:sz w:val="24"/>
          <w:szCs w:val="24"/>
        </w:rPr>
        <w:t>renounced their citizenship from the country where they belonged.</w:t>
      </w:r>
    </w:p>
    <w:p w14:paraId="2D2ABE87" w14:textId="77777777" w:rsidR="005B71C7" w:rsidRPr="00121E41" w:rsidRDefault="007720D9" w:rsidP="00BC72BF">
      <w:pPr>
        <w:widowControl w:val="0"/>
        <w:spacing w:after="0" w:line="300" w:lineRule="auto"/>
        <w:ind w:firstLine="720"/>
        <w:jc w:val="both"/>
        <w:rPr>
          <w:rFonts w:ascii="Arial" w:hAnsi="Arial" w:cs="Arial"/>
          <w:sz w:val="24"/>
          <w:szCs w:val="24"/>
        </w:rPr>
      </w:pPr>
      <w:r>
        <w:rPr>
          <w:rFonts w:ascii="Arial" w:hAnsi="Arial" w:cs="Arial"/>
          <w:sz w:val="24"/>
          <w:szCs w:val="24"/>
        </w:rPr>
        <w:t xml:space="preserve">With </w:t>
      </w:r>
      <w:r w:rsidR="005B71C7" w:rsidRPr="00121E41">
        <w:rPr>
          <w:rFonts w:ascii="Arial" w:hAnsi="Arial" w:cs="Arial"/>
          <w:sz w:val="24"/>
          <w:szCs w:val="24"/>
        </w:rPr>
        <w:t>the amendments made to the Migration Code</w:t>
      </w:r>
      <w:r w:rsidR="00982F88" w:rsidRPr="00121E41">
        <w:rPr>
          <w:rFonts w:ascii="Arial" w:hAnsi="Arial" w:cs="Arial"/>
          <w:sz w:val="24"/>
          <w:szCs w:val="24"/>
        </w:rPr>
        <w:t xml:space="preserve"> in </w:t>
      </w:r>
      <w:r>
        <w:rPr>
          <w:rFonts w:ascii="Arial" w:hAnsi="Arial" w:cs="Arial"/>
          <w:sz w:val="24"/>
          <w:szCs w:val="24"/>
        </w:rPr>
        <w:t xml:space="preserve">24 </w:t>
      </w:r>
      <w:r w:rsidR="00982F88" w:rsidRPr="00121E41">
        <w:rPr>
          <w:rFonts w:ascii="Arial" w:hAnsi="Arial" w:cs="Arial"/>
          <w:sz w:val="24"/>
          <w:szCs w:val="24"/>
        </w:rPr>
        <w:t>July 2019</w:t>
      </w:r>
      <w:r w:rsidR="005B71C7" w:rsidRPr="00121E41">
        <w:rPr>
          <w:rFonts w:ascii="Arial" w:hAnsi="Arial" w:cs="Arial"/>
          <w:sz w:val="24"/>
          <w:szCs w:val="24"/>
        </w:rPr>
        <w:t xml:space="preserve">, grounds have been established to grant </w:t>
      </w:r>
      <w:r w:rsidRPr="00121E41">
        <w:rPr>
          <w:rFonts w:ascii="Arial" w:hAnsi="Arial" w:cs="Arial"/>
          <w:sz w:val="24"/>
          <w:szCs w:val="24"/>
        </w:rPr>
        <w:t xml:space="preserve">permits for temporary residence in the territory of the Azerbaijan </w:t>
      </w:r>
      <w:r>
        <w:rPr>
          <w:rFonts w:ascii="Arial" w:hAnsi="Arial" w:cs="Arial"/>
          <w:sz w:val="24"/>
          <w:szCs w:val="24"/>
        </w:rPr>
        <w:t xml:space="preserve">for </w:t>
      </w:r>
      <w:r w:rsidR="005B71C7" w:rsidRPr="00121E41">
        <w:rPr>
          <w:rFonts w:ascii="Arial" w:hAnsi="Arial" w:cs="Arial"/>
          <w:sz w:val="24"/>
          <w:szCs w:val="24"/>
        </w:rPr>
        <w:t xml:space="preserve">foreigners and stateless persons who </w:t>
      </w:r>
      <w:r>
        <w:rPr>
          <w:rFonts w:ascii="Arial" w:hAnsi="Arial" w:cs="Arial"/>
          <w:sz w:val="24"/>
          <w:szCs w:val="24"/>
        </w:rPr>
        <w:t xml:space="preserve">are </w:t>
      </w:r>
      <w:r w:rsidR="005B71C7" w:rsidRPr="00121E41">
        <w:rPr>
          <w:rFonts w:ascii="Arial" w:hAnsi="Arial" w:cs="Arial"/>
          <w:sz w:val="24"/>
          <w:szCs w:val="24"/>
        </w:rPr>
        <w:t>considered victims of human trafficking.</w:t>
      </w:r>
      <w:r w:rsidR="00504EB7">
        <w:rPr>
          <w:rFonts w:ascii="Arial" w:hAnsi="Arial" w:cs="Arial"/>
          <w:sz w:val="24"/>
          <w:szCs w:val="24"/>
        </w:rPr>
        <w:t xml:space="preserve"> Besides</w:t>
      </w:r>
      <w:r w:rsidR="005B71C7" w:rsidRPr="00121E41">
        <w:rPr>
          <w:rFonts w:ascii="Arial" w:hAnsi="Arial" w:cs="Arial"/>
          <w:sz w:val="24"/>
          <w:szCs w:val="24"/>
        </w:rPr>
        <w:t xml:space="preserve">, according to the Migration Code, foreigners and stateless persons who are considered victims of human trafficking or assisting criminal prosecution are not required to obtain work permits for paid </w:t>
      </w:r>
      <w:r w:rsidR="00982F88" w:rsidRPr="00121E41">
        <w:rPr>
          <w:rFonts w:ascii="Arial" w:hAnsi="Arial" w:cs="Arial"/>
          <w:sz w:val="24"/>
          <w:szCs w:val="24"/>
        </w:rPr>
        <w:t>labor</w:t>
      </w:r>
      <w:r w:rsidR="005B71C7" w:rsidRPr="00121E41">
        <w:rPr>
          <w:rFonts w:ascii="Arial" w:hAnsi="Arial" w:cs="Arial"/>
          <w:sz w:val="24"/>
          <w:szCs w:val="24"/>
        </w:rPr>
        <w:t xml:space="preserve"> activity.</w:t>
      </w:r>
    </w:p>
    <w:p w14:paraId="2D2ABE88" w14:textId="77777777" w:rsidR="00A350FD" w:rsidRPr="00121E41" w:rsidRDefault="00982F88"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In 2016, a Working Group</w:t>
      </w:r>
      <w:r w:rsidR="000B04FB">
        <w:rPr>
          <w:rFonts w:ascii="Arial" w:hAnsi="Arial" w:cs="Arial"/>
          <w:sz w:val="24"/>
          <w:szCs w:val="24"/>
        </w:rPr>
        <w:t>,</w:t>
      </w:r>
      <w:r w:rsidRPr="00121E41">
        <w:rPr>
          <w:rFonts w:ascii="Arial" w:hAnsi="Arial" w:cs="Arial"/>
          <w:sz w:val="24"/>
          <w:szCs w:val="24"/>
        </w:rPr>
        <w:t xml:space="preserve"> consisting of representatives of the relevant central executive authorities</w:t>
      </w:r>
      <w:r w:rsidR="000B04FB">
        <w:rPr>
          <w:rFonts w:ascii="Arial" w:hAnsi="Arial" w:cs="Arial"/>
          <w:sz w:val="24"/>
          <w:szCs w:val="24"/>
        </w:rPr>
        <w:t>,</w:t>
      </w:r>
      <w:r w:rsidRPr="00121E41">
        <w:rPr>
          <w:rFonts w:ascii="Arial" w:hAnsi="Arial" w:cs="Arial"/>
          <w:sz w:val="24"/>
          <w:szCs w:val="24"/>
        </w:rPr>
        <w:t xml:space="preserve"> was established </w:t>
      </w:r>
      <w:r w:rsidR="00477727">
        <w:rPr>
          <w:rFonts w:ascii="Arial" w:hAnsi="Arial" w:cs="Arial"/>
          <w:sz w:val="24"/>
          <w:szCs w:val="24"/>
        </w:rPr>
        <w:t xml:space="preserve">to find </w:t>
      </w:r>
      <w:r w:rsidR="000B04FB">
        <w:rPr>
          <w:rFonts w:ascii="Arial" w:hAnsi="Arial" w:cs="Arial"/>
          <w:sz w:val="24"/>
          <w:szCs w:val="24"/>
        </w:rPr>
        <w:t xml:space="preserve">prompt </w:t>
      </w:r>
      <w:r w:rsidRPr="00121E41">
        <w:rPr>
          <w:rFonts w:ascii="Arial" w:hAnsi="Arial" w:cs="Arial"/>
          <w:sz w:val="24"/>
          <w:szCs w:val="24"/>
        </w:rPr>
        <w:t xml:space="preserve">solutions </w:t>
      </w:r>
      <w:r w:rsidR="000B04FB">
        <w:rPr>
          <w:rFonts w:ascii="Arial" w:hAnsi="Arial" w:cs="Arial"/>
          <w:sz w:val="24"/>
          <w:szCs w:val="24"/>
        </w:rPr>
        <w:t xml:space="preserve">to </w:t>
      </w:r>
      <w:r w:rsidRPr="00121E41">
        <w:rPr>
          <w:rFonts w:ascii="Arial" w:hAnsi="Arial" w:cs="Arial"/>
          <w:sz w:val="24"/>
          <w:szCs w:val="24"/>
        </w:rPr>
        <w:t xml:space="preserve">reintegration </w:t>
      </w:r>
      <w:r w:rsidR="00477727">
        <w:rPr>
          <w:rFonts w:ascii="Arial" w:hAnsi="Arial" w:cs="Arial"/>
          <w:sz w:val="24"/>
          <w:szCs w:val="24"/>
        </w:rPr>
        <w:t>int</w:t>
      </w:r>
      <w:r w:rsidR="000B04FB">
        <w:rPr>
          <w:rFonts w:ascii="Arial" w:hAnsi="Arial" w:cs="Arial"/>
          <w:sz w:val="24"/>
          <w:szCs w:val="24"/>
        </w:rPr>
        <w:t xml:space="preserve">o </w:t>
      </w:r>
      <w:r w:rsidR="00477727">
        <w:rPr>
          <w:rFonts w:ascii="Arial" w:hAnsi="Arial" w:cs="Arial"/>
          <w:sz w:val="24"/>
          <w:szCs w:val="24"/>
        </w:rPr>
        <w:t xml:space="preserve">the </w:t>
      </w:r>
      <w:r w:rsidR="000B04FB">
        <w:rPr>
          <w:rFonts w:ascii="Arial" w:hAnsi="Arial" w:cs="Arial"/>
          <w:sz w:val="24"/>
          <w:szCs w:val="24"/>
        </w:rPr>
        <w:t>society of persons</w:t>
      </w:r>
      <w:r w:rsidR="000B04FB" w:rsidRPr="00121E41">
        <w:rPr>
          <w:rFonts w:ascii="Arial" w:hAnsi="Arial" w:cs="Arial"/>
          <w:sz w:val="24"/>
          <w:szCs w:val="24"/>
        </w:rPr>
        <w:t xml:space="preserve"> readmitted </w:t>
      </w:r>
      <w:r w:rsidR="000B04FB">
        <w:rPr>
          <w:rFonts w:ascii="Arial" w:hAnsi="Arial" w:cs="Arial"/>
          <w:sz w:val="24"/>
          <w:szCs w:val="24"/>
        </w:rPr>
        <w:t xml:space="preserve">in line with the bilateral readmission agreements. </w:t>
      </w:r>
    </w:p>
    <w:p w14:paraId="2D2ABE89" w14:textId="77777777" w:rsidR="00982F88" w:rsidRPr="00121E41" w:rsidRDefault="00982F88"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 xml:space="preserve">Various projects are being implemented jointly with international organizations to reintegrate persons </w:t>
      </w:r>
      <w:r w:rsidR="00704FCA">
        <w:rPr>
          <w:rFonts w:ascii="Arial" w:hAnsi="Arial" w:cs="Arial"/>
          <w:sz w:val="24"/>
          <w:szCs w:val="24"/>
        </w:rPr>
        <w:t xml:space="preserve">readmitted within the framework of the </w:t>
      </w:r>
      <w:r w:rsidRPr="00121E41">
        <w:rPr>
          <w:rFonts w:ascii="Arial" w:hAnsi="Arial" w:cs="Arial"/>
          <w:sz w:val="24"/>
          <w:szCs w:val="24"/>
        </w:rPr>
        <w:t xml:space="preserve">implementation of </w:t>
      </w:r>
      <w:r w:rsidR="00704FCA">
        <w:rPr>
          <w:rFonts w:ascii="Arial" w:hAnsi="Arial" w:cs="Arial"/>
          <w:sz w:val="24"/>
          <w:szCs w:val="24"/>
        </w:rPr>
        <w:t xml:space="preserve">relevant </w:t>
      </w:r>
      <w:r w:rsidRPr="00121E41">
        <w:rPr>
          <w:rFonts w:ascii="Arial" w:hAnsi="Arial" w:cs="Arial"/>
          <w:sz w:val="24"/>
          <w:szCs w:val="24"/>
        </w:rPr>
        <w:t xml:space="preserve">readmission agreements. In order to support effective reintegration of the readmitted citizens of Azerbaijan into society and to solve their problems, implementation of the project “Reintegration Support to Azerbaijani Returnees (RESTART)” was launched in January 2019 jointly with International Centre for Migration Policy Development. The project aims at </w:t>
      </w:r>
      <w:r w:rsidR="00E2405D">
        <w:rPr>
          <w:rFonts w:ascii="Arial" w:hAnsi="Arial" w:cs="Arial"/>
          <w:sz w:val="24"/>
          <w:szCs w:val="24"/>
        </w:rPr>
        <w:t xml:space="preserve">working out </w:t>
      </w:r>
      <w:r w:rsidRPr="00121E41">
        <w:rPr>
          <w:rFonts w:ascii="Arial" w:hAnsi="Arial" w:cs="Arial"/>
          <w:sz w:val="24"/>
          <w:szCs w:val="24"/>
        </w:rPr>
        <w:t xml:space="preserve">reintegration guidelines, </w:t>
      </w:r>
      <w:r w:rsidR="00E2405D">
        <w:rPr>
          <w:rFonts w:ascii="Arial" w:hAnsi="Arial" w:cs="Arial"/>
          <w:sz w:val="24"/>
          <w:szCs w:val="24"/>
        </w:rPr>
        <w:t xml:space="preserve">fostering </w:t>
      </w:r>
      <w:r w:rsidR="00E2405D" w:rsidRPr="00121E41">
        <w:rPr>
          <w:rFonts w:ascii="Arial" w:hAnsi="Arial" w:cs="Arial"/>
          <w:sz w:val="24"/>
          <w:szCs w:val="24"/>
        </w:rPr>
        <w:t>in cooperation with civil society organizations</w:t>
      </w:r>
      <w:r w:rsidR="00E2405D">
        <w:rPr>
          <w:rFonts w:ascii="Arial" w:hAnsi="Arial" w:cs="Arial"/>
          <w:sz w:val="24"/>
          <w:szCs w:val="24"/>
        </w:rPr>
        <w:t>,</w:t>
      </w:r>
      <w:r w:rsidR="00E2405D" w:rsidRPr="00121E41">
        <w:rPr>
          <w:rFonts w:ascii="Arial" w:hAnsi="Arial" w:cs="Arial"/>
          <w:sz w:val="24"/>
          <w:szCs w:val="24"/>
        </w:rPr>
        <w:t xml:space="preserve"> </w:t>
      </w:r>
      <w:r w:rsidRPr="00121E41">
        <w:rPr>
          <w:rFonts w:ascii="Arial" w:hAnsi="Arial" w:cs="Arial"/>
          <w:sz w:val="24"/>
          <w:szCs w:val="24"/>
        </w:rPr>
        <w:t xml:space="preserve">experience in providing reintegration support </w:t>
      </w:r>
      <w:r w:rsidR="00E2405D">
        <w:rPr>
          <w:rFonts w:ascii="Arial" w:hAnsi="Arial" w:cs="Arial"/>
          <w:sz w:val="24"/>
          <w:szCs w:val="24"/>
        </w:rPr>
        <w:t xml:space="preserve">to </w:t>
      </w:r>
      <w:r w:rsidRPr="00121E41">
        <w:rPr>
          <w:rFonts w:ascii="Arial" w:hAnsi="Arial" w:cs="Arial"/>
          <w:sz w:val="24"/>
          <w:szCs w:val="24"/>
        </w:rPr>
        <w:t xml:space="preserve">returning citizens </w:t>
      </w:r>
      <w:r w:rsidR="00E2405D">
        <w:rPr>
          <w:rFonts w:ascii="Arial" w:hAnsi="Arial" w:cs="Arial"/>
          <w:sz w:val="24"/>
          <w:szCs w:val="24"/>
        </w:rPr>
        <w:t xml:space="preserve">belonging to </w:t>
      </w:r>
      <w:r w:rsidRPr="00121E41">
        <w:rPr>
          <w:rFonts w:ascii="Arial" w:hAnsi="Arial" w:cs="Arial"/>
          <w:sz w:val="24"/>
          <w:szCs w:val="24"/>
        </w:rPr>
        <w:t xml:space="preserve">vulnerable categories, as well as providing support </w:t>
      </w:r>
      <w:r w:rsidR="00E2405D">
        <w:rPr>
          <w:rFonts w:ascii="Arial" w:hAnsi="Arial" w:cs="Arial"/>
          <w:sz w:val="24"/>
          <w:szCs w:val="24"/>
        </w:rPr>
        <w:t xml:space="preserve">to </w:t>
      </w:r>
      <w:r w:rsidRPr="00121E41">
        <w:rPr>
          <w:rFonts w:ascii="Arial" w:hAnsi="Arial" w:cs="Arial"/>
          <w:sz w:val="24"/>
          <w:szCs w:val="24"/>
        </w:rPr>
        <w:t>citizens of the Republic of Azerbaijan returning from EU Member States.</w:t>
      </w:r>
    </w:p>
    <w:p w14:paraId="2D2ABE8A" w14:textId="77777777" w:rsidR="00982F88" w:rsidRPr="00121E41" w:rsidRDefault="00982F88"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 xml:space="preserve">According to the Agreement signed between International </w:t>
      </w:r>
      <w:r w:rsidR="00953943" w:rsidRPr="00121E41">
        <w:rPr>
          <w:rFonts w:ascii="Arial" w:hAnsi="Arial" w:cs="Arial"/>
          <w:sz w:val="24"/>
          <w:szCs w:val="24"/>
        </w:rPr>
        <w:t>Organization</w:t>
      </w:r>
      <w:r w:rsidRPr="00121E41">
        <w:rPr>
          <w:rFonts w:ascii="Arial" w:hAnsi="Arial" w:cs="Arial"/>
          <w:sz w:val="24"/>
          <w:szCs w:val="24"/>
        </w:rPr>
        <w:t xml:space="preserve"> for Migration and State Migration Service</w:t>
      </w:r>
      <w:r w:rsidR="00953943">
        <w:rPr>
          <w:rFonts w:ascii="Arial" w:hAnsi="Arial" w:cs="Arial"/>
          <w:sz w:val="24"/>
          <w:szCs w:val="24"/>
        </w:rPr>
        <w:t>,</w:t>
      </w:r>
      <w:r w:rsidRPr="00121E41">
        <w:rPr>
          <w:rFonts w:ascii="Arial" w:hAnsi="Arial" w:cs="Arial"/>
          <w:sz w:val="24"/>
          <w:szCs w:val="24"/>
        </w:rPr>
        <w:t xml:space="preserve"> since December 18, 2017 the Pilot Project on “Support to the Voluntary Return of Migrants from Azerbaijan” is implemented. The project aim</w:t>
      </w:r>
      <w:r w:rsidR="00953943">
        <w:rPr>
          <w:rFonts w:ascii="Arial" w:hAnsi="Arial" w:cs="Arial"/>
          <w:sz w:val="24"/>
          <w:szCs w:val="24"/>
        </w:rPr>
        <w:t>s</w:t>
      </w:r>
      <w:r w:rsidRPr="00121E41">
        <w:rPr>
          <w:rFonts w:ascii="Arial" w:hAnsi="Arial" w:cs="Arial"/>
          <w:sz w:val="24"/>
          <w:szCs w:val="24"/>
        </w:rPr>
        <w:t xml:space="preserve"> </w:t>
      </w:r>
      <w:r w:rsidR="00953943">
        <w:rPr>
          <w:rFonts w:ascii="Arial" w:hAnsi="Arial" w:cs="Arial"/>
          <w:sz w:val="24"/>
          <w:szCs w:val="24"/>
        </w:rPr>
        <w:t xml:space="preserve">at creating </w:t>
      </w:r>
      <w:r w:rsidR="009026BC" w:rsidRPr="00121E41">
        <w:rPr>
          <w:rFonts w:ascii="Arial" w:hAnsi="Arial" w:cs="Arial"/>
          <w:sz w:val="24"/>
          <w:szCs w:val="24"/>
        </w:rPr>
        <w:t>favorable</w:t>
      </w:r>
      <w:r w:rsidRPr="00121E41">
        <w:rPr>
          <w:rFonts w:ascii="Arial" w:hAnsi="Arial" w:cs="Arial"/>
          <w:sz w:val="24"/>
          <w:szCs w:val="24"/>
        </w:rPr>
        <w:t xml:space="preserve"> condition for successful return of persons willing to voluntarily return to their countries of origin and whose application on asylum was rejected, as well as vulnerable migrants.</w:t>
      </w:r>
    </w:p>
    <w:p w14:paraId="2D2ABE8B" w14:textId="77777777" w:rsidR="00631759" w:rsidRPr="00121E41" w:rsidRDefault="00631759" w:rsidP="00BC72BF">
      <w:pPr>
        <w:widowControl w:val="0"/>
        <w:spacing w:after="0" w:line="300" w:lineRule="auto"/>
        <w:ind w:firstLine="720"/>
        <w:jc w:val="both"/>
        <w:rPr>
          <w:rFonts w:ascii="Arial" w:hAnsi="Arial" w:cs="Arial"/>
          <w:b/>
          <w:sz w:val="24"/>
          <w:szCs w:val="24"/>
        </w:rPr>
      </w:pPr>
    </w:p>
    <w:p w14:paraId="2D2ABE8C" w14:textId="77777777" w:rsidR="00631759" w:rsidRPr="00121E41" w:rsidRDefault="00631759" w:rsidP="00BC72BF">
      <w:pPr>
        <w:widowControl w:val="0"/>
        <w:spacing w:after="0" w:line="300" w:lineRule="auto"/>
        <w:ind w:firstLine="720"/>
        <w:jc w:val="both"/>
        <w:rPr>
          <w:rFonts w:ascii="Arial" w:hAnsi="Arial" w:cs="Arial"/>
          <w:b/>
          <w:sz w:val="24"/>
          <w:szCs w:val="24"/>
        </w:rPr>
      </w:pPr>
      <w:r w:rsidRPr="00121E41">
        <w:rPr>
          <w:rFonts w:ascii="Arial" w:hAnsi="Arial" w:cs="Arial"/>
          <w:b/>
          <w:sz w:val="24"/>
          <w:szCs w:val="24"/>
        </w:rPr>
        <w:t>Paragraph 2:</w:t>
      </w:r>
    </w:p>
    <w:p w14:paraId="2D2ABE8D" w14:textId="77777777" w:rsidR="00A350FD" w:rsidRPr="00121E41" w:rsidRDefault="00A350FD" w:rsidP="00BC72BF">
      <w:pPr>
        <w:widowControl w:val="0"/>
        <w:spacing w:after="0" w:line="300" w:lineRule="auto"/>
        <w:ind w:firstLine="720"/>
        <w:jc w:val="both"/>
        <w:rPr>
          <w:rFonts w:ascii="Arial" w:hAnsi="Arial" w:cs="Arial"/>
          <w:sz w:val="24"/>
          <w:szCs w:val="24"/>
        </w:rPr>
      </w:pPr>
    </w:p>
    <w:p w14:paraId="2D2ABE8E" w14:textId="77777777" w:rsidR="00880B36" w:rsidRPr="00121E41" w:rsidRDefault="00880B36" w:rsidP="00BC72BF">
      <w:pPr>
        <w:spacing w:after="0" w:line="300" w:lineRule="auto"/>
        <w:ind w:firstLine="720"/>
        <w:jc w:val="both"/>
        <w:rPr>
          <w:rFonts w:ascii="Arial" w:hAnsi="Arial"/>
          <w:bCs/>
          <w:sz w:val="24"/>
          <w:szCs w:val="24"/>
        </w:rPr>
      </w:pPr>
      <w:r w:rsidRPr="00121E41">
        <w:rPr>
          <w:rFonts w:ascii="Arial" w:hAnsi="Arial"/>
          <w:bCs/>
          <w:sz w:val="24"/>
          <w:szCs w:val="24"/>
        </w:rPr>
        <w:t xml:space="preserve">State Migration Service does not have experience in identification procedure of missing migrants. </w:t>
      </w:r>
    </w:p>
    <w:p w14:paraId="2D2ABE8F" w14:textId="77777777" w:rsidR="00631759" w:rsidRPr="00121E41" w:rsidRDefault="009026BC" w:rsidP="00BC72BF">
      <w:pPr>
        <w:widowControl w:val="0"/>
        <w:spacing w:after="0" w:line="300" w:lineRule="auto"/>
        <w:ind w:firstLine="720"/>
        <w:jc w:val="both"/>
        <w:rPr>
          <w:rFonts w:ascii="Arial" w:hAnsi="Arial" w:cs="Arial"/>
          <w:sz w:val="24"/>
          <w:szCs w:val="24"/>
        </w:rPr>
      </w:pPr>
      <w:r>
        <w:rPr>
          <w:rFonts w:ascii="Arial" w:hAnsi="Arial" w:cs="Arial"/>
          <w:sz w:val="24"/>
          <w:szCs w:val="24"/>
        </w:rPr>
        <w:t>Besides</w:t>
      </w:r>
      <w:r w:rsidR="00631759" w:rsidRPr="00121E41">
        <w:rPr>
          <w:rFonts w:ascii="Arial" w:hAnsi="Arial" w:cs="Arial"/>
          <w:sz w:val="24"/>
          <w:szCs w:val="24"/>
        </w:rPr>
        <w:t xml:space="preserve">, </w:t>
      </w:r>
      <w:r>
        <w:rPr>
          <w:rFonts w:ascii="Arial" w:hAnsi="Arial" w:cs="Arial"/>
          <w:sz w:val="24"/>
          <w:szCs w:val="24"/>
        </w:rPr>
        <w:t>a</w:t>
      </w:r>
      <w:r w:rsidR="00631759" w:rsidRPr="00121E41">
        <w:rPr>
          <w:rFonts w:ascii="Arial" w:hAnsi="Arial" w:cs="Arial"/>
          <w:sz w:val="24"/>
          <w:szCs w:val="24"/>
        </w:rPr>
        <w:t xml:space="preserve">ccording to Article 2 of the Law of the Republic of Azerbaijan “On obtaining information” </w:t>
      </w:r>
      <w:r>
        <w:rPr>
          <w:rFonts w:ascii="Arial" w:hAnsi="Arial" w:cs="Arial"/>
          <w:sz w:val="24"/>
          <w:szCs w:val="24"/>
        </w:rPr>
        <w:t xml:space="preserve">access to </w:t>
      </w:r>
      <w:r w:rsidR="00631759" w:rsidRPr="00121E41">
        <w:rPr>
          <w:rFonts w:ascii="Arial" w:hAnsi="Arial" w:cs="Arial"/>
          <w:sz w:val="24"/>
          <w:szCs w:val="24"/>
        </w:rPr>
        <w:t xml:space="preserve">information </w:t>
      </w:r>
      <w:r>
        <w:rPr>
          <w:rFonts w:ascii="Arial" w:hAnsi="Arial" w:cs="Arial"/>
          <w:sz w:val="24"/>
          <w:szCs w:val="24"/>
        </w:rPr>
        <w:t xml:space="preserve">in </w:t>
      </w:r>
      <w:r w:rsidR="00631759" w:rsidRPr="00121E41">
        <w:rPr>
          <w:rFonts w:ascii="Arial" w:hAnsi="Arial" w:cs="Arial"/>
          <w:sz w:val="24"/>
          <w:szCs w:val="24"/>
        </w:rPr>
        <w:t xml:space="preserve">the territory of Azerbaijan is free. Everyone has the right to apply to the owner of information directly or via </w:t>
      </w:r>
      <w:r w:rsidR="00676973">
        <w:rPr>
          <w:rFonts w:ascii="Arial" w:hAnsi="Arial" w:cs="Arial"/>
          <w:sz w:val="24"/>
          <w:szCs w:val="24"/>
        </w:rPr>
        <w:t xml:space="preserve">his/her </w:t>
      </w:r>
      <w:r w:rsidR="00631759" w:rsidRPr="00121E41">
        <w:rPr>
          <w:rFonts w:ascii="Arial" w:hAnsi="Arial" w:cs="Arial"/>
          <w:sz w:val="24"/>
          <w:szCs w:val="24"/>
        </w:rPr>
        <w:t>representative, to choose type of information</w:t>
      </w:r>
      <w:r w:rsidR="009175E0">
        <w:rPr>
          <w:rFonts w:ascii="Arial" w:hAnsi="Arial" w:cs="Arial"/>
          <w:sz w:val="24"/>
          <w:szCs w:val="24"/>
        </w:rPr>
        <w:t xml:space="preserve"> and ways to obtain them</w:t>
      </w:r>
      <w:r w:rsidR="00631759" w:rsidRPr="00121E41">
        <w:rPr>
          <w:rFonts w:ascii="Arial" w:hAnsi="Arial" w:cs="Arial"/>
          <w:sz w:val="24"/>
          <w:szCs w:val="24"/>
        </w:rPr>
        <w:t xml:space="preserve">. Furthermore, according to Article 74.5 of the </w:t>
      </w:r>
      <w:r w:rsidR="009175E0">
        <w:rPr>
          <w:rFonts w:ascii="Arial" w:hAnsi="Arial" w:cs="Arial"/>
          <w:sz w:val="24"/>
          <w:szCs w:val="24"/>
        </w:rPr>
        <w:t xml:space="preserve">national </w:t>
      </w:r>
      <w:r w:rsidR="00631759" w:rsidRPr="00121E41">
        <w:rPr>
          <w:rFonts w:ascii="Arial" w:hAnsi="Arial" w:cs="Arial"/>
          <w:sz w:val="24"/>
          <w:szCs w:val="24"/>
        </w:rPr>
        <w:t>Migration Code</w:t>
      </w:r>
      <w:r w:rsidR="009175E0">
        <w:rPr>
          <w:rFonts w:ascii="Arial" w:hAnsi="Arial" w:cs="Arial"/>
          <w:sz w:val="24"/>
          <w:szCs w:val="24"/>
        </w:rPr>
        <w:t xml:space="preserve">, </w:t>
      </w:r>
      <w:r w:rsidR="00631759" w:rsidRPr="00121E41">
        <w:rPr>
          <w:rFonts w:ascii="Arial" w:hAnsi="Arial" w:cs="Arial"/>
          <w:sz w:val="24"/>
          <w:szCs w:val="24"/>
        </w:rPr>
        <w:t xml:space="preserve">if foreigners or stateless persons are detained or arrested in a way defined with laws of the Republic of Azerbaijan, they should </w:t>
      </w:r>
      <w:r w:rsidR="000B6835">
        <w:rPr>
          <w:rFonts w:ascii="Arial" w:hAnsi="Arial" w:cs="Arial"/>
          <w:sz w:val="24"/>
          <w:szCs w:val="24"/>
        </w:rPr>
        <w:t xml:space="preserve">immediately </w:t>
      </w:r>
      <w:r w:rsidR="00631759" w:rsidRPr="00121E41">
        <w:rPr>
          <w:rFonts w:ascii="Arial" w:hAnsi="Arial" w:cs="Arial"/>
          <w:sz w:val="24"/>
          <w:szCs w:val="24"/>
        </w:rPr>
        <w:t xml:space="preserve">be informed </w:t>
      </w:r>
      <w:r w:rsidR="000B6835">
        <w:rPr>
          <w:rFonts w:ascii="Arial" w:hAnsi="Arial" w:cs="Arial"/>
          <w:sz w:val="24"/>
          <w:szCs w:val="24"/>
        </w:rPr>
        <w:t xml:space="preserve">of </w:t>
      </w:r>
      <w:r w:rsidR="00631759" w:rsidRPr="00121E41">
        <w:rPr>
          <w:rFonts w:ascii="Arial" w:hAnsi="Arial" w:cs="Arial"/>
          <w:sz w:val="24"/>
          <w:szCs w:val="24"/>
        </w:rPr>
        <w:t>the reasons of such actions and their rights.</w:t>
      </w:r>
    </w:p>
    <w:p w14:paraId="2D2ABE90" w14:textId="77777777" w:rsidR="00631759" w:rsidRPr="00121E41" w:rsidRDefault="00631759"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According to Article 10 of the Law of the Republic of Azerbaijan on “Courts and judges”</w:t>
      </w:r>
      <w:r w:rsidR="006C2015">
        <w:rPr>
          <w:rFonts w:ascii="Arial" w:hAnsi="Arial" w:cs="Arial"/>
          <w:sz w:val="24"/>
          <w:szCs w:val="24"/>
        </w:rPr>
        <w:t>,</w:t>
      </w:r>
      <w:r w:rsidRPr="00121E41">
        <w:rPr>
          <w:rFonts w:ascii="Arial" w:hAnsi="Arial" w:cs="Arial"/>
          <w:sz w:val="24"/>
          <w:szCs w:val="24"/>
        </w:rPr>
        <w:t xml:space="preserve"> right to judicial protection of the rights and liberties of foreign citizens and stateless persons residing </w:t>
      </w:r>
      <w:r w:rsidR="006C2015">
        <w:rPr>
          <w:rFonts w:ascii="Arial" w:hAnsi="Arial" w:cs="Arial"/>
          <w:sz w:val="24"/>
          <w:szCs w:val="24"/>
        </w:rPr>
        <w:t xml:space="preserve">in </w:t>
      </w:r>
      <w:r w:rsidRPr="00121E41">
        <w:rPr>
          <w:rFonts w:ascii="Arial" w:hAnsi="Arial" w:cs="Arial"/>
          <w:sz w:val="24"/>
          <w:szCs w:val="24"/>
        </w:rPr>
        <w:t>the territory of the Republic of Azerbaijan envisaged by the Constitution of the Republic of Azerbaijan and other laws, as well as l</w:t>
      </w:r>
      <w:r w:rsidR="006C2015">
        <w:rPr>
          <w:rFonts w:ascii="Arial" w:hAnsi="Arial" w:cs="Arial"/>
          <w:sz w:val="24"/>
          <w:szCs w:val="24"/>
        </w:rPr>
        <w:t>awful</w:t>
      </w:r>
      <w:r w:rsidRPr="00121E41">
        <w:rPr>
          <w:rFonts w:ascii="Arial" w:hAnsi="Arial" w:cs="Arial"/>
          <w:sz w:val="24"/>
          <w:szCs w:val="24"/>
        </w:rPr>
        <w:t xml:space="preserve"> interests of legal persons from all kinds of infringements and violations is ensured at all stages of court proceedings. No one can be deprived of the right to judicial protection. The right to protection of the suspected, as well as accused person by the means envisaged </w:t>
      </w:r>
      <w:r w:rsidR="006C2015">
        <w:rPr>
          <w:rFonts w:ascii="Arial" w:hAnsi="Arial" w:cs="Arial"/>
          <w:sz w:val="24"/>
          <w:szCs w:val="24"/>
        </w:rPr>
        <w:t xml:space="preserve">in </w:t>
      </w:r>
      <w:r w:rsidRPr="00121E41">
        <w:rPr>
          <w:rFonts w:ascii="Arial" w:hAnsi="Arial" w:cs="Arial"/>
          <w:sz w:val="24"/>
          <w:szCs w:val="24"/>
        </w:rPr>
        <w:t>the legislation of the Republic of Azerbaijan, as well as the right to use assistance of defender from the moment he/she is detained, arrested, accused of committing a crime is guaranteed.  In accordance with Part 2 of Article 61 of the Constitution of the Republic of Azerbaijan legal assistance is provided by the state free of charge in cases envisaged by the law.</w:t>
      </w:r>
    </w:p>
    <w:p w14:paraId="2D2ABE91" w14:textId="77777777" w:rsidR="00557E8E" w:rsidRPr="00121E41" w:rsidRDefault="006C2015" w:rsidP="00BC72BF">
      <w:pPr>
        <w:spacing w:after="0" w:line="300" w:lineRule="auto"/>
        <w:ind w:firstLine="720"/>
        <w:jc w:val="both"/>
        <w:rPr>
          <w:rFonts w:ascii="Arial" w:hAnsi="Arial"/>
          <w:bCs/>
          <w:sz w:val="24"/>
          <w:szCs w:val="24"/>
        </w:rPr>
      </w:pPr>
      <w:r>
        <w:rPr>
          <w:rFonts w:ascii="Arial" w:hAnsi="Arial"/>
          <w:bCs/>
          <w:sz w:val="24"/>
          <w:szCs w:val="24"/>
        </w:rPr>
        <w:t>Moreover</w:t>
      </w:r>
      <w:r w:rsidR="00880B36" w:rsidRPr="00121E41">
        <w:rPr>
          <w:rFonts w:ascii="Arial" w:hAnsi="Arial"/>
          <w:bCs/>
          <w:sz w:val="24"/>
          <w:szCs w:val="24"/>
        </w:rPr>
        <w:t>,</w:t>
      </w:r>
      <w:r w:rsidR="00557E8E" w:rsidRPr="00121E41">
        <w:rPr>
          <w:rFonts w:ascii="Arial" w:hAnsi="Arial"/>
          <w:bCs/>
          <w:sz w:val="24"/>
          <w:szCs w:val="24"/>
        </w:rPr>
        <w:t xml:space="preserve"> relevant</w:t>
      </w:r>
      <w:r w:rsidR="00880B36" w:rsidRPr="00121E41">
        <w:rPr>
          <w:rFonts w:ascii="Arial" w:hAnsi="Arial"/>
          <w:bCs/>
          <w:sz w:val="24"/>
          <w:szCs w:val="24"/>
        </w:rPr>
        <w:t xml:space="preserve"> information about foreigners and stateless persons who placed </w:t>
      </w:r>
      <w:r w:rsidR="00557E8E" w:rsidRPr="00121E41">
        <w:rPr>
          <w:rFonts w:ascii="Arial" w:hAnsi="Arial"/>
          <w:bCs/>
          <w:sz w:val="24"/>
          <w:szCs w:val="24"/>
        </w:rPr>
        <w:t xml:space="preserve">in detention centers for </w:t>
      </w:r>
      <w:r>
        <w:rPr>
          <w:rFonts w:ascii="Arial" w:hAnsi="Arial"/>
          <w:bCs/>
          <w:sz w:val="24"/>
          <w:szCs w:val="24"/>
        </w:rPr>
        <w:t xml:space="preserve">illegal </w:t>
      </w:r>
      <w:r w:rsidR="00557E8E" w:rsidRPr="00121E41">
        <w:rPr>
          <w:rFonts w:ascii="Arial" w:hAnsi="Arial"/>
          <w:bCs/>
          <w:sz w:val="24"/>
          <w:szCs w:val="24"/>
        </w:rPr>
        <w:t>migrants is immediately reported to the diplomatic representatives of the country of their citizenship in the Republic of Azerbaijan.</w:t>
      </w:r>
    </w:p>
    <w:p w14:paraId="2D2ABE92" w14:textId="77777777" w:rsidR="00880B36" w:rsidRPr="00121E41" w:rsidRDefault="00880B36" w:rsidP="00BC72BF">
      <w:pPr>
        <w:spacing w:after="0" w:line="300" w:lineRule="auto"/>
        <w:ind w:firstLine="720"/>
        <w:jc w:val="both"/>
        <w:rPr>
          <w:rFonts w:ascii="Arial" w:hAnsi="Arial"/>
          <w:bCs/>
          <w:sz w:val="24"/>
          <w:szCs w:val="24"/>
        </w:rPr>
      </w:pPr>
    </w:p>
    <w:p w14:paraId="2D2ABE93" w14:textId="77777777" w:rsidR="00631759" w:rsidRPr="00121E41" w:rsidRDefault="00631759" w:rsidP="00BC72BF">
      <w:pPr>
        <w:widowControl w:val="0"/>
        <w:spacing w:after="0" w:line="300" w:lineRule="auto"/>
        <w:ind w:firstLine="720"/>
        <w:jc w:val="both"/>
        <w:rPr>
          <w:rFonts w:ascii="Arial" w:hAnsi="Arial" w:cs="Arial"/>
          <w:b/>
          <w:sz w:val="24"/>
          <w:szCs w:val="24"/>
        </w:rPr>
      </w:pPr>
      <w:r w:rsidRPr="00121E41">
        <w:rPr>
          <w:rFonts w:ascii="Arial" w:hAnsi="Arial" w:cs="Arial"/>
          <w:b/>
          <w:sz w:val="24"/>
          <w:szCs w:val="24"/>
        </w:rPr>
        <w:t>Paragraph 3:</w:t>
      </w:r>
    </w:p>
    <w:p w14:paraId="2D2ABE94" w14:textId="77777777" w:rsidR="00631759" w:rsidRPr="00121E41" w:rsidRDefault="00631759" w:rsidP="00BC72BF">
      <w:pPr>
        <w:widowControl w:val="0"/>
        <w:spacing w:after="0" w:line="300" w:lineRule="auto"/>
        <w:ind w:firstLine="720"/>
        <w:jc w:val="both"/>
        <w:rPr>
          <w:rFonts w:ascii="Arial" w:hAnsi="Arial" w:cs="Arial"/>
          <w:sz w:val="24"/>
          <w:szCs w:val="24"/>
        </w:rPr>
      </w:pPr>
    </w:p>
    <w:p w14:paraId="2D2ABE95" w14:textId="77777777" w:rsidR="001254AB" w:rsidRPr="00121E41" w:rsidRDefault="00771A58" w:rsidP="00BC72BF">
      <w:pPr>
        <w:widowControl w:val="0"/>
        <w:spacing w:after="0" w:line="300" w:lineRule="auto"/>
        <w:ind w:firstLine="720"/>
        <w:jc w:val="both"/>
        <w:rPr>
          <w:rFonts w:ascii="Arial" w:hAnsi="Arial" w:cs="Arial"/>
          <w:sz w:val="24"/>
          <w:szCs w:val="24"/>
        </w:rPr>
      </w:pPr>
      <w:r w:rsidRPr="00121E41">
        <w:rPr>
          <w:rFonts w:ascii="Arial" w:hAnsi="Arial" w:cs="Arial"/>
          <w:sz w:val="24"/>
          <w:szCs w:val="24"/>
        </w:rPr>
        <w:t>T</w:t>
      </w:r>
      <w:r w:rsidR="001254AB" w:rsidRPr="00121E41">
        <w:rPr>
          <w:rFonts w:ascii="Arial" w:hAnsi="Arial" w:cs="Arial"/>
          <w:sz w:val="24"/>
          <w:szCs w:val="24"/>
        </w:rPr>
        <w:t xml:space="preserve">he </w:t>
      </w:r>
      <w:r w:rsidR="00705186">
        <w:rPr>
          <w:rFonts w:ascii="Arial" w:hAnsi="Arial" w:cs="Arial"/>
          <w:sz w:val="24"/>
          <w:szCs w:val="24"/>
        </w:rPr>
        <w:t xml:space="preserve">aims of the Global Pact for </w:t>
      </w:r>
      <w:r w:rsidR="001254AB" w:rsidRPr="00121E41">
        <w:rPr>
          <w:rFonts w:ascii="Arial" w:hAnsi="Arial" w:cs="Arial"/>
          <w:sz w:val="24"/>
          <w:szCs w:val="24"/>
        </w:rPr>
        <w:t>Safe</w:t>
      </w:r>
      <w:r w:rsidR="00705186">
        <w:rPr>
          <w:rFonts w:ascii="Arial" w:hAnsi="Arial" w:cs="Arial"/>
          <w:sz w:val="24"/>
          <w:szCs w:val="24"/>
        </w:rPr>
        <w:t>, Orderly and Regular M</w:t>
      </w:r>
      <w:r w:rsidR="001254AB" w:rsidRPr="00121E41">
        <w:rPr>
          <w:rFonts w:ascii="Arial" w:hAnsi="Arial" w:cs="Arial"/>
          <w:sz w:val="24"/>
          <w:szCs w:val="24"/>
        </w:rPr>
        <w:t xml:space="preserve">igration have been taken into </w:t>
      </w:r>
      <w:r w:rsidR="00705186">
        <w:rPr>
          <w:rFonts w:ascii="Arial" w:hAnsi="Arial" w:cs="Arial"/>
          <w:sz w:val="24"/>
          <w:szCs w:val="24"/>
        </w:rPr>
        <w:t xml:space="preserve">account </w:t>
      </w:r>
      <w:r w:rsidR="001254AB" w:rsidRPr="00121E41">
        <w:rPr>
          <w:rFonts w:ascii="Arial" w:hAnsi="Arial" w:cs="Arial"/>
          <w:sz w:val="24"/>
          <w:szCs w:val="24"/>
        </w:rPr>
        <w:t xml:space="preserve">in the draft </w:t>
      </w:r>
      <w:r w:rsidR="00705186">
        <w:rPr>
          <w:rFonts w:ascii="Arial" w:hAnsi="Arial" w:cs="Arial"/>
          <w:sz w:val="24"/>
          <w:szCs w:val="24"/>
        </w:rPr>
        <w:t xml:space="preserve">of the </w:t>
      </w:r>
      <w:r w:rsidR="001254AB" w:rsidRPr="00121E41">
        <w:rPr>
          <w:rFonts w:ascii="Arial" w:hAnsi="Arial" w:cs="Arial"/>
          <w:sz w:val="24"/>
          <w:szCs w:val="24"/>
        </w:rPr>
        <w:t>“National Strategy on Migration of the Republic of Azerbaijan”</w:t>
      </w:r>
      <w:r w:rsidR="00705186">
        <w:rPr>
          <w:rFonts w:ascii="Arial" w:hAnsi="Arial" w:cs="Arial"/>
          <w:sz w:val="24"/>
          <w:szCs w:val="24"/>
        </w:rPr>
        <w:t xml:space="preserve">, which was </w:t>
      </w:r>
      <w:r w:rsidR="00705186" w:rsidRPr="00121E41">
        <w:rPr>
          <w:rFonts w:ascii="Arial" w:hAnsi="Arial" w:cs="Arial"/>
          <w:sz w:val="24"/>
          <w:szCs w:val="24"/>
        </w:rPr>
        <w:t>prepared by the State Migration Service in 2019</w:t>
      </w:r>
      <w:r w:rsidR="00705186">
        <w:rPr>
          <w:rFonts w:ascii="Arial" w:hAnsi="Arial" w:cs="Arial"/>
          <w:sz w:val="24"/>
          <w:szCs w:val="24"/>
        </w:rPr>
        <w:t xml:space="preserve">, </w:t>
      </w:r>
      <w:r w:rsidR="002D09FC">
        <w:rPr>
          <w:rFonts w:ascii="Arial" w:hAnsi="Arial" w:cs="Arial"/>
          <w:sz w:val="24"/>
          <w:szCs w:val="24"/>
        </w:rPr>
        <w:t xml:space="preserve">covers </w:t>
      </w:r>
      <w:r w:rsidR="00705186">
        <w:rPr>
          <w:rFonts w:ascii="Arial" w:hAnsi="Arial" w:cs="Arial"/>
          <w:sz w:val="24"/>
          <w:szCs w:val="24"/>
        </w:rPr>
        <w:t xml:space="preserve">next </w:t>
      </w:r>
      <w:r w:rsidR="001254AB" w:rsidRPr="00121E41">
        <w:rPr>
          <w:rFonts w:ascii="Arial" w:hAnsi="Arial" w:cs="Arial"/>
          <w:sz w:val="24"/>
          <w:szCs w:val="24"/>
        </w:rPr>
        <w:t xml:space="preserve">five years and </w:t>
      </w:r>
      <w:r w:rsidRPr="00121E41">
        <w:rPr>
          <w:rFonts w:ascii="Arial" w:hAnsi="Arial" w:cs="Arial"/>
          <w:sz w:val="24"/>
          <w:szCs w:val="24"/>
        </w:rPr>
        <w:t xml:space="preserve">is </w:t>
      </w:r>
      <w:r w:rsidR="007C5096">
        <w:rPr>
          <w:rFonts w:ascii="Arial" w:hAnsi="Arial" w:cs="Arial"/>
          <w:sz w:val="24"/>
          <w:szCs w:val="24"/>
        </w:rPr>
        <w:t xml:space="preserve">expected </w:t>
      </w:r>
      <w:r w:rsidR="001254AB" w:rsidRPr="00121E41">
        <w:rPr>
          <w:rFonts w:ascii="Arial" w:hAnsi="Arial" w:cs="Arial"/>
          <w:sz w:val="24"/>
          <w:szCs w:val="24"/>
        </w:rPr>
        <w:t xml:space="preserve">to be confirmed </w:t>
      </w:r>
      <w:r w:rsidR="00705186">
        <w:rPr>
          <w:rFonts w:ascii="Arial" w:hAnsi="Arial" w:cs="Arial"/>
          <w:sz w:val="24"/>
          <w:szCs w:val="24"/>
        </w:rPr>
        <w:t>soon</w:t>
      </w:r>
      <w:r w:rsidRPr="00121E41">
        <w:rPr>
          <w:rFonts w:ascii="Arial" w:hAnsi="Arial" w:cs="Arial"/>
          <w:sz w:val="24"/>
          <w:szCs w:val="24"/>
        </w:rPr>
        <w:t>.</w:t>
      </w:r>
    </w:p>
    <w:sectPr w:rsidR="001254AB" w:rsidRPr="00121E41" w:rsidSect="00121E41">
      <w:pgSz w:w="11907" w:h="16840" w:code="9"/>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DDE"/>
    <w:multiLevelType w:val="hybridMultilevel"/>
    <w:tmpl w:val="F1EC9724"/>
    <w:lvl w:ilvl="0" w:tplc="174C45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8A62D1B"/>
    <w:multiLevelType w:val="hybridMultilevel"/>
    <w:tmpl w:val="34142BA2"/>
    <w:lvl w:ilvl="0" w:tplc="174C45B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76"/>
    <w:rsid w:val="000071D9"/>
    <w:rsid w:val="00026586"/>
    <w:rsid w:val="00072FDF"/>
    <w:rsid w:val="000B04FB"/>
    <w:rsid w:val="000B6835"/>
    <w:rsid w:val="000D325A"/>
    <w:rsid w:val="000E5905"/>
    <w:rsid w:val="00121E41"/>
    <w:rsid w:val="001254AB"/>
    <w:rsid w:val="00136917"/>
    <w:rsid w:val="00153DD6"/>
    <w:rsid w:val="00186D01"/>
    <w:rsid w:val="00235B1D"/>
    <w:rsid w:val="0025019D"/>
    <w:rsid w:val="002A4770"/>
    <w:rsid w:val="002D09FC"/>
    <w:rsid w:val="002F277E"/>
    <w:rsid w:val="003573DA"/>
    <w:rsid w:val="003619F9"/>
    <w:rsid w:val="00374584"/>
    <w:rsid w:val="00380305"/>
    <w:rsid w:val="003C13D4"/>
    <w:rsid w:val="003C318A"/>
    <w:rsid w:val="003E7567"/>
    <w:rsid w:val="00400EF8"/>
    <w:rsid w:val="004150C8"/>
    <w:rsid w:val="0042208F"/>
    <w:rsid w:val="004428EF"/>
    <w:rsid w:val="004706CE"/>
    <w:rsid w:val="00477727"/>
    <w:rsid w:val="004E6D22"/>
    <w:rsid w:val="004F672F"/>
    <w:rsid w:val="00504EB7"/>
    <w:rsid w:val="00515B73"/>
    <w:rsid w:val="00522E28"/>
    <w:rsid w:val="00557E8E"/>
    <w:rsid w:val="00572EB2"/>
    <w:rsid w:val="00573D90"/>
    <w:rsid w:val="00580209"/>
    <w:rsid w:val="005A3168"/>
    <w:rsid w:val="005B71C7"/>
    <w:rsid w:val="005D3A84"/>
    <w:rsid w:val="005E7495"/>
    <w:rsid w:val="006055F7"/>
    <w:rsid w:val="00631759"/>
    <w:rsid w:val="00664EDD"/>
    <w:rsid w:val="006703AD"/>
    <w:rsid w:val="00676973"/>
    <w:rsid w:val="006B0A8C"/>
    <w:rsid w:val="006C2015"/>
    <w:rsid w:val="006C3E76"/>
    <w:rsid w:val="006F6FC3"/>
    <w:rsid w:val="00704FCA"/>
    <w:rsid w:val="00705186"/>
    <w:rsid w:val="00771A58"/>
    <w:rsid w:val="007720D9"/>
    <w:rsid w:val="007B47CC"/>
    <w:rsid w:val="007C5096"/>
    <w:rsid w:val="00880B36"/>
    <w:rsid w:val="00883A90"/>
    <w:rsid w:val="008C137A"/>
    <w:rsid w:val="008C37EC"/>
    <w:rsid w:val="009026BC"/>
    <w:rsid w:val="009175E0"/>
    <w:rsid w:val="00953943"/>
    <w:rsid w:val="00980134"/>
    <w:rsid w:val="00982F88"/>
    <w:rsid w:val="009C5037"/>
    <w:rsid w:val="009F67D3"/>
    <w:rsid w:val="00A017DE"/>
    <w:rsid w:val="00A350FD"/>
    <w:rsid w:val="00A60BED"/>
    <w:rsid w:val="00A702D7"/>
    <w:rsid w:val="00AA04D9"/>
    <w:rsid w:val="00B136C8"/>
    <w:rsid w:val="00B43E71"/>
    <w:rsid w:val="00B71FD1"/>
    <w:rsid w:val="00B72311"/>
    <w:rsid w:val="00BA5745"/>
    <w:rsid w:val="00BC32A7"/>
    <w:rsid w:val="00BC72BF"/>
    <w:rsid w:val="00D2186A"/>
    <w:rsid w:val="00D27083"/>
    <w:rsid w:val="00D47920"/>
    <w:rsid w:val="00DF5985"/>
    <w:rsid w:val="00E2405D"/>
    <w:rsid w:val="00E80AF0"/>
    <w:rsid w:val="00E82E26"/>
    <w:rsid w:val="00E84431"/>
    <w:rsid w:val="00EC4844"/>
    <w:rsid w:val="00ED186D"/>
    <w:rsid w:val="00ED2AF6"/>
    <w:rsid w:val="00EE6792"/>
    <w:rsid w:val="00F152D4"/>
    <w:rsid w:val="00F9785F"/>
    <w:rsid w:val="00FA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BE78"/>
  <w15:docId w15:val="{AC45D38D-ACF6-4E89-86B8-039B75A9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5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8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31"/>
    <w:rPr>
      <w:rFonts w:ascii="Tahoma" w:hAnsi="Tahoma" w:cs="Tahoma"/>
      <w:sz w:val="16"/>
      <w:szCs w:val="16"/>
    </w:rPr>
  </w:style>
  <w:style w:type="paragraph" w:styleId="ListParagraph">
    <w:name w:val="List Paragraph"/>
    <w:basedOn w:val="Normal"/>
    <w:uiPriority w:val="34"/>
    <w:qFormat/>
    <w:rsid w:val="00B4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1784">
      <w:bodyDiv w:val="1"/>
      <w:marLeft w:val="0"/>
      <w:marRight w:val="0"/>
      <w:marTop w:val="0"/>
      <w:marBottom w:val="0"/>
      <w:divBdr>
        <w:top w:val="none" w:sz="0" w:space="0" w:color="auto"/>
        <w:left w:val="none" w:sz="0" w:space="0" w:color="auto"/>
        <w:bottom w:val="none" w:sz="0" w:space="0" w:color="auto"/>
        <w:right w:val="none" w:sz="0" w:space="0" w:color="auto"/>
      </w:divBdr>
    </w:div>
    <w:div w:id="18793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088BB-14A3-4F95-BD34-7A73783464B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8DE47731-4D62-4D3B-BC67-4E0D103F5478}">
  <ds:schemaRefs>
    <ds:schemaRef ds:uri="http://schemas.microsoft.com/sharepoint/v3/contenttype/forms"/>
  </ds:schemaRefs>
</ds:datastoreItem>
</file>

<file path=customXml/itemProps3.xml><?xml version="1.0" encoding="utf-8"?>
<ds:datastoreItem xmlns:ds="http://schemas.openxmlformats.org/officeDocument/2006/customXml" ds:itemID="{5BE06F32-68F7-4ADC-BE6C-63979EA6C207}"/>
</file>

<file path=docProps/app.xml><?xml version="1.0" encoding="utf-8"?>
<Properties xmlns="http://schemas.openxmlformats.org/officeDocument/2006/extended-properties" xmlns:vt="http://schemas.openxmlformats.org/officeDocument/2006/docPropsVTypes">
  <Template>Normal.dotm</Template>
  <TotalTime>2</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DMX</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Nurane Qafilli</dc:creator>
  <cp:lastModifiedBy>Migration Team</cp:lastModifiedBy>
  <cp:revision>2</cp:revision>
  <cp:lastPrinted>2020-03-02T06:37:00Z</cp:lastPrinted>
  <dcterms:created xsi:type="dcterms:W3CDTF">2020-04-07T08:02:00Z</dcterms:created>
  <dcterms:modified xsi:type="dcterms:W3CDTF">2020-04-07T08:02:00Z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