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B7" w:rsidRDefault="003C34B7" w:rsidP="003C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Third informal thematic session of the global compact on safe, regular and orderly migration</w:t>
      </w:r>
    </w:p>
    <w:p w:rsidR="003C34B7" w:rsidRDefault="003C34B7" w:rsidP="005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72A" w:rsidRDefault="003C34B7" w:rsidP="005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PANEL 2:</w:t>
      </w:r>
      <w:r w:rsidRPr="00FE5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72A" w:rsidRPr="00FE5CEF">
        <w:rPr>
          <w:rFonts w:ascii="Times New Roman" w:hAnsi="Times New Roman" w:cs="Times New Roman"/>
          <w:b/>
          <w:sz w:val="24"/>
          <w:szCs w:val="24"/>
        </w:rPr>
        <w:t>International cooperation and governance of migration in transit, at borders and on entry</w:t>
      </w:r>
    </w:p>
    <w:p w:rsidR="003C34B7" w:rsidRDefault="003C34B7" w:rsidP="005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4B7" w:rsidRPr="00FE5CEF" w:rsidRDefault="003C34B7" w:rsidP="005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Intervention of the Office of the High Commissioner for Human Rights (OHCHR)</w:t>
      </w:r>
    </w:p>
    <w:p w:rsidR="005F172A" w:rsidRPr="00FE5CEF" w:rsidRDefault="005F172A" w:rsidP="005F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2D" w:rsidRDefault="0087662D" w:rsidP="00BF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Moderator, </w:t>
      </w:r>
      <w:proofErr w:type="gramStart"/>
      <w:r>
        <w:rPr>
          <w:rFonts w:ascii="Times New Roman" w:hAnsi="Times New Roman" w:cs="Times New Roman"/>
          <w:sz w:val="24"/>
          <w:szCs w:val="24"/>
        </w:rPr>
        <w:t>ladies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gentlemen,</w:t>
      </w:r>
    </w:p>
    <w:p w:rsidR="0087662D" w:rsidRDefault="0087662D" w:rsidP="00BF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C" w:rsidRDefault="000936FB" w:rsidP="00BF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>The response of S</w:t>
      </w:r>
      <w:r w:rsidR="00BF0C96" w:rsidRPr="00FE5CEF">
        <w:rPr>
          <w:rFonts w:ascii="Times New Roman" w:hAnsi="Times New Roman" w:cs="Times New Roman"/>
          <w:sz w:val="24"/>
          <w:szCs w:val="24"/>
        </w:rPr>
        <w:t xml:space="preserve">tates </w:t>
      </w:r>
      <w:r w:rsidRPr="00FE5CEF">
        <w:rPr>
          <w:rFonts w:ascii="Times New Roman" w:hAnsi="Times New Roman" w:cs="Times New Roman"/>
          <w:sz w:val="24"/>
          <w:szCs w:val="24"/>
        </w:rPr>
        <w:t>to international migration is a complex process of cooperation externally</w:t>
      </w:r>
      <w:r w:rsidR="006C77C1">
        <w:rPr>
          <w:rFonts w:ascii="Times New Roman" w:hAnsi="Times New Roman" w:cs="Times New Roman"/>
          <w:sz w:val="24"/>
          <w:szCs w:val="24"/>
        </w:rPr>
        <w:t>,</w:t>
      </w:r>
      <w:r w:rsidRPr="00FE5CEF">
        <w:rPr>
          <w:rFonts w:ascii="Times New Roman" w:hAnsi="Times New Roman" w:cs="Times New Roman"/>
          <w:sz w:val="24"/>
          <w:szCs w:val="24"/>
        </w:rPr>
        <w:t xml:space="preserve"> w</w:t>
      </w:r>
      <w:r w:rsidR="005746C4" w:rsidRPr="00FE5CEF">
        <w:rPr>
          <w:rFonts w:ascii="Times New Roman" w:hAnsi="Times New Roman" w:cs="Times New Roman"/>
          <w:sz w:val="24"/>
          <w:szCs w:val="24"/>
        </w:rPr>
        <w:t>ithin governments</w:t>
      </w:r>
      <w:r w:rsidR="006C77C1">
        <w:rPr>
          <w:rFonts w:ascii="Times New Roman" w:hAnsi="Times New Roman" w:cs="Times New Roman"/>
          <w:sz w:val="24"/>
          <w:szCs w:val="24"/>
        </w:rPr>
        <w:t>,</w:t>
      </w:r>
      <w:r w:rsidR="005746C4" w:rsidRPr="00FE5CEF">
        <w:rPr>
          <w:rFonts w:ascii="Times New Roman" w:hAnsi="Times New Roman" w:cs="Times New Roman"/>
          <w:sz w:val="24"/>
          <w:szCs w:val="24"/>
        </w:rPr>
        <w:t xml:space="preserve"> and 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within </w:t>
      </w:r>
      <w:r w:rsidR="005746C4" w:rsidRPr="00FE5CEF">
        <w:rPr>
          <w:rFonts w:ascii="Times New Roman" w:hAnsi="Times New Roman" w:cs="Times New Roman"/>
          <w:sz w:val="24"/>
          <w:szCs w:val="24"/>
        </w:rPr>
        <w:t>societies</w:t>
      </w:r>
      <w:r w:rsidR="00BF0C96" w:rsidRPr="00FE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9EC" w:rsidRDefault="004239EC" w:rsidP="00BF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6A" w:rsidRPr="00FE5CEF" w:rsidRDefault="004239EC" w:rsidP="00BF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w</w:t>
      </w:r>
      <w:r w:rsidR="00323ED0" w:rsidRPr="00FE5CEF">
        <w:rPr>
          <w:rFonts w:ascii="Times New Roman" w:hAnsi="Times New Roman" w:cs="Times New Roman"/>
          <w:sz w:val="24"/>
          <w:szCs w:val="24"/>
        </w:rPr>
        <w:t>e cannot hope to add</w:t>
      </w:r>
      <w:r w:rsidR="000A18B6">
        <w:rPr>
          <w:rFonts w:ascii="Times New Roman" w:hAnsi="Times New Roman" w:cs="Times New Roman"/>
          <w:sz w:val="24"/>
          <w:szCs w:val="24"/>
        </w:rPr>
        <w:t>ress the multidimensional issue of migration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 in a comprehensive and principled way </w:t>
      </w:r>
      <w:r w:rsidR="00323ED0" w:rsidRPr="00FE5CEF">
        <w:rPr>
          <w:rFonts w:ascii="Times New Roman" w:hAnsi="Times New Roman" w:cs="Times New Roman"/>
          <w:sz w:val="24"/>
          <w:szCs w:val="24"/>
        </w:rPr>
        <w:t>without a whole-of-government</w:t>
      </w:r>
      <w:r w:rsidR="000A18B6">
        <w:rPr>
          <w:rFonts w:ascii="Times New Roman" w:hAnsi="Times New Roman" w:cs="Times New Roman"/>
          <w:sz w:val="24"/>
          <w:szCs w:val="24"/>
        </w:rPr>
        <w:t>, whole-of-society and whole-of-</w:t>
      </w:r>
      <w:r w:rsidR="00323ED0" w:rsidRPr="00FE5CEF">
        <w:rPr>
          <w:rFonts w:ascii="Times New Roman" w:hAnsi="Times New Roman" w:cs="Times New Roman"/>
          <w:sz w:val="24"/>
          <w:szCs w:val="24"/>
        </w:rPr>
        <w:t>System approach.</w:t>
      </w:r>
    </w:p>
    <w:p w:rsidR="000936FB" w:rsidRPr="00FE5CEF" w:rsidRDefault="000936FB" w:rsidP="00BF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C" w:rsidRDefault="00BF0C96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 xml:space="preserve">The laws and </w:t>
      </w:r>
      <w:r w:rsidR="000936FB" w:rsidRPr="00FE5CEF">
        <w:rPr>
          <w:rFonts w:ascii="Times New Roman" w:hAnsi="Times New Roman" w:cs="Times New Roman"/>
          <w:sz w:val="24"/>
          <w:szCs w:val="24"/>
        </w:rPr>
        <w:t>standards</w:t>
      </w:r>
      <w:r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6C77C1">
        <w:rPr>
          <w:rFonts w:ascii="Times New Roman" w:hAnsi="Times New Roman" w:cs="Times New Roman"/>
          <w:sz w:val="24"/>
          <w:szCs w:val="24"/>
        </w:rPr>
        <w:t>that</w:t>
      </w:r>
      <w:r w:rsidR="006C77C1"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Pr="00FE5CEF">
        <w:rPr>
          <w:rFonts w:ascii="Times New Roman" w:hAnsi="Times New Roman" w:cs="Times New Roman"/>
          <w:sz w:val="24"/>
          <w:szCs w:val="24"/>
        </w:rPr>
        <w:t xml:space="preserve">regulate </w:t>
      </w:r>
      <w:r w:rsidR="000936FB" w:rsidRPr="00FE5CEF">
        <w:rPr>
          <w:rFonts w:ascii="Times New Roman" w:hAnsi="Times New Roman" w:cs="Times New Roman"/>
          <w:sz w:val="24"/>
          <w:szCs w:val="24"/>
        </w:rPr>
        <w:t xml:space="preserve">and shape </w:t>
      </w:r>
      <w:r w:rsidRPr="00FE5CEF">
        <w:rPr>
          <w:rFonts w:ascii="Times New Roman" w:hAnsi="Times New Roman" w:cs="Times New Roman"/>
          <w:sz w:val="24"/>
          <w:szCs w:val="24"/>
        </w:rPr>
        <w:t xml:space="preserve">the actions of States on migration are an integral part of </w:t>
      </w:r>
      <w:r w:rsidR="000936FB" w:rsidRPr="00FE5CEF">
        <w:rPr>
          <w:rFonts w:ascii="Times New Roman" w:hAnsi="Times New Roman" w:cs="Times New Roman"/>
          <w:sz w:val="24"/>
          <w:szCs w:val="24"/>
        </w:rPr>
        <w:t>migration</w:t>
      </w:r>
      <w:r w:rsidRPr="00FE5CEF">
        <w:rPr>
          <w:rFonts w:ascii="Times New Roman" w:hAnsi="Times New Roman" w:cs="Times New Roman"/>
          <w:sz w:val="24"/>
          <w:szCs w:val="24"/>
        </w:rPr>
        <w:t xml:space="preserve"> governance</w:t>
      </w:r>
      <w:r w:rsidR="000936FB" w:rsidRPr="00FE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9EC" w:rsidRDefault="004239EC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C" w:rsidRDefault="000936FB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>They set</w:t>
      </w:r>
      <w:r w:rsidR="00BF0C96" w:rsidRPr="00FE5CEF">
        <w:rPr>
          <w:rFonts w:ascii="Times New Roman" w:hAnsi="Times New Roman" w:cs="Times New Roman"/>
          <w:sz w:val="24"/>
          <w:szCs w:val="24"/>
        </w:rPr>
        <w:t xml:space="preserve"> out the parameters and benchmarks for </w:t>
      </w:r>
      <w:r w:rsidRPr="00FE5CEF">
        <w:rPr>
          <w:rFonts w:ascii="Times New Roman" w:hAnsi="Times New Roman" w:cs="Times New Roman"/>
          <w:sz w:val="24"/>
          <w:szCs w:val="24"/>
        </w:rPr>
        <w:t>all migration governance</w:t>
      </w:r>
      <w:r w:rsidR="00BF0C96" w:rsidRPr="00FE5CEF">
        <w:rPr>
          <w:rFonts w:ascii="Times New Roman" w:hAnsi="Times New Roman" w:cs="Times New Roman"/>
          <w:sz w:val="24"/>
          <w:szCs w:val="24"/>
        </w:rPr>
        <w:t xml:space="preserve"> measures. </w:t>
      </w:r>
    </w:p>
    <w:p w:rsidR="004239EC" w:rsidRDefault="004239EC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EC" w:rsidRDefault="00BF0C96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 xml:space="preserve">We must remember that migration is a fundamentally human phenomenon, and it </w:t>
      </w:r>
      <w:proofErr w:type="gramStart"/>
      <w:r w:rsidRPr="00FE5CEF">
        <w:rPr>
          <w:rFonts w:ascii="Times New Roman" w:hAnsi="Times New Roman" w:cs="Times New Roman"/>
          <w:sz w:val="24"/>
          <w:szCs w:val="24"/>
        </w:rPr>
        <w:t>must be governed</w:t>
      </w:r>
      <w:proofErr w:type="gramEnd"/>
      <w:r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D84F98" w:rsidRPr="00FE5CEF">
        <w:rPr>
          <w:rFonts w:ascii="Times New Roman" w:hAnsi="Times New Roman" w:cs="Times New Roman"/>
          <w:sz w:val="24"/>
          <w:szCs w:val="24"/>
        </w:rPr>
        <w:t>accordingly, in full respect of</w:t>
      </w:r>
      <w:r w:rsidRPr="00FE5CEF">
        <w:rPr>
          <w:rFonts w:ascii="Times New Roman" w:hAnsi="Times New Roman" w:cs="Times New Roman"/>
          <w:sz w:val="24"/>
          <w:szCs w:val="24"/>
        </w:rPr>
        <w:t xml:space="preserve"> the human rights of all </w:t>
      </w:r>
      <w:r w:rsidR="00D84F98" w:rsidRPr="00FE5CEF">
        <w:rPr>
          <w:rFonts w:ascii="Times New Roman" w:hAnsi="Times New Roman" w:cs="Times New Roman"/>
          <w:sz w:val="24"/>
          <w:szCs w:val="24"/>
        </w:rPr>
        <w:t xml:space="preserve">people </w:t>
      </w:r>
      <w:r w:rsidRPr="00FE5CEF">
        <w:rPr>
          <w:rFonts w:ascii="Times New Roman" w:hAnsi="Times New Roman" w:cs="Times New Roman"/>
          <w:sz w:val="24"/>
          <w:szCs w:val="24"/>
        </w:rPr>
        <w:t>involved</w:t>
      </w:r>
      <w:r w:rsidR="004239EC">
        <w:rPr>
          <w:rFonts w:ascii="Times New Roman" w:hAnsi="Times New Roman" w:cs="Times New Roman"/>
          <w:sz w:val="24"/>
          <w:szCs w:val="24"/>
        </w:rPr>
        <w:t xml:space="preserve"> and with a mind to facilitating human mobility</w:t>
      </w:r>
      <w:r w:rsidRPr="00FE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9EC" w:rsidRDefault="004239EC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6A" w:rsidRPr="00FE5CEF" w:rsidRDefault="000936FB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>I</w:t>
      </w:r>
      <w:r w:rsidR="00C4585B">
        <w:rPr>
          <w:rFonts w:ascii="Times New Roman" w:hAnsi="Times New Roman" w:cs="Times New Roman"/>
          <w:sz w:val="24"/>
          <w:szCs w:val="24"/>
        </w:rPr>
        <w:t>t is i</w:t>
      </w:r>
      <w:r w:rsidRPr="00FE5CEF">
        <w:rPr>
          <w:rFonts w:ascii="Times New Roman" w:hAnsi="Times New Roman" w:cs="Times New Roman"/>
          <w:sz w:val="24"/>
          <w:szCs w:val="24"/>
        </w:rPr>
        <w:t>n this way</w:t>
      </w:r>
      <w:r w:rsidR="00C4585B">
        <w:rPr>
          <w:rFonts w:ascii="Times New Roman" w:hAnsi="Times New Roman" w:cs="Times New Roman"/>
          <w:sz w:val="24"/>
          <w:szCs w:val="24"/>
        </w:rPr>
        <w:t xml:space="preserve"> that</w:t>
      </w:r>
      <w:r w:rsidRPr="00FE5CEF">
        <w:rPr>
          <w:rFonts w:ascii="Times New Roman" w:hAnsi="Times New Roman" w:cs="Times New Roman"/>
          <w:sz w:val="24"/>
          <w:szCs w:val="24"/>
        </w:rPr>
        <w:t xml:space="preserve"> ‘governance’ </w:t>
      </w:r>
      <w:r w:rsidR="006C77C1">
        <w:rPr>
          <w:rFonts w:ascii="Times New Roman" w:hAnsi="Times New Roman" w:cs="Times New Roman"/>
          <w:sz w:val="24"/>
          <w:szCs w:val="24"/>
        </w:rPr>
        <w:t>is</w:t>
      </w:r>
      <w:r w:rsidRPr="00FE5CEF">
        <w:rPr>
          <w:rFonts w:ascii="Times New Roman" w:hAnsi="Times New Roman" w:cs="Times New Roman"/>
          <w:sz w:val="24"/>
          <w:szCs w:val="24"/>
        </w:rPr>
        <w:t xml:space="preserve"> distinguished from the concept of ‘control’ which is </w:t>
      </w:r>
      <w:r w:rsidR="006C77C1">
        <w:rPr>
          <w:rFonts w:ascii="Times New Roman" w:hAnsi="Times New Roman" w:cs="Times New Roman"/>
          <w:sz w:val="24"/>
          <w:szCs w:val="24"/>
        </w:rPr>
        <w:t xml:space="preserve">often </w:t>
      </w:r>
      <w:r w:rsidRPr="00FE5CEF">
        <w:rPr>
          <w:rFonts w:ascii="Times New Roman" w:hAnsi="Times New Roman" w:cs="Times New Roman"/>
          <w:sz w:val="24"/>
          <w:szCs w:val="24"/>
        </w:rPr>
        <w:t>less about cooperation</w:t>
      </w:r>
      <w:r w:rsidR="006C77C1">
        <w:rPr>
          <w:rFonts w:ascii="Times New Roman" w:hAnsi="Times New Roman" w:cs="Times New Roman"/>
          <w:sz w:val="24"/>
          <w:szCs w:val="24"/>
        </w:rPr>
        <w:t>,</w:t>
      </w:r>
      <w:r w:rsidRPr="00FE5CEF">
        <w:rPr>
          <w:rFonts w:ascii="Times New Roman" w:hAnsi="Times New Roman" w:cs="Times New Roman"/>
          <w:sz w:val="24"/>
          <w:szCs w:val="24"/>
        </w:rPr>
        <w:t xml:space="preserve"> and more about containment</w:t>
      </w:r>
      <w:r w:rsidR="005746C4" w:rsidRPr="00FE5CEF">
        <w:rPr>
          <w:rFonts w:ascii="Times New Roman" w:hAnsi="Times New Roman" w:cs="Times New Roman"/>
          <w:sz w:val="24"/>
          <w:szCs w:val="24"/>
        </w:rPr>
        <w:t xml:space="preserve"> and </w:t>
      </w:r>
      <w:r w:rsidR="00C4585B">
        <w:rPr>
          <w:rFonts w:ascii="Times New Roman" w:hAnsi="Times New Roman" w:cs="Times New Roman"/>
          <w:sz w:val="24"/>
          <w:szCs w:val="24"/>
        </w:rPr>
        <w:t xml:space="preserve">sometimes about </w:t>
      </w:r>
      <w:r w:rsidR="005746C4" w:rsidRPr="00FE5CEF">
        <w:rPr>
          <w:rFonts w:ascii="Times New Roman" w:hAnsi="Times New Roman" w:cs="Times New Roman"/>
          <w:sz w:val="24"/>
          <w:szCs w:val="24"/>
        </w:rPr>
        <w:t xml:space="preserve">advancing the </w:t>
      </w:r>
      <w:r w:rsidR="006C77C1">
        <w:rPr>
          <w:rFonts w:ascii="Times New Roman" w:hAnsi="Times New Roman" w:cs="Times New Roman"/>
          <w:sz w:val="24"/>
          <w:szCs w:val="24"/>
        </w:rPr>
        <w:t xml:space="preserve">unrealistic and ultimately dangerous illusion </w:t>
      </w:r>
      <w:r w:rsidR="006C77C1"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5746C4" w:rsidRPr="00FE5CEF">
        <w:rPr>
          <w:rFonts w:ascii="Times New Roman" w:hAnsi="Times New Roman" w:cs="Times New Roman"/>
          <w:sz w:val="24"/>
          <w:szCs w:val="24"/>
        </w:rPr>
        <w:t xml:space="preserve">that borders can be </w:t>
      </w:r>
      <w:r w:rsidR="00C4585B">
        <w:rPr>
          <w:rFonts w:ascii="Times New Roman" w:hAnsi="Times New Roman" w:cs="Times New Roman"/>
          <w:sz w:val="24"/>
          <w:szCs w:val="24"/>
        </w:rPr>
        <w:t xml:space="preserve">somehow </w:t>
      </w:r>
      <w:r w:rsidR="005746C4" w:rsidRPr="00FE5CEF">
        <w:rPr>
          <w:rFonts w:ascii="Times New Roman" w:hAnsi="Times New Roman" w:cs="Times New Roman"/>
          <w:sz w:val="24"/>
          <w:szCs w:val="24"/>
        </w:rPr>
        <w:t>hermetically sealed</w:t>
      </w:r>
      <w:r w:rsidRPr="00FE5CEF">
        <w:rPr>
          <w:rFonts w:ascii="Times New Roman" w:hAnsi="Times New Roman" w:cs="Times New Roman"/>
          <w:sz w:val="24"/>
          <w:szCs w:val="24"/>
        </w:rPr>
        <w:t>.</w:t>
      </w:r>
    </w:p>
    <w:p w:rsidR="00BF0C96" w:rsidRPr="00FE5CEF" w:rsidRDefault="00BF0C96" w:rsidP="00F1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43F" w:rsidRDefault="00D84F98" w:rsidP="00D8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 xml:space="preserve">While States have the sovereign right to determine their migration policies, it is important to remember that this right is constrained by the obligations that have </w:t>
      </w:r>
      <w:proofErr w:type="gramStart"/>
      <w:r w:rsidRPr="00FE5CEF">
        <w:rPr>
          <w:rFonts w:ascii="Times New Roman" w:hAnsi="Times New Roman" w:cs="Times New Roman"/>
          <w:sz w:val="24"/>
          <w:szCs w:val="24"/>
        </w:rPr>
        <w:t>been assumed</w:t>
      </w:r>
      <w:proofErr w:type="gramEnd"/>
      <w:r w:rsidRPr="00FE5CEF">
        <w:rPr>
          <w:rFonts w:ascii="Times New Roman" w:hAnsi="Times New Roman" w:cs="Times New Roman"/>
          <w:sz w:val="24"/>
          <w:szCs w:val="24"/>
        </w:rPr>
        <w:t xml:space="preserve"> by States – voluntarily and in exercise of their sovereignty - under international human rights law.</w:t>
      </w:r>
      <w:r w:rsidR="0026102B" w:rsidRPr="00FE5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3F" w:rsidRDefault="00A1143F" w:rsidP="00D8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43F" w:rsidRDefault="0026102B" w:rsidP="00D8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CE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E5CEF">
        <w:rPr>
          <w:rFonts w:ascii="Times New Roman" w:hAnsi="Times New Roman" w:cs="Times New Roman"/>
          <w:sz w:val="24"/>
          <w:szCs w:val="24"/>
        </w:rPr>
        <w:t xml:space="preserve"> States must recognise that their policies relating to the various strands of migration governance must be complementary for these policies to be effective. </w:t>
      </w:r>
    </w:p>
    <w:p w:rsidR="00A1143F" w:rsidRDefault="00A1143F" w:rsidP="00D8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C96" w:rsidRPr="00FE5CEF" w:rsidRDefault="0026102B" w:rsidP="00D8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 xml:space="preserve">That, for instance, </w:t>
      </w:r>
      <w:r w:rsidR="00431604">
        <w:rPr>
          <w:rFonts w:ascii="Times New Roman" w:hAnsi="Times New Roman" w:cs="Times New Roman"/>
          <w:sz w:val="24"/>
          <w:szCs w:val="24"/>
        </w:rPr>
        <w:t xml:space="preserve">if there are no regular channels available to those who </w:t>
      </w:r>
      <w:r w:rsidRPr="00FE5CEF">
        <w:rPr>
          <w:rFonts w:ascii="Times New Roman" w:hAnsi="Times New Roman" w:cs="Times New Roman"/>
          <w:sz w:val="24"/>
          <w:szCs w:val="24"/>
        </w:rPr>
        <w:t>seek family reunification</w:t>
      </w:r>
      <w:r w:rsidR="00431604">
        <w:rPr>
          <w:rFonts w:ascii="Times New Roman" w:hAnsi="Times New Roman" w:cs="Times New Roman"/>
          <w:sz w:val="24"/>
          <w:szCs w:val="24"/>
        </w:rPr>
        <w:t xml:space="preserve">, then migrants </w:t>
      </w:r>
      <w:proofErr w:type="gramStart"/>
      <w:r w:rsidR="00A1143F">
        <w:rPr>
          <w:rFonts w:ascii="Times New Roman" w:hAnsi="Times New Roman" w:cs="Times New Roman"/>
          <w:sz w:val="24"/>
          <w:szCs w:val="24"/>
        </w:rPr>
        <w:t>can</w:t>
      </w:r>
      <w:r w:rsidR="00431604">
        <w:rPr>
          <w:rFonts w:ascii="Times New Roman" w:hAnsi="Times New Roman" w:cs="Times New Roman"/>
          <w:sz w:val="24"/>
          <w:szCs w:val="24"/>
        </w:rPr>
        <w:t>not be blamed</w:t>
      </w:r>
      <w:proofErr w:type="gramEnd"/>
      <w:r w:rsidR="00431604">
        <w:rPr>
          <w:rFonts w:ascii="Times New Roman" w:hAnsi="Times New Roman" w:cs="Times New Roman"/>
          <w:sz w:val="24"/>
          <w:szCs w:val="24"/>
        </w:rPr>
        <w:t xml:space="preserve"> for</w:t>
      </w:r>
      <w:r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A1143F">
        <w:rPr>
          <w:rFonts w:ascii="Times New Roman" w:hAnsi="Times New Roman" w:cs="Times New Roman"/>
          <w:sz w:val="24"/>
          <w:szCs w:val="24"/>
        </w:rPr>
        <w:t>seeking to access</w:t>
      </w:r>
      <w:r w:rsidRPr="00FE5CEF">
        <w:rPr>
          <w:rFonts w:ascii="Times New Roman" w:hAnsi="Times New Roman" w:cs="Times New Roman"/>
          <w:sz w:val="24"/>
          <w:szCs w:val="24"/>
        </w:rPr>
        <w:t xml:space="preserve"> asylum systems if they </w:t>
      </w:r>
      <w:r w:rsidR="00431604">
        <w:rPr>
          <w:rFonts w:ascii="Times New Roman" w:hAnsi="Times New Roman" w:cs="Times New Roman"/>
          <w:sz w:val="24"/>
          <w:szCs w:val="24"/>
        </w:rPr>
        <w:t>have nowhere else</w:t>
      </w:r>
      <w:r w:rsidRPr="00FE5CEF">
        <w:rPr>
          <w:rFonts w:ascii="Times New Roman" w:hAnsi="Times New Roman" w:cs="Times New Roman"/>
          <w:sz w:val="24"/>
          <w:szCs w:val="24"/>
        </w:rPr>
        <w:t xml:space="preserve"> to make their claim.</w:t>
      </w:r>
    </w:p>
    <w:p w:rsidR="0026102B" w:rsidRPr="00FE5CEF" w:rsidRDefault="0026102B" w:rsidP="00D84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EF" w:rsidRPr="00FE5CEF" w:rsidRDefault="00FE5CEF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 xml:space="preserve">Ladies and </w:t>
      </w:r>
      <w:proofErr w:type="gramStart"/>
      <w:r w:rsidRPr="00FE5CEF">
        <w:rPr>
          <w:rFonts w:ascii="Times New Roman" w:hAnsi="Times New Roman" w:cs="Times New Roman"/>
          <w:sz w:val="24"/>
          <w:szCs w:val="24"/>
        </w:rPr>
        <w:t>gentlemen</w:t>
      </w:r>
      <w:proofErr w:type="gramEnd"/>
      <w:r w:rsidRPr="00FE5CEF">
        <w:rPr>
          <w:rFonts w:ascii="Times New Roman" w:hAnsi="Times New Roman" w:cs="Times New Roman"/>
          <w:sz w:val="24"/>
          <w:szCs w:val="24"/>
        </w:rPr>
        <w:t>.</w:t>
      </w:r>
    </w:p>
    <w:p w:rsidR="00FE5CEF" w:rsidRPr="00FE5CEF" w:rsidRDefault="00FE5CEF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43F" w:rsidRDefault="00FE5CEF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 xml:space="preserve">It is clear that </w:t>
      </w:r>
      <w:proofErr w:type="gramStart"/>
      <w:r w:rsidRPr="00FE5CEF">
        <w:rPr>
          <w:rFonts w:ascii="Times New Roman" w:hAnsi="Times New Roman" w:cs="Times New Roman"/>
          <w:sz w:val="24"/>
          <w:szCs w:val="24"/>
        </w:rPr>
        <w:t>t</w:t>
      </w:r>
      <w:r w:rsidR="000936FB" w:rsidRPr="00FE5CEF">
        <w:rPr>
          <w:rFonts w:ascii="Times New Roman" w:hAnsi="Times New Roman" w:cs="Times New Roman"/>
          <w:sz w:val="24"/>
          <w:szCs w:val="24"/>
        </w:rPr>
        <w:t>oday’s</w:t>
      </w:r>
      <w:proofErr w:type="gramEnd"/>
      <w:r w:rsidR="000936FB" w:rsidRPr="00FE5CEF">
        <w:rPr>
          <w:rFonts w:ascii="Times New Roman" w:hAnsi="Times New Roman" w:cs="Times New Roman"/>
          <w:sz w:val="24"/>
          <w:szCs w:val="24"/>
        </w:rPr>
        <w:t xml:space="preserve"> dangerous, fluid an</w:t>
      </w:r>
      <w:r w:rsidR="005746C4" w:rsidRPr="00FE5CEF">
        <w:rPr>
          <w:rFonts w:ascii="Times New Roman" w:hAnsi="Times New Roman" w:cs="Times New Roman"/>
          <w:sz w:val="24"/>
          <w:szCs w:val="24"/>
        </w:rPr>
        <w:t xml:space="preserve">d fragmented journeys throw up important challenges </w:t>
      </w:r>
      <w:r w:rsidR="006C77C1">
        <w:rPr>
          <w:rFonts w:ascii="Times New Roman" w:hAnsi="Times New Roman" w:cs="Times New Roman"/>
          <w:sz w:val="24"/>
          <w:szCs w:val="24"/>
        </w:rPr>
        <w:t>for</w:t>
      </w:r>
      <w:r w:rsidR="006C77C1"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5746C4" w:rsidRPr="00FE5CEF">
        <w:rPr>
          <w:rFonts w:ascii="Times New Roman" w:hAnsi="Times New Roman" w:cs="Times New Roman"/>
          <w:sz w:val="24"/>
          <w:szCs w:val="24"/>
        </w:rPr>
        <w:t>governance, not least for the</w:t>
      </w:r>
      <w:r w:rsidRPr="00FE5CEF">
        <w:rPr>
          <w:rFonts w:ascii="Times New Roman" w:hAnsi="Times New Roman" w:cs="Times New Roman"/>
          <w:sz w:val="24"/>
          <w:szCs w:val="24"/>
        </w:rPr>
        <w:t xml:space="preserve"> millions of migrants who journey in these precarious and perilous movements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43F" w:rsidRDefault="00A1143F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2C" w:rsidRDefault="00323ED0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lastRenderedPageBreak/>
        <w:t xml:space="preserve">Migrants </w:t>
      </w:r>
      <w:r w:rsidR="00FE5CEF" w:rsidRPr="00FE5CEF">
        <w:rPr>
          <w:rFonts w:ascii="Times New Roman" w:hAnsi="Times New Roman" w:cs="Times New Roman"/>
          <w:sz w:val="24"/>
          <w:szCs w:val="24"/>
        </w:rPr>
        <w:t>in transit</w:t>
      </w:r>
      <w:r w:rsidRPr="00FE5CEF">
        <w:rPr>
          <w:rFonts w:ascii="Times New Roman" w:hAnsi="Times New Roman" w:cs="Times New Roman"/>
          <w:sz w:val="24"/>
          <w:szCs w:val="24"/>
        </w:rPr>
        <w:t xml:space="preserve"> risk a range of </w:t>
      </w:r>
      <w:r w:rsidR="00DC792C">
        <w:rPr>
          <w:rFonts w:ascii="Times New Roman" w:hAnsi="Times New Roman" w:cs="Times New Roman"/>
          <w:sz w:val="24"/>
          <w:szCs w:val="24"/>
        </w:rPr>
        <w:t xml:space="preserve">particular </w:t>
      </w:r>
      <w:r w:rsidRPr="00FE5CEF">
        <w:rPr>
          <w:rFonts w:ascii="Times New Roman" w:hAnsi="Times New Roman" w:cs="Times New Roman"/>
          <w:sz w:val="24"/>
          <w:szCs w:val="24"/>
        </w:rPr>
        <w:t>human rights violations and abuse</w:t>
      </w:r>
      <w:r w:rsidR="00FE5CEF">
        <w:rPr>
          <w:rFonts w:ascii="Times New Roman" w:hAnsi="Times New Roman" w:cs="Times New Roman"/>
          <w:sz w:val="24"/>
          <w:szCs w:val="24"/>
        </w:rPr>
        <w:t>,</w:t>
      </w:r>
      <w:r w:rsidRPr="00FE5CE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gramStart"/>
      <w:r w:rsidRPr="00FE5CEF">
        <w:rPr>
          <w:rFonts w:ascii="Times New Roman" w:hAnsi="Times New Roman" w:cs="Times New Roman"/>
          <w:sz w:val="24"/>
          <w:szCs w:val="24"/>
        </w:rPr>
        <w:t>push-backs</w:t>
      </w:r>
      <w:proofErr w:type="gramEnd"/>
      <w:r w:rsidRPr="00FE5CEF">
        <w:rPr>
          <w:rFonts w:ascii="Times New Roman" w:hAnsi="Times New Roman" w:cs="Times New Roman"/>
          <w:sz w:val="24"/>
          <w:szCs w:val="24"/>
        </w:rPr>
        <w:t xml:space="preserve"> and arbitrary detention at borders to violence from traffickers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 and border guards</w:t>
      </w:r>
      <w:r w:rsidRPr="00FE5CEF">
        <w:rPr>
          <w:rFonts w:ascii="Times New Roman" w:hAnsi="Times New Roman" w:cs="Times New Roman"/>
          <w:sz w:val="24"/>
          <w:szCs w:val="24"/>
        </w:rPr>
        <w:t xml:space="preserve"> and denial of basic – </w:t>
      </w:r>
      <w:r w:rsidR="00FE5CEF">
        <w:rPr>
          <w:rFonts w:ascii="Times New Roman" w:hAnsi="Times New Roman" w:cs="Times New Roman"/>
          <w:sz w:val="24"/>
          <w:szCs w:val="24"/>
        </w:rPr>
        <w:t>and</w:t>
      </w:r>
      <w:r w:rsidRPr="00FE5CEF">
        <w:rPr>
          <w:rFonts w:ascii="Times New Roman" w:hAnsi="Times New Roman" w:cs="Times New Roman"/>
          <w:sz w:val="24"/>
          <w:szCs w:val="24"/>
        </w:rPr>
        <w:t xml:space="preserve"> even life-saving </w:t>
      </w:r>
      <w:r w:rsidR="00FE5CEF" w:rsidRPr="00FE5CEF">
        <w:rPr>
          <w:rFonts w:ascii="Times New Roman" w:hAnsi="Times New Roman" w:cs="Times New Roman"/>
          <w:sz w:val="24"/>
          <w:szCs w:val="24"/>
        </w:rPr>
        <w:t>–</w:t>
      </w:r>
      <w:r w:rsidRPr="00FE5CEF">
        <w:rPr>
          <w:rFonts w:ascii="Times New Roman" w:hAnsi="Times New Roman" w:cs="Times New Roman"/>
          <w:sz w:val="24"/>
          <w:szCs w:val="24"/>
        </w:rPr>
        <w:t xml:space="preserve"> services. </w:t>
      </w:r>
    </w:p>
    <w:p w:rsidR="00DC792C" w:rsidRDefault="00DC792C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2C" w:rsidRDefault="00F30689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the problems that now characterize 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transit migration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intimately </w:t>
      </w:r>
      <w:r w:rsidR="00323ED0" w:rsidRPr="00FE5CEF">
        <w:rPr>
          <w:rFonts w:ascii="Times New Roman" w:hAnsi="Times New Roman" w:cs="Times New Roman"/>
          <w:sz w:val="24"/>
          <w:szCs w:val="24"/>
        </w:rPr>
        <w:t>linked</w:t>
      </w:r>
      <w:proofErr w:type="gramEnd"/>
      <w:r w:rsidR="00323ED0" w:rsidRPr="00FE5CEF">
        <w:rPr>
          <w:rFonts w:ascii="Times New Roman" w:hAnsi="Times New Roman" w:cs="Times New Roman"/>
          <w:sz w:val="24"/>
          <w:szCs w:val="24"/>
        </w:rPr>
        <w:t xml:space="preserve"> to </w:t>
      </w:r>
      <w:r w:rsidR="00DC792C">
        <w:rPr>
          <w:rFonts w:ascii="Times New Roman" w:hAnsi="Times New Roman" w:cs="Times New Roman"/>
          <w:sz w:val="24"/>
          <w:szCs w:val="24"/>
        </w:rPr>
        <w:t xml:space="preserve">overly 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stringent and </w:t>
      </w:r>
      <w:r w:rsidR="00323ED0" w:rsidRPr="00FE5CEF">
        <w:rPr>
          <w:rFonts w:ascii="Times New Roman" w:hAnsi="Times New Roman" w:cs="Times New Roman"/>
          <w:sz w:val="24"/>
          <w:szCs w:val="24"/>
        </w:rPr>
        <w:t>increasing barriers to international migration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 and </w:t>
      </w:r>
      <w:r w:rsidR="00DC792C">
        <w:rPr>
          <w:rFonts w:ascii="Times New Roman" w:hAnsi="Times New Roman" w:cs="Times New Roman"/>
          <w:sz w:val="24"/>
          <w:szCs w:val="24"/>
        </w:rPr>
        <w:t xml:space="preserve">to </w:t>
      </w:r>
      <w:r w:rsidR="00FE5CEF" w:rsidRPr="00FE5CEF">
        <w:rPr>
          <w:rFonts w:ascii="Times New Roman" w:hAnsi="Times New Roman" w:cs="Times New Roman"/>
          <w:sz w:val="24"/>
          <w:szCs w:val="24"/>
        </w:rPr>
        <w:t>the externalization of migration controls</w:t>
      </w:r>
      <w:r w:rsidR="000A1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2C" w:rsidRDefault="00DC792C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10" w:rsidRDefault="000A18B6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ulnerable human beings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can be left </w:t>
      </w:r>
      <w:r w:rsidR="00FE5CEF" w:rsidRPr="00FE5CEF">
        <w:rPr>
          <w:rFonts w:ascii="Times New Roman" w:hAnsi="Times New Roman" w:cs="Times New Roman"/>
          <w:sz w:val="24"/>
          <w:szCs w:val="24"/>
        </w:rPr>
        <w:t>stranded</w:t>
      </w:r>
      <w:proofErr w:type="gramEnd"/>
      <w:r w:rsidR="00FE5CEF" w:rsidRPr="00FE5CEF">
        <w:rPr>
          <w:rFonts w:ascii="Times New Roman" w:hAnsi="Times New Roman" w:cs="Times New Roman"/>
          <w:sz w:val="24"/>
          <w:szCs w:val="24"/>
        </w:rPr>
        <w:t xml:space="preserve"> at borders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 unable to go forward or back. </w:t>
      </w:r>
    </w:p>
    <w:p w:rsidR="006D7510" w:rsidRDefault="006D7510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EF" w:rsidRDefault="006D7510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he effects of such measures are felt disproportionately by migrants </w:t>
      </w:r>
      <w:r w:rsidR="00F30689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FE5CEF" w:rsidRPr="00FE5CEF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; those who are poor or 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who suffer discrimination because of their gender or their age, </w:t>
      </w:r>
      <w:r w:rsidR="00F30689">
        <w:rPr>
          <w:rFonts w:ascii="Times New Roman" w:hAnsi="Times New Roman" w:cs="Times New Roman"/>
          <w:sz w:val="24"/>
          <w:szCs w:val="24"/>
        </w:rPr>
        <w:t>race or religion, disability</w:t>
      </w:r>
      <w:r>
        <w:rPr>
          <w:rFonts w:ascii="Times New Roman" w:hAnsi="Times New Roman" w:cs="Times New Roman"/>
          <w:sz w:val="24"/>
          <w:szCs w:val="24"/>
        </w:rPr>
        <w:t xml:space="preserve"> or other status</w:t>
      </w:r>
      <w:r w:rsidR="00FE5CEF" w:rsidRPr="00FE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CEF" w:rsidRDefault="00FE5CEF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10" w:rsidRDefault="00FE5CEF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EF">
        <w:rPr>
          <w:rFonts w:ascii="Times New Roman" w:hAnsi="Times New Roman" w:cs="Times New Roman"/>
          <w:sz w:val="24"/>
          <w:szCs w:val="24"/>
        </w:rPr>
        <w:t xml:space="preserve">Yet international law is very clear that borders are not zones of exclusion or exemption from human rights obligations. </w:t>
      </w:r>
    </w:p>
    <w:p w:rsidR="006D7510" w:rsidRDefault="006D7510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10" w:rsidRDefault="003C34B7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contrary, States have a heightened duty of care for those migrants in vulnerable situations who will need specific protection interventions at borders.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10" w:rsidRDefault="006D7510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A0" w:rsidRDefault="006D7510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States to meet this duty of care, </w:t>
      </w:r>
      <w:r w:rsidR="00F1756A" w:rsidRPr="00FE5CEF">
        <w:rPr>
          <w:rFonts w:ascii="Times New Roman" w:hAnsi="Times New Roman" w:cs="Times New Roman"/>
          <w:sz w:val="24"/>
          <w:szCs w:val="24"/>
        </w:rPr>
        <w:t xml:space="preserve">OHCHR has developed 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a set of </w:t>
      </w:r>
      <w:r w:rsidR="00F1756A" w:rsidRPr="00FE5CEF">
        <w:rPr>
          <w:rFonts w:ascii="Times New Roman" w:hAnsi="Times New Roman" w:cs="Times New Roman"/>
          <w:sz w:val="24"/>
          <w:szCs w:val="24"/>
        </w:rPr>
        <w:t>principles and guidelines</w:t>
      </w:r>
      <w:r w:rsidR="005F172A" w:rsidRPr="00FE5CEF">
        <w:rPr>
          <w:rFonts w:ascii="Times New Roman" w:hAnsi="Times New Roman" w:cs="Times New Roman"/>
          <w:sz w:val="24"/>
          <w:szCs w:val="24"/>
        </w:rPr>
        <w:t xml:space="preserve"> on human rights at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5F172A" w:rsidRPr="00FE5CEF">
        <w:rPr>
          <w:rFonts w:ascii="Times New Roman" w:hAnsi="Times New Roman" w:cs="Times New Roman"/>
          <w:sz w:val="24"/>
          <w:szCs w:val="24"/>
        </w:rPr>
        <w:t>international borders</w:t>
      </w:r>
      <w:r w:rsidR="00323ED0" w:rsidRPr="00FE5CEF">
        <w:rPr>
          <w:rFonts w:ascii="Times New Roman" w:hAnsi="Times New Roman" w:cs="Times New Roman"/>
          <w:sz w:val="24"/>
          <w:szCs w:val="24"/>
        </w:rPr>
        <w:t>,</w:t>
      </w:r>
      <w:r w:rsidR="005F172A"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F1756A" w:rsidRPr="00FE5CEF">
        <w:rPr>
          <w:rFonts w:ascii="Times New Roman" w:hAnsi="Times New Roman" w:cs="Times New Roman"/>
          <w:sz w:val="24"/>
          <w:szCs w:val="24"/>
        </w:rPr>
        <w:t xml:space="preserve">which </w:t>
      </w:r>
      <w:r w:rsidR="005F172A" w:rsidRPr="00FE5CEF">
        <w:rPr>
          <w:rFonts w:ascii="Times New Roman" w:hAnsi="Times New Roman" w:cs="Times New Roman"/>
          <w:sz w:val="24"/>
          <w:szCs w:val="24"/>
        </w:rPr>
        <w:t xml:space="preserve">translate </w:t>
      </w:r>
      <w:r w:rsidR="00F1756A" w:rsidRPr="00FE5CEF">
        <w:rPr>
          <w:rFonts w:ascii="Times New Roman" w:hAnsi="Times New Roman" w:cs="Times New Roman"/>
          <w:sz w:val="24"/>
          <w:szCs w:val="24"/>
        </w:rPr>
        <w:t xml:space="preserve">the </w:t>
      </w:r>
      <w:r w:rsidR="005F172A" w:rsidRPr="00FE5CEF">
        <w:rPr>
          <w:rFonts w:ascii="Times New Roman" w:hAnsi="Times New Roman" w:cs="Times New Roman"/>
          <w:sz w:val="24"/>
          <w:szCs w:val="24"/>
        </w:rPr>
        <w:t>international human rights framework into practical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5F172A" w:rsidRPr="00FE5CEF">
        <w:rPr>
          <w:rFonts w:ascii="Times New Roman" w:hAnsi="Times New Roman" w:cs="Times New Roman"/>
          <w:sz w:val="24"/>
          <w:szCs w:val="24"/>
        </w:rPr>
        <w:t>measures for border governance</w:t>
      </w:r>
      <w:r>
        <w:rPr>
          <w:rFonts w:ascii="Times New Roman" w:hAnsi="Times New Roman" w:cs="Times New Roman"/>
          <w:sz w:val="24"/>
          <w:szCs w:val="24"/>
        </w:rPr>
        <w:t>; t</w:t>
      </w:r>
      <w:r w:rsidR="00323ED0" w:rsidRPr="00FE5CEF">
        <w:rPr>
          <w:rFonts w:ascii="Times New Roman" w:hAnsi="Times New Roman" w:cs="Times New Roman"/>
          <w:sz w:val="24"/>
          <w:szCs w:val="24"/>
        </w:rPr>
        <w:t>o ensure that</w:t>
      </w:r>
      <w:r w:rsidR="005F172A" w:rsidRPr="00FE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C34B7">
        <w:rPr>
          <w:rFonts w:ascii="Times New Roman" w:hAnsi="Times New Roman" w:cs="Times New Roman"/>
          <w:sz w:val="24"/>
          <w:szCs w:val="24"/>
        </w:rPr>
        <w:t xml:space="preserve">order 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governance </w:t>
      </w:r>
      <w:r w:rsidR="005F172A" w:rsidRPr="00FE5CEF">
        <w:rPr>
          <w:rFonts w:ascii="Times New Roman" w:hAnsi="Times New Roman" w:cs="Times New Roman"/>
          <w:sz w:val="24"/>
          <w:szCs w:val="24"/>
        </w:rPr>
        <w:t xml:space="preserve">measures 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such as those </w:t>
      </w:r>
      <w:r w:rsidR="005F172A" w:rsidRPr="00FE5CEF">
        <w:rPr>
          <w:rFonts w:ascii="Times New Roman" w:hAnsi="Times New Roman" w:cs="Times New Roman"/>
          <w:sz w:val="24"/>
          <w:szCs w:val="24"/>
        </w:rPr>
        <w:t>taken to address irregular migration, migrant</w:t>
      </w:r>
      <w:r w:rsidR="00323ED0" w:rsidRPr="00FE5CEF">
        <w:rPr>
          <w:rFonts w:ascii="Times New Roman" w:hAnsi="Times New Roman" w:cs="Times New Roman"/>
          <w:sz w:val="24"/>
          <w:szCs w:val="24"/>
        </w:rPr>
        <w:t xml:space="preserve"> </w:t>
      </w:r>
      <w:r w:rsidR="005F172A" w:rsidRPr="00FE5CEF">
        <w:rPr>
          <w:rFonts w:ascii="Times New Roman" w:hAnsi="Times New Roman" w:cs="Times New Roman"/>
          <w:sz w:val="24"/>
          <w:szCs w:val="24"/>
        </w:rPr>
        <w:t>smuggling, do not violate human rights.</w:t>
      </w:r>
    </w:p>
    <w:p w:rsidR="00F3308C" w:rsidRDefault="00F3308C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B7" w:rsidRDefault="003C34B7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gentlemen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C34B7" w:rsidRDefault="003C34B7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B7" w:rsidRPr="00FE5CEF" w:rsidRDefault="003C34B7" w:rsidP="00323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global compact on migration offers a unique opportunity for the international community to devise </w:t>
      </w:r>
      <w:r w:rsidR="00F30689">
        <w:rPr>
          <w:rFonts w:ascii="Times New Roman" w:hAnsi="Times New Roman" w:cs="Times New Roman"/>
          <w:sz w:val="24"/>
          <w:szCs w:val="24"/>
        </w:rPr>
        <w:t>truly 21</w:t>
      </w:r>
      <w:r w:rsidR="00F30689" w:rsidRPr="00C97A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0689">
        <w:rPr>
          <w:rFonts w:ascii="Times New Roman" w:hAnsi="Times New Roman" w:cs="Times New Roman"/>
          <w:sz w:val="24"/>
          <w:szCs w:val="24"/>
        </w:rPr>
        <w:t xml:space="preserve"> Century </w:t>
      </w:r>
      <w:r>
        <w:rPr>
          <w:rFonts w:ascii="Times New Roman" w:hAnsi="Times New Roman" w:cs="Times New Roman"/>
          <w:sz w:val="24"/>
          <w:szCs w:val="24"/>
        </w:rPr>
        <w:t>governance measures</w:t>
      </w:r>
      <w:r w:rsidR="00F30689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uphold our values and principles while responding to the needs of governments and societies.</w:t>
      </w:r>
    </w:p>
    <w:p w:rsidR="005F172A" w:rsidRDefault="005F172A" w:rsidP="005F172A">
      <w:pPr>
        <w:rPr>
          <w:rFonts w:ascii="Times New Roman" w:hAnsi="Times New Roman" w:cs="Times New Roman"/>
          <w:sz w:val="24"/>
          <w:szCs w:val="24"/>
        </w:rPr>
      </w:pPr>
    </w:p>
    <w:p w:rsidR="006D7510" w:rsidRDefault="006D7510" w:rsidP="005F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is, lawful, rights-respecting governance.</w:t>
      </w:r>
    </w:p>
    <w:p w:rsidR="006D7510" w:rsidRPr="00FE5CEF" w:rsidRDefault="006D7510" w:rsidP="005F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5F172A" w:rsidRPr="00FE5CEF" w:rsidRDefault="005F172A" w:rsidP="005F172A">
      <w:pPr>
        <w:rPr>
          <w:rFonts w:ascii="Times New Roman" w:hAnsi="Times New Roman" w:cs="Times New Roman"/>
          <w:sz w:val="24"/>
          <w:szCs w:val="24"/>
        </w:rPr>
      </w:pPr>
    </w:p>
    <w:sectPr w:rsidR="005F172A" w:rsidRPr="00FE5CEF" w:rsidSect="00767EA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A"/>
    <w:rsid w:val="000936FB"/>
    <w:rsid w:val="000A18B6"/>
    <w:rsid w:val="0026102B"/>
    <w:rsid w:val="00323ED0"/>
    <w:rsid w:val="00337433"/>
    <w:rsid w:val="003C34B7"/>
    <w:rsid w:val="004239EC"/>
    <w:rsid w:val="00431604"/>
    <w:rsid w:val="005746C4"/>
    <w:rsid w:val="005F172A"/>
    <w:rsid w:val="006C77C1"/>
    <w:rsid w:val="006D7510"/>
    <w:rsid w:val="00767EA2"/>
    <w:rsid w:val="0087662D"/>
    <w:rsid w:val="008E7800"/>
    <w:rsid w:val="00A1143F"/>
    <w:rsid w:val="00AC2D42"/>
    <w:rsid w:val="00BB65DC"/>
    <w:rsid w:val="00BF0C96"/>
    <w:rsid w:val="00C4585B"/>
    <w:rsid w:val="00C97A4D"/>
    <w:rsid w:val="00CC503B"/>
    <w:rsid w:val="00D84F98"/>
    <w:rsid w:val="00DC792C"/>
    <w:rsid w:val="00EC572D"/>
    <w:rsid w:val="00F1756A"/>
    <w:rsid w:val="00F30689"/>
    <w:rsid w:val="00F30C4E"/>
    <w:rsid w:val="00F3308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4B5E9-DE8C-4FC2-838D-3FFD3B7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70879A-D987-4FB8-9130-5C7083D479CF}"/>
</file>

<file path=customXml/itemProps2.xml><?xml version="1.0" encoding="utf-8"?>
<ds:datastoreItem xmlns:ds="http://schemas.openxmlformats.org/officeDocument/2006/customXml" ds:itemID="{DFD47ED5-33E3-4AF2-8085-7CD948BEE3AD}"/>
</file>

<file path=customXml/itemProps3.xml><?xml version="1.0" encoding="utf-8"?>
<ds:datastoreItem xmlns:ds="http://schemas.openxmlformats.org/officeDocument/2006/customXml" ds:itemID="{9665800B-5440-4D75-A08C-5EADA0670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OHCHR intervention panel_2_ts 3</dc:title>
  <dc:creator>Pia Oberoi</dc:creator>
  <cp:lastModifiedBy>Minna Hojland</cp:lastModifiedBy>
  <cp:revision>2</cp:revision>
  <dcterms:created xsi:type="dcterms:W3CDTF">2017-10-26T12:35:00Z</dcterms:created>
  <dcterms:modified xsi:type="dcterms:W3CDTF">2017-10-26T12:35:00Z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