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425" w:rsidRPr="00F93BE0" w:rsidRDefault="00521425" w:rsidP="00F93BE0">
      <w:pPr>
        <w:spacing w:after="0"/>
        <w:jc w:val="center"/>
        <w:rPr>
          <w:rFonts w:ascii="Times New Roman" w:hAnsi="Times New Roman" w:cs="Times New Roman"/>
          <w:b/>
          <w:sz w:val="24"/>
          <w:szCs w:val="24"/>
        </w:rPr>
      </w:pPr>
      <w:bookmarkStart w:id="0" w:name="_GoBack"/>
      <w:bookmarkEnd w:id="0"/>
      <w:r w:rsidRPr="00F93BE0">
        <w:rPr>
          <w:rFonts w:ascii="Times New Roman" w:hAnsi="Times New Roman" w:cs="Times New Roman"/>
          <w:b/>
          <w:sz w:val="24"/>
          <w:szCs w:val="24"/>
        </w:rPr>
        <w:t>STATEMENT</w:t>
      </w:r>
    </w:p>
    <w:p w:rsidR="0058625C" w:rsidRPr="00F93BE0" w:rsidRDefault="0058625C" w:rsidP="00F93BE0">
      <w:pPr>
        <w:spacing w:after="0"/>
        <w:jc w:val="center"/>
        <w:rPr>
          <w:rFonts w:ascii="Times New Roman" w:hAnsi="Times New Roman" w:cs="Times New Roman"/>
          <w:b/>
          <w:sz w:val="24"/>
          <w:szCs w:val="24"/>
        </w:rPr>
      </w:pPr>
      <w:r w:rsidRPr="00F93BE0">
        <w:rPr>
          <w:rFonts w:ascii="Times New Roman" w:hAnsi="Times New Roman" w:cs="Times New Roman"/>
          <w:b/>
          <w:sz w:val="24"/>
          <w:szCs w:val="24"/>
        </w:rPr>
        <w:t>Ms. Louise Arbour</w:t>
      </w:r>
    </w:p>
    <w:p w:rsidR="0058625C" w:rsidRPr="00F93BE0" w:rsidRDefault="0058625C" w:rsidP="00F93BE0">
      <w:pPr>
        <w:spacing w:after="0"/>
        <w:jc w:val="center"/>
        <w:rPr>
          <w:rFonts w:ascii="Times New Roman" w:hAnsi="Times New Roman" w:cs="Times New Roman"/>
          <w:b/>
          <w:sz w:val="24"/>
          <w:szCs w:val="24"/>
        </w:rPr>
      </w:pPr>
      <w:r w:rsidRPr="00F93BE0">
        <w:rPr>
          <w:rFonts w:ascii="Times New Roman" w:hAnsi="Times New Roman" w:cs="Times New Roman"/>
          <w:b/>
          <w:sz w:val="24"/>
          <w:szCs w:val="24"/>
        </w:rPr>
        <w:t xml:space="preserve">Secretary-General of the Intergovernmental Conference </w:t>
      </w:r>
    </w:p>
    <w:p w:rsidR="0058625C" w:rsidRPr="00F93BE0" w:rsidRDefault="0058625C" w:rsidP="00F93BE0">
      <w:pPr>
        <w:spacing w:after="0"/>
        <w:jc w:val="center"/>
        <w:rPr>
          <w:rFonts w:ascii="Times New Roman" w:hAnsi="Times New Roman" w:cs="Times New Roman"/>
          <w:b/>
          <w:sz w:val="24"/>
          <w:szCs w:val="24"/>
        </w:rPr>
      </w:pPr>
    </w:p>
    <w:p w:rsidR="00EC74FD" w:rsidRPr="00F93BE0" w:rsidRDefault="0058625C" w:rsidP="00F93BE0">
      <w:pPr>
        <w:spacing w:after="0"/>
        <w:jc w:val="center"/>
        <w:rPr>
          <w:rFonts w:ascii="Times New Roman" w:hAnsi="Times New Roman" w:cs="Times New Roman"/>
          <w:b/>
          <w:sz w:val="24"/>
          <w:szCs w:val="24"/>
        </w:rPr>
      </w:pPr>
      <w:r w:rsidRPr="00F93BE0">
        <w:rPr>
          <w:rFonts w:ascii="Times New Roman" w:hAnsi="Times New Roman" w:cs="Times New Roman"/>
          <w:b/>
          <w:sz w:val="24"/>
          <w:szCs w:val="24"/>
        </w:rPr>
        <w:t xml:space="preserve">First </w:t>
      </w:r>
      <w:r w:rsidR="000A55EA" w:rsidRPr="00F93BE0">
        <w:rPr>
          <w:rFonts w:ascii="Times New Roman" w:hAnsi="Times New Roman" w:cs="Times New Roman"/>
          <w:b/>
          <w:sz w:val="24"/>
          <w:szCs w:val="24"/>
        </w:rPr>
        <w:t xml:space="preserve">Informal </w:t>
      </w:r>
      <w:r w:rsidRPr="00F93BE0">
        <w:rPr>
          <w:rFonts w:ascii="Times New Roman" w:hAnsi="Times New Roman" w:cs="Times New Roman"/>
          <w:b/>
          <w:sz w:val="24"/>
          <w:szCs w:val="24"/>
        </w:rPr>
        <w:t xml:space="preserve">Thematic Session on </w:t>
      </w:r>
    </w:p>
    <w:p w:rsidR="00C26852" w:rsidRPr="00F93BE0" w:rsidRDefault="00065CE9" w:rsidP="00F93BE0">
      <w:pPr>
        <w:spacing w:after="0"/>
        <w:jc w:val="center"/>
        <w:rPr>
          <w:rFonts w:ascii="Times New Roman" w:hAnsi="Times New Roman" w:cs="Times New Roman"/>
          <w:b/>
          <w:sz w:val="24"/>
          <w:szCs w:val="24"/>
        </w:rPr>
      </w:pPr>
      <w:r w:rsidRPr="00F93BE0">
        <w:rPr>
          <w:rFonts w:ascii="Times New Roman" w:hAnsi="Times New Roman" w:cs="Times New Roman"/>
          <w:b/>
          <w:sz w:val="24"/>
          <w:szCs w:val="24"/>
        </w:rPr>
        <w:t>Human rights of all migrants, social inclusion, cohesion and all forms of discrimination, including rac</w:t>
      </w:r>
      <w:r w:rsidR="00C26852" w:rsidRPr="00F93BE0">
        <w:rPr>
          <w:rFonts w:ascii="Times New Roman" w:hAnsi="Times New Roman" w:cs="Times New Roman"/>
          <w:b/>
          <w:sz w:val="24"/>
          <w:szCs w:val="24"/>
        </w:rPr>
        <w:t>ism, xenophobia and intolerance</w:t>
      </w:r>
      <w:r w:rsidR="00537B99" w:rsidRPr="00F93BE0">
        <w:rPr>
          <w:rFonts w:ascii="Times New Roman" w:hAnsi="Times New Roman" w:cs="Times New Roman"/>
          <w:b/>
          <w:sz w:val="24"/>
          <w:szCs w:val="24"/>
        </w:rPr>
        <w:t xml:space="preserve"> </w:t>
      </w:r>
    </w:p>
    <w:p w:rsidR="0058625C" w:rsidRPr="00F93BE0" w:rsidRDefault="0058625C" w:rsidP="00F93BE0">
      <w:pPr>
        <w:spacing w:after="0"/>
        <w:jc w:val="center"/>
        <w:rPr>
          <w:rFonts w:ascii="Times New Roman" w:hAnsi="Times New Roman" w:cs="Times New Roman"/>
          <w:b/>
          <w:sz w:val="24"/>
          <w:szCs w:val="24"/>
        </w:rPr>
      </w:pPr>
    </w:p>
    <w:p w:rsidR="0058625C" w:rsidRPr="00F93BE0" w:rsidRDefault="0058625C" w:rsidP="00F93BE0">
      <w:pPr>
        <w:spacing w:after="0"/>
        <w:jc w:val="center"/>
        <w:rPr>
          <w:rFonts w:ascii="Times New Roman" w:hAnsi="Times New Roman" w:cs="Times New Roman"/>
          <w:b/>
          <w:sz w:val="24"/>
          <w:szCs w:val="24"/>
        </w:rPr>
      </w:pPr>
      <w:r w:rsidRPr="00F93BE0">
        <w:rPr>
          <w:rFonts w:ascii="Times New Roman" w:hAnsi="Times New Roman" w:cs="Times New Roman"/>
          <w:b/>
          <w:sz w:val="24"/>
          <w:szCs w:val="24"/>
        </w:rPr>
        <w:t>8-9 May 2017</w:t>
      </w:r>
    </w:p>
    <w:p w:rsidR="00FC22FB" w:rsidRPr="00F93BE0" w:rsidRDefault="00FC22FB" w:rsidP="00F93BE0">
      <w:pPr>
        <w:spacing w:after="0"/>
        <w:jc w:val="center"/>
        <w:rPr>
          <w:rFonts w:ascii="Times New Roman" w:hAnsi="Times New Roman" w:cs="Times New Roman"/>
          <w:b/>
          <w:sz w:val="24"/>
          <w:szCs w:val="24"/>
        </w:rPr>
      </w:pPr>
    </w:p>
    <w:p w:rsidR="00694945" w:rsidRPr="00D166F9" w:rsidRDefault="00694945" w:rsidP="00D166F9">
      <w:pPr>
        <w:spacing w:after="0"/>
        <w:rPr>
          <w:rFonts w:ascii="Times New Roman" w:hAnsi="Times New Roman" w:cs="Times New Roman"/>
          <w:sz w:val="24"/>
          <w:szCs w:val="24"/>
        </w:rPr>
      </w:pPr>
      <w:r w:rsidRPr="00D166F9">
        <w:rPr>
          <w:rFonts w:ascii="Times New Roman" w:hAnsi="Times New Roman" w:cs="Times New Roman"/>
          <w:sz w:val="24"/>
          <w:szCs w:val="24"/>
        </w:rPr>
        <w:t xml:space="preserve">Dear Co-Facilitators, </w:t>
      </w:r>
    </w:p>
    <w:p w:rsidR="00D166F9" w:rsidRPr="00D166F9" w:rsidRDefault="00D166F9" w:rsidP="00D166F9">
      <w:pPr>
        <w:spacing w:after="0"/>
        <w:rPr>
          <w:rStyle w:val="Strong"/>
          <w:rFonts w:ascii="Times New Roman" w:hAnsi="Times New Roman" w:cs="Times New Roman"/>
          <w:b w:val="0"/>
          <w:sz w:val="24"/>
          <w:szCs w:val="24"/>
          <w:lang w:val="en"/>
        </w:rPr>
      </w:pPr>
      <w:r w:rsidRPr="00D166F9">
        <w:rPr>
          <w:rStyle w:val="Strong"/>
          <w:rFonts w:ascii="Times New Roman" w:hAnsi="Times New Roman" w:cs="Times New Roman"/>
          <w:b w:val="0"/>
          <w:sz w:val="24"/>
          <w:szCs w:val="24"/>
          <w:lang w:val="en"/>
        </w:rPr>
        <w:t xml:space="preserve">Ambassador Juan José Gómez Camacho of Mexico, and Ambassador </w:t>
      </w:r>
      <w:r w:rsidRPr="00D166F9">
        <w:rPr>
          <w:rFonts w:ascii="Times New Roman" w:hAnsi="Times New Roman" w:cs="Times New Roman"/>
          <w:color w:val="333333"/>
          <w:sz w:val="24"/>
          <w:szCs w:val="24"/>
          <w:lang w:val="en"/>
        </w:rPr>
        <w:t xml:space="preserve">Jürg </w:t>
      </w:r>
      <w:r w:rsidRPr="00D166F9">
        <w:rPr>
          <w:rStyle w:val="Strong"/>
          <w:rFonts w:ascii="Times New Roman" w:hAnsi="Times New Roman" w:cs="Times New Roman"/>
          <w:b w:val="0"/>
          <w:sz w:val="24"/>
          <w:szCs w:val="24"/>
          <w:lang w:val="en"/>
        </w:rPr>
        <w:t>Lauber of Switzerland,</w:t>
      </w:r>
    </w:p>
    <w:p w:rsidR="00694945" w:rsidRPr="00D166F9" w:rsidRDefault="00634B10" w:rsidP="00D166F9">
      <w:pPr>
        <w:spacing w:after="0"/>
        <w:rPr>
          <w:rFonts w:ascii="Times New Roman" w:hAnsi="Times New Roman" w:cs="Times New Roman"/>
          <w:sz w:val="24"/>
          <w:szCs w:val="24"/>
        </w:rPr>
      </w:pPr>
      <w:r>
        <w:rPr>
          <w:rFonts w:ascii="Times New Roman" w:hAnsi="Times New Roman" w:cs="Times New Roman"/>
          <w:sz w:val="24"/>
          <w:szCs w:val="24"/>
        </w:rPr>
        <w:t>Dear Excellencies, e</w:t>
      </w:r>
      <w:r w:rsidR="00694945" w:rsidRPr="00D166F9">
        <w:rPr>
          <w:rFonts w:ascii="Times New Roman" w:hAnsi="Times New Roman" w:cs="Times New Roman"/>
          <w:sz w:val="24"/>
          <w:szCs w:val="24"/>
        </w:rPr>
        <w:t xml:space="preserve">steemed guests, </w:t>
      </w:r>
    </w:p>
    <w:p w:rsidR="00694945" w:rsidRPr="00F93BE0" w:rsidRDefault="00694945" w:rsidP="00F93BE0">
      <w:pPr>
        <w:spacing w:after="0"/>
        <w:rPr>
          <w:rFonts w:ascii="Times New Roman" w:hAnsi="Times New Roman" w:cs="Times New Roman"/>
          <w:sz w:val="24"/>
          <w:szCs w:val="24"/>
        </w:rPr>
      </w:pPr>
    </w:p>
    <w:p w:rsidR="00694945" w:rsidRPr="00F93BE0" w:rsidRDefault="00694945" w:rsidP="00F93BE0">
      <w:pPr>
        <w:pStyle w:val="Default"/>
        <w:spacing w:line="276" w:lineRule="auto"/>
        <w:ind w:right="144" w:firstLine="720"/>
        <w:jc w:val="both"/>
      </w:pPr>
      <w:r w:rsidRPr="00F93BE0">
        <w:t xml:space="preserve">I am grateful to be here with all of you today as we begin this first session </w:t>
      </w:r>
      <w:r w:rsidR="0099031E" w:rsidRPr="00F93BE0">
        <w:t xml:space="preserve">on </w:t>
      </w:r>
      <w:r w:rsidRPr="00F93BE0">
        <w:t xml:space="preserve">the human rights of migrants, looking at their social inclusion </w:t>
      </w:r>
      <w:r w:rsidR="00BC531E" w:rsidRPr="00F93BE0">
        <w:t xml:space="preserve">and cohesion </w:t>
      </w:r>
      <w:r w:rsidRPr="00F93BE0">
        <w:t xml:space="preserve">in societies, and </w:t>
      </w:r>
      <w:r w:rsidR="00747BB7">
        <w:t xml:space="preserve">the necessity to </w:t>
      </w:r>
      <w:r w:rsidRPr="00F93BE0">
        <w:t xml:space="preserve">counter discrimination </w:t>
      </w:r>
      <w:r w:rsidR="00BC531E" w:rsidRPr="00F93BE0">
        <w:t xml:space="preserve">including racism, </w:t>
      </w:r>
      <w:r w:rsidRPr="00F93BE0">
        <w:t xml:space="preserve">xenophobia </w:t>
      </w:r>
      <w:r w:rsidR="00BC531E" w:rsidRPr="00F93BE0">
        <w:t xml:space="preserve">and intolerance </w:t>
      </w:r>
      <w:r w:rsidRPr="00F93BE0">
        <w:t xml:space="preserve">against migrants.  </w:t>
      </w:r>
    </w:p>
    <w:p w:rsidR="00694945" w:rsidRPr="00F93BE0" w:rsidRDefault="00694945" w:rsidP="00F93BE0">
      <w:pPr>
        <w:pStyle w:val="Default"/>
        <w:spacing w:line="276" w:lineRule="auto"/>
        <w:ind w:right="144" w:firstLine="720"/>
      </w:pPr>
    </w:p>
    <w:p w:rsidR="00694945" w:rsidRPr="00F93BE0" w:rsidRDefault="00694945" w:rsidP="00F93BE0">
      <w:pPr>
        <w:pStyle w:val="Default"/>
        <w:spacing w:line="276" w:lineRule="auto"/>
        <w:ind w:right="144" w:firstLine="720"/>
        <w:jc w:val="both"/>
      </w:pPr>
      <w:r w:rsidRPr="00F93BE0">
        <w:t xml:space="preserve">Our </w:t>
      </w:r>
      <w:r w:rsidR="00747BB7">
        <w:t xml:space="preserve">shared </w:t>
      </w:r>
      <w:r w:rsidRPr="00F93BE0">
        <w:t xml:space="preserve">objective is clear, expressly articulated in the Sustainable Development Goals and the New York Declaration: namely, to facilitate safe, orderly and regular migration.  </w:t>
      </w:r>
      <w:r w:rsidR="0099031E" w:rsidRPr="00F93BE0">
        <w:t xml:space="preserve">This is the first of six thematic session dedicated to that </w:t>
      </w:r>
      <w:r w:rsidR="00774925">
        <w:t>pursuit</w:t>
      </w:r>
      <w:r w:rsidR="0099031E" w:rsidRPr="00F93BE0">
        <w:t xml:space="preserve">.  </w:t>
      </w:r>
      <w:r w:rsidR="00BC531E" w:rsidRPr="00F93BE0">
        <w:t xml:space="preserve"> This is also my first introduction to </w:t>
      </w:r>
      <w:r w:rsidR="00747BB7">
        <w:t xml:space="preserve">many of </w:t>
      </w:r>
      <w:r w:rsidR="00BC531E" w:rsidRPr="00F93BE0">
        <w:t xml:space="preserve">you as the Secretary-General’s Special Representative on International Migration, and also as the Secretary-General of the conference.  </w:t>
      </w:r>
    </w:p>
    <w:p w:rsidR="00694945" w:rsidRPr="00F93BE0" w:rsidRDefault="00694945" w:rsidP="00F93BE0">
      <w:pPr>
        <w:pStyle w:val="Default"/>
        <w:spacing w:line="276" w:lineRule="auto"/>
        <w:ind w:right="144" w:firstLine="720"/>
      </w:pPr>
    </w:p>
    <w:p w:rsidR="00BC531E" w:rsidRPr="00F93BE0" w:rsidRDefault="0099031E" w:rsidP="00F93BE0">
      <w:pPr>
        <w:spacing w:after="0"/>
        <w:jc w:val="both"/>
        <w:rPr>
          <w:rFonts w:ascii="Times New Roman" w:hAnsi="Times New Roman" w:cs="Times New Roman"/>
          <w:sz w:val="24"/>
          <w:szCs w:val="24"/>
        </w:rPr>
      </w:pPr>
      <w:r w:rsidRPr="00F93BE0">
        <w:rPr>
          <w:rFonts w:ascii="Times New Roman" w:hAnsi="Times New Roman" w:cs="Times New Roman"/>
          <w:sz w:val="24"/>
          <w:szCs w:val="24"/>
        </w:rPr>
        <w:tab/>
      </w:r>
      <w:r w:rsidR="00BC531E" w:rsidRPr="00F93BE0">
        <w:rPr>
          <w:rFonts w:ascii="Times New Roman" w:hAnsi="Times New Roman" w:cs="Times New Roman"/>
          <w:sz w:val="24"/>
          <w:szCs w:val="24"/>
        </w:rPr>
        <w:t>I am pleased to share with you t</w:t>
      </w:r>
      <w:r w:rsidRPr="00F93BE0">
        <w:rPr>
          <w:rFonts w:ascii="Times New Roman" w:hAnsi="Times New Roman" w:cs="Times New Roman"/>
          <w:sz w:val="24"/>
          <w:szCs w:val="24"/>
        </w:rPr>
        <w:t xml:space="preserve">he issue brief </w:t>
      </w:r>
      <w:r w:rsidR="00774925">
        <w:rPr>
          <w:rFonts w:ascii="Times New Roman" w:hAnsi="Times New Roman" w:cs="Times New Roman"/>
          <w:sz w:val="24"/>
          <w:szCs w:val="24"/>
        </w:rPr>
        <w:t>prepared</w:t>
      </w:r>
      <w:r w:rsidRPr="00F93BE0">
        <w:rPr>
          <w:rFonts w:ascii="Times New Roman" w:hAnsi="Times New Roman" w:cs="Times New Roman"/>
          <w:sz w:val="24"/>
          <w:szCs w:val="24"/>
        </w:rPr>
        <w:t xml:space="preserve"> for this session</w:t>
      </w:r>
      <w:r w:rsidR="00747BB7">
        <w:rPr>
          <w:rFonts w:ascii="Times New Roman" w:hAnsi="Times New Roman" w:cs="Times New Roman"/>
          <w:sz w:val="24"/>
          <w:szCs w:val="24"/>
        </w:rPr>
        <w:t xml:space="preserve"> which</w:t>
      </w:r>
      <w:r w:rsidR="00747BB7" w:rsidRPr="00F93BE0">
        <w:rPr>
          <w:rFonts w:ascii="Times New Roman" w:hAnsi="Times New Roman" w:cs="Times New Roman"/>
          <w:sz w:val="24"/>
          <w:szCs w:val="24"/>
        </w:rPr>
        <w:t xml:space="preserve"> </w:t>
      </w:r>
      <w:r w:rsidR="00BC531E" w:rsidRPr="00F93BE0">
        <w:rPr>
          <w:rFonts w:ascii="Times New Roman" w:hAnsi="Times New Roman" w:cs="Times New Roman"/>
          <w:sz w:val="24"/>
          <w:szCs w:val="24"/>
        </w:rPr>
        <w:t>provide</w:t>
      </w:r>
      <w:r w:rsidR="00747BB7">
        <w:rPr>
          <w:rFonts w:ascii="Times New Roman" w:hAnsi="Times New Roman" w:cs="Times New Roman"/>
          <w:sz w:val="24"/>
          <w:szCs w:val="24"/>
        </w:rPr>
        <w:t>s</w:t>
      </w:r>
      <w:r w:rsidR="00BC531E" w:rsidRPr="00F93BE0">
        <w:rPr>
          <w:rFonts w:ascii="Times New Roman" w:hAnsi="Times New Roman" w:cs="Times New Roman"/>
          <w:sz w:val="24"/>
          <w:szCs w:val="24"/>
        </w:rPr>
        <w:t xml:space="preserve"> what I think is helpful </w:t>
      </w:r>
      <w:r w:rsidR="005B004E" w:rsidRPr="00F93BE0">
        <w:rPr>
          <w:rFonts w:ascii="Times New Roman" w:hAnsi="Times New Roman" w:cs="Times New Roman"/>
          <w:sz w:val="24"/>
          <w:szCs w:val="24"/>
        </w:rPr>
        <w:t xml:space="preserve">evidence </w:t>
      </w:r>
      <w:r w:rsidR="00774925">
        <w:rPr>
          <w:rFonts w:ascii="Times New Roman" w:hAnsi="Times New Roman" w:cs="Times New Roman"/>
          <w:sz w:val="24"/>
          <w:szCs w:val="24"/>
        </w:rPr>
        <w:t>of</w:t>
      </w:r>
      <w:r w:rsidR="00BC531E" w:rsidRPr="00F93BE0">
        <w:rPr>
          <w:rFonts w:ascii="Times New Roman" w:hAnsi="Times New Roman" w:cs="Times New Roman"/>
          <w:sz w:val="24"/>
          <w:szCs w:val="24"/>
        </w:rPr>
        <w:t xml:space="preserve"> </w:t>
      </w:r>
      <w:r w:rsidR="00774925">
        <w:rPr>
          <w:rFonts w:ascii="Times New Roman" w:hAnsi="Times New Roman" w:cs="Times New Roman"/>
          <w:sz w:val="24"/>
          <w:szCs w:val="24"/>
        </w:rPr>
        <w:t xml:space="preserve">facts and </w:t>
      </w:r>
      <w:r w:rsidR="00BC531E" w:rsidRPr="00F93BE0">
        <w:rPr>
          <w:rFonts w:ascii="Times New Roman" w:hAnsi="Times New Roman" w:cs="Times New Roman"/>
          <w:sz w:val="24"/>
          <w:szCs w:val="24"/>
        </w:rPr>
        <w:t>trends on the issue</w:t>
      </w:r>
      <w:r w:rsidR="00774925">
        <w:rPr>
          <w:rFonts w:ascii="Times New Roman" w:hAnsi="Times New Roman" w:cs="Times New Roman"/>
          <w:sz w:val="24"/>
          <w:szCs w:val="24"/>
        </w:rPr>
        <w:t>s</w:t>
      </w:r>
      <w:r w:rsidR="00BC531E" w:rsidRPr="00F93BE0">
        <w:rPr>
          <w:rFonts w:ascii="Times New Roman" w:hAnsi="Times New Roman" w:cs="Times New Roman"/>
          <w:sz w:val="24"/>
          <w:szCs w:val="24"/>
        </w:rPr>
        <w:t xml:space="preserve">, with suggestions on possible ways forward for member states to consider. </w:t>
      </w:r>
      <w:r w:rsidR="00715A74">
        <w:rPr>
          <w:rFonts w:ascii="Times New Roman" w:hAnsi="Times New Roman" w:cs="Times New Roman"/>
          <w:sz w:val="24"/>
          <w:szCs w:val="24"/>
        </w:rPr>
        <w:t xml:space="preserve">This was prepared with the support of </w:t>
      </w:r>
      <w:r w:rsidR="00715A74" w:rsidRPr="00F93BE0">
        <w:rPr>
          <w:rFonts w:ascii="Times New Roman" w:hAnsi="Times New Roman" w:cs="Times New Roman"/>
          <w:sz w:val="24"/>
          <w:szCs w:val="24"/>
        </w:rPr>
        <w:t>the International Organization for Migration (IOM)</w:t>
      </w:r>
      <w:r w:rsidR="00715A74">
        <w:rPr>
          <w:rFonts w:ascii="Times New Roman" w:hAnsi="Times New Roman" w:cs="Times New Roman"/>
          <w:sz w:val="24"/>
          <w:szCs w:val="24"/>
        </w:rPr>
        <w:t>, and reflects the</w:t>
      </w:r>
      <w:r w:rsidR="00747BB7">
        <w:rPr>
          <w:rFonts w:ascii="Times New Roman" w:hAnsi="Times New Roman" w:cs="Times New Roman"/>
          <w:sz w:val="24"/>
          <w:szCs w:val="24"/>
        </w:rPr>
        <w:t xml:space="preserve"> experienc</w:t>
      </w:r>
      <w:r w:rsidR="00B70F9A">
        <w:rPr>
          <w:rFonts w:ascii="Times New Roman" w:hAnsi="Times New Roman" w:cs="Times New Roman"/>
          <w:sz w:val="24"/>
          <w:szCs w:val="24"/>
        </w:rPr>
        <w:t xml:space="preserve">e, </w:t>
      </w:r>
      <w:r w:rsidR="00747BB7">
        <w:rPr>
          <w:rFonts w:ascii="Times New Roman" w:hAnsi="Times New Roman" w:cs="Times New Roman"/>
          <w:sz w:val="24"/>
          <w:szCs w:val="24"/>
        </w:rPr>
        <w:t>expertise</w:t>
      </w:r>
      <w:r w:rsidR="00B70F9A">
        <w:rPr>
          <w:rFonts w:ascii="Times New Roman" w:hAnsi="Times New Roman" w:cs="Times New Roman"/>
          <w:sz w:val="24"/>
          <w:szCs w:val="24"/>
        </w:rPr>
        <w:t xml:space="preserve"> and analysis</w:t>
      </w:r>
      <w:r w:rsidRPr="00F93BE0">
        <w:rPr>
          <w:rFonts w:ascii="Times New Roman" w:hAnsi="Times New Roman" w:cs="Times New Roman"/>
          <w:sz w:val="24"/>
          <w:szCs w:val="24"/>
        </w:rPr>
        <w:t xml:space="preserve"> </w:t>
      </w:r>
      <w:r w:rsidR="00747BB7">
        <w:rPr>
          <w:rFonts w:ascii="Times New Roman" w:hAnsi="Times New Roman" w:cs="Times New Roman"/>
          <w:sz w:val="24"/>
          <w:szCs w:val="24"/>
        </w:rPr>
        <w:t xml:space="preserve">from across the UN system, </w:t>
      </w:r>
      <w:r w:rsidR="00622AC0">
        <w:rPr>
          <w:rFonts w:ascii="Times New Roman" w:hAnsi="Times New Roman" w:cs="Times New Roman"/>
          <w:sz w:val="24"/>
          <w:szCs w:val="24"/>
        </w:rPr>
        <w:t xml:space="preserve">particularly from, </w:t>
      </w:r>
      <w:r w:rsidR="00747BB7">
        <w:rPr>
          <w:rFonts w:ascii="Times New Roman" w:hAnsi="Times New Roman" w:cs="Times New Roman"/>
          <w:sz w:val="24"/>
          <w:szCs w:val="24"/>
        </w:rPr>
        <w:t xml:space="preserve">the </w:t>
      </w:r>
      <w:r w:rsidR="00747BB7" w:rsidRPr="00F93BE0">
        <w:rPr>
          <w:rFonts w:ascii="Times New Roman" w:hAnsi="Times New Roman" w:cs="Times New Roman"/>
          <w:sz w:val="24"/>
          <w:szCs w:val="24"/>
        </w:rPr>
        <w:t>Global Migration Group (GMG)</w:t>
      </w:r>
      <w:r w:rsidR="00FD66B8" w:rsidRPr="00F93BE0">
        <w:rPr>
          <w:rFonts w:ascii="Times New Roman" w:hAnsi="Times New Roman" w:cs="Times New Roman"/>
          <w:sz w:val="24"/>
          <w:szCs w:val="24"/>
        </w:rPr>
        <w:t xml:space="preserve">.  </w:t>
      </w:r>
    </w:p>
    <w:p w:rsidR="00BC531E" w:rsidRPr="00F93BE0" w:rsidRDefault="00BC531E" w:rsidP="00F93BE0">
      <w:pPr>
        <w:spacing w:after="0"/>
        <w:jc w:val="both"/>
        <w:rPr>
          <w:rFonts w:ascii="Times New Roman" w:hAnsi="Times New Roman" w:cs="Times New Roman"/>
          <w:sz w:val="24"/>
          <w:szCs w:val="24"/>
        </w:rPr>
      </w:pPr>
    </w:p>
    <w:p w:rsidR="00747BB7" w:rsidRDefault="005B004E" w:rsidP="00F93BE0">
      <w:pPr>
        <w:spacing w:after="0"/>
        <w:ind w:firstLine="720"/>
        <w:jc w:val="both"/>
        <w:rPr>
          <w:rFonts w:ascii="Times New Roman" w:hAnsi="Times New Roman" w:cs="Times New Roman"/>
          <w:sz w:val="24"/>
          <w:szCs w:val="24"/>
        </w:rPr>
      </w:pPr>
      <w:r w:rsidRPr="00F93BE0">
        <w:rPr>
          <w:rFonts w:ascii="Times New Roman" w:hAnsi="Times New Roman" w:cs="Times New Roman"/>
          <w:sz w:val="24"/>
          <w:szCs w:val="24"/>
        </w:rPr>
        <w:t>T</w:t>
      </w:r>
      <w:r w:rsidR="00FD66B8" w:rsidRPr="00F93BE0">
        <w:rPr>
          <w:rFonts w:ascii="Times New Roman" w:hAnsi="Times New Roman" w:cs="Times New Roman"/>
          <w:sz w:val="24"/>
          <w:szCs w:val="24"/>
        </w:rPr>
        <w:t>he existing international legal framework already provide</w:t>
      </w:r>
      <w:r w:rsidR="00FD40C9">
        <w:rPr>
          <w:rFonts w:ascii="Times New Roman" w:hAnsi="Times New Roman" w:cs="Times New Roman"/>
          <w:sz w:val="24"/>
          <w:szCs w:val="24"/>
        </w:rPr>
        <w:t>s</w:t>
      </w:r>
      <w:r w:rsidR="00FD66B8" w:rsidRPr="00F93BE0">
        <w:rPr>
          <w:rFonts w:ascii="Times New Roman" w:hAnsi="Times New Roman" w:cs="Times New Roman"/>
          <w:sz w:val="24"/>
          <w:szCs w:val="24"/>
        </w:rPr>
        <w:t xml:space="preserve"> the foundation upon which a global compact on safe, orderly and regular migration should be built.  Member States’ commitments in </w:t>
      </w:r>
      <w:r w:rsidRPr="00F93BE0">
        <w:rPr>
          <w:rFonts w:ascii="Times New Roman" w:hAnsi="Times New Roman" w:cs="Times New Roman"/>
          <w:sz w:val="24"/>
          <w:szCs w:val="24"/>
        </w:rPr>
        <w:t>the New York Declaration remind</w:t>
      </w:r>
      <w:r w:rsidR="00FD66B8" w:rsidRPr="00F93BE0">
        <w:rPr>
          <w:rFonts w:ascii="Times New Roman" w:hAnsi="Times New Roman" w:cs="Times New Roman"/>
          <w:sz w:val="24"/>
          <w:szCs w:val="24"/>
        </w:rPr>
        <w:t xml:space="preserve"> us that all migrants</w:t>
      </w:r>
      <w:r w:rsidR="00340F04" w:rsidRPr="00F93BE0">
        <w:rPr>
          <w:rFonts w:ascii="Times New Roman" w:hAnsi="Times New Roman" w:cs="Times New Roman"/>
          <w:sz w:val="24"/>
          <w:szCs w:val="24"/>
        </w:rPr>
        <w:t>, regardless of their migratory status</w:t>
      </w:r>
      <w:r w:rsidR="00340F04">
        <w:rPr>
          <w:rFonts w:ascii="Times New Roman" w:hAnsi="Times New Roman" w:cs="Times New Roman"/>
          <w:sz w:val="24"/>
          <w:szCs w:val="24"/>
        </w:rPr>
        <w:t>,</w:t>
      </w:r>
      <w:r w:rsidR="00FD66B8" w:rsidRPr="00F93BE0">
        <w:rPr>
          <w:rFonts w:ascii="Times New Roman" w:hAnsi="Times New Roman" w:cs="Times New Roman"/>
          <w:sz w:val="24"/>
          <w:szCs w:val="24"/>
        </w:rPr>
        <w:t xml:space="preserve"> are entitled to enjoy all human rights </w:t>
      </w:r>
      <w:r w:rsidRPr="00F93BE0">
        <w:rPr>
          <w:rFonts w:ascii="Times New Roman" w:hAnsi="Times New Roman" w:cs="Times New Roman"/>
          <w:sz w:val="24"/>
          <w:szCs w:val="24"/>
        </w:rPr>
        <w:t xml:space="preserve">as </w:t>
      </w:r>
      <w:r w:rsidR="00FD66B8" w:rsidRPr="00F93BE0">
        <w:rPr>
          <w:rFonts w:ascii="Times New Roman" w:hAnsi="Times New Roman" w:cs="Times New Roman"/>
          <w:sz w:val="24"/>
          <w:szCs w:val="24"/>
        </w:rPr>
        <w:t>derived from the Universal Declaration of Human Rights, the International Covenant on Civil and Political Rights and the International Covenant on Economic, Social and Cultural Rights</w:t>
      </w:r>
      <w:r w:rsidR="00FD40C9">
        <w:rPr>
          <w:rFonts w:ascii="Times New Roman" w:hAnsi="Times New Roman" w:cs="Times New Roman"/>
          <w:sz w:val="24"/>
          <w:szCs w:val="24"/>
        </w:rPr>
        <w:t>,</w:t>
      </w:r>
      <w:r w:rsidR="00FD66B8" w:rsidRPr="00F93BE0">
        <w:rPr>
          <w:rFonts w:ascii="Times New Roman" w:hAnsi="Times New Roman" w:cs="Times New Roman"/>
          <w:sz w:val="24"/>
          <w:szCs w:val="24"/>
        </w:rPr>
        <w:t xml:space="preserve"> as well as other applicable law such as international </w:t>
      </w:r>
      <w:r w:rsidR="00A424BA" w:rsidRPr="00F93BE0">
        <w:rPr>
          <w:rFonts w:ascii="Times New Roman" w:hAnsi="Times New Roman" w:cs="Times New Roman"/>
          <w:sz w:val="24"/>
          <w:szCs w:val="24"/>
        </w:rPr>
        <w:t xml:space="preserve">labour and </w:t>
      </w:r>
      <w:r w:rsidR="00FD66B8" w:rsidRPr="00F93BE0">
        <w:rPr>
          <w:rFonts w:ascii="Times New Roman" w:hAnsi="Times New Roman" w:cs="Times New Roman"/>
          <w:sz w:val="24"/>
          <w:szCs w:val="24"/>
        </w:rPr>
        <w:t xml:space="preserve">humanitarian law, law of the sea and international criminal law. </w:t>
      </w:r>
      <w:r w:rsidRPr="00F93BE0">
        <w:rPr>
          <w:rFonts w:ascii="Times New Roman" w:hAnsi="Times New Roman" w:cs="Times New Roman"/>
          <w:sz w:val="24"/>
          <w:szCs w:val="24"/>
        </w:rPr>
        <w:t xml:space="preserve"> </w:t>
      </w:r>
      <w:r w:rsidR="00747BB7">
        <w:rPr>
          <w:rFonts w:ascii="Times New Roman" w:hAnsi="Times New Roman" w:cs="Times New Roman"/>
          <w:sz w:val="24"/>
          <w:szCs w:val="24"/>
        </w:rPr>
        <w:t>It is a truism -- but no less worth</w:t>
      </w:r>
      <w:r w:rsidR="00B70F9A">
        <w:rPr>
          <w:rFonts w:ascii="Times New Roman" w:hAnsi="Times New Roman" w:cs="Times New Roman"/>
          <w:sz w:val="24"/>
          <w:szCs w:val="24"/>
        </w:rPr>
        <w:t xml:space="preserve"> explicitly acknowledging </w:t>
      </w:r>
      <w:r w:rsidR="00747BB7">
        <w:rPr>
          <w:rFonts w:ascii="Times New Roman" w:hAnsi="Times New Roman" w:cs="Times New Roman"/>
          <w:sz w:val="24"/>
          <w:szCs w:val="24"/>
        </w:rPr>
        <w:t xml:space="preserve">-- that </w:t>
      </w:r>
      <w:r w:rsidR="00747BB7">
        <w:rPr>
          <w:rFonts w:ascii="Times New Roman" w:hAnsi="Times New Roman" w:cs="Times New Roman"/>
          <w:sz w:val="24"/>
          <w:szCs w:val="24"/>
        </w:rPr>
        <w:lastRenderedPageBreak/>
        <w:t>migrants are above all humans.  As such, their access to the full panoply of human rights protections and entitlements must not be denied.</w:t>
      </w:r>
    </w:p>
    <w:p w:rsidR="00747BB7" w:rsidRDefault="00747BB7" w:rsidP="00F93BE0">
      <w:pPr>
        <w:spacing w:after="0"/>
        <w:ind w:firstLine="720"/>
        <w:jc w:val="both"/>
        <w:rPr>
          <w:rFonts w:ascii="Times New Roman" w:hAnsi="Times New Roman" w:cs="Times New Roman"/>
          <w:sz w:val="24"/>
          <w:szCs w:val="24"/>
        </w:rPr>
      </w:pPr>
    </w:p>
    <w:p w:rsidR="00456946" w:rsidRPr="00F93BE0" w:rsidRDefault="005B004E" w:rsidP="00F93BE0">
      <w:pPr>
        <w:spacing w:after="0"/>
        <w:ind w:firstLine="720"/>
        <w:jc w:val="both"/>
        <w:rPr>
          <w:rFonts w:ascii="Times New Roman" w:hAnsi="Times New Roman" w:cs="Times New Roman"/>
          <w:sz w:val="24"/>
          <w:szCs w:val="24"/>
        </w:rPr>
      </w:pPr>
      <w:r w:rsidRPr="00F93BE0">
        <w:rPr>
          <w:rFonts w:ascii="Times New Roman" w:hAnsi="Times New Roman" w:cs="Times New Roman"/>
          <w:sz w:val="24"/>
          <w:szCs w:val="24"/>
        </w:rPr>
        <w:t xml:space="preserve">Beyond the rights framework, </w:t>
      </w:r>
      <w:r w:rsidR="0033617D" w:rsidRPr="00F93BE0">
        <w:rPr>
          <w:rFonts w:ascii="Times New Roman" w:hAnsi="Times New Roman" w:cs="Times New Roman"/>
          <w:sz w:val="24"/>
          <w:szCs w:val="24"/>
        </w:rPr>
        <w:t xml:space="preserve">the international community has long recognized international migration </w:t>
      </w:r>
      <w:r w:rsidR="00634B10">
        <w:rPr>
          <w:rFonts w:ascii="Times New Roman" w:hAnsi="Times New Roman" w:cs="Times New Roman"/>
          <w:sz w:val="24"/>
          <w:szCs w:val="24"/>
        </w:rPr>
        <w:t>a</w:t>
      </w:r>
      <w:r w:rsidR="0033617D" w:rsidRPr="00F93BE0">
        <w:rPr>
          <w:rFonts w:ascii="Times New Roman" w:hAnsi="Times New Roman" w:cs="Times New Roman"/>
          <w:sz w:val="24"/>
          <w:szCs w:val="24"/>
        </w:rPr>
        <w:t xml:space="preserve">s </w:t>
      </w:r>
      <w:r w:rsidR="00B70F9A">
        <w:rPr>
          <w:rFonts w:ascii="Times New Roman" w:hAnsi="Times New Roman" w:cs="Times New Roman"/>
          <w:sz w:val="24"/>
          <w:szCs w:val="24"/>
        </w:rPr>
        <w:t>for the most part</w:t>
      </w:r>
      <w:r w:rsidR="00FD40C9">
        <w:rPr>
          <w:rFonts w:ascii="Times New Roman" w:hAnsi="Times New Roman" w:cs="Times New Roman"/>
          <w:sz w:val="24"/>
          <w:szCs w:val="24"/>
        </w:rPr>
        <w:t>,</w:t>
      </w:r>
      <w:r w:rsidR="00B70F9A">
        <w:rPr>
          <w:rFonts w:ascii="Times New Roman" w:hAnsi="Times New Roman" w:cs="Times New Roman"/>
          <w:sz w:val="24"/>
          <w:szCs w:val="24"/>
        </w:rPr>
        <w:t xml:space="preserve"> a </w:t>
      </w:r>
      <w:r w:rsidR="0033617D" w:rsidRPr="00F93BE0">
        <w:rPr>
          <w:rFonts w:ascii="Times New Roman" w:hAnsi="Times New Roman" w:cs="Times New Roman"/>
          <w:sz w:val="24"/>
          <w:szCs w:val="24"/>
        </w:rPr>
        <w:t xml:space="preserve">positive and empowering experience for migrants, which also generates benefits for societies in countries of origin, transit and destination.  </w:t>
      </w:r>
      <w:r w:rsidR="00634B10">
        <w:rPr>
          <w:rFonts w:ascii="Times New Roman" w:hAnsi="Times New Roman" w:cs="Times New Roman"/>
          <w:sz w:val="24"/>
          <w:szCs w:val="24"/>
        </w:rPr>
        <w:t xml:space="preserve">This is </w:t>
      </w:r>
      <w:r w:rsidR="00B70F9A">
        <w:rPr>
          <w:rFonts w:ascii="Times New Roman" w:hAnsi="Times New Roman" w:cs="Times New Roman"/>
          <w:sz w:val="24"/>
          <w:szCs w:val="24"/>
        </w:rPr>
        <w:t xml:space="preserve">reflected </w:t>
      </w:r>
      <w:r w:rsidR="0014079C">
        <w:rPr>
          <w:rFonts w:ascii="Times New Roman" w:hAnsi="Times New Roman" w:cs="Times New Roman"/>
          <w:sz w:val="24"/>
          <w:szCs w:val="24"/>
        </w:rPr>
        <w:t xml:space="preserve">in </w:t>
      </w:r>
      <w:r w:rsidR="00747BB7">
        <w:rPr>
          <w:rFonts w:ascii="Times New Roman" w:hAnsi="Times New Roman" w:cs="Times New Roman"/>
          <w:sz w:val="24"/>
          <w:szCs w:val="24"/>
        </w:rPr>
        <w:t xml:space="preserve">the </w:t>
      </w:r>
      <w:r w:rsidR="0033617D" w:rsidRPr="00F93BE0">
        <w:rPr>
          <w:rFonts w:ascii="Times New Roman" w:hAnsi="Times New Roman" w:cs="Times New Roman"/>
          <w:sz w:val="24"/>
          <w:szCs w:val="24"/>
        </w:rPr>
        <w:t>Sustainable Development Agenda</w:t>
      </w:r>
      <w:r w:rsidRPr="00F93BE0">
        <w:rPr>
          <w:rFonts w:ascii="Times New Roman" w:hAnsi="Times New Roman" w:cs="Times New Roman"/>
          <w:sz w:val="24"/>
          <w:szCs w:val="24"/>
        </w:rPr>
        <w:t xml:space="preserve">, the Sendai Framework for Disaster Risk Reduction, the Addis Ababa Action Agenda, the </w:t>
      </w:r>
      <w:r w:rsidR="009306BF">
        <w:rPr>
          <w:rFonts w:ascii="Times New Roman" w:hAnsi="Times New Roman" w:cs="Times New Roman"/>
          <w:sz w:val="24"/>
          <w:szCs w:val="24"/>
        </w:rPr>
        <w:t xml:space="preserve">New </w:t>
      </w:r>
      <w:r w:rsidRPr="00F93BE0">
        <w:rPr>
          <w:rFonts w:ascii="Times New Roman" w:hAnsi="Times New Roman" w:cs="Times New Roman"/>
          <w:sz w:val="24"/>
          <w:szCs w:val="24"/>
        </w:rPr>
        <w:t>Urban Agenda</w:t>
      </w:r>
      <w:r w:rsidR="00A1299E">
        <w:rPr>
          <w:rFonts w:ascii="Times New Roman" w:hAnsi="Times New Roman" w:cs="Times New Roman"/>
          <w:sz w:val="24"/>
          <w:szCs w:val="24"/>
        </w:rPr>
        <w:t xml:space="preserve"> and the UN Framework Convention on Climate Change</w:t>
      </w:r>
      <w:r w:rsidR="00B70F9A">
        <w:rPr>
          <w:rFonts w:ascii="Times New Roman" w:hAnsi="Times New Roman" w:cs="Times New Roman"/>
          <w:sz w:val="24"/>
          <w:szCs w:val="24"/>
        </w:rPr>
        <w:t xml:space="preserve">, all of which address migration comprehensively </w:t>
      </w:r>
      <w:r w:rsidR="001B6B03">
        <w:rPr>
          <w:rFonts w:ascii="Times New Roman" w:hAnsi="Times New Roman" w:cs="Times New Roman"/>
          <w:sz w:val="24"/>
          <w:szCs w:val="24"/>
        </w:rPr>
        <w:t xml:space="preserve">through </w:t>
      </w:r>
      <w:r w:rsidR="00B70F9A">
        <w:rPr>
          <w:rFonts w:ascii="Times New Roman" w:hAnsi="Times New Roman" w:cs="Times New Roman"/>
          <w:sz w:val="24"/>
          <w:szCs w:val="24"/>
        </w:rPr>
        <w:t>development, humanitarian and human rights lenses.</w:t>
      </w:r>
    </w:p>
    <w:p w:rsidR="00456946" w:rsidRPr="00F93BE0" w:rsidRDefault="00456946" w:rsidP="00F93BE0">
      <w:pPr>
        <w:spacing w:after="0"/>
        <w:ind w:firstLine="720"/>
        <w:jc w:val="both"/>
        <w:rPr>
          <w:rFonts w:ascii="Times New Roman" w:hAnsi="Times New Roman" w:cs="Times New Roman"/>
          <w:sz w:val="24"/>
          <w:szCs w:val="24"/>
        </w:rPr>
      </w:pPr>
    </w:p>
    <w:p w:rsidR="0014079C" w:rsidRDefault="00A424BA" w:rsidP="00F93BE0">
      <w:pPr>
        <w:spacing w:after="0"/>
        <w:ind w:firstLine="720"/>
        <w:jc w:val="both"/>
        <w:rPr>
          <w:rFonts w:ascii="Times New Roman" w:hAnsi="Times New Roman" w:cs="Times New Roman"/>
          <w:sz w:val="24"/>
          <w:szCs w:val="24"/>
        </w:rPr>
      </w:pPr>
      <w:r w:rsidRPr="00F93BE0">
        <w:rPr>
          <w:rFonts w:ascii="Times New Roman" w:hAnsi="Times New Roman" w:cs="Times New Roman"/>
          <w:sz w:val="24"/>
          <w:szCs w:val="24"/>
        </w:rPr>
        <w:t xml:space="preserve">But despite the </w:t>
      </w:r>
      <w:r w:rsidR="00776E87">
        <w:rPr>
          <w:rFonts w:ascii="Times New Roman" w:hAnsi="Times New Roman" w:cs="Times New Roman"/>
          <w:sz w:val="24"/>
          <w:szCs w:val="24"/>
        </w:rPr>
        <w:t xml:space="preserve">already existing </w:t>
      </w:r>
      <w:r w:rsidRPr="00F93BE0">
        <w:rPr>
          <w:rFonts w:ascii="Times New Roman" w:hAnsi="Times New Roman" w:cs="Times New Roman"/>
          <w:sz w:val="24"/>
          <w:szCs w:val="24"/>
        </w:rPr>
        <w:t>wide</w:t>
      </w:r>
      <w:r w:rsidR="00776E87">
        <w:rPr>
          <w:rFonts w:ascii="Times New Roman" w:hAnsi="Times New Roman" w:cs="Times New Roman"/>
          <w:sz w:val="24"/>
          <w:szCs w:val="24"/>
        </w:rPr>
        <w:t xml:space="preserve"> and robust</w:t>
      </w:r>
      <w:r w:rsidRPr="00F93BE0">
        <w:rPr>
          <w:rFonts w:ascii="Times New Roman" w:hAnsi="Times New Roman" w:cs="Times New Roman"/>
          <w:sz w:val="24"/>
          <w:szCs w:val="24"/>
        </w:rPr>
        <w:t xml:space="preserve"> body of international law</w:t>
      </w:r>
      <w:r w:rsidR="00FD40C9">
        <w:rPr>
          <w:rFonts w:ascii="Times New Roman" w:hAnsi="Times New Roman" w:cs="Times New Roman"/>
          <w:sz w:val="24"/>
          <w:szCs w:val="24"/>
        </w:rPr>
        <w:t>,</w:t>
      </w:r>
      <w:r w:rsidR="004E02F1" w:rsidRPr="00F93BE0">
        <w:rPr>
          <w:rFonts w:ascii="Times New Roman" w:hAnsi="Times New Roman" w:cs="Times New Roman"/>
          <w:sz w:val="24"/>
          <w:szCs w:val="24"/>
        </w:rPr>
        <w:t xml:space="preserve"> and clear political commitments to address migration</w:t>
      </w:r>
      <w:r w:rsidRPr="00F93BE0">
        <w:rPr>
          <w:rFonts w:ascii="Times New Roman" w:hAnsi="Times New Roman" w:cs="Times New Roman"/>
          <w:sz w:val="24"/>
          <w:szCs w:val="24"/>
        </w:rPr>
        <w:t xml:space="preserve">, there is </w:t>
      </w:r>
      <w:r w:rsidR="0014079C">
        <w:rPr>
          <w:rFonts w:ascii="Times New Roman" w:hAnsi="Times New Roman" w:cs="Times New Roman"/>
          <w:sz w:val="24"/>
          <w:szCs w:val="24"/>
        </w:rPr>
        <w:t>undeniably</w:t>
      </w:r>
      <w:r w:rsidR="0014079C" w:rsidRPr="00F93BE0">
        <w:rPr>
          <w:rFonts w:ascii="Times New Roman" w:hAnsi="Times New Roman" w:cs="Times New Roman"/>
          <w:sz w:val="24"/>
          <w:szCs w:val="24"/>
        </w:rPr>
        <w:t xml:space="preserve"> </w:t>
      </w:r>
      <w:r w:rsidRPr="00F93BE0">
        <w:rPr>
          <w:rFonts w:ascii="Times New Roman" w:hAnsi="Times New Roman" w:cs="Times New Roman"/>
          <w:sz w:val="24"/>
          <w:szCs w:val="24"/>
        </w:rPr>
        <w:t xml:space="preserve">an implementation gap in the protection of the human rights of migrants.  </w:t>
      </w:r>
      <w:r w:rsidR="00DD7530">
        <w:rPr>
          <w:rFonts w:ascii="Times New Roman" w:hAnsi="Times New Roman" w:cs="Times New Roman"/>
          <w:sz w:val="24"/>
          <w:szCs w:val="24"/>
        </w:rPr>
        <w:t xml:space="preserve">This gap is not an abstract notion – its consequences are very real for far too many.  </w:t>
      </w:r>
      <w:r w:rsidR="0014079C">
        <w:rPr>
          <w:rFonts w:ascii="Times New Roman" w:hAnsi="Times New Roman" w:cs="Times New Roman"/>
          <w:sz w:val="24"/>
          <w:szCs w:val="24"/>
        </w:rPr>
        <w:t>We see this</w:t>
      </w:r>
      <w:r w:rsidR="00DD7530">
        <w:rPr>
          <w:rFonts w:ascii="Times New Roman" w:hAnsi="Times New Roman" w:cs="Times New Roman"/>
          <w:sz w:val="24"/>
          <w:szCs w:val="24"/>
        </w:rPr>
        <w:t xml:space="preserve"> gap</w:t>
      </w:r>
      <w:r w:rsidR="0014079C">
        <w:rPr>
          <w:rFonts w:ascii="Times New Roman" w:hAnsi="Times New Roman" w:cs="Times New Roman"/>
          <w:sz w:val="24"/>
          <w:szCs w:val="24"/>
        </w:rPr>
        <w:t xml:space="preserve">, daily it seems, in </w:t>
      </w:r>
      <w:r w:rsidR="00C25120">
        <w:rPr>
          <w:rFonts w:ascii="Times New Roman" w:hAnsi="Times New Roman" w:cs="Times New Roman"/>
          <w:sz w:val="24"/>
          <w:szCs w:val="24"/>
        </w:rPr>
        <w:t xml:space="preserve">migrants’ access to </w:t>
      </w:r>
      <w:r w:rsidR="00B04353">
        <w:rPr>
          <w:rFonts w:ascii="Times New Roman" w:hAnsi="Times New Roman" w:cs="Times New Roman"/>
          <w:sz w:val="24"/>
          <w:szCs w:val="24"/>
        </w:rPr>
        <w:t xml:space="preserve">health care, </w:t>
      </w:r>
      <w:r w:rsidR="00C67E76">
        <w:rPr>
          <w:rFonts w:ascii="Times New Roman" w:hAnsi="Times New Roman" w:cs="Times New Roman"/>
          <w:sz w:val="24"/>
          <w:szCs w:val="24"/>
        </w:rPr>
        <w:t xml:space="preserve">adequate </w:t>
      </w:r>
      <w:r w:rsidR="00B04353">
        <w:rPr>
          <w:rFonts w:ascii="Times New Roman" w:hAnsi="Times New Roman" w:cs="Times New Roman"/>
          <w:sz w:val="24"/>
          <w:szCs w:val="24"/>
        </w:rPr>
        <w:t>housing, education and justice, in part due to lack of information and from cultural</w:t>
      </w:r>
      <w:r w:rsidR="00FD40C9">
        <w:rPr>
          <w:rFonts w:ascii="Times New Roman" w:hAnsi="Times New Roman" w:cs="Times New Roman"/>
          <w:sz w:val="24"/>
          <w:szCs w:val="24"/>
        </w:rPr>
        <w:t xml:space="preserve"> and/or </w:t>
      </w:r>
      <w:r w:rsidR="00B04353">
        <w:rPr>
          <w:rFonts w:ascii="Times New Roman" w:hAnsi="Times New Roman" w:cs="Times New Roman"/>
          <w:sz w:val="24"/>
          <w:szCs w:val="24"/>
        </w:rPr>
        <w:t>linguistic barriers</w:t>
      </w:r>
      <w:r w:rsidR="0014079C">
        <w:rPr>
          <w:rFonts w:ascii="Times New Roman" w:hAnsi="Times New Roman" w:cs="Times New Roman"/>
          <w:sz w:val="24"/>
          <w:szCs w:val="24"/>
        </w:rPr>
        <w:t>.</w:t>
      </w:r>
    </w:p>
    <w:p w:rsidR="0014079C" w:rsidRDefault="0014079C" w:rsidP="00F93BE0">
      <w:pPr>
        <w:spacing w:after="0"/>
        <w:ind w:firstLine="720"/>
        <w:jc w:val="both"/>
        <w:rPr>
          <w:rFonts w:ascii="Times New Roman" w:hAnsi="Times New Roman" w:cs="Times New Roman"/>
          <w:sz w:val="24"/>
          <w:szCs w:val="24"/>
        </w:rPr>
      </w:pPr>
    </w:p>
    <w:p w:rsidR="005B004E" w:rsidRPr="00F93BE0" w:rsidRDefault="00456946" w:rsidP="00F93BE0">
      <w:pPr>
        <w:spacing w:after="0"/>
        <w:ind w:firstLine="720"/>
        <w:jc w:val="both"/>
        <w:rPr>
          <w:rFonts w:ascii="Times New Roman" w:hAnsi="Times New Roman" w:cs="Times New Roman"/>
          <w:sz w:val="24"/>
          <w:szCs w:val="24"/>
        </w:rPr>
      </w:pPr>
      <w:r w:rsidRPr="00F93BE0">
        <w:rPr>
          <w:rFonts w:ascii="Times New Roman" w:hAnsi="Times New Roman" w:cs="Times New Roman"/>
          <w:sz w:val="24"/>
          <w:szCs w:val="24"/>
        </w:rPr>
        <w:t>The first step towards ensuring</w:t>
      </w:r>
      <w:r w:rsidR="00D15084">
        <w:rPr>
          <w:rFonts w:ascii="Times New Roman" w:hAnsi="Times New Roman" w:cs="Times New Roman"/>
          <w:sz w:val="24"/>
          <w:szCs w:val="24"/>
        </w:rPr>
        <w:t xml:space="preserve"> that</w:t>
      </w:r>
      <w:r w:rsidRPr="00F93BE0">
        <w:rPr>
          <w:rFonts w:ascii="Times New Roman" w:hAnsi="Times New Roman" w:cs="Times New Roman"/>
          <w:sz w:val="24"/>
          <w:szCs w:val="24"/>
        </w:rPr>
        <w:t xml:space="preserve"> migration policies are grounded in human rights norms and standards</w:t>
      </w:r>
      <w:r w:rsidR="00FD40C9">
        <w:rPr>
          <w:rFonts w:ascii="Times New Roman" w:hAnsi="Times New Roman" w:cs="Times New Roman"/>
          <w:sz w:val="24"/>
          <w:szCs w:val="24"/>
        </w:rPr>
        <w:t>,</w:t>
      </w:r>
      <w:r w:rsidRPr="00F93BE0">
        <w:rPr>
          <w:rFonts w:ascii="Times New Roman" w:hAnsi="Times New Roman" w:cs="Times New Roman"/>
          <w:sz w:val="24"/>
          <w:szCs w:val="24"/>
        </w:rPr>
        <w:t xml:space="preserve"> is to ratify and implement all international and regional human right instruments and related conventions.  We must reaffirm in both policy and practice the fundamental importance of respecting, protecting and fulfilling the human rights of all migrants.</w:t>
      </w:r>
    </w:p>
    <w:p w:rsidR="005B004E" w:rsidRPr="00F93BE0" w:rsidRDefault="005B004E" w:rsidP="00F93BE0">
      <w:pPr>
        <w:spacing w:after="0"/>
        <w:ind w:firstLine="720"/>
        <w:jc w:val="both"/>
        <w:rPr>
          <w:rFonts w:ascii="Times New Roman" w:hAnsi="Times New Roman" w:cs="Times New Roman"/>
          <w:sz w:val="24"/>
          <w:szCs w:val="24"/>
        </w:rPr>
      </w:pPr>
    </w:p>
    <w:p w:rsidR="003D4650" w:rsidRDefault="00DD7530" w:rsidP="00F93BE0">
      <w:pPr>
        <w:pStyle w:val="CommentText"/>
        <w:spacing w:after="0" w:line="276"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Let</w:t>
      </w:r>
      <w:r w:rsidR="000F1E34">
        <w:rPr>
          <w:rFonts w:ascii="Times New Roman" w:hAnsi="Times New Roman" w:cs="Times New Roman"/>
          <w:sz w:val="24"/>
          <w:szCs w:val="24"/>
        </w:rPr>
        <w:t xml:space="preserve"> us</w:t>
      </w:r>
      <w:r>
        <w:rPr>
          <w:rFonts w:ascii="Times New Roman" w:hAnsi="Times New Roman" w:cs="Times New Roman"/>
          <w:sz w:val="24"/>
          <w:szCs w:val="24"/>
        </w:rPr>
        <w:t xml:space="preserve"> be clear – th</w:t>
      </w:r>
      <w:r w:rsidR="000F1E34">
        <w:rPr>
          <w:rFonts w:ascii="Times New Roman" w:hAnsi="Times New Roman" w:cs="Times New Roman"/>
          <w:sz w:val="24"/>
          <w:szCs w:val="24"/>
        </w:rPr>
        <w:t>e</w:t>
      </w:r>
      <w:r>
        <w:rPr>
          <w:rFonts w:ascii="Times New Roman" w:hAnsi="Times New Roman" w:cs="Times New Roman"/>
          <w:sz w:val="24"/>
          <w:szCs w:val="24"/>
        </w:rPr>
        <w:t xml:space="preserve"> fundamental principle of the universality of </w:t>
      </w:r>
      <w:r w:rsidR="000F1E34">
        <w:rPr>
          <w:rFonts w:ascii="Times New Roman" w:hAnsi="Times New Roman" w:cs="Times New Roman"/>
          <w:sz w:val="24"/>
          <w:szCs w:val="24"/>
        </w:rPr>
        <w:t xml:space="preserve">human means that </w:t>
      </w:r>
      <w:r>
        <w:rPr>
          <w:rFonts w:ascii="Times New Roman" w:hAnsi="Times New Roman" w:cs="Times New Roman"/>
          <w:sz w:val="24"/>
          <w:szCs w:val="24"/>
        </w:rPr>
        <w:t>those individuals deemed irregular migrants</w:t>
      </w:r>
      <w:r w:rsidR="000F1E34">
        <w:rPr>
          <w:rFonts w:ascii="Times New Roman" w:hAnsi="Times New Roman" w:cs="Times New Roman"/>
          <w:sz w:val="24"/>
          <w:szCs w:val="24"/>
        </w:rPr>
        <w:t xml:space="preserve"> also have rights</w:t>
      </w:r>
      <w:r w:rsidR="0098631D" w:rsidRPr="00F93BE0">
        <w:rPr>
          <w:rFonts w:ascii="Times New Roman" w:hAnsi="Times New Roman" w:cs="Times New Roman"/>
          <w:sz w:val="24"/>
          <w:szCs w:val="24"/>
        </w:rPr>
        <w:t xml:space="preserve">. </w:t>
      </w:r>
      <w:r w:rsidR="00264D0E" w:rsidRPr="00F93BE0">
        <w:rPr>
          <w:rFonts w:ascii="Times New Roman" w:hAnsi="Times New Roman" w:cs="Times New Roman"/>
          <w:sz w:val="24"/>
          <w:szCs w:val="24"/>
        </w:rPr>
        <w:t xml:space="preserve"> </w:t>
      </w:r>
      <w:r w:rsidR="003D4650" w:rsidRPr="00F93BE0">
        <w:rPr>
          <w:rFonts w:ascii="Times New Roman" w:hAnsi="Times New Roman" w:cs="Times New Roman"/>
          <w:sz w:val="24"/>
          <w:szCs w:val="24"/>
        </w:rPr>
        <w:t xml:space="preserve">While irregular entry and stay may constitute </w:t>
      </w:r>
      <w:r w:rsidR="003D4650" w:rsidRPr="00F93BE0">
        <w:rPr>
          <w:rStyle w:val="highlight"/>
          <w:rFonts w:ascii="Times New Roman" w:hAnsi="Times New Roman" w:cs="Times New Roman"/>
          <w:sz w:val="24"/>
          <w:szCs w:val="24"/>
        </w:rPr>
        <w:t>administrative</w:t>
      </w:r>
      <w:r w:rsidR="003D4650" w:rsidRPr="00F93BE0">
        <w:rPr>
          <w:rFonts w:ascii="Times New Roman" w:hAnsi="Times New Roman" w:cs="Times New Roman"/>
          <w:sz w:val="24"/>
          <w:szCs w:val="24"/>
        </w:rPr>
        <w:t xml:space="preserve"> offences</w:t>
      </w:r>
      <w:r w:rsidR="00C25120">
        <w:rPr>
          <w:rFonts w:ascii="Times New Roman" w:hAnsi="Times New Roman" w:cs="Times New Roman"/>
          <w:sz w:val="24"/>
          <w:szCs w:val="24"/>
        </w:rPr>
        <w:t xml:space="preserve"> for non-refugee migrants</w:t>
      </w:r>
      <w:r w:rsidR="003D4650" w:rsidRPr="00F93BE0">
        <w:rPr>
          <w:rFonts w:ascii="Times New Roman" w:hAnsi="Times New Roman" w:cs="Times New Roman"/>
          <w:sz w:val="24"/>
          <w:szCs w:val="24"/>
        </w:rPr>
        <w:t xml:space="preserve">, they are not crimes per se against persons, property or national security. </w:t>
      </w:r>
      <w:r w:rsidR="000F1E34">
        <w:rPr>
          <w:rFonts w:ascii="Times New Roman" w:hAnsi="Times New Roman" w:cs="Times New Roman"/>
          <w:sz w:val="24"/>
          <w:szCs w:val="24"/>
        </w:rPr>
        <w:t>And w</w:t>
      </w:r>
      <w:r w:rsidR="003D4650" w:rsidRPr="00F93BE0">
        <w:rPr>
          <w:rFonts w:ascii="Times New Roman" w:hAnsi="Times New Roman" w:cs="Times New Roman"/>
          <w:sz w:val="24"/>
          <w:szCs w:val="24"/>
        </w:rPr>
        <w:t xml:space="preserve">hile states retain </w:t>
      </w:r>
      <w:r w:rsidR="003D4650" w:rsidRPr="00F93BE0">
        <w:rPr>
          <w:rFonts w:ascii="Times New Roman" w:hAnsi="Times New Roman" w:cs="Times New Roman"/>
          <w:sz w:val="24"/>
          <w:szCs w:val="24"/>
          <w:lang w:val="en-US"/>
        </w:rPr>
        <w:t xml:space="preserve">the sovereign prerogative to order their removal, the very presence of such migrants under their jurisdiction places certain obligations on national authorities. </w:t>
      </w:r>
    </w:p>
    <w:p w:rsidR="00451881" w:rsidRPr="00F93BE0" w:rsidRDefault="00451881" w:rsidP="00F93BE0">
      <w:pPr>
        <w:pStyle w:val="CommentText"/>
        <w:spacing w:after="0" w:line="276" w:lineRule="auto"/>
        <w:ind w:firstLine="720"/>
        <w:jc w:val="both"/>
        <w:rPr>
          <w:rFonts w:ascii="Times New Roman" w:hAnsi="Times New Roman" w:cs="Times New Roman"/>
          <w:sz w:val="24"/>
          <w:szCs w:val="24"/>
        </w:rPr>
      </w:pPr>
    </w:p>
    <w:p w:rsidR="00DD7530" w:rsidRDefault="000F1E34" w:rsidP="000B7D8D">
      <w:pPr>
        <w:pStyle w:val="CommentText"/>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Indeed, i</w:t>
      </w:r>
      <w:r w:rsidR="0098631D" w:rsidRPr="00F93BE0">
        <w:rPr>
          <w:rFonts w:ascii="Times New Roman" w:hAnsi="Times New Roman" w:cs="Times New Roman"/>
          <w:sz w:val="24"/>
          <w:szCs w:val="24"/>
        </w:rPr>
        <w:t xml:space="preserve">rregular migration </w:t>
      </w:r>
      <w:r w:rsidR="00E94706" w:rsidRPr="00F93BE0">
        <w:rPr>
          <w:rFonts w:ascii="Times New Roman" w:hAnsi="Times New Roman" w:cs="Times New Roman"/>
          <w:sz w:val="24"/>
          <w:szCs w:val="24"/>
        </w:rPr>
        <w:t>enhances the vulnerability of migrants</w:t>
      </w:r>
      <w:r w:rsidR="00DD7530">
        <w:rPr>
          <w:rFonts w:ascii="Times New Roman" w:hAnsi="Times New Roman" w:cs="Times New Roman"/>
          <w:sz w:val="24"/>
          <w:szCs w:val="24"/>
        </w:rPr>
        <w:t xml:space="preserve"> in multiple ways. </w:t>
      </w:r>
      <w:r w:rsidR="00950506">
        <w:rPr>
          <w:rFonts w:ascii="Times New Roman" w:hAnsi="Times New Roman" w:cs="Times New Roman"/>
          <w:sz w:val="24"/>
          <w:szCs w:val="24"/>
        </w:rPr>
        <w:t>D</w:t>
      </w:r>
      <w:r w:rsidR="003D4650" w:rsidRPr="00F93BE0">
        <w:rPr>
          <w:rFonts w:ascii="Times New Roman" w:hAnsi="Times New Roman" w:cs="Times New Roman"/>
          <w:sz w:val="24"/>
          <w:szCs w:val="24"/>
        </w:rPr>
        <w:t>eep-seated attitudes of prejudice and xenophobia</w:t>
      </w:r>
      <w:r w:rsidR="00950506">
        <w:rPr>
          <w:rFonts w:ascii="Times New Roman" w:hAnsi="Times New Roman" w:cs="Times New Roman"/>
          <w:sz w:val="24"/>
          <w:szCs w:val="24"/>
        </w:rPr>
        <w:t xml:space="preserve"> to which migrants are often confronted, are exacerbated in the case of migrants in irregular situations. </w:t>
      </w:r>
      <w:r w:rsidR="00E94706" w:rsidRPr="00F93BE0">
        <w:rPr>
          <w:rFonts w:ascii="Times New Roman" w:hAnsi="Times New Roman" w:cs="Times New Roman"/>
          <w:sz w:val="24"/>
          <w:szCs w:val="24"/>
        </w:rPr>
        <w:t xml:space="preserve">  </w:t>
      </w:r>
      <w:r w:rsidR="00DF7568" w:rsidRPr="00F93BE0">
        <w:rPr>
          <w:rFonts w:ascii="Times New Roman" w:hAnsi="Times New Roman" w:cs="Times New Roman"/>
          <w:sz w:val="24"/>
          <w:szCs w:val="24"/>
        </w:rPr>
        <w:t xml:space="preserve">Irregular migrants </w:t>
      </w:r>
      <w:r w:rsidR="00950506">
        <w:rPr>
          <w:rFonts w:ascii="Times New Roman" w:hAnsi="Times New Roman" w:cs="Times New Roman"/>
          <w:sz w:val="24"/>
          <w:szCs w:val="24"/>
        </w:rPr>
        <w:t>almost inevitably</w:t>
      </w:r>
      <w:r w:rsidR="00DF7568" w:rsidRPr="00F93BE0">
        <w:rPr>
          <w:rFonts w:ascii="Times New Roman" w:hAnsi="Times New Roman" w:cs="Times New Roman"/>
          <w:sz w:val="24"/>
          <w:szCs w:val="24"/>
        </w:rPr>
        <w:t xml:space="preserve"> face practical barriers that </w:t>
      </w:r>
      <w:r w:rsidR="00950506">
        <w:rPr>
          <w:rFonts w:ascii="Times New Roman" w:hAnsi="Times New Roman" w:cs="Times New Roman"/>
          <w:sz w:val="24"/>
          <w:szCs w:val="24"/>
        </w:rPr>
        <w:t xml:space="preserve">render </w:t>
      </w:r>
      <w:r w:rsidR="00DF7568" w:rsidRPr="00F93BE0">
        <w:rPr>
          <w:rFonts w:ascii="Times New Roman" w:hAnsi="Times New Roman" w:cs="Times New Roman"/>
          <w:sz w:val="24"/>
          <w:szCs w:val="24"/>
        </w:rPr>
        <w:t xml:space="preserve">them disproportionately vulnerable to discrimination, marginalization and abuse. </w:t>
      </w:r>
      <w:r w:rsidR="00C0126F">
        <w:rPr>
          <w:rFonts w:ascii="Times New Roman" w:hAnsi="Times New Roman" w:cs="Times New Roman"/>
          <w:sz w:val="24"/>
          <w:szCs w:val="24"/>
        </w:rPr>
        <w:t xml:space="preserve">Many irregular migrants work in informal sectors of the economy, such as agriculture or domestic work, which often have poor, exploitative working conditions.  Fearing the risk of detention or deportation, many may be apprehensive to address these conditions.  </w:t>
      </w:r>
      <w:r w:rsidR="00C67E76">
        <w:rPr>
          <w:rFonts w:ascii="Times New Roman" w:hAnsi="Times New Roman" w:cs="Times New Roman"/>
          <w:sz w:val="24"/>
          <w:szCs w:val="24"/>
        </w:rPr>
        <w:t xml:space="preserve">The same fears often hinder irregular migrants from reporting crimes, whether against them or to others in their community.  </w:t>
      </w:r>
      <w:r w:rsidR="00FD40C9">
        <w:rPr>
          <w:rFonts w:ascii="Times New Roman" w:hAnsi="Times New Roman" w:cs="Times New Roman"/>
          <w:sz w:val="24"/>
          <w:szCs w:val="24"/>
        </w:rPr>
        <w:t xml:space="preserve">Putting in place </w:t>
      </w:r>
      <w:r w:rsidR="008B6C6C" w:rsidRPr="00F93BE0">
        <w:rPr>
          <w:rFonts w:ascii="Times New Roman" w:hAnsi="Times New Roman" w:cs="Times New Roman"/>
          <w:sz w:val="24"/>
          <w:szCs w:val="24"/>
        </w:rPr>
        <w:t xml:space="preserve">"firewalls" between immigration enforcement and public services is </w:t>
      </w:r>
      <w:r w:rsidR="00FD40C9">
        <w:rPr>
          <w:rFonts w:ascii="Times New Roman" w:hAnsi="Times New Roman" w:cs="Times New Roman"/>
          <w:sz w:val="24"/>
          <w:szCs w:val="24"/>
        </w:rPr>
        <w:t xml:space="preserve">an effective way to facilitate </w:t>
      </w:r>
      <w:r w:rsidR="001B6B03">
        <w:rPr>
          <w:rFonts w:ascii="Times New Roman" w:hAnsi="Times New Roman" w:cs="Times New Roman"/>
          <w:sz w:val="24"/>
          <w:szCs w:val="24"/>
        </w:rPr>
        <w:t>access</w:t>
      </w:r>
      <w:r w:rsidR="008B6C6C" w:rsidRPr="00F93BE0">
        <w:rPr>
          <w:rFonts w:ascii="Times New Roman" w:hAnsi="Times New Roman" w:cs="Times New Roman"/>
          <w:sz w:val="24"/>
          <w:szCs w:val="24"/>
        </w:rPr>
        <w:t xml:space="preserve"> </w:t>
      </w:r>
      <w:r w:rsidR="00FD40C9">
        <w:rPr>
          <w:rFonts w:ascii="Times New Roman" w:hAnsi="Times New Roman" w:cs="Times New Roman"/>
          <w:sz w:val="24"/>
          <w:szCs w:val="24"/>
        </w:rPr>
        <w:t xml:space="preserve">to </w:t>
      </w:r>
      <w:r w:rsidR="008B6C6C" w:rsidRPr="00F93BE0">
        <w:rPr>
          <w:rFonts w:ascii="Times New Roman" w:hAnsi="Times New Roman" w:cs="Times New Roman"/>
          <w:sz w:val="24"/>
          <w:szCs w:val="24"/>
        </w:rPr>
        <w:t xml:space="preserve">justice, housing, health care, education, social protection and social and labour services for migrants. </w:t>
      </w:r>
    </w:p>
    <w:p w:rsidR="00DD7530" w:rsidRDefault="00DD7530" w:rsidP="000B7D8D">
      <w:pPr>
        <w:pStyle w:val="CommentText"/>
        <w:spacing w:after="0" w:line="276" w:lineRule="auto"/>
        <w:ind w:firstLine="720"/>
        <w:jc w:val="both"/>
        <w:rPr>
          <w:rFonts w:ascii="Times New Roman" w:hAnsi="Times New Roman" w:cs="Times New Roman"/>
          <w:sz w:val="24"/>
          <w:szCs w:val="24"/>
        </w:rPr>
      </w:pPr>
    </w:p>
    <w:p w:rsidR="000B7D8D" w:rsidRDefault="00950506" w:rsidP="000B7D8D">
      <w:pPr>
        <w:pStyle w:val="CommentText"/>
        <w:spacing w:after="0" w:line="276" w:lineRule="auto"/>
        <w:ind w:firstLine="720"/>
        <w:jc w:val="both"/>
        <w:rPr>
          <w:rFonts w:ascii="Times New Roman" w:hAnsi="Times New Roman" w:cs="Times New Roman"/>
          <w:sz w:val="24"/>
          <w:szCs w:val="24"/>
        </w:rPr>
      </w:pPr>
      <w:r>
        <w:rPr>
          <w:rFonts w:ascii="Times New Roman" w:eastAsiaTheme="minorEastAsia" w:hAnsi="Times New Roman" w:cs="Times New Roman"/>
          <w:bCs/>
          <w:color w:val="000000" w:themeColor="text1"/>
          <w:kern w:val="24"/>
          <w:sz w:val="24"/>
          <w:szCs w:val="24"/>
        </w:rPr>
        <w:lastRenderedPageBreak/>
        <w:t>T</w:t>
      </w:r>
      <w:r w:rsidR="000B7D8D" w:rsidRPr="00F93BE0">
        <w:rPr>
          <w:rFonts w:ascii="Times New Roman" w:eastAsiaTheme="minorEastAsia" w:hAnsi="Times New Roman" w:cs="Times New Roman"/>
          <w:bCs/>
          <w:color w:val="000000" w:themeColor="text1"/>
          <w:kern w:val="24"/>
          <w:sz w:val="24"/>
          <w:szCs w:val="24"/>
        </w:rPr>
        <w:t xml:space="preserve">he </w:t>
      </w:r>
      <w:r w:rsidR="008B6C6C">
        <w:rPr>
          <w:rFonts w:ascii="Times New Roman" w:eastAsiaTheme="minorEastAsia" w:hAnsi="Times New Roman" w:cs="Times New Roman"/>
          <w:bCs/>
          <w:color w:val="000000" w:themeColor="text1"/>
          <w:kern w:val="24"/>
          <w:sz w:val="24"/>
          <w:szCs w:val="24"/>
        </w:rPr>
        <w:t xml:space="preserve">erroneous </w:t>
      </w:r>
      <w:r w:rsidR="000B7D8D" w:rsidRPr="00F93BE0">
        <w:rPr>
          <w:rFonts w:ascii="Times New Roman" w:eastAsiaTheme="minorEastAsia" w:hAnsi="Times New Roman" w:cs="Times New Roman"/>
          <w:bCs/>
          <w:color w:val="000000" w:themeColor="text1"/>
          <w:kern w:val="24"/>
          <w:sz w:val="24"/>
          <w:szCs w:val="24"/>
        </w:rPr>
        <w:t xml:space="preserve">perception of an increased influx of irregular migration, combined with </w:t>
      </w:r>
      <w:r w:rsidR="00C91F4E">
        <w:rPr>
          <w:rFonts w:ascii="Times New Roman" w:hAnsi="Times New Roman" w:cs="Times New Roman"/>
          <w:sz w:val="24"/>
          <w:szCs w:val="24"/>
        </w:rPr>
        <w:t xml:space="preserve">a </w:t>
      </w:r>
      <w:r w:rsidR="000B7D8D" w:rsidRPr="00F93BE0">
        <w:rPr>
          <w:rFonts w:ascii="Times New Roman" w:hAnsi="Times New Roman" w:cs="Times New Roman"/>
          <w:sz w:val="24"/>
          <w:szCs w:val="24"/>
        </w:rPr>
        <w:t>lack of trust in state capacities to deal with such influxes</w:t>
      </w:r>
      <w:r>
        <w:rPr>
          <w:rFonts w:ascii="Times New Roman" w:hAnsi="Times New Roman" w:cs="Times New Roman"/>
          <w:sz w:val="24"/>
          <w:szCs w:val="24"/>
        </w:rPr>
        <w:t xml:space="preserve"> has led to increased intolerance and rejection of migrants</w:t>
      </w:r>
      <w:r w:rsidR="000B7D8D" w:rsidRPr="00F93BE0">
        <w:rPr>
          <w:rFonts w:ascii="Times New Roman" w:hAnsi="Times New Roman" w:cs="Times New Roman"/>
          <w:sz w:val="24"/>
          <w:szCs w:val="24"/>
        </w:rPr>
        <w:t>.  Distrust grows between host communities and irregular migrants when an effective mi</w:t>
      </w:r>
      <w:r w:rsidR="000B7D8D">
        <w:rPr>
          <w:rFonts w:ascii="Times New Roman" w:hAnsi="Times New Roman" w:cs="Times New Roman"/>
          <w:sz w:val="24"/>
          <w:szCs w:val="24"/>
        </w:rPr>
        <w:t>gration policy is not in place</w:t>
      </w:r>
      <w:r w:rsidR="00634B10">
        <w:rPr>
          <w:rFonts w:ascii="Times New Roman" w:hAnsi="Times New Roman" w:cs="Times New Roman"/>
          <w:sz w:val="24"/>
          <w:szCs w:val="24"/>
        </w:rPr>
        <w:t>, devolving</w:t>
      </w:r>
      <w:r w:rsidR="000B7D8D" w:rsidRPr="00F93BE0">
        <w:rPr>
          <w:rFonts w:ascii="Times New Roman" w:hAnsi="Times New Roman" w:cs="Times New Roman"/>
          <w:sz w:val="24"/>
          <w:szCs w:val="24"/>
        </w:rPr>
        <w:t xml:space="preserve"> into an “us vs. them” mentality between nationals</w:t>
      </w:r>
      <w:r w:rsidR="00C91F4E">
        <w:rPr>
          <w:rFonts w:ascii="Times New Roman" w:hAnsi="Times New Roman" w:cs="Times New Roman"/>
          <w:sz w:val="24"/>
          <w:szCs w:val="24"/>
        </w:rPr>
        <w:t xml:space="preserve"> and </w:t>
      </w:r>
      <w:r w:rsidR="00C91F4E" w:rsidRPr="00F93BE0">
        <w:rPr>
          <w:rFonts w:ascii="Times New Roman" w:hAnsi="Times New Roman" w:cs="Times New Roman"/>
          <w:sz w:val="24"/>
          <w:szCs w:val="24"/>
        </w:rPr>
        <w:t>migrants</w:t>
      </w:r>
      <w:r w:rsidR="000B7D8D" w:rsidRPr="00F93BE0">
        <w:rPr>
          <w:rFonts w:ascii="Times New Roman" w:hAnsi="Times New Roman" w:cs="Times New Roman"/>
          <w:sz w:val="24"/>
          <w:szCs w:val="24"/>
        </w:rPr>
        <w:t xml:space="preserve">. </w:t>
      </w:r>
      <w:r w:rsidR="00275CBE">
        <w:rPr>
          <w:rFonts w:ascii="Times New Roman" w:hAnsi="Times New Roman" w:cs="Times New Roman"/>
          <w:sz w:val="24"/>
          <w:szCs w:val="24"/>
        </w:rPr>
        <w:t>Overly restrictive access to legal pathways</w:t>
      </w:r>
      <w:r w:rsidR="00A84239">
        <w:rPr>
          <w:rFonts w:ascii="Times New Roman" w:hAnsi="Times New Roman" w:cs="Times New Roman"/>
          <w:sz w:val="24"/>
          <w:szCs w:val="24"/>
        </w:rPr>
        <w:t>,</w:t>
      </w:r>
      <w:r w:rsidR="00275CBE">
        <w:rPr>
          <w:rFonts w:ascii="Times New Roman" w:hAnsi="Times New Roman" w:cs="Times New Roman"/>
          <w:sz w:val="24"/>
          <w:szCs w:val="24"/>
        </w:rPr>
        <w:t xml:space="preserve"> or even mere inaction in the face of strong drivers of migration</w:t>
      </w:r>
      <w:r w:rsidR="00A84239">
        <w:rPr>
          <w:rFonts w:ascii="Times New Roman" w:hAnsi="Times New Roman" w:cs="Times New Roman"/>
          <w:sz w:val="24"/>
          <w:szCs w:val="24"/>
        </w:rPr>
        <w:t xml:space="preserve">, </w:t>
      </w:r>
      <w:r w:rsidR="00275CBE">
        <w:rPr>
          <w:rFonts w:ascii="Times New Roman" w:hAnsi="Times New Roman" w:cs="Times New Roman"/>
          <w:sz w:val="24"/>
          <w:szCs w:val="24"/>
        </w:rPr>
        <w:t xml:space="preserve">inevitably encourages irregular migration, thereby feeding </w:t>
      </w:r>
      <w:r w:rsidR="000B7D8D" w:rsidRPr="00F93BE0">
        <w:rPr>
          <w:rFonts w:ascii="Times New Roman" w:hAnsi="Times New Roman" w:cs="Times New Roman"/>
          <w:sz w:val="24"/>
          <w:szCs w:val="24"/>
        </w:rPr>
        <w:t xml:space="preserve">into xenophobic and racist attitudes against </w:t>
      </w:r>
      <w:r w:rsidR="00275CBE">
        <w:rPr>
          <w:rFonts w:ascii="Times New Roman" w:hAnsi="Times New Roman" w:cs="Times New Roman"/>
          <w:sz w:val="24"/>
          <w:szCs w:val="24"/>
        </w:rPr>
        <w:t xml:space="preserve">all </w:t>
      </w:r>
      <w:r w:rsidR="000B7D8D" w:rsidRPr="00F93BE0">
        <w:rPr>
          <w:rFonts w:ascii="Times New Roman" w:hAnsi="Times New Roman" w:cs="Times New Roman"/>
          <w:sz w:val="24"/>
          <w:szCs w:val="24"/>
        </w:rPr>
        <w:t xml:space="preserve">migrants.  This creates a downward spiral of hatred that </w:t>
      </w:r>
      <w:r w:rsidR="00275CBE">
        <w:rPr>
          <w:rFonts w:ascii="Times New Roman" w:hAnsi="Times New Roman" w:cs="Times New Roman"/>
          <w:sz w:val="24"/>
          <w:szCs w:val="24"/>
        </w:rPr>
        <w:t xml:space="preserve">risks becoming </w:t>
      </w:r>
      <w:r w:rsidR="000B7D8D" w:rsidRPr="00F93BE0">
        <w:rPr>
          <w:rFonts w:ascii="Times New Roman" w:hAnsi="Times New Roman" w:cs="Times New Roman"/>
          <w:sz w:val="24"/>
          <w:szCs w:val="24"/>
        </w:rPr>
        <w:t xml:space="preserve">insurmountable.  </w:t>
      </w:r>
    </w:p>
    <w:p w:rsidR="000B7D8D" w:rsidRDefault="000B7D8D" w:rsidP="00F93BE0">
      <w:pPr>
        <w:pStyle w:val="CommentText"/>
        <w:spacing w:after="0" w:line="276" w:lineRule="auto"/>
        <w:ind w:firstLine="720"/>
        <w:jc w:val="both"/>
        <w:rPr>
          <w:rFonts w:ascii="Times New Roman" w:hAnsi="Times New Roman" w:cs="Times New Roman"/>
          <w:sz w:val="24"/>
          <w:szCs w:val="24"/>
        </w:rPr>
      </w:pPr>
    </w:p>
    <w:p w:rsidR="008E5318" w:rsidRDefault="008E5318" w:rsidP="000B7D8D">
      <w:pPr>
        <w:pStyle w:val="CommentText"/>
        <w:spacing w:after="0" w:line="276" w:lineRule="auto"/>
        <w:ind w:firstLine="720"/>
        <w:jc w:val="both"/>
        <w:rPr>
          <w:rFonts w:ascii="Times New Roman" w:hAnsi="Times New Roman" w:cs="Times New Roman"/>
          <w:color w:val="1A1A1A"/>
          <w:sz w:val="24"/>
          <w:szCs w:val="24"/>
        </w:rPr>
      </w:pPr>
      <w:r>
        <w:rPr>
          <w:rFonts w:ascii="Times New Roman" w:hAnsi="Times New Roman" w:cs="Times New Roman"/>
          <w:sz w:val="24"/>
          <w:szCs w:val="24"/>
        </w:rPr>
        <w:t xml:space="preserve">In </w:t>
      </w:r>
      <w:r w:rsidR="00A84239">
        <w:rPr>
          <w:rFonts w:ascii="Times New Roman" w:hAnsi="Times New Roman" w:cs="Times New Roman"/>
          <w:sz w:val="24"/>
          <w:szCs w:val="24"/>
        </w:rPr>
        <w:t xml:space="preserve">contrast, </w:t>
      </w:r>
      <w:r>
        <w:rPr>
          <w:rFonts w:ascii="Times New Roman" w:hAnsi="Times New Roman" w:cs="Times New Roman"/>
          <w:sz w:val="24"/>
          <w:szCs w:val="24"/>
        </w:rPr>
        <w:t>facili</w:t>
      </w:r>
      <w:r w:rsidR="00C25120">
        <w:rPr>
          <w:rFonts w:ascii="Times New Roman" w:hAnsi="Times New Roman" w:cs="Times New Roman"/>
          <w:sz w:val="24"/>
          <w:szCs w:val="24"/>
        </w:rPr>
        <w:t>t</w:t>
      </w:r>
      <w:r>
        <w:rPr>
          <w:rFonts w:ascii="Times New Roman" w:hAnsi="Times New Roman" w:cs="Times New Roman"/>
          <w:sz w:val="24"/>
          <w:szCs w:val="24"/>
        </w:rPr>
        <w:t xml:space="preserve">ating access to </w:t>
      </w:r>
      <w:r w:rsidRPr="00F93BE0">
        <w:rPr>
          <w:rFonts w:ascii="Times New Roman" w:hAnsi="Times New Roman" w:cs="Times New Roman"/>
          <w:sz w:val="24"/>
          <w:szCs w:val="24"/>
        </w:rPr>
        <w:t>legal avenues for migration</w:t>
      </w:r>
      <w:r>
        <w:rPr>
          <w:rFonts w:ascii="Times New Roman" w:hAnsi="Times New Roman" w:cs="Times New Roman"/>
          <w:sz w:val="24"/>
          <w:szCs w:val="24"/>
        </w:rPr>
        <w:t>, through some combination of expanded opportunities for</w:t>
      </w:r>
      <w:r w:rsidRPr="00F93BE0">
        <w:rPr>
          <w:rFonts w:ascii="Times New Roman" w:hAnsi="Times New Roman" w:cs="Times New Roman"/>
          <w:sz w:val="24"/>
          <w:szCs w:val="24"/>
        </w:rPr>
        <w:t xml:space="preserve"> family reunification, study, humanitarian considerations and </w:t>
      </w:r>
      <w:r w:rsidR="00275CBE">
        <w:rPr>
          <w:rFonts w:ascii="Times New Roman" w:hAnsi="Times New Roman" w:cs="Times New Roman"/>
          <w:sz w:val="24"/>
          <w:szCs w:val="24"/>
        </w:rPr>
        <w:t>access to work</w:t>
      </w:r>
      <w:r w:rsidRPr="00F93BE0">
        <w:rPr>
          <w:rFonts w:ascii="Times New Roman" w:hAnsi="Times New Roman" w:cs="Times New Roman"/>
          <w:sz w:val="24"/>
          <w:szCs w:val="24"/>
        </w:rPr>
        <w:t xml:space="preserve"> at all skills levels</w:t>
      </w:r>
      <w:r>
        <w:rPr>
          <w:rFonts w:ascii="Times New Roman" w:hAnsi="Times New Roman" w:cs="Times New Roman"/>
          <w:sz w:val="24"/>
          <w:szCs w:val="24"/>
        </w:rPr>
        <w:t xml:space="preserve">, will reduce the need </w:t>
      </w:r>
      <w:r w:rsidR="00275CBE">
        <w:rPr>
          <w:rFonts w:ascii="Times New Roman" w:hAnsi="Times New Roman" w:cs="Times New Roman"/>
          <w:sz w:val="24"/>
          <w:szCs w:val="24"/>
        </w:rPr>
        <w:t xml:space="preserve">for many </w:t>
      </w:r>
      <w:r>
        <w:rPr>
          <w:rFonts w:ascii="Times New Roman" w:hAnsi="Times New Roman" w:cs="Times New Roman"/>
          <w:sz w:val="24"/>
          <w:szCs w:val="24"/>
        </w:rPr>
        <w:t xml:space="preserve">to migrate through irregular channels.  </w:t>
      </w:r>
    </w:p>
    <w:p w:rsidR="008E5318" w:rsidRDefault="008E5318" w:rsidP="000B7D8D">
      <w:pPr>
        <w:pStyle w:val="CommentText"/>
        <w:spacing w:after="0" w:line="276" w:lineRule="auto"/>
        <w:ind w:firstLine="720"/>
        <w:jc w:val="both"/>
        <w:rPr>
          <w:rFonts w:ascii="Times New Roman" w:hAnsi="Times New Roman" w:cs="Times New Roman"/>
          <w:color w:val="1A1A1A"/>
          <w:sz w:val="24"/>
          <w:szCs w:val="24"/>
        </w:rPr>
      </w:pPr>
    </w:p>
    <w:p w:rsidR="000B7D8D" w:rsidRDefault="008E5318" w:rsidP="00FB1C50">
      <w:pPr>
        <w:pStyle w:val="CommentText"/>
        <w:spacing w:after="0" w:line="276" w:lineRule="auto"/>
        <w:ind w:firstLine="720"/>
        <w:jc w:val="both"/>
        <w:rPr>
          <w:rFonts w:ascii="Times New Roman" w:hAnsi="Times New Roman" w:cs="Times New Roman"/>
          <w:sz w:val="24"/>
          <w:szCs w:val="24"/>
        </w:rPr>
      </w:pPr>
      <w:r>
        <w:rPr>
          <w:rFonts w:ascii="Times New Roman" w:hAnsi="Times New Roman" w:cs="Times New Roman"/>
          <w:color w:val="1A1A1A"/>
          <w:sz w:val="24"/>
          <w:szCs w:val="24"/>
        </w:rPr>
        <w:t xml:space="preserve">It is incumbent on all </w:t>
      </w:r>
      <w:r w:rsidR="000F3806">
        <w:rPr>
          <w:rFonts w:ascii="Times New Roman" w:hAnsi="Times New Roman" w:cs="Times New Roman"/>
          <w:color w:val="1A1A1A"/>
          <w:sz w:val="24"/>
          <w:szCs w:val="24"/>
        </w:rPr>
        <w:t xml:space="preserve">of us </w:t>
      </w:r>
      <w:r>
        <w:rPr>
          <w:rFonts w:ascii="Times New Roman" w:hAnsi="Times New Roman" w:cs="Times New Roman"/>
          <w:color w:val="1A1A1A"/>
          <w:sz w:val="24"/>
          <w:szCs w:val="24"/>
        </w:rPr>
        <w:t xml:space="preserve">to take the lead in </w:t>
      </w:r>
      <w:r w:rsidR="006C7C8F">
        <w:rPr>
          <w:rFonts w:ascii="Times New Roman" w:hAnsi="Times New Roman" w:cs="Times New Roman"/>
          <w:color w:val="1A1A1A"/>
          <w:sz w:val="24"/>
          <w:szCs w:val="24"/>
        </w:rPr>
        <w:t xml:space="preserve">enacting </w:t>
      </w:r>
      <w:r w:rsidR="000F3806">
        <w:rPr>
          <w:rFonts w:ascii="Times New Roman" w:hAnsi="Times New Roman" w:cs="Times New Roman"/>
          <w:color w:val="1A1A1A"/>
          <w:sz w:val="24"/>
          <w:szCs w:val="24"/>
        </w:rPr>
        <w:t xml:space="preserve">migration policies </w:t>
      </w:r>
      <w:r w:rsidR="00A84239">
        <w:rPr>
          <w:rFonts w:ascii="Times New Roman" w:hAnsi="Times New Roman" w:cs="Times New Roman"/>
          <w:color w:val="1A1A1A"/>
          <w:sz w:val="24"/>
          <w:szCs w:val="24"/>
        </w:rPr>
        <w:t>that will contribute to</w:t>
      </w:r>
      <w:r w:rsidR="000F3806">
        <w:rPr>
          <w:rFonts w:ascii="Times New Roman" w:hAnsi="Times New Roman" w:cs="Times New Roman"/>
          <w:color w:val="1A1A1A"/>
          <w:sz w:val="24"/>
          <w:szCs w:val="24"/>
        </w:rPr>
        <w:t xml:space="preserve"> </w:t>
      </w:r>
      <w:r>
        <w:rPr>
          <w:rFonts w:ascii="Times New Roman" w:hAnsi="Times New Roman" w:cs="Times New Roman"/>
          <w:color w:val="1A1A1A"/>
          <w:sz w:val="24"/>
          <w:szCs w:val="24"/>
        </w:rPr>
        <w:t>changing the</w:t>
      </w:r>
      <w:r w:rsidR="00A84239">
        <w:rPr>
          <w:rFonts w:ascii="Times New Roman" w:hAnsi="Times New Roman" w:cs="Times New Roman"/>
          <w:color w:val="1A1A1A"/>
          <w:sz w:val="24"/>
          <w:szCs w:val="24"/>
        </w:rPr>
        <w:t xml:space="preserve"> negative perceptions of migration.</w:t>
      </w:r>
      <w:r>
        <w:rPr>
          <w:rFonts w:ascii="Times New Roman" w:hAnsi="Times New Roman" w:cs="Times New Roman"/>
          <w:color w:val="1A1A1A"/>
          <w:sz w:val="24"/>
          <w:szCs w:val="24"/>
        </w:rPr>
        <w:t xml:space="preserve">  Migra</w:t>
      </w:r>
      <w:r w:rsidR="00A84239">
        <w:rPr>
          <w:rFonts w:ascii="Times New Roman" w:hAnsi="Times New Roman" w:cs="Times New Roman"/>
          <w:color w:val="1A1A1A"/>
          <w:sz w:val="24"/>
          <w:szCs w:val="24"/>
        </w:rPr>
        <w:t xml:space="preserve">nts are </w:t>
      </w:r>
      <w:r>
        <w:rPr>
          <w:rFonts w:ascii="Times New Roman" w:hAnsi="Times New Roman" w:cs="Times New Roman"/>
          <w:color w:val="1A1A1A"/>
          <w:sz w:val="24"/>
          <w:szCs w:val="24"/>
        </w:rPr>
        <w:t>not a burden.</w:t>
      </w:r>
      <w:r w:rsidR="00A84239">
        <w:rPr>
          <w:rFonts w:ascii="Times New Roman" w:hAnsi="Times New Roman" w:cs="Times New Roman"/>
          <w:color w:val="1A1A1A"/>
          <w:sz w:val="24"/>
          <w:szCs w:val="24"/>
        </w:rPr>
        <w:t xml:space="preserve"> Even less so are they a threat. </w:t>
      </w:r>
      <w:r>
        <w:rPr>
          <w:rFonts w:ascii="Times New Roman" w:hAnsi="Times New Roman" w:cs="Times New Roman"/>
          <w:color w:val="1A1A1A"/>
          <w:sz w:val="24"/>
          <w:szCs w:val="24"/>
        </w:rPr>
        <w:t xml:space="preserve"> </w:t>
      </w:r>
      <w:r w:rsidR="00A84239">
        <w:rPr>
          <w:rFonts w:ascii="Times New Roman" w:hAnsi="Times New Roman" w:cs="Times New Roman"/>
          <w:color w:val="1A1A1A"/>
          <w:sz w:val="24"/>
          <w:szCs w:val="24"/>
        </w:rPr>
        <w:t xml:space="preserve">Properly </w:t>
      </w:r>
      <w:r>
        <w:rPr>
          <w:rFonts w:ascii="Times New Roman" w:hAnsi="Times New Roman" w:cs="Times New Roman"/>
          <w:color w:val="1A1A1A"/>
          <w:sz w:val="24"/>
          <w:szCs w:val="24"/>
        </w:rPr>
        <w:t xml:space="preserve">managed, </w:t>
      </w:r>
      <w:r w:rsidR="00DD7107">
        <w:rPr>
          <w:rFonts w:ascii="Times New Roman" w:hAnsi="Times New Roman" w:cs="Times New Roman"/>
          <w:color w:val="1A1A1A"/>
          <w:sz w:val="24"/>
          <w:szCs w:val="24"/>
        </w:rPr>
        <w:t>migration stands to benefit all.</w:t>
      </w:r>
      <w:r w:rsidR="00A84239">
        <w:rPr>
          <w:rFonts w:ascii="Times New Roman" w:hAnsi="Times New Roman" w:cs="Times New Roman"/>
          <w:color w:val="1A1A1A"/>
          <w:sz w:val="24"/>
          <w:szCs w:val="24"/>
        </w:rPr>
        <w:t xml:space="preserve"> Redressing violations of the human rights of migrants will contribute to changing the negative narrative that</w:t>
      </w:r>
      <w:r w:rsidR="006C7C8F">
        <w:rPr>
          <w:rFonts w:ascii="Times New Roman" w:hAnsi="Times New Roman" w:cs="Times New Roman"/>
          <w:color w:val="1A1A1A"/>
          <w:sz w:val="24"/>
          <w:szCs w:val="24"/>
        </w:rPr>
        <w:t xml:space="preserve"> precludes the enjoyment by all of the dividends of human mobility.</w:t>
      </w:r>
      <w:r w:rsidR="00A84239">
        <w:rPr>
          <w:rFonts w:ascii="Times New Roman" w:hAnsi="Times New Roman" w:cs="Times New Roman"/>
          <w:color w:val="1A1A1A"/>
          <w:sz w:val="24"/>
          <w:szCs w:val="24"/>
        </w:rPr>
        <w:t xml:space="preserve"> </w:t>
      </w:r>
    </w:p>
    <w:p w:rsidR="001A1CE0" w:rsidRDefault="001A1CE0" w:rsidP="000B7D8D">
      <w:pPr>
        <w:pStyle w:val="CommentText"/>
        <w:spacing w:after="0" w:line="276" w:lineRule="auto"/>
        <w:ind w:firstLine="720"/>
        <w:jc w:val="both"/>
        <w:rPr>
          <w:rFonts w:ascii="Times New Roman" w:hAnsi="Times New Roman" w:cs="Times New Roman"/>
          <w:sz w:val="24"/>
          <w:szCs w:val="24"/>
        </w:rPr>
      </w:pPr>
    </w:p>
    <w:p w:rsidR="00DD7107" w:rsidRDefault="00E94706" w:rsidP="000B7D8D">
      <w:pPr>
        <w:pStyle w:val="CommentText"/>
        <w:spacing w:after="0" w:line="276" w:lineRule="auto"/>
        <w:ind w:firstLine="720"/>
        <w:jc w:val="both"/>
        <w:rPr>
          <w:rFonts w:ascii="Times New Roman" w:hAnsi="Times New Roman" w:cs="Times New Roman"/>
          <w:sz w:val="24"/>
          <w:szCs w:val="24"/>
        </w:rPr>
      </w:pPr>
      <w:r w:rsidRPr="00F93BE0">
        <w:rPr>
          <w:rFonts w:ascii="Times New Roman" w:hAnsi="Times New Roman" w:cs="Times New Roman"/>
          <w:sz w:val="24"/>
          <w:szCs w:val="24"/>
        </w:rPr>
        <w:t xml:space="preserve">States must </w:t>
      </w:r>
      <w:r w:rsidR="006C7C8F">
        <w:rPr>
          <w:rFonts w:ascii="Times New Roman" w:hAnsi="Times New Roman" w:cs="Times New Roman"/>
          <w:sz w:val="24"/>
          <w:szCs w:val="24"/>
        </w:rPr>
        <w:t xml:space="preserve">therefore </w:t>
      </w:r>
      <w:r w:rsidRPr="00F93BE0">
        <w:rPr>
          <w:rFonts w:ascii="Times New Roman" w:hAnsi="Times New Roman" w:cs="Times New Roman"/>
          <w:sz w:val="24"/>
          <w:szCs w:val="24"/>
        </w:rPr>
        <w:t xml:space="preserve">closely examine their </w:t>
      </w:r>
      <w:r w:rsidR="00DD7107">
        <w:rPr>
          <w:rFonts w:ascii="Times New Roman" w:hAnsi="Times New Roman" w:cs="Times New Roman"/>
          <w:sz w:val="24"/>
          <w:szCs w:val="24"/>
        </w:rPr>
        <w:t xml:space="preserve">migration </w:t>
      </w:r>
      <w:r w:rsidRPr="00F93BE0">
        <w:rPr>
          <w:rFonts w:ascii="Times New Roman" w:hAnsi="Times New Roman" w:cs="Times New Roman"/>
          <w:sz w:val="24"/>
          <w:szCs w:val="24"/>
        </w:rPr>
        <w:t xml:space="preserve">policies </w:t>
      </w:r>
      <w:r w:rsidR="00DD7107">
        <w:rPr>
          <w:rFonts w:ascii="Times New Roman" w:hAnsi="Times New Roman" w:cs="Times New Roman"/>
          <w:sz w:val="24"/>
          <w:szCs w:val="24"/>
        </w:rPr>
        <w:t xml:space="preserve">and ask which among them </w:t>
      </w:r>
      <w:r w:rsidR="006C7C8F">
        <w:rPr>
          <w:rFonts w:ascii="Times New Roman" w:hAnsi="Times New Roman" w:cs="Times New Roman"/>
          <w:sz w:val="24"/>
          <w:szCs w:val="24"/>
        </w:rPr>
        <w:t xml:space="preserve">effectively </w:t>
      </w:r>
      <w:r w:rsidRPr="00F93BE0">
        <w:rPr>
          <w:rFonts w:ascii="Times New Roman" w:hAnsi="Times New Roman" w:cs="Times New Roman"/>
          <w:sz w:val="24"/>
          <w:szCs w:val="24"/>
        </w:rPr>
        <w:t>discourage irregular migration</w:t>
      </w:r>
      <w:r w:rsidR="00F04DCD">
        <w:rPr>
          <w:rFonts w:ascii="Times New Roman" w:hAnsi="Times New Roman" w:cs="Times New Roman"/>
          <w:sz w:val="24"/>
          <w:szCs w:val="24"/>
        </w:rPr>
        <w:t>,</w:t>
      </w:r>
      <w:r w:rsidR="006C7C8F">
        <w:rPr>
          <w:rFonts w:ascii="Times New Roman" w:hAnsi="Times New Roman" w:cs="Times New Roman"/>
          <w:sz w:val="24"/>
          <w:szCs w:val="24"/>
        </w:rPr>
        <w:t xml:space="preserve"> and </w:t>
      </w:r>
      <w:r w:rsidR="00DD7107">
        <w:rPr>
          <w:rFonts w:ascii="Times New Roman" w:hAnsi="Times New Roman" w:cs="Times New Roman"/>
          <w:sz w:val="24"/>
          <w:szCs w:val="24"/>
        </w:rPr>
        <w:t>which have the consequence of actually encouraging the use of irregular routes.  Only then will</w:t>
      </w:r>
      <w:r w:rsidR="008B6C6C">
        <w:rPr>
          <w:rFonts w:ascii="Times New Roman" w:hAnsi="Times New Roman" w:cs="Times New Roman"/>
          <w:sz w:val="24"/>
          <w:szCs w:val="24"/>
        </w:rPr>
        <w:t xml:space="preserve"> </w:t>
      </w:r>
      <w:r w:rsidR="00DD7107">
        <w:rPr>
          <w:rFonts w:ascii="Times New Roman" w:hAnsi="Times New Roman" w:cs="Times New Roman"/>
          <w:sz w:val="24"/>
          <w:szCs w:val="24"/>
        </w:rPr>
        <w:t xml:space="preserve">efforts to facilitate </w:t>
      </w:r>
      <w:r w:rsidR="001D60BB">
        <w:rPr>
          <w:rFonts w:ascii="Times New Roman" w:hAnsi="Times New Roman" w:cs="Times New Roman"/>
          <w:sz w:val="24"/>
          <w:szCs w:val="24"/>
        </w:rPr>
        <w:t>mobility and expand</w:t>
      </w:r>
      <w:r w:rsidRPr="00F93BE0">
        <w:rPr>
          <w:rFonts w:ascii="Times New Roman" w:hAnsi="Times New Roman" w:cs="Times New Roman"/>
          <w:sz w:val="24"/>
          <w:szCs w:val="24"/>
        </w:rPr>
        <w:t xml:space="preserve"> legal pathways</w:t>
      </w:r>
      <w:r w:rsidR="00DD7107">
        <w:rPr>
          <w:rFonts w:ascii="Times New Roman" w:hAnsi="Times New Roman" w:cs="Times New Roman"/>
          <w:sz w:val="24"/>
          <w:szCs w:val="24"/>
        </w:rPr>
        <w:t xml:space="preserve"> be most productive</w:t>
      </w:r>
      <w:r w:rsidRPr="00F93BE0">
        <w:rPr>
          <w:rFonts w:ascii="Times New Roman" w:hAnsi="Times New Roman" w:cs="Times New Roman"/>
          <w:sz w:val="24"/>
          <w:szCs w:val="24"/>
        </w:rPr>
        <w:t xml:space="preserve">.  </w:t>
      </w:r>
    </w:p>
    <w:p w:rsidR="00DD7107" w:rsidRDefault="00DD7107" w:rsidP="000B7D8D">
      <w:pPr>
        <w:pStyle w:val="CommentText"/>
        <w:spacing w:after="0" w:line="276" w:lineRule="auto"/>
        <w:ind w:firstLine="720"/>
        <w:jc w:val="both"/>
        <w:rPr>
          <w:rFonts w:ascii="Times New Roman" w:hAnsi="Times New Roman" w:cs="Times New Roman"/>
          <w:sz w:val="24"/>
          <w:szCs w:val="24"/>
        </w:rPr>
      </w:pPr>
    </w:p>
    <w:p w:rsidR="00DD7107" w:rsidRDefault="00DD7107" w:rsidP="000B7D8D">
      <w:pPr>
        <w:pStyle w:val="CommentText"/>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In adopting this approach, I would encourage</w:t>
      </w:r>
      <w:r w:rsidR="003D4650" w:rsidRPr="00F93BE0">
        <w:rPr>
          <w:rFonts w:ascii="Times New Roman" w:hAnsi="Times New Roman" w:cs="Times New Roman"/>
          <w:sz w:val="24"/>
          <w:szCs w:val="24"/>
        </w:rPr>
        <w:t xml:space="preserve"> states to work with the private sector</w:t>
      </w:r>
      <w:r>
        <w:rPr>
          <w:rFonts w:ascii="Times New Roman" w:hAnsi="Times New Roman" w:cs="Times New Roman"/>
          <w:sz w:val="24"/>
          <w:szCs w:val="24"/>
        </w:rPr>
        <w:t xml:space="preserve"> – through both persuasion and better implemented regulation –</w:t>
      </w:r>
      <w:r w:rsidR="003D4650" w:rsidRPr="00F93BE0">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F93BE0">
        <w:rPr>
          <w:rFonts w:ascii="Times New Roman" w:hAnsi="Times New Roman" w:cs="Times New Roman"/>
          <w:sz w:val="24"/>
          <w:szCs w:val="24"/>
        </w:rPr>
        <w:t>eliminat</w:t>
      </w:r>
      <w:r>
        <w:rPr>
          <w:rFonts w:ascii="Times New Roman" w:hAnsi="Times New Roman" w:cs="Times New Roman"/>
          <w:sz w:val="24"/>
          <w:szCs w:val="24"/>
        </w:rPr>
        <w:t>ing</w:t>
      </w:r>
      <w:r w:rsidRPr="00F93BE0">
        <w:rPr>
          <w:rFonts w:ascii="Times New Roman" w:hAnsi="Times New Roman" w:cs="Times New Roman"/>
          <w:sz w:val="24"/>
          <w:szCs w:val="24"/>
        </w:rPr>
        <w:t xml:space="preserve"> </w:t>
      </w:r>
      <w:r w:rsidR="003D4650" w:rsidRPr="00F93BE0">
        <w:rPr>
          <w:rFonts w:ascii="Times New Roman" w:hAnsi="Times New Roman" w:cs="Times New Roman"/>
          <w:sz w:val="24"/>
          <w:szCs w:val="24"/>
        </w:rPr>
        <w:t>or at least curb</w:t>
      </w:r>
      <w:r>
        <w:rPr>
          <w:rFonts w:ascii="Times New Roman" w:hAnsi="Times New Roman" w:cs="Times New Roman"/>
          <w:sz w:val="24"/>
          <w:szCs w:val="24"/>
        </w:rPr>
        <w:t>ing</w:t>
      </w:r>
      <w:r w:rsidR="003D4650" w:rsidRPr="00F93BE0">
        <w:rPr>
          <w:rFonts w:ascii="Times New Roman" w:hAnsi="Times New Roman" w:cs="Times New Roman"/>
          <w:sz w:val="24"/>
          <w:szCs w:val="24"/>
        </w:rPr>
        <w:t xml:space="preserve"> the informal economy which can serve as a driver of irregular migration.  </w:t>
      </w:r>
      <w:r w:rsidR="00E94706" w:rsidRPr="00F93BE0">
        <w:rPr>
          <w:rFonts w:ascii="Times New Roman" w:hAnsi="Times New Roman" w:cs="Times New Roman"/>
          <w:sz w:val="24"/>
          <w:szCs w:val="24"/>
        </w:rPr>
        <w:t xml:space="preserve">The </w:t>
      </w:r>
      <w:r w:rsidR="006C7C8F">
        <w:rPr>
          <w:rFonts w:ascii="Times New Roman" w:hAnsi="Times New Roman" w:cs="Times New Roman"/>
          <w:sz w:val="24"/>
          <w:szCs w:val="24"/>
        </w:rPr>
        <w:t xml:space="preserve">better </w:t>
      </w:r>
      <w:r w:rsidR="00E94706" w:rsidRPr="00F93BE0">
        <w:rPr>
          <w:rFonts w:ascii="Times New Roman" w:hAnsi="Times New Roman" w:cs="Times New Roman"/>
          <w:sz w:val="24"/>
          <w:szCs w:val="24"/>
        </w:rPr>
        <w:t xml:space="preserve">regulated </w:t>
      </w:r>
      <w:r w:rsidR="003D4650" w:rsidRPr="00F93BE0">
        <w:rPr>
          <w:rFonts w:ascii="Times New Roman" w:hAnsi="Times New Roman" w:cs="Times New Roman"/>
          <w:sz w:val="24"/>
          <w:szCs w:val="24"/>
        </w:rPr>
        <w:t xml:space="preserve">migration is, </w:t>
      </w:r>
      <w:r w:rsidR="00E94706" w:rsidRPr="00F93BE0">
        <w:rPr>
          <w:rFonts w:ascii="Times New Roman" w:hAnsi="Times New Roman" w:cs="Times New Roman"/>
          <w:sz w:val="24"/>
          <w:szCs w:val="24"/>
        </w:rPr>
        <w:t xml:space="preserve">the easier it will be to </w:t>
      </w:r>
      <w:r w:rsidR="00314E4A" w:rsidRPr="00F93BE0">
        <w:rPr>
          <w:rFonts w:ascii="Times New Roman" w:hAnsi="Times New Roman" w:cs="Times New Roman"/>
          <w:sz w:val="24"/>
          <w:szCs w:val="24"/>
        </w:rPr>
        <w:t>reduce migrants’ vulnerabilities</w:t>
      </w:r>
      <w:r w:rsidR="00E94706" w:rsidRPr="00F93BE0">
        <w:rPr>
          <w:rFonts w:ascii="Times New Roman" w:hAnsi="Times New Roman" w:cs="Times New Roman"/>
          <w:sz w:val="24"/>
          <w:szCs w:val="24"/>
        </w:rPr>
        <w:t xml:space="preserve">.  </w:t>
      </w:r>
      <w:r w:rsidR="00634B10">
        <w:rPr>
          <w:rFonts w:ascii="Times New Roman" w:hAnsi="Times New Roman" w:cs="Times New Roman"/>
          <w:sz w:val="24"/>
          <w:szCs w:val="24"/>
        </w:rPr>
        <w:t xml:space="preserve">This </w:t>
      </w:r>
      <w:r w:rsidR="006C7C8F">
        <w:rPr>
          <w:rFonts w:ascii="Times New Roman" w:hAnsi="Times New Roman" w:cs="Times New Roman"/>
          <w:sz w:val="24"/>
          <w:szCs w:val="24"/>
        </w:rPr>
        <w:t xml:space="preserve">in turn </w:t>
      </w:r>
      <w:r w:rsidR="00634B10">
        <w:rPr>
          <w:rFonts w:ascii="Times New Roman" w:hAnsi="Times New Roman" w:cs="Times New Roman"/>
          <w:sz w:val="24"/>
          <w:szCs w:val="24"/>
        </w:rPr>
        <w:t xml:space="preserve">will help </w:t>
      </w:r>
      <w:r w:rsidR="00E94706" w:rsidRPr="00F93BE0">
        <w:rPr>
          <w:rFonts w:ascii="Times New Roman" w:hAnsi="Times New Roman" w:cs="Times New Roman"/>
          <w:sz w:val="24"/>
          <w:szCs w:val="24"/>
        </w:rPr>
        <w:t xml:space="preserve">regain </w:t>
      </w:r>
      <w:r w:rsidR="00634B10">
        <w:rPr>
          <w:rFonts w:ascii="Times New Roman" w:hAnsi="Times New Roman" w:cs="Times New Roman"/>
          <w:sz w:val="24"/>
          <w:szCs w:val="24"/>
        </w:rPr>
        <w:t xml:space="preserve">the </w:t>
      </w:r>
      <w:r w:rsidR="00E94706" w:rsidRPr="00F93BE0">
        <w:rPr>
          <w:rFonts w:ascii="Times New Roman" w:hAnsi="Times New Roman" w:cs="Times New Roman"/>
          <w:sz w:val="24"/>
          <w:szCs w:val="24"/>
        </w:rPr>
        <w:t xml:space="preserve">trust </w:t>
      </w:r>
      <w:r w:rsidR="00634B10">
        <w:rPr>
          <w:rFonts w:ascii="Times New Roman" w:hAnsi="Times New Roman" w:cs="Times New Roman"/>
          <w:sz w:val="24"/>
          <w:szCs w:val="24"/>
        </w:rPr>
        <w:t xml:space="preserve">of the public </w:t>
      </w:r>
      <w:r w:rsidR="006C7C8F">
        <w:rPr>
          <w:rFonts w:ascii="Times New Roman" w:hAnsi="Times New Roman" w:cs="Times New Roman"/>
          <w:sz w:val="24"/>
          <w:szCs w:val="24"/>
        </w:rPr>
        <w:t xml:space="preserve">in </w:t>
      </w:r>
      <w:r w:rsidR="00E94706" w:rsidRPr="00F93BE0">
        <w:rPr>
          <w:rFonts w:ascii="Times New Roman" w:hAnsi="Times New Roman" w:cs="Times New Roman"/>
          <w:sz w:val="24"/>
          <w:szCs w:val="24"/>
        </w:rPr>
        <w:t>state capacities to address migration in a safe and orderly fashion</w:t>
      </w:r>
      <w:r w:rsidR="00723A5D">
        <w:rPr>
          <w:rFonts w:ascii="Times New Roman" w:hAnsi="Times New Roman" w:cs="Times New Roman"/>
          <w:sz w:val="24"/>
          <w:szCs w:val="24"/>
        </w:rPr>
        <w:t xml:space="preserve">, and would be a </w:t>
      </w:r>
      <w:r w:rsidR="004F796B" w:rsidRPr="00F93BE0">
        <w:rPr>
          <w:rFonts w:ascii="Times New Roman" w:hAnsi="Times New Roman" w:cs="Times New Roman"/>
          <w:sz w:val="24"/>
          <w:szCs w:val="24"/>
        </w:rPr>
        <w:t xml:space="preserve">major step towards the transformation required of both migrants and host communities to foster social cohesion.  </w:t>
      </w:r>
    </w:p>
    <w:p w:rsidR="00DD7107" w:rsidRDefault="00DD7107" w:rsidP="000B7D8D">
      <w:pPr>
        <w:pStyle w:val="CommentText"/>
        <w:spacing w:after="0" w:line="276" w:lineRule="auto"/>
        <w:ind w:firstLine="720"/>
        <w:jc w:val="both"/>
        <w:rPr>
          <w:rFonts w:ascii="Times New Roman" w:hAnsi="Times New Roman" w:cs="Times New Roman"/>
          <w:sz w:val="24"/>
          <w:szCs w:val="24"/>
        </w:rPr>
      </w:pPr>
    </w:p>
    <w:p w:rsidR="00F41CA2" w:rsidRDefault="000A55EA" w:rsidP="00607737">
      <w:pPr>
        <w:spacing w:after="0"/>
        <w:ind w:firstLine="720"/>
        <w:jc w:val="both"/>
        <w:rPr>
          <w:rFonts w:ascii="Times New Roman" w:hAnsi="Times New Roman" w:cs="Times New Roman"/>
          <w:sz w:val="24"/>
          <w:szCs w:val="24"/>
        </w:rPr>
      </w:pPr>
      <w:r w:rsidRPr="00F93BE0">
        <w:rPr>
          <w:rFonts w:ascii="Times New Roman" w:hAnsi="Times New Roman" w:cs="Times New Roman"/>
          <w:sz w:val="24"/>
          <w:szCs w:val="24"/>
        </w:rPr>
        <w:t xml:space="preserve">Effective protection and inclusion of migrants will depend on ensuring that societies as a whole are invested in the success of this endeavour. This necessitates policy considerations for host communities that are, in some cases, facing a plight similar to that of </w:t>
      </w:r>
      <w:r w:rsidR="006C7C8F">
        <w:rPr>
          <w:rFonts w:ascii="Times New Roman" w:hAnsi="Times New Roman" w:cs="Times New Roman"/>
          <w:sz w:val="24"/>
          <w:szCs w:val="24"/>
        </w:rPr>
        <w:t xml:space="preserve">the </w:t>
      </w:r>
      <w:r w:rsidRPr="00F93BE0">
        <w:rPr>
          <w:rFonts w:ascii="Times New Roman" w:hAnsi="Times New Roman" w:cs="Times New Roman"/>
          <w:sz w:val="24"/>
          <w:szCs w:val="24"/>
        </w:rPr>
        <w:t xml:space="preserve">migrants </w:t>
      </w:r>
      <w:r w:rsidR="006C7C8F">
        <w:rPr>
          <w:rFonts w:ascii="Times New Roman" w:hAnsi="Times New Roman" w:cs="Times New Roman"/>
          <w:sz w:val="24"/>
          <w:szCs w:val="24"/>
        </w:rPr>
        <w:t xml:space="preserve">themselves </w:t>
      </w:r>
      <w:r w:rsidRPr="00F93BE0">
        <w:rPr>
          <w:rFonts w:ascii="Times New Roman" w:hAnsi="Times New Roman" w:cs="Times New Roman"/>
          <w:sz w:val="24"/>
          <w:szCs w:val="24"/>
        </w:rPr>
        <w:t xml:space="preserve">in terms of social exclusion or poverty.  </w:t>
      </w:r>
      <w:r w:rsidR="00DD7107">
        <w:rPr>
          <w:rFonts w:ascii="Times New Roman" w:hAnsi="Times New Roman" w:cs="Times New Roman"/>
          <w:sz w:val="24"/>
          <w:szCs w:val="24"/>
        </w:rPr>
        <w:t>P</w:t>
      </w:r>
      <w:r w:rsidRPr="00F93BE0">
        <w:rPr>
          <w:rFonts w:ascii="Times New Roman" w:hAnsi="Times New Roman" w:cs="Times New Roman"/>
          <w:sz w:val="24"/>
          <w:szCs w:val="24"/>
        </w:rPr>
        <w:t xml:space="preserve">olicies related to </w:t>
      </w:r>
      <w:r w:rsidR="00723A5D">
        <w:rPr>
          <w:rFonts w:ascii="Times New Roman" w:hAnsi="Times New Roman" w:cs="Times New Roman"/>
          <w:sz w:val="24"/>
          <w:szCs w:val="24"/>
        </w:rPr>
        <w:t xml:space="preserve">migrants </w:t>
      </w:r>
      <w:r w:rsidRPr="00F93BE0">
        <w:rPr>
          <w:rFonts w:ascii="Times New Roman" w:hAnsi="Times New Roman" w:cs="Times New Roman"/>
          <w:sz w:val="24"/>
          <w:szCs w:val="24"/>
        </w:rPr>
        <w:t xml:space="preserve">must include the participation of all actors with a stake in the outcome, including local governments, trade unions, employers’ organizations, national human rights bodies, private sector, recruitment agencies, security and justice service providers, civil society and youth organizations and migrants. </w:t>
      </w:r>
      <w:r w:rsidR="00723A5D">
        <w:rPr>
          <w:rFonts w:ascii="Times New Roman" w:hAnsi="Times New Roman" w:cs="Times New Roman"/>
          <w:sz w:val="24"/>
          <w:szCs w:val="24"/>
        </w:rPr>
        <w:t xml:space="preserve"> </w:t>
      </w:r>
      <w:r w:rsidR="00607737">
        <w:rPr>
          <w:rFonts w:ascii="Times New Roman" w:hAnsi="Times New Roman" w:cs="Times New Roman"/>
          <w:sz w:val="24"/>
          <w:szCs w:val="24"/>
        </w:rPr>
        <w:t>In this regard, I am happy to s</w:t>
      </w:r>
      <w:r w:rsidR="00F41CA2" w:rsidRPr="00F93BE0">
        <w:rPr>
          <w:rFonts w:ascii="Times New Roman" w:hAnsi="Times New Roman" w:cs="Times New Roman"/>
          <w:sz w:val="24"/>
          <w:szCs w:val="24"/>
        </w:rPr>
        <w:t>upport the UN TOGETHER initiative which promotes respect, safety and dignity for all migrants.</w:t>
      </w:r>
    </w:p>
    <w:p w:rsidR="001A1CE0" w:rsidRDefault="001A1CE0" w:rsidP="001A1CE0">
      <w:pPr>
        <w:pStyle w:val="CommentText"/>
        <w:spacing w:after="0" w:line="276" w:lineRule="auto"/>
        <w:ind w:firstLine="720"/>
        <w:jc w:val="both"/>
        <w:rPr>
          <w:rFonts w:ascii="Times New Roman" w:hAnsi="Times New Roman" w:cs="Times New Roman"/>
          <w:color w:val="1A1A1A"/>
          <w:sz w:val="24"/>
          <w:szCs w:val="24"/>
        </w:rPr>
      </w:pPr>
    </w:p>
    <w:p w:rsidR="006C7C8F" w:rsidRDefault="00CF4F05" w:rsidP="001A1CE0">
      <w:pPr>
        <w:pStyle w:val="CommentText"/>
        <w:spacing w:after="0" w:line="276" w:lineRule="auto"/>
        <w:ind w:firstLine="720"/>
        <w:jc w:val="both"/>
        <w:rPr>
          <w:rFonts w:ascii="Times New Roman" w:hAnsi="Times New Roman" w:cs="Times New Roman"/>
          <w:color w:val="1A1A1A"/>
          <w:sz w:val="24"/>
          <w:szCs w:val="24"/>
        </w:rPr>
      </w:pPr>
      <w:r>
        <w:rPr>
          <w:rFonts w:ascii="Times New Roman" w:hAnsi="Times New Roman" w:cs="Times New Roman"/>
          <w:color w:val="1A1A1A"/>
          <w:sz w:val="24"/>
          <w:szCs w:val="24"/>
        </w:rPr>
        <w:t xml:space="preserve">Let me conclude by emphasising that the success of your discussions today and tomorrow – in fact, the success of this entire process leading up to the creation next year of a global compact for safe, orderly and regular migration – will be measured not by how many reiterations we collect of our shared commitment to our universal human rights. </w:t>
      </w:r>
    </w:p>
    <w:p w:rsidR="006C7C8F" w:rsidRDefault="006C7C8F" w:rsidP="001A1CE0">
      <w:pPr>
        <w:pStyle w:val="CommentText"/>
        <w:spacing w:after="0" w:line="276" w:lineRule="auto"/>
        <w:ind w:firstLine="720"/>
        <w:jc w:val="both"/>
        <w:rPr>
          <w:rFonts w:ascii="Times New Roman" w:hAnsi="Times New Roman" w:cs="Times New Roman"/>
          <w:color w:val="1A1A1A"/>
          <w:sz w:val="24"/>
          <w:szCs w:val="24"/>
        </w:rPr>
      </w:pPr>
    </w:p>
    <w:p w:rsidR="00CF4F05" w:rsidRPr="001A1CE0" w:rsidRDefault="00CF4F05" w:rsidP="001A1CE0">
      <w:pPr>
        <w:pStyle w:val="CommentText"/>
        <w:spacing w:after="0" w:line="276" w:lineRule="auto"/>
        <w:ind w:firstLine="720"/>
        <w:jc w:val="both"/>
        <w:rPr>
          <w:rFonts w:ascii="Times New Roman" w:hAnsi="Times New Roman" w:cs="Times New Roman"/>
          <w:color w:val="1A1A1A"/>
          <w:sz w:val="24"/>
          <w:szCs w:val="24"/>
        </w:rPr>
      </w:pPr>
      <w:r>
        <w:rPr>
          <w:rFonts w:ascii="Times New Roman" w:hAnsi="Times New Roman" w:cs="Times New Roman"/>
          <w:color w:val="1A1A1A"/>
          <w:sz w:val="24"/>
          <w:szCs w:val="24"/>
        </w:rPr>
        <w:t xml:space="preserve">Success will not </w:t>
      </w:r>
      <w:r w:rsidR="006C7C8F">
        <w:rPr>
          <w:rFonts w:ascii="Times New Roman" w:hAnsi="Times New Roman" w:cs="Times New Roman"/>
          <w:color w:val="1A1A1A"/>
          <w:sz w:val="24"/>
          <w:szCs w:val="24"/>
        </w:rPr>
        <w:t xml:space="preserve">even </w:t>
      </w:r>
      <w:r>
        <w:rPr>
          <w:rFonts w:ascii="Times New Roman" w:hAnsi="Times New Roman" w:cs="Times New Roman"/>
          <w:color w:val="1A1A1A"/>
          <w:sz w:val="24"/>
          <w:szCs w:val="24"/>
        </w:rPr>
        <w:t xml:space="preserve">rest </w:t>
      </w:r>
      <w:r w:rsidR="006C7C8F">
        <w:rPr>
          <w:rFonts w:ascii="Times New Roman" w:hAnsi="Times New Roman" w:cs="Times New Roman"/>
          <w:color w:val="1A1A1A"/>
          <w:sz w:val="24"/>
          <w:szCs w:val="24"/>
        </w:rPr>
        <w:t xml:space="preserve">solely </w:t>
      </w:r>
      <w:r>
        <w:rPr>
          <w:rFonts w:ascii="Times New Roman" w:hAnsi="Times New Roman" w:cs="Times New Roman"/>
          <w:color w:val="1A1A1A"/>
          <w:sz w:val="24"/>
          <w:szCs w:val="24"/>
        </w:rPr>
        <w:t xml:space="preserve">on </w:t>
      </w:r>
      <w:r w:rsidR="00287581">
        <w:rPr>
          <w:rFonts w:ascii="Times New Roman" w:hAnsi="Times New Roman" w:cs="Times New Roman"/>
          <w:color w:val="1A1A1A"/>
          <w:sz w:val="24"/>
          <w:szCs w:val="24"/>
        </w:rPr>
        <w:t xml:space="preserve">reaffirmed </w:t>
      </w:r>
      <w:r>
        <w:rPr>
          <w:rFonts w:ascii="Times New Roman" w:hAnsi="Times New Roman" w:cs="Times New Roman"/>
          <w:color w:val="1A1A1A"/>
          <w:sz w:val="24"/>
          <w:szCs w:val="24"/>
        </w:rPr>
        <w:t xml:space="preserve">commitments to implement </w:t>
      </w:r>
      <w:r w:rsidR="00F04DCD">
        <w:rPr>
          <w:rFonts w:ascii="Times New Roman" w:hAnsi="Times New Roman" w:cs="Times New Roman"/>
          <w:color w:val="1A1A1A"/>
          <w:sz w:val="24"/>
          <w:szCs w:val="24"/>
        </w:rPr>
        <w:t xml:space="preserve">fully </w:t>
      </w:r>
      <w:r>
        <w:rPr>
          <w:rFonts w:ascii="Times New Roman" w:hAnsi="Times New Roman" w:cs="Times New Roman"/>
          <w:color w:val="1A1A1A"/>
          <w:sz w:val="24"/>
          <w:szCs w:val="24"/>
        </w:rPr>
        <w:t xml:space="preserve">our shared human rights through more effective policies and better designed regulations.  Rather, I believe, success will rest in </w:t>
      </w:r>
      <w:r w:rsidR="007852CF">
        <w:rPr>
          <w:rFonts w:ascii="Times New Roman" w:hAnsi="Times New Roman" w:cs="Times New Roman"/>
          <w:color w:val="1A1A1A"/>
          <w:sz w:val="24"/>
          <w:szCs w:val="24"/>
        </w:rPr>
        <w:t>large part</w:t>
      </w:r>
      <w:r>
        <w:rPr>
          <w:rFonts w:ascii="Times New Roman" w:hAnsi="Times New Roman" w:cs="Times New Roman"/>
          <w:color w:val="1A1A1A"/>
          <w:sz w:val="24"/>
          <w:szCs w:val="24"/>
        </w:rPr>
        <w:t xml:space="preserve"> on your sustained </w:t>
      </w:r>
      <w:r w:rsidR="00287581">
        <w:rPr>
          <w:rFonts w:ascii="Times New Roman" w:hAnsi="Times New Roman" w:cs="Times New Roman"/>
          <w:color w:val="1A1A1A"/>
          <w:sz w:val="24"/>
          <w:szCs w:val="24"/>
        </w:rPr>
        <w:t>engagement</w:t>
      </w:r>
      <w:r>
        <w:rPr>
          <w:rFonts w:ascii="Times New Roman" w:hAnsi="Times New Roman" w:cs="Times New Roman"/>
          <w:color w:val="1A1A1A"/>
          <w:sz w:val="24"/>
          <w:szCs w:val="24"/>
        </w:rPr>
        <w:t xml:space="preserve">, in word and deed, </w:t>
      </w:r>
      <w:r w:rsidR="00287581">
        <w:rPr>
          <w:rFonts w:ascii="Times New Roman" w:hAnsi="Times New Roman" w:cs="Times New Roman"/>
          <w:color w:val="1A1A1A"/>
          <w:sz w:val="24"/>
          <w:szCs w:val="24"/>
        </w:rPr>
        <w:t xml:space="preserve">to </w:t>
      </w:r>
      <w:r>
        <w:rPr>
          <w:rFonts w:ascii="Times New Roman" w:hAnsi="Times New Roman" w:cs="Times New Roman"/>
          <w:color w:val="1A1A1A"/>
          <w:sz w:val="24"/>
          <w:szCs w:val="24"/>
        </w:rPr>
        <w:t>changing the optic by which we view migration</w:t>
      </w:r>
      <w:r w:rsidR="00287581">
        <w:rPr>
          <w:rFonts w:ascii="Times New Roman" w:hAnsi="Times New Roman" w:cs="Times New Roman"/>
          <w:color w:val="1A1A1A"/>
          <w:sz w:val="24"/>
          <w:szCs w:val="24"/>
        </w:rPr>
        <w:t>,</w:t>
      </w:r>
      <w:r>
        <w:rPr>
          <w:rFonts w:ascii="Times New Roman" w:hAnsi="Times New Roman" w:cs="Times New Roman"/>
          <w:color w:val="1A1A1A"/>
          <w:sz w:val="24"/>
          <w:szCs w:val="24"/>
        </w:rPr>
        <w:t xml:space="preserve"> from a phenomenon currently fe</w:t>
      </w:r>
      <w:r w:rsidR="007852CF">
        <w:rPr>
          <w:rFonts w:ascii="Times New Roman" w:hAnsi="Times New Roman" w:cs="Times New Roman"/>
          <w:color w:val="1A1A1A"/>
          <w:sz w:val="24"/>
          <w:szCs w:val="24"/>
        </w:rPr>
        <w:t>ared by too many, to one that better reflects its overwhelmingly positive impact on society</w:t>
      </w:r>
      <w:r>
        <w:rPr>
          <w:rFonts w:ascii="Times New Roman" w:hAnsi="Times New Roman" w:cs="Times New Roman"/>
          <w:color w:val="1A1A1A"/>
          <w:sz w:val="24"/>
          <w:szCs w:val="24"/>
        </w:rPr>
        <w:t>. Success, in other words, requires your leadership.</w:t>
      </w:r>
    </w:p>
    <w:p w:rsidR="00F41CA2" w:rsidRPr="00F93BE0" w:rsidRDefault="00F41CA2" w:rsidP="00F93BE0">
      <w:pPr>
        <w:spacing w:after="0"/>
        <w:jc w:val="both"/>
        <w:rPr>
          <w:rFonts w:ascii="Times New Roman" w:hAnsi="Times New Roman" w:cs="Times New Roman"/>
          <w:sz w:val="24"/>
          <w:szCs w:val="24"/>
        </w:rPr>
      </w:pPr>
    </w:p>
    <w:p w:rsidR="00243E12" w:rsidRDefault="00AE17D5" w:rsidP="005016FC">
      <w:pPr>
        <w:spacing w:after="0"/>
        <w:ind w:firstLine="720"/>
        <w:jc w:val="both"/>
        <w:rPr>
          <w:rFonts w:ascii="Times New Roman" w:hAnsi="Times New Roman" w:cs="Times New Roman"/>
          <w:sz w:val="24"/>
          <w:szCs w:val="24"/>
        </w:rPr>
      </w:pPr>
      <w:r w:rsidRPr="00F93BE0">
        <w:rPr>
          <w:rFonts w:ascii="Times New Roman" w:hAnsi="Times New Roman" w:cs="Times New Roman"/>
          <w:sz w:val="24"/>
          <w:szCs w:val="24"/>
        </w:rPr>
        <w:t xml:space="preserve">I hope this session will stimulate our thinking towards </w:t>
      </w:r>
      <w:r w:rsidR="00FD66B8" w:rsidRPr="00F93BE0">
        <w:rPr>
          <w:rFonts w:ascii="Times New Roman" w:hAnsi="Times New Roman" w:cs="Times New Roman"/>
          <w:sz w:val="24"/>
          <w:szCs w:val="24"/>
        </w:rPr>
        <w:t xml:space="preserve">a people-centred, human rights-based and gender-responsive global compact, coupled with the overarching objective of the Sustainable Development Goals to leave no one behind. </w:t>
      </w:r>
      <w:r w:rsidR="00243E12">
        <w:rPr>
          <w:rFonts w:ascii="Times New Roman" w:hAnsi="Times New Roman" w:cs="Times New Roman"/>
          <w:sz w:val="24"/>
          <w:szCs w:val="24"/>
        </w:rPr>
        <w:t xml:space="preserve"> I stand ready to support you in your deliberations now and in the months ahead, as we work</w:t>
      </w:r>
      <w:r w:rsidR="006C7C8F">
        <w:rPr>
          <w:rFonts w:ascii="Times New Roman" w:hAnsi="Times New Roman" w:cs="Times New Roman"/>
          <w:sz w:val="24"/>
          <w:szCs w:val="24"/>
        </w:rPr>
        <w:t xml:space="preserve"> together </w:t>
      </w:r>
      <w:r w:rsidR="00243E12">
        <w:rPr>
          <w:rFonts w:ascii="Times New Roman" w:hAnsi="Times New Roman" w:cs="Times New Roman"/>
          <w:sz w:val="24"/>
          <w:szCs w:val="24"/>
        </w:rPr>
        <w:t xml:space="preserve">towards </w:t>
      </w:r>
      <w:r w:rsidR="006C7C8F">
        <w:rPr>
          <w:rFonts w:ascii="Times New Roman" w:hAnsi="Times New Roman" w:cs="Times New Roman"/>
          <w:sz w:val="24"/>
          <w:szCs w:val="24"/>
        </w:rPr>
        <w:t>that worthy objective.</w:t>
      </w:r>
    </w:p>
    <w:p w:rsidR="001A1CE0" w:rsidRDefault="001A1CE0" w:rsidP="005016FC">
      <w:pPr>
        <w:spacing w:after="0"/>
        <w:ind w:firstLine="720"/>
        <w:jc w:val="both"/>
        <w:rPr>
          <w:rFonts w:ascii="Times New Roman" w:hAnsi="Times New Roman" w:cs="Times New Roman"/>
          <w:sz w:val="24"/>
          <w:szCs w:val="24"/>
        </w:rPr>
      </w:pPr>
    </w:p>
    <w:p w:rsidR="00243E12" w:rsidRPr="00F93BE0" w:rsidRDefault="00243E12" w:rsidP="005016F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Thank you. </w:t>
      </w:r>
    </w:p>
    <w:p w:rsidR="00FD66B8" w:rsidRPr="00F93BE0" w:rsidRDefault="00FD66B8" w:rsidP="00F93BE0">
      <w:pPr>
        <w:spacing w:after="0"/>
        <w:rPr>
          <w:rFonts w:ascii="Times New Roman" w:hAnsi="Times New Roman" w:cs="Times New Roman"/>
          <w:b/>
          <w:sz w:val="24"/>
          <w:szCs w:val="24"/>
        </w:rPr>
      </w:pPr>
    </w:p>
    <w:p w:rsidR="00065CE9" w:rsidRPr="00F93BE0" w:rsidRDefault="00A424BA" w:rsidP="00F93BE0">
      <w:pPr>
        <w:spacing w:after="0"/>
        <w:rPr>
          <w:rFonts w:ascii="Times New Roman" w:hAnsi="Times New Roman" w:cs="Times New Roman"/>
          <w:b/>
          <w:sz w:val="24"/>
          <w:szCs w:val="24"/>
        </w:rPr>
      </w:pPr>
      <w:r w:rsidRPr="00F93BE0">
        <w:rPr>
          <w:rFonts w:ascii="Times New Roman" w:hAnsi="Times New Roman" w:cs="Times New Roman"/>
          <w:sz w:val="24"/>
          <w:szCs w:val="24"/>
        </w:rPr>
        <w:tab/>
      </w:r>
    </w:p>
    <w:sectPr w:rsidR="00065CE9" w:rsidRPr="00F93BE0" w:rsidSect="00E3358B">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C4D" w:rsidRDefault="00856C4D" w:rsidP="0035085E">
      <w:pPr>
        <w:spacing w:after="0" w:line="240" w:lineRule="auto"/>
      </w:pPr>
      <w:r>
        <w:separator/>
      </w:r>
    </w:p>
  </w:endnote>
  <w:endnote w:type="continuationSeparator" w:id="0">
    <w:p w:rsidR="00856C4D" w:rsidRDefault="00856C4D" w:rsidP="0035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792752"/>
      <w:docPartObj>
        <w:docPartGallery w:val="Page Numbers (Bottom of Page)"/>
        <w:docPartUnique/>
      </w:docPartObj>
    </w:sdtPr>
    <w:sdtEndPr>
      <w:rPr>
        <w:noProof/>
      </w:rPr>
    </w:sdtEndPr>
    <w:sdtContent>
      <w:p w:rsidR="00B416C2" w:rsidRDefault="00B416C2">
        <w:pPr>
          <w:pStyle w:val="Footer"/>
          <w:jc w:val="center"/>
        </w:pPr>
        <w:r>
          <w:fldChar w:fldCharType="begin"/>
        </w:r>
        <w:r>
          <w:instrText xml:space="preserve"> PAGE   \* MERGEFORMAT </w:instrText>
        </w:r>
        <w:r>
          <w:fldChar w:fldCharType="separate"/>
        </w:r>
        <w:r w:rsidR="003F4E7C">
          <w:rPr>
            <w:noProof/>
          </w:rPr>
          <w:t>2</w:t>
        </w:r>
        <w:r>
          <w:rPr>
            <w:noProof/>
          </w:rPr>
          <w:fldChar w:fldCharType="end"/>
        </w:r>
      </w:p>
    </w:sdtContent>
  </w:sdt>
  <w:p w:rsidR="00B416C2" w:rsidRDefault="00B41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C4D" w:rsidRDefault="00856C4D" w:rsidP="0035085E">
      <w:pPr>
        <w:spacing w:after="0" w:line="240" w:lineRule="auto"/>
      </w:pPr>
      <w:r>
        <w:separator/>
      </w:r>
    </w:p>
  </w:footnote>
  <w:footnote w:type="continuationSeparator" w:id="0">
    <w:p w:rsidR="00856C4D" w:rsidRDefault="00856C4D" w:rsidP="0035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9F" w:rsidRDefault="0047549F" w:rsidP="00E3358B">
    <w:pPr>
      <w:pStyle w:val="Header"/>
      <w:jc w:val="center"/>
    </w:pPr>
    <w:r>
      <w:rPr>
        <w:rFonts w:ascii="Arial" w:eastAsia="Times New Roman" w:hAnsi="Arial" w:cs="Arial"/>
        <w:noProof/>
        <w:color w:val="0000FF"/>
        <w:sz w:val="24"/>
        <w:szCs w:val="24"/>
        <w:lang w:eastAsia="en-GB"/>
      </w:rPr>
      <w:drawing>
        <wp:inline distT="0" distB="0" distL="0" distR="0" wp14:anchorId="79D1773F" wp14:editId="73D8AD96">
          <wp:extent cx="937260" cy="937260"/>
          <wp:effectExtent l="0" t="0" r="0" b="0"/>
          <wp:docPr id="2" name="Picture 2" descr="https://encrypted-tbn1.gstatic.com/images?q=tbn:ANd9GcRjXMhdJycwpg_2wy491S6ytPdmGcHUxS541OHjuO6CFge_kTRwDLtMSk8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RjXMhdJycwpg_2wy491S6ytPdmGcHUxS541OHjuO6CFge_kTRwDLtMSk8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C74"/>
    <w:multiLevelType w:val="hybridMultilevel"/>
    <w:tmpl w:val="A7EE059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19200FFA"/>
    <w:multiLevelType w:val="hybridMultilevel"/>
    <w:tmpl w:val="3682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857C8"/>
    <w:multiLevelType w:val="hybridMultilevel"/>
    <w:tmpl w:val="9288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B1756"/>
    <w:multiLevelType w:val="hybridMultilevel"/>
    <w:tmpl w:val="2AD82612"/>
    <w:lvl w:ilvl="0" w:tplc="C56C3D72">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91AAF"/>
    <w:multiLevelType w:val="hybridMultilevel"/>
    <w:tmpl w:val="A7DA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F0D16"/>
    <w:multiLevelType w:val="hybridMultilevel"/>
    <w:tmpl w:val="7200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D76EC"/>
    <w:multiLevelType w:val="hybridMultilevel"/>
    <w:tmpl w:val="03EA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25525B"/>
    <w:multiLevelType w:val="hybridMultilevel"/>
    <w:tmpl w:val="5F943554"/>
    <w:lvl w:ilvl="0" w:tplc="4822C8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4"/>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37"/>
    <w:rsid w:val="000042F6"/>
    <w:rsid w:val="00004455"/>
    <w:rsid w:val="0000673C"/>
    <w:rsid w:val="0001056B"/>
    <w:rsid w:val="0001521E"/>
    <w:rsid w:val="00024562"/>
    <w:rsid w:val="000515D1"/>
    <w:rsid w:val="00065CE9"/>
    <w:rsid w:val="00070C06"/>
    <w:rsid w:val="00072F7C"/>
    <w:rsid w:val="00073813"/>
    <w:rsid w:val="000A30CC"/>
    <w:rsid w:val="000A55EA"/>
    <w:rsid w:val="000B3263"/>
    <w:rsid w:val="000B68BA"/>
    <w:rsid w:val="000B7D8D"/>
    <w:rsid w:val="000C4AE8"/>
    <w:rsid w:val="000D0A97"/>
    <w:rsid w:val="000D1C5A"/>
    <w:rsid w:val="000D36D3"/>
    <w:rsid w:val="000D5835"/>
    <w:rsid w:val="000E20A4"/>
    <w:rsid w:val="000E498E"/>
    <w:rsid w:val="000E6688"/>
    <w:rsid w:val="000F1E34"/>
    <w:rsid w:val="000F3806"/>
    <w:rsid w:val="000F4AD6"/>
    <w:rsid w:val="00105E7F"/>
    <w:rsid w:val="00117547"/>
    <w:rsid w:val="0012578D"/>
    <w:rsid w:val="00126ECF"/>
    <w:rsid w:val="001309D5"/>
    <w:rsid w:val="00130E4E"/>
    <w:rsid w:val="00132A3D"/>
    <w:rsid w:val="001339D9"/>
    <w:rsid w:val="001349D8"/>
    <w:rsid w:val="0014079C"/>
    <w:rsid w:val="00150BB4"/>
    <w:rsid w:val="00156ED5"/>
    <w:rsid w:val="00164230"/>
    <w:rsid w:val="00174702"/>
    <w:rsid w:val="00186935"/>
    <w:rsid w:val="001922FE"/>
    <w:rsid w:val="00192F76"/>
    <w:rsid w:val="001A1CE0"/>
    <w:rsid w:val="001A61DB"/>
    <w:rsid w:val="001A7648"/>
    <w:rsid w:val="001B19B8"/>
    <w:rsid w:val="001B66C3"/>
    <w:rsid w:val="001B6B03"/>
    <w:rsid w:val="001C28DC"/>
    <w:rsid w:val="001D1577"/>
    <w:rsid w:val="001D60BB"/>
    <w:rsid w:val="001E0A51"/>
    <w:rsid w:val="001F11E9"/>
    <w:rsid w:val="001F5FC5"/>
    <w:rsid w:val="002026D8"/>
    <w:rsid w:val="00216046"/>
    <w:rsid w:val="00216C73"/>
    <w:rsid w:val="00223FC3"/>
    <w:rsid w:val="002319C7"/>
    <w:rsid w:val="00234CBC"/>
    <w:rsid w:val="00243D27"/>
    <w:rsid w:val="00243E12"/>
    <w:rsid w:val="00244FB4"/>
    <w:rsid w:val="00246AEA"/>
    <w:rsid w:val="0024767C"/>
    <w:rsid w:val="0025642B"/>
    <w:rsid w:val="00257E59"/>
    <w:rsid w:val="00264961"/>
    <w:rsid w:val="00264D0E"/>
    <w:rsid w:val="002676A0"/>
    <w:rsid w:val="00270D74"/>
    <w:rsid w:val="00272DA4"/>
    <w:rsid w:val="002735D6"/>
    <w:rsid w:val="0027415C"/>
    <w:rsid w:val="00275CBE"/>
    <w:rsid w:val="00275EA6"/>
    <w:rsid w:val="00276453"/>
    <w:rsid w:val="00282598"/>
    <w:rsid w:val="00284273"/>
    <w:rsid w:val="00284D6B"/>
    <w:rsid w:val="00287581"/>
    <w:rsid w:val="002948E6"/>
    <w:rsid w:val="0029516E"/>
    <w:rsid w:val="002957C3"/>
    <w:rsid w:val="002A07F9"/>
    <w:rsid w:val="002A1AA2"/>
    <w:rsid w:val="002A50ED"/>
    <w:rsid w:val="002B22FD"/>
    <w:rsid w:val="002B4291"/>
    <w:rsid w:val="002C0A4B"/>
    <w:rsid w:val="002C41EA"/>
    <w:rsid w:val="002D768D"/>
    <w:rsid w:val="002E1A2C"/>
    <w:rsid w:val="002F0B9E"/>
    <w:rsid w:val="0030131F"/>
    <w:rsid w:val="0030200D"/>
    <w:rsid w:val="00304EC2"/>
    <w:rsid w:val="0030520A"/>
    <w:rsid w:val="00306CB4"/>
    <w:rsid w:val="003107AA"/>
    <w:rsid w:val="00314E4A"/>
    <w:rsid w:val="00315E08"/>
    <w:rsid w:val="003165F0"/>
    <w:rsid w:val="0031764C"/>
    <w:rsid w:val="0033617D"/>
    <w:rsid w:val="00340F04"/>
    <w:rsid w:val="003438A0"/>
    <w:rsid w:val="0035085E"/>
    <w:rsid w:val="00354B84"/>
    <w:rsid w:val="0036582A"/>
    <w:rsid w:val="00367696"/>
    <w:rsid w:val="003710A1"/>
    <w:rsid w:val="00374347"/>
    <w:rsid w:val="00375E58"/>
    <w:rsid w:val="003A770C"/>
    <w:rsid w:val="003A78BA"/>
    <w:rsid w:val="003B1D8A"/>
    <w:rsid w:val="003B7BAD"/>
    <w:rsid w:val="003C086F"/>
    <w:rsid w:val="003C4498"/>
    <w:rsid w:val="003C44C8"/>
    <w:rsid w:val="003C5E80"/>
    <w:rsid w:val="003D2ED8"/>
    <w:rsid w:val="003D37B0"/>
    <w:rsid w:val="003D4650"/>
    <w:rsid w:val="003F0F2F"/>
    <w:rsid w:val="003F4E7C"/>
    <w:rsid w:val="003F5B87"/>
    <w:rsid w:val="004002C2"/>
    <w:rsid w:val="00403CCC"/>
    <w:rsid w:val="00404CF0"/>
    <w:rsid w:val="00411B94"/>
    <w:rsid w:val="004148B0"/>
    <w:rsid w:val="00414B7B"/>
    <w:rsid w:val="004251F4"/>
    <w:rsid w:val="00426BE8"/>
    <w:rsid w:val="00431DA4"/>
    <w:rsid w:val="004351B0"/>
    <w:rsid w:val="00441B06"/>
    <w:rsid w:val="00441D24"/>
    <w:rsid w:val="004426C8"/>
    <w:rsid w:val="0044330C"/>
    <w:rsid w:val="00445B6E"/>
    <w:rsid w:val="00451881"/>
    <w:rsid w:val="00454FED"/>
    <w:rsid w:val="00456946"/>
    <w:rsid w:val="00474AD6"/>
    <w:rsid w:val="0047549F"/>
    <w:rsid w:val="004762FB"/>
    <w:rsid w:val="004845C2"/>
    <w:rsid w:val="00484B50"/>
    <w:rsid w:val="0049733D"/>
    <w:rsid w:val="004B5F30"/>
    <w:rsid w:val="004B60FD"/>
    <w:rsid w:val="004D6A26"/>
    <w:rsid w:val="004E02F1"/>
    <w:rsid w:val="004E388D"/>
    <w:rsid w:val="004F2579"/>
    <w:rsid w:val="004F796B"/>
    <w:rsid w:val="005016FC"/>
    <w:rsid w:val="00503D1A"/>
    <w:rsid w:val="005041C1"/>
    <w:rsid w:val="0051083A"/>
    <w:rsid w:val="0051283D"/>
    <w:rsid w:val="005145F4"/>
    <w:rsid w:val="00521425"/>
    <w:rsid w:val="00530575"/>
    <w:rsid w:val="00530686"/>
    <w:rsid w:val="00537B99"/>
    <w:rsid w:val="005478E0"/>
    <w:rsid w:val="00550839"/>
    <w:rsid w:val="00550CB2"/>
    <w:rsid w:val="00553CF1"/>
    <w:rsid w:val="005558C4"/>
    <w:rsid w:val="00562D89"/>
    <w:rsid w:val="005714DA"/>
    <w:rsid w:val="00580D3E"/>
    <w:rsid w:val="00581401"/>
    <w:rsid w:val="005840E2"/>
    <w:rsid w:val="0058625C"/>
    <w:rsid w:val="00586597"/>
    <w:rsid w:val="00591E76"/>
    <w:rsid w:val="005A7F53"/>
    <w:rsid w:val="005B004E"/>
    <w:rsid w:val="005B057C"/>
    <w:rsid w:val="005B38C7"/>
    <w:rsid w:val="005B43F8"/>
    <w:rsid w:val="005C1C8D"/>
    <w:rsid w:val="005C5263"/>
    <w:rsid w:val="005D0AA2"/>
    <w:rsid w:val="005E33CF"/>
    <w:rsid w:val="005E5255"/>
    <w:rsid w:val="005E5F62"/>
    <w:rsid w:val="005E7CDE"/>
    <w:rsid w:val="005E7EDE"/>
    <w:rsid w:val="005F2BFB"/>
    <w:rsid w:val="005F459B"/>
    <w:rsid w:val="00605222"/>
    <w:rsid w:val="00607737"/>
    <w:rsid w:val="00616C22"/>
    <w:rsid w:val="00622AC0"/>
    <w:rsid w:val="006305C2"/>
    <w:rsid w:val="00631B57"/>
    <w:rsid w:val="00634B10"/>
    <w:rsid w:val="00655B7A"/>
    <w:rsid w:val="00655E78"/>
    <w:rsid w:val="00667948"/>
    <w:rsid w:val="006742F8"/>
    <w:rsid w:val="00674981"/>
    <w:rsid w:val="0067629B"/>
    <w:rsid w:val="006831B9"/>
    <w:rsid w:val="006855ED"/>
    <w:rsid w:val="00694945"/>
    <w:rsid w:val="00696DE8"/>
    <w:rsid w:val="00697F93"/>
    <w:rsid w:val="006A1B70"/>
    <w:rsid w:val="006C0450"/>
    <w:rsid w:val="006C3775"/>
    <w:rsid w:val="006C5FD7"/>
    <w:rsid w:val="006C72B0"/>
    <w:rsid w:val="006C7C8F"/>
    <w:rsid w:val="006D09A4"/>
    <w:rsid w:val="006D3D71"/>
    <w:rsid w:val="006D3D93"/>
    <w:rsid w:val="006D7FFC"/>
    <w:rsid w:val="006E6754"/>
    <w:rsid w:val="006F32D2"/>
    <w:rsid w:val="0070307C"/>
    <w:rsid w:val="00712C2D"/>
    <w:rsid w:val="00715A74"/>
    <w:rsid w:val="00717296"/>
    <w:rsid w:val="00723A5D"/>
    <w:rsid w:val="00742666"/>
    <w:rsid w:val="00744CD6"/>
    <w:rsid w:val="00746CFA"/>
    <w:rsid w:val="00747BB7"/>
    <w:rsid w:val="00751A96"/>
    <w:rsid w:val="00754AA0"/>
    <w:rsid w:val="007552B7"/>
    <w:rsid w:val="00757A63"/>
    <w:rsid w:val="007651B2"/>
    <w:rsid w:val="00765F0F"/>
    <w:rsid w:val="007702C1"/>
    <w:rsid w:val="00773410"/>
    <w:rsid w:val="00774925"/>
    <w:rsid w:val="00774DB3"/>
    <w:rsid w:val="0077698C"/>
    <w:rsid w:val="00776E87"/>
    <w:rsid w:val="00780607"/>
    <w:rsid w:val="007832E4"/>
    <w:rsid w:val="007852CF"/>
    <w:rsid w:val="00792682"/>
    <w:rsid w:val="007A066E"/>
    <w:rsid w:val="007A105C"/>
    <w:rsid w:val="007A5E8E"/>
    <w:rsid w:val="007B0BDE"/>
    <w:rsid w:val="007B324B"/>
    <w:rsid w:val="007B4274"/>
    <w:rsid w:val="007C097A"/>
    <w:rsid w:val="007D045D"/>
    <w:rsid w:val="007D17A0"/>
    <w:rsid w:val="007D3029"/>
    <w:rsid w:val="007D472A"/>
    <w:rsid w:val="007E6703"/>
    <w:rsid w:val="007F02FB"/>
    <w:rsid w:val="007F1EF7"/>
    <w:rsid w:val="007F34E0"/>
    <w:rsid w:val="008022A3"/>
    <w:rsid w:val="0082162E"/>
    <w:rsid w:val="0083613A"/>
    <w:rsid w:val="008372F6"/>
    <w:rsid w:val="0084079C"/>
    <w:rsid w:val="00841B05"/>
    <w:rsid w:val="00842B62"/>
    <w:rsid w:val="00843566"/>
    <w:rsid w:val="00844050"/>
    <w:rsid w:val="00850A95"/>
    <w:rsid w:val="00851DC7"/>
    <w:rsid w:val="00855B46"/>
    <w:rsid w:val="00856C4D"/>
    <w:rsid w:val="00862347"/>
    <w:rsid w:val="00873B99"/>
    <w:rsid w:val="00873D74"/>
    <w:rsid w:val="0088036F"/>
    <w:rsid w:val="00890A86"/>
    <w:rsid w:val="00891078"/>
    <w:rsid w:val="008A331A"/>
    <w:rsid w:val="008A3809"/>
    <w:rsid w:val="008B272B"/>
    <w:rsid w:val="008B6C6C"/>
    <w:rsid w:val="008C5505"/>
    <w:rsid w:val="008D31DA"/>
    <w:rsid w:val="008E5318"/>
    <w:rsid w:val="008E6285"/>
    <w:rsid w:val="008E7800"/>
    <w:rsid w:val="008F1BC8"/>
    <w:rsid w:val="008F605E"/>
    <w:rsid w:val="00903356"/>
    <w:rsid w:val="00916E5A"/>
    <w:rsid w:val="0091771F"/>
    <w:rsid w:val="00925AED"/>
    <w:rsid w:val="009306BF"/>
    <w:rsid w:val="00941103"/>
    <w:rsid w:val="00947761"/>
    <w:rsid w:val="00950506"/>
    <w:rsid w:val="00950DA4"/>
    <w:rsid w:val="00955B6A"/>
    <w:rsid w:val="00955BFF"/>
    <w:rsid w:val="00965413"/>
    <w:rsid w:val="00966819"/>
    <w:rsid w:val="009821E1"/>
    <w:rsid w:val="0098631D"/>
    <w:rsid w:val="0099031E"/>
    <w:rsid w:val="00993379"/>
    <w:rsid w:val="009A4840"/>
    <w:rsid w:val="009A5D6E"/>
    <w:rsid w:val="009B196A"/>
    <w:rsid w:val="009B4721"/>
    <w:rsid w:val="009D1012"/>
    <w:rsid w:val="009E0F83"/>
    <w:rsid w:val="009E4FC5"/>
    <w:rsid w:val="009E64B7"/>
    <w:rsid w:val="00A04675"/>
    <w:rsid w:val="00A1299E"/>
    <w:rsid w:val="00A24FCC"/>
    <w:rsid w:val="00A26BBB"/>
    <w:rsid w:val="00A27EB6"/>
    <w:rsid w:val="00A31A6C"/>
    <w:rsid w:val="00A358BA"/>
    <w:rsid w:val="00A414C3"/>
    <w:rsid w:val="00A424BA"/>
    <w:rsid w:val="00A44D90"/>
    <w:rsid w:val="00A52330"/>
    <w:rsid w:val="00A52993"/>
    <w:rsid w:val="00A57D52"/>
    <w:rsid w:val="00A60A0D"/>
    <w:rsid w:val="00A64724"/>
    <w:rsid w:val="00A66104"/>
    <w:rsid w:val="00A672F0"/>
    <w:rsid w:val="00A81878"/>
    <w:rsid w:val="00A81B40"/>
    <w:rsid w:val="00A825FC"/>
    <w:rsid w:val="00A84239"/>
    <w:rsid w:val="00A867DE"/>
    <w:rsid w:val="00A90503"/>
    <w:rsid w:val="00AB19CD"/>
    <w:rsid w:val="00AB3456"/>
    <w:rsid w:val="00AB474A"/>
    <w:rsid w:val="00AB5E04"/>
    <w:rsid w:val="00AB5FD3"/>
    <w:rsid w:val="00AD6947"/>
    <w:rsid w:val="00AD6F15"/>
    <w:rsid w:val="00AD749D"/>
    <w:rsid w:val="00AE17D5"/>
    <w:rsid w:val="00AE258A"/>
    <w:rsid w:val="00AE5208"/>
    <w:rsid w:val="00AE53B0"/>
    <w:rsid w:val="00AE6D29"/>
    <w:rsid w:val="00AF315D"/>
    <w:rsid w:val="00B04353"/>
    <w:rsid w:val="00B05D11"/>
    <w:rsid w:val="00B0611E"/>
    <w:rsid w:val="00B07B14"/>
    <w:rsid w:val="00B15D57"/>
    <w:rsid w:val="00B2330D"/>
    <w:rsid w:val="00B40B6B"/>
    <w:rsid w:val="00B41276"/>
    <w:rsid w:val="00B416C2"/>
    <w:rsid w:val="00B52898"/>
    <w:rsid w:val="00B56404"/>
    <w:rsid w:val="00B56845"/>
    <w:rsid w:val="00B63358"/>
    <w:rsid w:val="00B65AB7"/>
    <w:rsid w:val="00B67F99"/>
    <w:rsid w:val="00B70F9A"/>
    <w:rsid w:val="00B762C1"/>
    <w:rsid w:val="00B7733B"/>
    <w:rsid w:val="00B9750E"/>
    <w:rsid w:val="00B9776E"/>
    <w:rsid w:val="00BA0DFF"/>
    <w:rsid w:val="00BA30F2"/>
    <w:rsid w:val="00BA4EC2"/>
    <w:rsid w:val="00BA57DB"/>
    <w:rsid w:val="00BC0BAB"/>
    <w:rsid w:val="00BC531E"/>
    <w:rsid w:val="00BD2C3D"/>
    <w:rsid w:val="00BD337A"/>
    <w:rsid w:val="00BD38D3"/>
    <w:rsid w:val="00C0126F"/>
    <w:rsid w:val="00C03685"/>
    <w:rsid w:val="00C07A4A"/>
    <w:rsid w:val="00C21C54"/>
    <w:rsid w:val="00C22FBB"/>
    <w:rsid w:val="00C25120"/>
    <w:rsid w:val="00C2566D"/>
    <w:rsid w:val="00C25A9B"/>
    <w:rsid w:val="00C261FB"/>
    <w:rsid w:val="00C26852"/>
    <w:rsid w:val="00C276AF"/>
    <w:rsid w:val="00C27814"/>
    <w:rsid w:val="00C36C94"/>
    <w:rsid w:val="00C428A1"/>
    <w:rsid w:val="00C44081"/>
    <w:rsid w:val="00C462E0"/>
    <w:rsid w:val="00C52C9B"/>
    <w:rsid w:val="00C558A5"/>
    <w:rsid w:val="00C601F6"/>
    <w:rsid w:val="00C67E76"/>
    <w:rsid w:val="00C865A6"/>
    <w:rsid w:val="00C91F4E"/>
    <w:rsid w:val="00C9440D"/>
    <w:rsid w:val="00CA7B33"/>
    <w:rsid w:val="00CB3C45"/>
    <w:rsid w:val="00CC2B83"/>
    <w:rsid w:val="00CC503B"/>
    <w:rsid w:val="00CC6476"/>
    <w:rsid w:val="00CE18FE"/>
    <w:rsid w:val="00CE5D0A"/>
    <w:rsid w:val="00CF4F05"/>
    <w:rsid w:val="00D043DF"/>
    <w:rsid w:val="00D07C01"/>
    <w:rsid w:val="00D10369"/>
    <w:rsid w:val="00D1100C"/>
    <w:rsid w:val="00D15084"/>
    <w:rsid w:val="00D166F9"/>
    <w:rsid w:val="00D170AD"/>
    <w:rsid w:val="00D17652"/>
    <w:rsid w:val="00D202B8"/>
    <w:rsid w:val="00D26560"/>
    <w:rsid w:val="00D300F1"/>
    <w:rsid w:val="00D31905"/>
    <w:rsid w:val="00D35AFC"/>
    <w:rsid w:val="00D4049E"/>
    <w:rsid w:val="00D43CE3"/>
    <w:rsid w:val="00D45569"/>
    <w:rsid w:val="00D46FC7"/>
    <w:rsid w:val="00D53298"/>
    <w:rsid w:val="00D55404"/>
    <w:rsid w:val="00D705ED"/>
    <w:rsid w:val="00D72CD7"/>
    <w:rsid w:val="00D76127"/>
    <w:rsid w:val="00D932E8"/>
    <w:rsid w:val="00D93EA6"/>
    <w:rsid w:val="00DA1371"/>
    <w:rsid w:val="00DA4535"/>
    <w:rsid w:val="00DB4502"/>
    <w:rsid w:val="00DB4CD6"/>
    <w:rsid w:val="00DB7874"/>
    <w:rsid w:val="00DB7BD4"/>
    <w:rsid w:val="00DC102F"/>
    <w:rsid w:val="00DD38D3"/>
    <w:rsid w:val="00DD7107"/>
    <w:rsid w:val="00DD7530"/>
    <w:rsid w:val="00DF1686"/>
    <w:rsid w:val="00DF7568"/>
    <w:rsid w:val="00E0097E"/>
    <w:rsid w:val="00E0647E"/>
    <w:rsid w:val="00E1006F"/>
    <w:rsid w:val="00E3358B"/>
    <w:rsid w:val="00E34E58"/>
    <w:rsid w:val="00E37DD2"/>
    <w:rsid w:val="00E44031"/>
    <w:rsid w:val="00E45819"/>
    <w:rsid w:val="00E520DF"/>
    <w:rsid w:val="00E578BA"/>
    <w:rsid w:val="00E60E6B"/>
    <w:rsid w:val="00E616CA"/>
    <w:rsid w:val="00E617B2"/>
    <w:rsid w:val="00E70F4F"/>
    <w:rsid w:val="00E74159"/>
    <w:rsid w:val="00E833FA"/>
    <w:rsid w:val="00E85011"/>
    <w:rsid w:val="00E94706"/>
    <w:rsid w:val="00EA619A"/>
    <w:rsid w:val="00EB567E"/>
    <w:rsid w:val="00EB5A1F"/>
    <w:rsid w:val="00EC35DD"/>
    <w:rsid w:val="00EC74FD"/>
    <w:rsid w:val="00EC787E"/>
    <w:rsid w:val="00ED6E7C"/>
    <w:rsid w:val="00ED72F9"/>
    <w:rsid w:val="00EE34FE"/>
    <w:rsid w:val="00EE6CE3"/>
    <w:rsid w:val="00EF60A6"/>
    <w:rsid w:val="00EF7133"/>
    <w:rsid w:val="00F01937"/>
    <w:rsid w:val="00F0393B"/>
    <w:rsid w:val="00F03B34"/>
    <w:rsid w:val="00F04DCD"/>
    <w:rsid w:val="00F10E33"/>
    <w:rsid w:val="00F170AE"/>
    <w:rsid w:val="00F20614"/>
    <w:rsid w:val="00F26C40"/>
    <w:rsid w:val="00F30C4E"/>
    <w:rsid w:val="00F41CA2"/>
    <w:rsid w:val="00F431DF"/>
    <w:rsid w:val="00F450E1"/>
    <w:rsid w:val="00F50052"/>
    <w:rsid w:val="00F62E54"/>
    <w:rsid w:val="00F93BE0"/>
    <w:rsid w:val="00F97A8E"/>
    <w:rsid w:val="00FA38FD"/>
    <w:rsid w:val="00FA4767"/>
    <w:rsid w:val="00FA4AD9"/>
    <w:rsid w:val="00FA4BE9"/>
    <w:rsid w:val="00FA664E"/>
    <w:rsid w:val="00FB1C50"/>
    <w:rsid w:val="00FB69FC"/>
    <w:rsid w:val="00FB7F90"/>
    <w:rsid w:val="00FC22FB"/>
    <w:rsid w:val="00FD1A17"/>
    <w:rsid w:val="00FD2235"/>
    <w:rsid w:val="00FD40C9"/>
    <w:rsid w:val="00FD66B8"/>
    <w:rsid w:val="00FE050E"/>
    <w:rsid w:val="00FE08AB"/>
    <w:rsid w:val="00FE1054"/>
    <w:rsid w:val="00FE1C69"/>
    <w:rsid w:val="00FE5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72373-1D48-4725-A0FA-B2C9B5E3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stile 1,Footnote,Footnote1,Footnote2,Footnote3,Footnote4,Footnote5,Footnote6,Footnote7,Footnote8,Footnote9,Footnote10,Footnote11,Footnote21,Footnote31,Footnote41,Footnote51,Footnote61,Footnote71,Footnote81,Footnote91 Char,Footnote91,5"/>
    <w:basedOn w:val="Normal"/>
    <w:link w:val="FootnoteTextChar"/>
    <w:unhideWhenUsed/>
    <w:rsid w:val="0035085E"/>
    <w:pPr>
      <w:spacing w:after="0" w:line="240" w:lineRule="auto"/>
    </w:pPr>
    <w:rPr>
      <w:sz w:val="20"/>
      <w:szCs w:val="20"/>
    </w:rPr>
  </w:style>
  <w:style w:type="character" w:customStyle="1" w:styleId="FootnoteTextChar">
    <w:name w:val="Footnote Text Char"/>
    <w:aliases w:val="Char Char,stile 1 Char,Footnote Char,Footnote1 Char,Footnote2 Char,Footnote3 Char,Footnote4 Char,Footnote5 Char,Footnote6 Char,Footnote7 Char,Footnote8 Char,Footnote9 Char,Footnote10 Char,Footnote11 Char,Footnote21 Char,5 Char"/>
    <w:basedOn w:val="DefaultParagraphFont"/>
    <w:link w:val="FootnoteText"/>
    <w:rsid w:val="0035085E"/>
    <w:rPr>
      <w:sz w:val="20"/>
      <w:szCs w:val="20"/>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Texto de nota al pie,f,fr"/>
    <w:basedOn w:val="DefaultParagraphFont"/>
    <w:link w:val="Char2"/>
    <w:uiPriority w:val="99"/>
    <w:unhideWhenUsed/>
    <w:qFormat/>
    <w:rsid w:val="0035085E"/>
    <w:rPr>
      <w:vertAlign w:val="superscript"/>
    </w:rPr>
  </w:style>
  <w:style w:type="paragraph" w:customStyle="1" w:styleId="Default">
    <w:name w:val="Default"/>
    <w:rsid w:val="00553CF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53C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24FCC"/>
    <w:pPr>
      <w:spacing w:after="0" w:line="240" w:lineRule="auto"/>
    </w:pPr>
  </w:style>
  <w:style w:type="character" w:styleId="Hyperlink">
    <w:name w:val="Hyperlink"/>
    <w:basedOn w:val="DefaultParagraphFont"/>
    <w:uiPriority w:val="99"/>
    <w:unhideWhenUsed/>
    <w:rsid w:val="00FB7F90"/>
    <w:rPr>
      <w:color w:val="0000FF" w:themeColor="hyperlink"/>
      <w:u w:val="single"/>
    </w:rPr>
  </w:style>
  <w:style w:type="paragraph" w:styleId="ListParagraph">
    <w:name w:val="List Paragraph"/>
    <w:aliases w:val="References,Dot pt,F5 List Paragraph,List Paragraph1,No Spacing1,List Paragraph Char Char Char,Indicator Text,Numbered Para 1,Bullet 1,List Paragraph12,Bullet Points,MAIN CONTENT,Colorful List - Accent 11,Bullet List,FooterText,numbered,列出"/>
    <w:basedOn w:val="Normal"/>
    <w:link w:val="ListParagraphChar"/>
    <w:uiPriority w:val="34"/>
    <w:qFormat/>
    <w:rsid w:val="007D472A"/>
    <w:pPr>
      <w:ind w:left="720"/>
      <w:contextualSpacing/>
    </w:pPr>
  </w:style>
  <w:style w:type="character" w:customStyle="1" w:styleId="ListParagraphChar">
    <w:name w:val="List Paragraph Char"/>
    <w:aliases w:val="References Char,Dot pt Char,F5 List Paragraph Char,List Paragraph1 Char,No Spacing1 Char,List Paragraph Char Char Char Char,Indicator Text Char,Numbered Para 1 Char,Bullet 1 Char,List Paragraph12 Char,Bullet Points Char,numbered Char"/>
    <w:link w:val="ListParagraph"/>
    <w:uiPriority w:val="34"/>
    <w:qFormat/>
    <w:locked/>
    <w:rsid w:val="007D472A"/>
  </w:style>
  <w:style w:type="paragraph" w:customStyle="1" w:styleId="Char2">
    <w:name w:val="Char2"/>
    <w:basedOn w:val="Normal"/>
    <w:link w:val="FootnoteReference"/>
    <w:uiPriority w:val="99"/>
    <w:rsid w:val="00164230"/>
    <w:pPr>
      <w:spacing w:after="160" w:line="240" w:lineRule="exact"/>
    </w:pPr>
    <w:rPr>
      <w:vertAlign w:val="superscript"/>
    </w:rPr>
  </w:style>
  <w:style w:type="paragraph" w:customStyle="1" w:styleId="m-6241109111232048107m2476494596092122748m-9158412207585311026hchg">
    <w:name w:val="m_-6241109111232048107m_2476494596092122748m_-9158412207585311026hchg"/>
    <w:basedOn w:val="Normal"/>
    <w:rsid w:val="005558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7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DB3"/>
    <w:rPr>
      <w:rFonts w:ascii="Tahoma" w:hAnsi="Tahoma" w:cs="Tahoma"/>
      <w:sz w:val="16"/>
      <w:szCs w:val="16"/>
    </w:rPr>
  </w:style>
  <w:style w:type="character" w:styleId="CommentReference">
    <w:name w:val="annotation reference"/>
    <w:basedOn w:val="DefaultParagraphFont"/>
    <w:uiPriority w:val="99"/>
    <w:semiHidden/>
    <w:unhideWhenUsed/>
    <w:rsid w:val="00C428A1"/>
    <w:rPr>
      <w:sz w:val="16"/>
      <w:szCs w:val="16"/>
    </w:rPr>
  </w:style>
  <w:style w:type="paragraph" w:styleId="CommentText">
    <w:name w:val="annotation text"/>
    <w:basedOn w:val="Normal"/>
    <w:link w:val="CommentTextChar"/>
    <w:uiPriority w:val="99"/>
    <w:unhideWhenUsed/>
    <w:rsid w:val="00C428A1"/>
    <w:pPr>
      <w:spacing w:line="240" w:lineRule="auto"/>
    </w:pPr>
    <w:rPr>
      <w:sz w:val="20"/>
      <w:szCs w:val="20"/>
    </w:rPr>
  </w:style>
  <w:style w:type="character" w:customStyle="1" w:styleId="CommentTextChar">
    <w:name w:val="Comment Text Char"/>
    <w:basedOn w:val="DefaultParagraphFont"/>
    <w:link w:val="CommentText"/>
    <w:uiPriority w:val="99"/>
    <w:rsid w:val="00C428A1"/>
    <w:rPr>
      <w:sz w:val="20"/>
      <w:szCs w:val="20"/>
    </w:rPr>
  </w:style>
  <w:style w:type="paragraph" w:styleId="CommentSubject">
    <w:name w:val="annotation subject"/>
    <w:basedOn w:val="CommentText"/>
    <w:next w:val="CommentText"/>
    <w:link w:val="CommentSubjectChar"/>
    <w:uiPriority w:val="99"/>
    <w:semiHidden/>
    <w:unhideWhenUsed/>
    <w:rsid w:val="00C428A1"/>
    <w:rPr>
      <w:b/>
      <w:bCs/>
    </w:rPr>
  </w:style>
  <w:style w:type="character" w:customStyle="1" w:styleId="CommentSubjectChar">
    <w:name w:val="Comment Subject Char"/>
    <w:basedOn w:val="CommentTextChar"/>
    <w:link w:val="CommentSubject"/>
    <w:uiPriority w:val="99"/>
    <w:semiHidden/>
    <w:rsid w:val="00C428A1"/>
    <w:rPr>
      <w:b/>
      <w:bCs/>
      <w:sz w:val="20"/>
      <w:szCs w:val="20"/>
    </w:rPr>
  </w:style>
  <w:style w:type="character" w:customStyle="1" w:styleId="highlight">
    <w:name w:val="highlight"/>
    <w:basedOn w:val="DefaultParagraphFont"/>
    <w:rsid w:val="00D10369"/>
  </w:style>
  <w:style w:type="paragraph" w:styleId="Header">
    <w:name w:val="header"/>
    <w:basedOn w:val="Normal"/>
    <w:link w:val="HeaderChar"/>
    <w:uiPriority w:val="99"/>
    <w:unhideWhenUsed/>
    <w:rsid w:val="00AE5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208"/>
  </w:style>
  <w:style w:type="paragraph" w:styleId="Footer">
    <w:name w:val="footer"/>
    <w:basedOn w:val="Normal"/>
    <w:link w:val="FooterChar"/>
    <w:uiPriority w:val="99"/>
    <w:unhideWhenUsed/>
    <w:rsid w:val="00AE5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208"/>
  </w:style>
  <w:style w:type="character" w:styleId="FollowedHyperlink">
    <w:name w:val="FollowedHyperlink"/>
    <w:basedOn w:val="DefaultParagraphFont"/>
    <w:uiPriority w:val="99"/>
    <w:semiHidden/>
    <w:unhideWhenUsed/>
    <w:rsid w:val="00CC6476"/>
    <w:rPr>
      <w:color w:val="800080" w:themeColor="followedHyperlink"/>
      <w:u w:val="single"/>
    </w:rPr>
  </w:style>
  <w:style w:type="character" w:customStyle="1" w:styleId="apple-converted-space">
    <w:name w:val="apple-converted-space"/>
    <w:basedOn w:val="DefaultParagraphFont"/>
    <w:rsid w:val="002026D8"/>
  </w:style>
  <w:style w:type="paragraph" w:styleId="Revision">
    <w:name w:val="Revision"/>
    <w:hidden/>
    <w:uiPriority w:val="99"/>
    <w:semiHidden/>
    <w:rsid w:val="00A57D52"/>
    <w:pPr>
      <w:spacing w:after="0" w:line="240" w:lineRule="auto"/>
    </w:pPr>
  </w:style>
  <w:style w:type="paragraph" w:styleId="EndnoteText">
    <w:name w:val="endnote text"/>
    <w:basedOn w:val="Normal"/>
    <w:link w:val="EndnoteTextChar"/>
    <w:uiPriority w:val="99"/>
    <w:semiHidden/>
    <w:unhideWhenUsed/>
    <w:rsid w:val="00E741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4159"/>
    <w:rPr>
      <w:sz w:val="20"/>
      <w:szCs w:val="20"/>
    </w:rPr>
  </w:style>
  <w:style w:type="character" w:styleId="EndnoteReference">
    <w:name w:val="endnote reference"/>
    <w:basedOn w:val="DefaultParagraphFont"/>
    <w:uiPriority w:val="99"/>
    <w:semiHidden/>
    <w:unhideWhenUsed/>
    <w:rsid w:val="00E74159"/>
    <w:rPr>
      <w:vertAlign w:val="superscript"/>
    </w:rPr>
  </w:style>
  <w:style w:type="character" w:styleId="Strong">
    <w:name w:val="Strong"/>
    <w:basedOn w:val="DefaultParagraphFont"/>
    <w:uiPriority w:val="22"/>
    <w:qFormat/>
    <w:rsid w:val="00D16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85832">
      <w:bodyDiv w:val="1"/>
      <w:marLeft w:val="0"/>
      <w:marRight w:val="0"/>
      <w:marTop w:val="0"/>
      <w:marBottom w:val="0"/>
      <w:divBdr>
        <w:top w:val="none" w:sz="0" w:space="0" w:color="auto"/>
        <w:left w:val="none" w:sz="0" w:space="0" w:color="auto"/>
        <w:bottom w:val="none" w:sz="0" w:space="0" w:color="auto"/>
        <w:right w:val="none" w:sz="0" w:space="0" w:color="auto"/>
      </w:divBdr>
    </w:div>
    <w:div w:id="959534695">
      <w:bodyDiv w:val="1"/>
      <w:marLeft w:val="0"/>
      <w:marRight w:val="0"/>
      <w:marTop w:val="0"/>
      <w:marBottom w:val="0"/>
      <w:divBdr>
        <w:top w:val="none" w:sz="0" w:space="0" w:color="auto"/>
        <w:left w:val="none" w:sz="0" w:space="0" w:color="auto"/>
        <w:bottom w:val="none" w:sz="0" w:space="0" w:color="auto"/>
        <w:right w:val="none" w:sz="0" w:space="0" w:color="auto"/>
      </w:divBdr>
    </w:div>
    <w:div w:id="1211262264">
      <w:bodyDiv w:val="1"/>
      <w:marLeft w:val="0"/>
      <w:marRight w:val="0"/>
      <w:marTop w:val="0"/>
      <w:marBottom w:val="0"/>
      <w:divBdr>
        <w:top w:val="none" w:sz="0" w:space="0" w:color="auto"/>
        <w:left w:val="none" w:sz="0" w:space="0" w:color="auto"/>
        <w:bottom w:val="none" w:sz="0" w:space="0" w:color="auto"/>
        <w:right w:val="none" w:sz="0" w:space="0" w:color="auto"/>
      </w:divBdr>
      <w:divsChild>
        <w:div w:id="2046783554">
          <w:marLeft w:val="0"/>
          <w:marRight w:val="0"/>
          <w:marTop w:val="0"/>
          <w:marBottom w:val="0"/>
          <w:divBdr>
            <w:top w:val="none" w:sz="0" w:space="0" w:color="auto"/>
            <w:left w:val="none" w:sz="0" w:space="0" w:color="auto"/>
            <w:bottom w:val="none" w:sz="0" w:space="0" w:color="auto"/>
            <w:right w:val="none" w:sz="0" w:space="0" w:color="auto"/>
          </w:divBdr>
          <w:divsChild>
            <w:div w:id="101656178">
              <w:marLeft w:val="0"/>
              <w:marRight w:val="0"/>
              <w:marTop w:val="0"/>
              <w:marBottom w:val="0"/>
              <w:divBdr>
                <w:top w:val="none" w:sz="0" w:space="0" w:color="auto"/>
                <w:left w:val="none" w:sz="0" w:space="0" w:color="auto"/>
                <w:bottom w:val="none" w:sz="0" w:space="0" w:color="auto"/>
                <w:right w:val="none" w:sz="0" w:space="0" w:color="auto"/>
              </w:divBdr>
              <w:divsChild>
                <w:div w:id="56129177">
                  <w:marLeft w:val="0"/>
                  <w:marRight w:val="0"/>
                  <w:marTop w:val="0"/>
                  <w:marBottom w:val="0"/>
                  <w:divBdr>
                    <w:top w:val="none" w:sz="0" w:space="0" w:color="auto"/>
                    <w:left w:val="none" w:sz="0" w:space="0" w:color="auto"/>
                    <w:bottom w:val="none" w:sz="0" w:space="0" w:color="auto"/>
                    <w:right w:val="none" w:sz="0" w:space="0" w:color="auto"/>
                  </w:divBdr>
                  <w:divsChild>
                    <w:div w:id="1956056722">
                      <w:marLeft w:val="0"/>
                      <w:marRight w:val="0"/>
                      <w:marTop w:val="0"/>
                      <w:marBottom w:val="0"/>
                      <w:divBdr>
                        <w:top w:val="none" w:sz="0" w:space="0" w:color="auto"/>
                        <w:left w:val="none" w:sz="0" w:space="0" w:color="auto"/>
                        <w:bottom w:val="none" w:sz="0" w:space="0" w:color="auto"/>
                        <w:right w:val="none" w:sz="0" w:space="0" w:color="auto"/>
                      </w:divBdr>
                      <w:divsChild>
                        <w:div w:id="2988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03915">
      <w:bodyDiv w:val="1"/>
      <w:marLeft w:val="0"/>
      <w:marRight w:val="0"/>
      <w:marTop w:val="0"/>
      <w:marBottom w:val="0"/>
      <w:divBdr>
        <w:top w:val="none" w:sz="0" w:space="0" w:color="auto"/>
        <w:left w:val="none" w:sz="0" w:space="0" w:color="auto"/>
        <w:bottom w:val="none" w:sz="0" w:space="0" w:color="auto"/>
        <w:right w:val="none" w:sz="0" w:space="0" w:color="auto"/>
      </w:divBdr>
      <w:divsChild>
        <w:div w:id="1918201599">
          <w:marLeft w:val="0"/>
          <w:marRight w:val="0"/>
          <w:marTop w:val="0"/>
          <w:marBottom w:val="0"/>
          <w:divBdr>
            <w:top w:val="none" w:sz="0" w:space="0" w:color="auto"/>
            <w:left w:val="none" w:sz="0" w:space="0" w:color="auto"/>
            <w:bottom w:val="none" w:sz="0" w:space="0" w:color="auto"/>
            <w:right w:val="none" w:sz="0" w:space="0" w:color="auto"/>
          </w:divBdr>
        </w:div>
        <w:div w:id="1628854841">
          <w:marLeft w:val="0"/>
          <w:marRight w:val="0"/>
          <w:marTop w:val="0"/>
          <w:marBottom w:val="0"/>
          <w:divBdr>
            <w:top w:val="none" w:sz="0" w:space="0" w:color="auto"/>
            <w:left w:val="none" w:sz="0" w:space="0" w:color="auto"/>
            <w:bottom w:val="none" w:sz="0" w:space="0" w:color="auto"/>
            <w:right w:val="none" w:sz="0" w:space="0" w:color="auto"/>
          </w:divBdr>
        </w:div>
      </w:divsChild>
    </w:div>
    <w:div w:id="1530870700">
      <w:bodyDiv w:val="1"/>
      <w:marLeft w:val="0"/>
      <w:marRight w:val="0"/>
      <w:marTop w:val="0"/>
      <w:marBottom w:val="0"/>
      <w:divBdr>
        <w:top w:val="none" w:sz="0" w:space="0" w:color="auto"/>
        <w:left w:val="none" w:sz="0" w:space="0" w:color="auto"/>
        <w:bottom w:val="none" w:sz="0" w:space="0" w:color="auto"/>
        <w:right w:val="none" w:sz="0" w:space="0" w:color="auto"/>
      </w:divBdr>
    </w:div>
    <w:div w:id="1651590267">
      <w:bodyDiv w:val="1"/>
      <w:marLeft w:val="0"/>
      <w:marRight w:val="0"/>
      <w:marTop w:val="0"/>
      <w:marBottom w:val="0"/>
      <w:divBdr>
        <w:top w:val="none" w:sz="0" w:space="0" w:color="auto"/>
        <w:left w:val="none" w:sz="0" w:space="0" w:color="auto"/>
        <w:bottom w:val="none" w:sz="0" w:space="0" w:color="auto"/>
        <w:right w:val="none" w:sz="0" w:space="0" w:color="auto"/>
      </w:divBdr>
    </w:div>
    <w:div w:id="167603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itrade.gov.il/belgium-english/amb-prosor-on-un-resolution-entrepreneurship-for-development/un-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B115E0-2C7E-4146-B38C-60EE32A9DFDE}">
  <ds:schemaRefs>
    <ds:schemaRef ds:uri="http://schemas.openxmlformats.org/officeDocument/2006/bibliography"/>
  </ds:schemaRefs>
</ds:datastoreItem>
</file>

<file path=customXml/itemProps2.xml><?xml version="1.0" encoding="utf-8"?>
<ds:datastoreItem xmlns:ds="http://schemas.openxmlformats.org/officeDocument/2006/customXml" ds:itemID="{45867D4E-AC2F-4525-A4BA-08D2CED2C5C9}"/>
</file>

<file path=customXml/itemProps3.xml><?xml version="1.0" encoding="utf-8"?>
<ds:datastoreItem xmlns:ds="http://schemas.openxmlformats.org/officeDocument/2006/customXml" ds:itemID="{0A9F3D05-3E93-47F9-B876-A22BA9E35014}"/>
</file>

<file path=customXml/itemProps4.xml><?xml version="1.0" encoding="utf-8"?>
<ds:datastoreItem xmlns:ds="http://schemas.openxmlformats.org/officeDocument/2006/customXml" ds:itemID="{6E45444D-2E30-4C58-BB3D-E853AF4B2F9B}"/>
</file>

<file path=docProps/app.xml><?xml version="1.0" encoding="utf-8"?>
<Properties xmlns="http://schemas.openxmlformats.org/officeDocument/2006/extended-properties" xmlns:vt="http://schemas.openxmlformats.org/officeDocument/2006/docPropsVTypes">
  <Template>Normal.dotm</Template>
  <TotalTime>1</TotalTime>
  <Pages>2</Pages>
  <Words>1459</Words>
  <Characters>8320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Oberoi</dc:creator>
  <cp:lastModifiedBy>Minna Hojland</cp:lastModifiedBy>
  <cp:revision>2</cp:revision>
  <cp:lastPrinted>2017-04-05T16:52:00Z</cp:lastPrinted>
  <dcterms:created xsi:type="dcterms:W3CDTF">2017-10-26T10:12:00Z</dcterms:created>
  <dcterms:modified xsi:type="dcterms:W3CDTF">2017-10-26T10:12:00Z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