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37" w:rsidRDefault="00105285" w:rsidP="00B60137">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color w:val="333333"/>
          <w:sz w:val="28"/>
          <w:szCs w:val="28"/>
        </w:rPr>
        <w:t>Ann Skelton introductory remarks:</w:t>
      </w:r>
    </w:p>
    <w:p w:rsidR="00105285" w:rsidRDefault="00105285" w:rsidP="00B60137">
      <w:pPr>
        <w:shd w:val="clear" w:color="auto" w:fill="FFFFFF"/>
        <w:spacing w:after="0" w:line="240" w:lineRule="auto"/>
        <w:rPr>
          <w:rFonts w:ascii="Arial" w:eastAsia="Times New Roman" w:hAnsi="Arial" w:cs="Arial"/>
          <w:color w:val="333333"/>
          <w:sz w:val="28"/>
          <w:szCs w:val="28"/>
        </w:rPr>
      </w:pPr>
    </w:p>
    <w:p w:rsidR="00105285" w:rsidRPr="00105285" w:rsidRDefault="00105285" w:rsidP="00B60137">
      <w:pPr>
        <w:shd w:val="clear" w:color="auto" w:fill="FFFFFF"/>
        <w:spacing w:after="0" w:line="240" w:lineRule="auto"/>
        <w:rPr>
          <w:rFonts w:ascii="Arial" w:eastAsia="Times New Roman" w:hAnsi="Arial" w:cs="Arial"/>
          <w:color w:val="333333"/>
          <w:sz w:val="28"/>
          <w:szCs w:val="28"/>
        </w:rPr>
      </w:pPr>
      <w:proofErr w:type="spellStart"/>
      <w:r>
        <w:rPr>
          <w:rFonts w:ascii="Arial" w:eastAsia="Times New Roman" w:hAnsi="Arial" w:cs="Arial"/>
          <w:color w:val="333333"/>
          <w:sz w:val="28"/>
          <w:szCs w:val="28"/>
        </w:rPr>
        <w:t>Excellencies</w:t>
      </w:r>
      <w:proofErr w:type="spellEnd"/>
      <w:r>
        <w:rPr>
          <w:rFonts w:ascii="Arial" w:eastAsia="Times New Roman" w:hAnsi="Arial" w:cs="Arial"/>
          <w:color w:val="333333"/>
          <w:sz w:val="28"/>
          <w:szCs w:val="28"/>
        </w:rPr>
        <w:t>, ladies and gentlemen, girls and boys, good afternoon.</w:t>
      </w:r>
    </w:p>
    <w:p w:rsidR="006A1125" w:rsidRPr="00105285" w:rsidRDefault="006A1125" w:rsidP="00B60137">
      <w:pPr>
        <w:shd w:val="clear" w:color="auto" w:fill="FFFFFF"/>
        <w:spacing w:after="0" w:line="240" w:lineRule="auto"/>
        <w:rPr>
          <w:rFonts w:ascii="Arial" w:eastAsia="Times New Roman" w:hAnsi="Arial" w:cs="Arial"/>
          <w:color w:val="333333"/>
          <w:sz w:val="28"/>
          <w:szCs w:val="28"/>
        </w:rPr>
      </w:pPr>
    </w:p>
    <w:p w:rsidR="00B60137" w:rsidRPr="00105285" w:rsidRDefault="00AA6971" w:rsidP="00B60137">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color w:val="333333"/>
          <w:sz w:val="28"/>
          <w:szCs w:val="28"/>
        </w:rPr>
        <w:t>In this session we are going focus on those who are left behind.</w:t>
      </w:r>
      <w:r w:rsidR="00165D99">
        <w:rPr>
          <w:rFonts w:ascii="Arial" w:eastAsia="Times New Roman" w:hAnsi="Arial" w:cs="Arial"/>
          <w:color w:val="333333"/>
          <w:sz w:val="28"/>
          <w:szCs w:val="28"/>
        </w:rPr>
        <w:t xml:space="preserve"> If </w:t>
      </w:r>
      <w:proofErr w:type="gramStart"/>
      <w:r w:rsidR="00165D99">
        <w:rPr>
          <w:rFonts w:ascii="Arial" w:eastAsia="Times New Roman" w:hAnsi="Arial" w:cs="Arial"/>
          <w:color w:val="333333"/>
          <w:sz w:val="28"/>
          <w:szCs w:val="28"/>
        </w:rPr>
        <w:t xml:space="preserve">we </w:t>
      </w:r>
      <w:r>
        <w:rPr>
          <w:rFonts w:ascii="Arial" w:eastAsia="Times New Roman" w:hAnsi="Arial" w:cs="Arial"/>
          <w:color w:val="333333"/>
          <w:sz w:val="28"/>
          <w:szCs w:val="28"/>
        </w:rPr>
        <w:t xml:space="preserve"> begin</w:t>
      </w:r>
      <w:proofErr w:type="gramEnd"/>
      <w:r>
        <w:rPr>
          <w:rFonts w:ascii="Arial" w:eastAsia="Times New Roman" w:hAnsi="Arial" w:cs="Arial"/>
          <w:color w:val="333333"/>
          <w:sz w:val="28"/>
          <w:szCs w:val="28"/>
        </w:rPr>
        <w:t xml:space="preserve"> with those who are</w:t>
      </w:r>
      <w:r w:rsidR="00B60137" w:rsidRPr="00105285">
        <w:rPr>
          <w:rFonts w:ascii="Arial" w:eastAsia="Times New Roman" w:hAnsi="Arial" w:cs="Arial"/>
          <w:color w:val="333333"/>
          <w:sz w:val="28"/>
          <w:szCs w:val="28"/>
        </w:rPr>
        <w:t xml:space="preserve"> </w:t>
      </w:r>
      <w:r>
        <w:rPr>
          <w:rFonts w:ascii="Arial" w:eastAsia="Times New Roman" w:hAnsi="Arial" w:cs="Arial"/>
          <w:color w:val="333333"/>
          <w:sz w:val="28"/>
          <w:szCs w:val="28"/>
        </w:rPr>
        <w:t>completely left out:</w:t>
      </w:r>
      <w:r w:rsidR="00B60137" w:rsidRPr="00105285">
        <w:rPr>
          <w:rFonts w:ascii="Arial" w:eastAsia="Times New Roman" w:hAnsi="Arial" w:cs="Arial"/>
          <w:color w:val="333333"/>
          <w:sz w:val="28"/>
          <w:szCs w:val="28"/>
        </w:rPr>
        <w:t xml:space="preserve"> the numbers are mind-numbing</w:t>
      </w:r>
      <w:r w:rsidR="00D13FFB">
        <w:rPr>
          <w:rFonts w:ascii="Arial" w:eastAsia="Times New Roman" w:hAnsi="Arial" w:cs="Arial"/>
          <w:color w:val="333333"/>
          <w:sz w:val="28"/>
          <w:szCs w:val="28"/>
        </w:rPr>
        <w:t>.</w:t>
      </w:r>
      <w:r w:rsidR="00A12554">
        <w:rPr>
          <w:rFonts w:ascii="Arial" w:eastAsia="Times New Roman" w:hAnsi="Arial" w:cs="Arial"/>
          <w:color w:val="333333"/>
          <w:sz w:val="28"/>
          <w:szCs w:val="28"/>
        </w:rPr>
        <w:t xml:space="preserve"> </w:t>
      </w:r>
      <w:r w:rsidR="00B60137" w:rsidRPr="00105285">
        <w:rPr>
          <w:rFonts w:ascii="Arial" w:eastAsia="Times New Roman" w:hAnsi="Arial" w:cs="Arial"/>
          <w:color w:val="333333"/>
          <w:sz w:val="28"/>
          <w:szCs w:val="28"/>
        </w:rPr>
        <w:t>According to UNESCO, 262 million children still do not attend school. At all.</w:t>
      </w:r>
      <w:r w:rsidR="00A12554">
        <w:rPr>
          <w:rFonts w:ascii="Arial" w:eastAsia="Times New Roman" w:hAnsi="Arial" w:cs="Arial"/>
          <w:color w:val="333333"/>
          <w:sz w:val="28"/>
          <w:szCs w:val="28"/>
        </w:rPr>
        <w:t xml:space="preserve"> No </w:t>
      </w:r>
      <w:r w:rsidR="00A12554" w:rsidRPr="00D13FFB">
        <w:rPr>
          <w:rFonts w:ascii="Arial" w:eastAsia="Times New Roman" w:hAnsi="Arial" w:cs="Arial"/>
          <w:color w:val="333333"/>
          <w:sz w:val="28"/>
          <w:szCs w:val="28"/>
          <w:u w:val="single"/>
        </w:rPr>
        <w:t>access</w:t>
      </w:r>
      <w:r w:rsidR="00A12554">
        <w:rPr>
          <w:rFonts w:ascii="Arial" w:eastAsia="Times New Roman" w:hAnsi="Arial" w:cs="Arial"/>
          <w:color w:val="333333"/>
          <w:sz w:val="28"/>
          <w:szCs w:val="28"/>
        </w:rPr>
        <w:t xml:space="preserve"> to education.</w:t>
      </w:r>
    </w:p>
    <w:p w:rsidR="00105285" w:rsidRPr="00105285" w:rsidRDefault="00105285" w:rsidP="00105285">
      <w:pPr>
        <w:shd w:val="clear" w:color="auto" w:fill="FFFFFF"/>
        <w:spacing w:before="100" w:beforeAutospacing="1" w:after="100" w:afterAutospacing="1" w:line="240" w:lineRule="auto"/>
        <w:rPr>
          <w:rFonts w:ascii="Arial" w:eastAsia="Times New Roman" w:hAnsi="Arial" w:cs="Arial"/>
          <w:color w:val="333333"/>
          <w:sz w:val="28"/>
          <w:szCs w:val="28"/>
        </w:rPr>
      </w:pPr>
      <w:bookmarkStart w:id="0" w:name="_GoBack"/>
      <w:bookmarkEnd w:id="0"/>
      <w:r w:rsidRPr="00105285">
        <w:rPr>
          <w:rFonts w:ascii="Arial" w:eastAsia="Times New Roman" w:hAnsi="Arial" w:cs="Arial"/>
          <w:color w:val="333333"/>
          <w:sz w:val="28"/>
          <w:szCs w:val="28"/>
        </w:rPr>
        <w:t>New headline figures tell us that t</w:t>
      </w:r>
      <w:r w:rsidRPr="00B60137">
        <w:rPr>
          <w:rFonts w:ascii="Arial" w:eastAsia="Times New Roman" w:hAnsi="Arial" w:cs="Arial"/>
          <w:color w:val="333333"/>
          <w:sz w:val="28"/>
          <w:szCs w:val="28"/>
        </w:rPr>
        <w:t>he poorest children in low-income countries are less than ½ as likely to complete primary school than the richest</w:t>
      </w:r>
      <w:r w:rsidRPr="00105285">
        <w:rPr>
          <w:rFonts w:ascii="Arial" w:eastAsia="Times New Roman" w:hAnsi="Arial" w:cs="Arial"/>
          <w:color w:val="333333"/>
          <w:sz w:val="28"/>
          <w:szCs w:val="28"/>
        </w:rPr>
        <w:t>. L</w:t>
      </w:r>
      <w:r w:rsidR="00B60137" w:rsidRPr="00105285">
        <w:rPr>
          <w:rFonts w:ascii="Arial" w:eastAsia="Times New Roman" w:hAnsi="Arial" w:cs="Arial"/>
          <w:color w:val="333333"/>
          <w:sz w:val="28"/>
          <w:szCs w:val="28"/>
        </w:rPr>
        <w:t>ess</w:t>
      </w:r>
      <w:r w:rsidR="00B60137" w:rsidRPr="00B60137">
        <w:rPr>
          <w:rFonts w:ascii="Arial" w:eastAsia="Times New Roman" w:hAnsi="Arial" w:cs="Arial"/>
          <w:color w:val="333333"/>
          <w:sz w:val="28"/>
          <w:szCs w:val="28"/>
        </w:rPr>
        <w:t xml:space="preserve"> than 40% of girls in sub-Saharan Africa complete lowe</w:t>
      </w:r>
      <w:r w:rsidR="00A12554">
        <w:rPr>
          <w:rFonts w:ascii="Arial" w:eastAsia="Times New Roman" w:hAnsi="Arial" w:cs="Arial"/>
          <w:color w:val="333333"/>
          <w:sz w:val="28"/>
          <w:szCs w:val="28"/>
        </w:rPr>
        <w:t>r secondary school and some 4</w:t>
      </w:r>
      <w:r w:rsidR="00B60137" w:rsidRPr="00B60137">
        <w:rPr>
          <w:rFonts w:ascii="Arial" w:eastAsia="Times New Roman" w:hAnsi="Arial" w:cs="Arial"/>
          <w:color w:val="333333"/>
          <w:sz w:val="28"/>
          <w:szCs w:val="28"/>
        </w:rPr>
        <w:t xml:space="preserve"> million </w:t>
      </w:r>
      <w:r>
        <w:rPr>
          <w:rFonts w:ascii="Arial" w:eastAsia="Times New Roman" w:hAnsi="Arial" w:cs="Arial"/>
          <w:color w:val="333333"/>
          <w:sz w:val="28"/>
          <w:szCs w:val="28"/>
        </w:rPr>
        <w:t xml:space="preserve">child </w:t>
      </w:r>
      <w:r w:rsidR="00B60137" w:rsidRPr="00B60137">
        <w:rPr>
          <w:rFonts w:ascii="Arial" w:eastAsia="Times New Roman" w:hAnsi="Arial" w:cs="Arial"/>
          <w:color w:val="333333"/>
          <w:sz w:val="28"/>
          <w:szCs w:val="28"/>
        </w:rPr>
        <w:t>refugees</w:t>
      </w:r>
      <w:r>
        <w:rPr>
          <w:rFonts w:ascii="Arial" w:eastAsia="Times New Roman" w:hAnsi="Arial" w:cs="Arial"/>
          <w:color w:val="333333"/>
          <w:sz w:val="28"/>
          <w:szCs w:val="28"/>
        </w:rPr>
        <w:t xml:space="preserve"> </w:t>
      </w:r>
      <w:r w:rsidR="00B60137" w:rsidRPr="00B60137">
        <w:rPr>
          <w:rFonts w:ascii="Arial" w:eastAsia="Times New Roman" w:hAnsi="Arial" w:cs="Arial"/>
          <w:color w:val="333333"/>
          <w:sz w:val="28"/>
          <w:szCs w:val="28"/>
        </w:rPr>
        <w:t>are out of school.</w:t>
      </w:r>
      <w:r w:rsidR="00080F00" w:rsidRPr="00105285">
        <w:rPr>
          <w:rFonts w:ascii="Arial" w:eastAsia="Times New Roman" w:hAnsi="Arial" w:cs="Arial"/>
          <w:color w:val="333333"/>
          <w:sz w:val="28"/>
          <w:szCs w:val="28"/>
        </w:rPr>
        <w:t xml:space="preserve"> Children with disabilities make up a sizeable percentage of children</w:t>
      </w:r>
      <w:r>
        <w:rPr>
          <w:rFonts w:ascii="Arial" w:eastAsia="Times New Roman" w:hAnsi="Arial" w:cs="Arial"/>
          <w:color w:val="333333"/>
          <w:sz w:val="28"/>
          <w:szCs w:val="28"/>
        </w:rPr>
        <w:t xml:space="preserve"> who are</w:t>
      </w:r>
      <w:r w:rsidR="00080F00" w:rsidRPr="00105285">
        <w:rPr>
          <w:rFonts w:ascii="Arial" w:eastAsia="Times New Roman" w:hAnsi="Arial" w:cs="Arial"/>
          <w:color w:val="333333"/>
          <w:sz w:val="28"/>
          <w:szCs w:val="28"/>
        </w:rPr>
        <w:t xml:space="preserve"> out of school</w:t>
      </w:r>
      <w:r w:rsidRPr="00105285">
        <w:rPr>
          <w:rFonts w:ascii="Arial" w:eastAsia="Times New Roman" w:hAnsi="Arial" w:cs="Arial"/>
          <w:color w:val="333333"/>
          <w:sz w:val="28"/>
          <w:szCs w:val="28"/>
        </w:rPr>
        <w:t>, and many are not even included in those who are counted.</w:t>
      </w:r>
    </w:p>
    <w:p w:rsidR="00105285" w:rsidRPr="00105285" w:rsidRDefault="00105285" w:rsidP="00105285">
      <w:pPr>
        <w:shd w:val="clear" w:color="auto" w:fill="FFFFFF"/>
        <w:spacing w:after="0" w:line="240" w:lineRule="auto"/>
        <w:rPr>
          <w:rFonts w:ascii="Arial" w:eastAsia="Times New Roman" w:hAnsi="Arial" w:cs="Arial"/>
          <w:color w:val="333333"/>
          <w:sz w:val="28"/>
          <w:szCs w:val="28"/>
        </w:rPr>
      </w:pPr>
      <w:r w:rsidRPr="00105285">
        <w:rPr>
          <w:rFonts w:ascii="Arial" w:eastAsia="Times New Roman" w:hAnsi="Arial" w:cs="Arial"/>
          <w:color w:val="333333"/>
          <w:sz w:val="28"/>
          <w:szCs w:val="28"/>
        </w:rPr>
        <w:t>And then of course, even for those</w:t>
      </w:r>
      <w:r w:rsidR="00A12554">
        <w:rPr>
          <w:rFonts w:ascii="Arial" w:eastAsia="Times New Roman" w:hAnsi="Arial" w:cs="Arial"/>
          <w:color w:val="333333"/>
          <w:sz w:val="28"/>
          <w:szCs w:val="28"/>
        </w:rPr>
        <w:t xml:space="preserve"> children</w:t>
      </w:r>
      <w:r w:rsidRPr="00105285">
        <w:rPr>
          <w:rFonts w:ascii="Arial" w:eastAsia="Times New Roman" w:hAnsi="Arial" w:cs="Arial"/>
          <w:color w:val="333333"/>
          <w:sz w:val="28"/>
          <w:szCs w:val="28"/>
        </w:rPr>
        <w:t xml:space="preserve"> who </w:t>
      </w:r>
      <w:r w:rsidRPr="00AA6971">
        <w:rPr>
          <w:rFonts w:ascii="Arial" w:eastAsia="Times New Roman" w:hAnsi="Arial" w:cs="Arial"/>
          <w:color w:val="333333"/>
          <w:sz w:val="28"/>
          <w:szCs w:val="28"/>
          <w:u w:val="single"/>
        </w:rPr>
        <w:t>do</w:t>
      </w:r>
      <w:r w:rsidRPr="00105285">
        <w:rPr>
          <w:rFonts w:ascii="Arial" w:eastAsia="Times New Roman" w:hAnsi="Arial" w:cs="Arial"/>
          <w:color w:val="333333"/>
          <w:sz w:val="28"/>
          <w:szCs w:val="28"/>
        </w:rPr>
        <w:t xml:space="preserve"> have access to education – </w:t>
      </w:r>
      <w:r w:rsidR="00AA6971">
        <w:rPr>
          <w:rFonts w:ascii="Arial" w:eastAsia="Times New Roman" w:hAnsi="Arial" w:cs="Arial"/>
          <w:color w:val="333333"/>
          <w:sz w:val="28"/>
          <w:szCs w:val="28"/>
        </w:rPr>
        <w:t>the in</w:t>
      </w:r>
      <w:r w:rsidRPr="00105285">
        <w:rPr>
          <w:rFonts w:ascii="Arial" w:eastAsia="Times New Roman" w:hAnsi="Arial" w:cs="Arial"/>
          <w:color w:val="333333"/>
          <w:sz w:val="28"/>
          <w:szCs w:val="28"/>
        </w:rPr>
        <w:t xml:space="preserve">effectiveness of that education may </w:t>
      </w:r>
      <w:r w:rsidRPr="00105285">
        <w:rPr>
          <w:rFonts w:ascii="Arial" w:eastAsia="Times New Roman" w:hAnsi="Arial" w:cs="Arial"/>
          <w:color w:val="333333"/>
          <w:sz w:val="28"/>
          <w:szCs w:val="28"/>
          <w:u w:val="single"/>
        </w:rPr>
        <w:t xml:space="preserve">still </w:t>
      </w:r>
      <w:r w:rsidRPr="00105285">
        <w:rPr>
          <w:rFonts w:ascii="Arial" w:eastAsia="Times New Roman" w:hAnsi="Arial" w:cs="Arial"/>
          <w:color w:val="333333"/>
          <w:sz w:val="28"/>
          <w:szCs w:val="28"/>
        </w:rPr>
        <w:t xml:space="preserve">leave them behind. And here the numbers are 3x more than the out of school </w:t>
      </w:r>
      <w:proofErr w:type="gramStart"/>
      <w:r w:rsidRPr="00105285">
        <w:rPr>
          <w:rFonts w:ascii="Arial" w:eastAsia="Times New Roman" w:hAnsi="Arial" w:cs="Arial"/>
          <w:color w:val="333333"/>
          <w:sz w:val="28"/>
          <w:szCs w:val="28"/>
        </w:rPr>
        <w:t>figures</w:t>
      </w:r>
      <w:r>
        <w:rPr>
          <w:rFonts w:ascii="Arial" w:eastAsia="Times New Roman" w:hAnsi="Arial" w:cs="Arial"/>
          <w:color w:val="333333"/>
          <w:sz w:val="28"/>
          <w:szCs w:val="28"/>
        </w:rPr>
        <w:t xml:space="preserve">  -</w:t>
      </w:r>
      <w:proofErr w:type="gramEnd"/>
      <w:r>
        <w:rPr>
          <w:rFonts w:ascii="Arial" w:eastAsia="Times New Roman" w:hAnsi="Arial" w:cs="Arial"/>
          <w:color w:val="333333"/>
          <w:sz w:val="28"/>
          <w:szCs w:val="28"/>
        </w:rPr>
        <w:t xml:space="preserve"> </w:t>
      </w:r>
      <w:r w:rsidRPr="00105285">
        <w:rPr>
          <w:rFonts w:ascii="Arial" w:eastAsia="Times New Roman" w:hAnsi="Arial" w:cs="Arial"/>
          <w:color w:val="333333"/>
          <w:sz w:val="28"/>
          <w:szCs w:val="28"/>
        </w:rPr>
        <w:t xml:space="preserve">617 million who </w:t>
      </w:r>
      <w:r w:rsidRPr="00105285">
        <w:rPr>
          <w:rFonts w:ascii="Arial" w:eastAsia="Times New Roman" w:hAnsi="Arial" w:cs="Arial"/>
          <w:color w:val="333333"/>
          <w:sz w:val="28"/>
          <w:szCs w:val="28"/>
          <w:u w:val="single"/>
        </w:rPr>
        <w:t xml:space="preserve">are </w:t>
      </w:r>
      <w:r w:rsidRPr="00105285">
        <w:rPr>
          <w:rFonts w:ascii="Arial" w:eastAsia="Times New Roman" w:hAnsi="Arial" w:cs="Arial"/>
          <w:color w:val="333333"/>
          <w:sz w:val="28"/>
          <w:szCs w:val="28"/>
        </w:rPr>
        <w:t>in school cannot read and do basic math at</w:t>
      </w:r>
      <w:r w:rsidR="00AA6971">
        <w:rPr>
          <w:rFonts w:ascii="Arial" w:eastAsia="Times New Roman" w:hAnsi="Arial" w:cs="Arial"/>
          <w:color w:val="333333"/>
          <w:sz w:val="28"/>
          <w:szCs w:val="28"/>
        </w:rPr>
        <w:t xml:space="preserve"> an age appropriate level</w:t>
      </w:r>
      <w:r w:rsidRPr="00105285">
        <w:rPr>
          <w:rFonts w:ascii="Arial" w:eastAsia="Times New Roman" w:hAnsi="Arial" w:cs="Arial"/>
          <w:color w:val="333333"/>
          <w:sz w:val="28"/>
          <w:szCs w:val="28"/>
        </w:rPr>
        <w:t>.</w:t>
      </w:r>
    </w:p>
    <w:p w:rsidR="00080F00" w:rsidRPr="00105285" w:rsidRDefault="00080F00" w:rsidP="00B60137">
      <w:pPr>
        <w:shd w:val="clear" w:color="auto" w:fill="FFFFFF"/>
        <w:spacing w:after="0" w:line="240" w:lineRule="auto"/>
        <w:rPr>
          <w:rFonts w:ascii="Arial" w:eastAsia="Times New Roman" w:hAnsi="Arial" w:cs="Arial"/>
          <w:color w:val="333333"/>
          <w:sz w:val="28"/>
          <w:szCs w:val="28"/>
        </w:rPr>
      </w:pPr>
    </w:p>
    <w:p w:rsidR="00B60137" w:rsidRPr="00105285" w:rsidRDefault="00080F00" w:rsidP="00B60137">
      <w:pPr>
        <w:shd w:val="clear" w:color="auto" w:fill="FFFFFF"/>
        <w:spacing w:after="0" w:line="240" w:lineRule="auto"/>
        <w:rPr>
          <w:rFonts w:ascii="Arial" w:eastAsia="Times New Roman" w:hAnsi="Arial" w:cs="Arial"/>
          <w:color w:val="333333"/>
          <w:sz w:val="28"/>
          <w:szCs w:val="28"/>
        </w:rPr>
      </w:pPr>
      <w:r w:rsidRPr="00105285">
        <w:rPr>
          <w:rFonts w:ascii="Arial" w:eastAsia="Times New Roman" w:hAnsi="Arial" w:cs="Arial"/>
          <w:color w:val="333333"/>
          <w:sz w:val="28"/>
          <w:szCs w:val="28"/>
        </w:rPr>
        <w:t xml:space="preserve"> Commodification of education has engulfed public systems in some countries, leaving children behind because their parents are unable to pay. </w:t>
      </w:r>
    </w:p>
    <w:p w:rsidR="00080F00" w:rsidRPr="00105285" w:rsidRDefault="00080F00" w:rsidP="00B60137">
      <w:pPr>
        <w:shd w:val="clear" w:color="auto" w:fill="FFFFFF"/>
        <w:spacing w:after="0" w:line="240" w:lineRule="auto"/>
        <w:rPr>
          <w:rFonts w:ascii="Arial" w:eastAsia="Times New Roman" w:hAnsi="Arial" w:cs="Arial"/>
          <w:color w:val="333333"/>
          <w:sz w:val="28"/>
          <w:szCs w:val="28"/>
        </w:rPr>
      </w:pPr>
    </w:p>
    <w:p w:rsidR="00080F00" w:rsidRPr="00B60137" w:rsidRDefault="00080F00" w:rsidP="00B60137">
      <w:pPr>
        <w:shd w:val="clear" w:color="auto" w:fill="FFFFFF"/>
        <w:spacing w:after="0" w:line="240" w:lineRule="auto"/>
        <w:rPr>
          <w:rFonts w:ascii="Arial" w:eastAsia="Times New Roman" w:hAnsi="Arial" w:cs="Arial"/>
          <w:color w:val="333333"/>
          <w:sz w:val="28"/>
          <w:szCs w:val="28"/>
        </w:rPr>
      </w:pPr>
      <w:r w:rsidRPr="00105285">
        <w:rPr>
          <w:rFonts w:ascii="Arial" w:eastAsia="Times New Roman" w:hAnsi="Arial" w:cs="Arial"/>
          <w:color w:val="333333"/>
          <w:sz w:val="28"/>
          <w:szCs w:val="28"/>
        </w:rPr>
        <w:t>It has been said time and again on platforms like this one that we cannot break the cycle of poverty or achieve gender equality until we bring all children into effective education systems, from early childhood, and keep them in schools as long as possible. But we need to say it again: A worldwide political commitment to ensure equal access to quality education is what is required.</w:t>
      </w:r>
      <w:r w:rsidR="00AA6971">
        <w:rPr>
          <w:rFonts w:ascii="Arial" w:eastAsia="Times New Roman" w:hAnsi="Arial" w:cs="Arial"/>
          <w:color w:val="333333"/>
          <w:sz w:val="28"/>
          <w:szCs w:val="28"/>
        </w:rPr>
        <w:t xml:space="preserve"> The commitment to SDG 4 is certainly a good start, but as the</w:t>
      </w:r>
      <w:r w:rsidR="007640AE">
        <w:rPr>
          <w:rFonts w:ascii="Arial" w:eastAsia="Times New Roman" w:hAnsi="Arial" w:cs="Arial"/>
          <w:color w:val="333333"/>
          <w:sz w:val="28"/>
          <w:szCs w:val="28"/>
        </w:rPr>
        <w:t xml:space="preserve"> 2030</w:t>
      </w:r>
      <w:r w:rsidR="00AA6971">
        <w:rPr>
          <w:rFonts w:ascii="Arial" w:eastAsia="Times New Roman" w:hAnsi="Arial" w:cs="Arial"/>
          <w:color w:val="333333"/>
          <w:sz w:val="28"/>
          <w:szCs w:val="28"/>
        </w:rPr>
        <w:t xml:space="preserve"> deadline looms, we should be </w:t>
      </w:r>
      <w:r w:rsidR="007640AE">
        <w:rPr>
          <w:rFonts w:ascii="Arial" w:eastAsia="Times New Roman" w:hAnsi="Arial" w:cs="Arial"/>
          <w:color w:val="333333"/>
          <w:sz w:val="28"/>
          <w:szCs w:val="28"/>
        </w:rPr>
        <w:t>seeing more action, at a greatly</w:t>
      </w:r>
      <w:r w:rsidR="00AA6971">
        <w:rPr>
          <w:rFonts w:ascii="Arial" w:eastAsia="Times New Roman" w:hAnsi="Arial" w:cs="Arial"/>
          <w:color w:val="333333"/>
          <w:sz w:val="28"/>
          <w:szCs w:val="28"/>
        </w:rPr>
        <w:t xml:space="preserve"> accelerated pace.</w:t>
      </w:r>
    </w:p>
    <w:p w:rsidR="00080F00" w:rsidRPr="00105285" w:rsidRDefault="00080F00" w:rsidP="00B60137">
      <w:pPr>
        <w:shd w:val="clear" w:color="auto" w:fill="FFFFFF"/>
        <w:spacing w:after="150" w:line="240" w:lineRule="auto"/>
        <w:rPr>
          <w:rFonts w:ascii="Arial" w:eastAsia="Times New Roman" w:hAnsi="Arial" w:cs="Arial"/>
          <w:color w:val="333333"/>
          <w:sz w:val="28"/>
          <w:szCs w:val="28"/>
        </w:rPr>
      </w:pPr>
    </w:p>
    <w:p w:rsidR="00080F00" w:rsidRPr="00105285" w:rsidRDefault="00080F00" w:rsidP="00B60137">
      <w:pPr>
        <w:shd w:val="clear" w:color="auto" w:fill="FFFFFF"/>
        <w:spacing w:after="150" w:line="240" w:lineRule="auto"/>
        <w:rPr>
          <w:rFonts w:ascii="Arial" w:eastAsia="Times New Roman" w:hAnsi="Arial" w:cs="Arial"/>
          <w:color w:val="333333"/>
          <w:sz w:val="28"/>
          <w:szCs w:val="28"/>
        </w:rPr>
      </w:pPr>
      <w:r w:rsidRPr="00105285">
        <w:rPr>
          <w:rFonts w:ascii="Arial" w:eastAsia="Times New Roman" w:hAnsi="Arial" w:cs="Arial"/>
          <w:color w:val="333333"/>
          <w:sz w:val="28"/>
          <w:szCs w:val="28"/>
        </w:rPr>
        <w:t>Our thinking about the content and modalities of education cannot be allowed to ossify. As</w:t>
      </w:r>
      <w:r w:rsidR="007640AE">
        <w:rPr>
          <w:rFonts w:ascii="Arial" w:eastAsia="Times New Roman" w:hAnsi="Arial" w:cs="Arial"/>
          <w:color w:val="333333"/>
          <w:sz w:val="28"/>
          <w:szCs w:val="28"/>
        </w:rPr>
        <w:t xml:space="preserve"> some</w:t>
      </w:r>
      <w:r w:rsidRPr="00105285">
        <w:rPr>
          <w:rFonts w:ascii="Arial" w:eastAsia="Times New Roman" w:hAnsi="Arial" w:cs="Arial"/>
          <w:color w:val="333333"/>
          <w:sz w:val="28"/>
          <w:szCs w:val="28"/>
        </w:rPr>
        <w:t xml:space="preserve"> children themselves are telling us through Friday strikes and</w:t>
      </w:r>
      <w:r w:rsidR="00AA6971">
        <w:rPr>
          <w:rFonts w:ascii="Arial" w:eastAsia="Times New Roman" w:hAnsi="Arial" w:cs="Arial"/>
          <w:color w:val="333333"/>
          <w:sz w:val="28"/>
          <w:szCs w:val="28"/>
        </w:rPr>
        <w:t xml:space="preserve"> other</w:t>
      </w:r>
      <w:r w:rsidRPr="00105285">
        <w:rPr>
          <w:rFonts w:ascii="Arial" w:eastAsia="Times New Roman" w:hAnsi="Arial" w:cs="Arial"/>
          <w:color w:val="333333"/>
          <w:sz w:val="28"/>
          <w:szCs w:val="28"/>
        </w:rPr>
        <w:t xml:space="preserve"> action</w:t>
      </w:r>
      <w:r w:rsidR="00105285">
        <w:rPr>
          <w:rFonts w:ascii="Arial" w:eastAsia="Times New Roman" w:hAnsi="Arial" w:cs="Arial"/>
          <w:color w:val="333333"/>
          <w:sz w:val="28"/>
          <w:szCs w:val="28"/>
        </w:rPr>
        <w:t>s</w:t>
      </w:r>
      <w:r w:rsidRPr="00105285">
        <w:rPr>
          <w:rFonts w:ascii="Arial" w:eastAsia="Times New Roman" w:hAnsi="Arial" w:cs="Arial"/>
          <w:color w:val="333333"/>
          <w:sz w:val="28"/>
          <w:szCs w:val="28"/>
        </w:rPr>
        <w:t xml:space="preserve"> –they want an education that will produce citizens who will act to </w:t>
      </w:r>
      <w:r w:rsidR="00105285">
        <w:rPr>
          <w:rFonts w:ascii="Arial" w:eastAsia="Times New Roman" w:hAnsi="Arial" w:cs="Arial"/>
          <w:color w:val="333333"/>
          <w:sz w:val="28"/>
          <w:szCs w:val="28"/>
        </w:rPr>
        <w:t xml:space="preserve">find solutions to </w:t>
      </w:r>
      <w:r w:rsidRPr="00105285">
        <w:rPr>
          <w:rFonts w:ascii="Arial" w:eastAsia="Times New Roman" w:hAnsi="Arial" w:cs="Arial"/>
          <w:color w:val="333333"/>
          <w:sz w:val="28"/>
          <w:szCs w:val="28"/>
        </w:rPr>
        <w:t xml:space="preserve">climate change. </w:t>
      </w:r>
      <w:r w:rsidR="00AA6971">
        <w:rPr>
          <w:rFonts w:ascii="Arial" w:eastAsia="Times New Roman" w:hAnsi="Arial" w:cs="Arial"/>
          <w:color w:val="333333"/>
          <w:sz w:val="28"/>
          <w:szCs w:val="28"/>
        </w:rPr>
        <w:t xml:space="preserve">It is a task they expect educated adults to be taking on right now. </w:t>
      </w:r>
      <w:r w:rsidRPr="00105285">
        <w:rPr>
          <w:rFonts w:ascii="Arial" w:eastAsia="Times New Roman" w:hAnsi="Arial" w:cs="Arial"/>
          <w:color w:val="333333"/>
          <w:sz w:val="28"/>
          <w:szCs w:val="28"/>
        </w:rPr>
        <w:t>The technological revolution too</w:t>
      </w:r>
      <w:r w:rsidR="00AA6971">
        <w:rPr>
          <w:rFonts w:ascii="Arial" w:eastAsia="Times New Roman" w:hAnsi="Arial" w:cs="Arial"/>
          <w:color w:val="333333"/>
          <w:sz w:val="28"/>
          <w:szCs w:val="28"/>
        </w:rPr>
        <w:t xml:space="preserve">, while it presents many opportunities, also presents new risks </w:t>
      </w:r>
      <w:r w:rsidRPr="00105285">
        <w:rPr>
          <w:rFonts w:ascii="Arial" w:eastAsia="Times New Roman" w:hAnsi="Arial" w:cs="Arial"/>
          <w:color w:val="333333"/>
          <w:sz w:val="28"/>
          <w:szCs w:val="28"/>
        </w:rPr>
        <w:t xml:space="preserve">of some children being left </w:t>
      </w:r>
      <w:r w:rsidRPr="007640AE">
        <w:rPr>
          <w:rFonts w:ascii="Arial" w:eastAsia="Times New Roman" w:hAnsi="Arial" w:cs="Arial"/>
          <w:color w:val="333333"/>
          <w:sz w:val="28"/>
          <w:szCs w:val="28"/>
          <w:u w:val="single"/>
        </w:rPr>
        <w:t>way</w:t>
      </w:r>
      <w:r w:rsidRPr="00105285">
        <w:rPr>
          <w:rFonts w:ascii="Arial" w:eastAsia="Times New Roman" w:hAnsi="Arial" w:cs="Arial"/>
          <w:color w:val="333333"/>
          <w:sz w:val="28"/>
          <w:szCs w:val="28"/>
        </w:rPr>
        <w:t xml:space="preserve"> behind.</w:t>
      </w:r>
    </w:p>
    <w:p w:rsidR="00080F00" w:rsidRPr="00105285" w:rsidRDefault="00080F00" w:rsidP="00B60137">
      <w:pPr>
        <w:shd w:val="clear" w:color="auto" w:fill="FFFFFF"/>
        <w:spacing w:after="150" w:line="240" w:lineRule="auto"/>
        <w:rPr>
          <w:rFonts w:ascii="Arial" w:eastAsia="Times New Roman" w:hAnsi="Arial" w:cs="Arial"/>
          <w:color w:val="333333"/>
          <w:sz w:val="28"/>
          <w:szCs w:val="28"/>
        </w:rPr>
      </w:pPr>
      <w:r w:rsidRPr="00105285">
        <w:rPr>
          <w:rFonts w:ascii="Arial" w:eastAsia="Times New Roman" w:hAnsi="Arial" w:cs="Arial"/>
          <w:color w:val="333333"/>
          <w:sz w:val="28"/>
          <w:szCs w:val="28"/>
        </w:rPr>
        <w:lastRenderedPageBreak/>
        <w:t>So – there is much to talk about</w:t>
      </w:r>
      <w:r w:rsidR="00105285" w:rsidRPr="00105285">
        <w:rPr>
          <w:rFonts w:ascii="Arial" w:eastAsia="Times New Roman" w:hAnsi="Arial" w:cs="Arial"/>
          <w:color w:val="333333"/>
          <w:sz w:val="28"/>
          <w:szCs w:val="28"/>
        </w:rPr>
        <w:t>!</w:t>
      </w:r>
    </w:p>
    <w:p w:rsidR="00105285" w:rsidRPr="00105285" w:rsidRDefault="00105285" w:rsidP="00B60137">
      <w:pPr>
        <w:shd w:val="clear" w:color="auto" w:fill="FFFFFF"/>
        <w:spacing w:after="150" w:line="240" w:lineRule="auto"/>
        <w:rPr>
          <w:rFonts w:ascii="Arial" w:eastAsia="Times New Roman" w:hAnsi="Arial" w:cs="Arial"/>
          <w:color w:val="333333"/>
          <w:sz w:val="28"/>
          <w:szCs w:val="28"/>
        </w:rPr>
      </w:pPr>
      <w:r w:rsidRPr="00105285">
        <w:rPr>
          <w:rFonts w:ascii="Arial" w:eastAsia="Times New Roman" w:hAnsi="Arial" w:cs="Arial"/>
          <w:color w:val="333333"/>
          <w:sz w:val="28"/>
          <w:szCs w:val="28"/>
        </w:rPr>
        <w:t xml:space="preserve">It is therefore my </w:t>
      </w:r>
      <w:r>
        <w:rPr>
          <w:rFonts w:ascii="Arial" w:eastAsia="Times New Roman" w:hAnsi="Arial" w:cs="Arial"/>
          <w:color w:val="333333"/>
          <w:sz w:val="28"/>
          <w:szCs w:val="28"/>
        </w:rPr>
        <w:t xml:space="preserve">great </w:t>
      </w:r>
      <w:r w:rsidRPr="00105285">
        <w:rPr>
          <w:rFonts w:ascii="Arial" w:eastAsia="Times New Roman" w:hAnsi="Arial" w:cs="Arial"/>
          <w:color w:val="333333"/>
          <w:sz w:val="28"/>
          <w:szCs w:val="28"/>
        </w:rPr>
        <w:t>pleas</w:t>
      </w:r>
      <w:r>
        <w:rPr>
          <w:rFonts w:ascii="Arial" w:eastAsia="Times New Roman" w:hAnsi="Arial" w:cs="Arial"/>
          <w:color w:val="333333"/>
          <w:sz w:val="28"/>
          <w:szCs w:val="28"/>
        </w:rPr>
        <w:t>ure to introduce you to the panel</w:t>
      </w:r>
      <w:r w:rsidR="00AA6971">
        <w:rPr>
          <w:rFonts w:ascii="Arial" w:eastAsia="Times New Roman" w:hAnsi="Arial" w:cs="Arial"/>
          <w:color w:val="333333"/>
          <w:sz w:val="28"/>
          <w:szCs w:val="28"/>
        </w:rPr>
        <w:t>:</w:t>
      </w:r>
    </w:p>
    <w:sectPr w:rsidR="00105285" w:rsidRPr="00105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BC6"/>
    <w:multiLevelType w:val="multilevel"/>
    <w:tmpl w:val="8D9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32074"/>
    <w:multiLevelType w:val="multilevel"/>
    <w:tmpl w:val="6AB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37"/>
    <w:rsid w:val="00080F00"/>
    <w:rsid w:val="00105285"/>
    <w:rsid w:val="00165D99"/>
    <w:rsid w:val="006A1125"/>
    <w:rsid w:val="007640AE"/>
    <w:rsid w:val="009E6514"/>
    <w:rsid w:val="00A12554"/>
    <w:rsid w:val="00AA6971"/>
    <w:rsid w:val="00B3655D"/>
    <w:rsid w:val="00B60137"/>
    <w:rsid w:val="00D13FF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C15C"/>
  <w15:chartTrackingRefBased/>
  <w15:docId w15:val="{E4ABA1DC-9080-45A6-864D-42E9A7F1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12133">
      <w:bodyDiv w:val="1"/>
      <w:marLeft w:val="0"/>
      <w:marRight w:val="0"/>
      <w:marTop w:val="0"/>
      <w:marBottom w:val="0"/>
      <w:divBdr>
        <w:top w:val="none" w:sz="0" w:space="0" w:color="auto"/>
        <w:left w:val="none" w:sz="0" w:space="0" w:color="auto"/>
        <w:bottom w:val="none" w:sz="0" w:space="0" w:color="auto"/>
        <w:right w:val="none" w:sz="0" w:space="0" w:color="auto"/>
      </w:divBdr>
      <w:divsChild>
        <w:div w:id="1957246427">
          <w:marLeft w:val="0"/>
          <w:marRight w:val="0"/>
          <w:marTop w:val="0"/>
          <w:marBottom w:val="0"/>
          <w:divBdr>
            <w:top w:val="none" w:sz="0" w:space="0" w:color="auto"/>
            <w:left w:val="none" w:sz="0" w:space="0" w:color="auto"/>
            <w:bottom w:val="none" w:sz="0" w:space="0" w:color="auto"/>
            <w:right w:val="none" w:sz="0" w:space="0" w:color="auto"/>
          </w:divBdr>
          <w:divsChild>
            <w:div w:id="297761343">
              <w:marLeft w:val="0"/>
              <w:marRight w:val="0"/>
              <w:marTop w:val="0"/>
              <w:marBottom w:val="0"/>
              <w:divBdr>
                <w:top w:val="none" w:sz="0" w:space="0" w:color="auto"/>
                <w:left w:val="none" w:sz="0" w:space="0" w:color="auto"/>
                <w:bottom w:val="none" w:sz="0" w:space="0" w:color="auto"/>
                <w:right w:val="none" w:sz="0" w:space="0" w:color="auto"/>
              </w:divBdr>
              <w:divsChild>
                <w:div w:id="8708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8934">
          <w:marLeft w:val="0"/>
          <w:marRight w:val="0"/>
          <w:marTop w:val="0"/>
          <w:marBottom w:val="0"/>
          <w:divBdr>
            <w:top w:val="none" w:sz="0" w:space="0" w:color="auto"/>
            <w:left w:val="none" w:sz="0" w:space="0" w:color="auto"/>
            <w:bottom w:val="none" w:sz="0" w:space="0" w:color="auto"/>
            <w:right w:val="none" w:sz="0" w:space="0" w:color="auto"/>
          </w:divBdr>
          <w:divsChild>
            <w:div w:id="1517888808">
              <w:marLeft w:val="0"/>
              <w:marRight w:val="0"/>
              <w:marTop w:val="288"/>
              <w:marBottom w:val="0"/>
              <w:divBdr>
                <w:top w:val="none" w:sz="0" w:space="0" w:color="auto"/>
                <w:left w:val="none" w:sz="0" w:space="0" w:color="auto"/>
                <w:bottom w:val="none" w:sz="0" w:space="0" w:color="auto"/>
                <w:right w:val="none" w:sz="0" w:space="0" w:color="auto"/>
              </w:divBdr>
              <w:divsChild>
                <w:div w:id="4630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7EBDB4-3E8F-401F-A60D-D0ECB4CA98E9}">
  <ds:schemaRefs>
    <ds:schemaRef ds:uri="http://schemas.openxmlformats.org/officeDocument/2006/bibliography"/>
  </ds:schemaRefs>
</ds:datastoreItem>
</file>

<file path=customXml/itemProps2.xml><?xml version="1.0" encoding="utf-8"?>
<ds:datastoreItem xmlns:ds="http://schemas.openxmlformats.org/officeDocument/2006/customXml" ds:itemID="{735B0F45-9493-41C3-B6F0-2D65AEC60AE0}"/>
</file>

<file path=customXml/itemProps3.xml><?xml version="1.0" encoding="utf-8"?>
<ds:datastoreItem xmlns:ds="http://schemas.openxmlformats.org/officeDocument/2006/customXml" ds:itemID="{4D81283C-9A43-4CCB-B025-21BD0BF82513}"/>
</file>

<file path=customXml/itemProps4.xml><?xml version="1.0" encoding="utf-8"?>
<ds:datastoreItem xmlns:ds="http://schemas.openxmlformats.org/officeDocument/2006/customXml" ds:itemID="{42023086-7F78-4AA6-9E9B-91F30FAB9473}"/>
</file>

<file path=docProps/app.xml><?xml version="1.0" encoding="utf-8"?>
<Properties xmlns="http://schemas.openxmlformats.org/officeDocument/2006/extended-properties" xmlns:vt="http://schemas.openxmlformats.org/officeDocument/2006/docPropsVTypes">
  <Template>Normal</Template>
  <TotalTime>54</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Skelton</dc:creator>
  <cp:keywords/>
  <dc:description/>
  <cp:lastModifiedBy>Ann Skelton</cp:lastModifiedBy>
  <cp:revision>6</cp:revision>
  <dcterms:created xsi:type="dcterms:W3CDTF">2019-10-01T10:05:00Z</dcterms:created>
  <dcterms:modified xsi:type="dcterms:W3CDTF">2019-10-01T11:01:00Z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