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69" w:rsidRPr="005D54CC" w:rsidRDefault="00646C85" w:rsidP="005D54CC">
      <w:pPr>
        <w:jc w:val="center"/>
        <w:rPr>
          <w:rFonts w:ascii="Arial" w:hAnsi="Arial" w:cs="Arial"/>
          <w:b/>
          <w:sz w:val="36"/>
          <w:lang w:val="en-US"/>
        </w:rPr>
      </w:pPr>
      <w:r w:rsidRPr="005D54CC">
        <w:rPr>
          <w:rFonts w:ascii="Arial" w:hAnsi="Arial" w:cs="Arial"/>
          <w:b/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 wp14:anchorId="3A4E56AC" wp14:editId="6A5FC79E">
            <wp:simplePos x="0" y="0"/>
            <wp:positionH relativeFrom="column">
              <wp:posOffset>3722370</wp:posOffset>
            </wp:positionH>
            <wp:positionV relativeFrom="paragraph">
              <wp:posOffset>83185</wp:posOffset>
            </wp:positionV>
            <wp:extent cx="2308860" cy="2300605"/>
            <wp:effectExtent l="171450" t="171450" r="186690" b="1949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2017-DSC_71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0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569" w:rsidRPr="005D54CC">
        <w:rPr>
          <w:rFonts w:ascii="Arial" w:hAnsi="Arial" w:cs="Arial"/>
          <w:b/>
          <w:sz w:val="36"/>
          <w:lang w:val="en-US"/>
        </w:rPr>
        <w:t>Benedetto Zacchiroli</w:t>
      </w:r>
    </w:p>
    <w:p w:rsidR="00F91569" w:rsidRPr="005D54CC" w:rsidRDefault="005D54CC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Born in Bologna (Italy) in </w:t>
      </w:r>
      <w:r w:rsidR="00F91569" w:rsidRPr="005D54CC">
        <w:rPr>
          <w:rFonts w:ascii="Arial" w:hAnsi="Arial" w:cs="Arial"/>
          <w:sz w:val="24"/>
          <w:lang w:val="en-US"/>
        </w:rPr>
        <w:t xml:space="preserve">1972, </w:t>
      </w:r>
      <w:r w:rsidRPr="005D54CC">
        <w:rPr>
          <w:rFonts w:ascii="Arial" w:hAnsi="Arial" w:cs="Arial"/>
          <w:sz w:val="24"/>
          <w:lang w:val="en-US"/>
        </w:rPr>
        <w:t>graduated in T</w:t>
      </w:r>
      <w:r w:rsidR="00F91569" w:rsidRPr="005D54CC">
        <w:rPr>
          <w:rFonts w:ascii="Arial" w:hAnsi="Arial" w:cs="Arial"/>
          <w:sz w:val="24"/>
          <w:lang w:val="en-US"/>
        </w:rPr>
        <w:t xml:space="preserve">heology at Pontifical University San </w:t>
      </w:r>
      <w:proofErr w:type="spellStart"/>
      <w:r w:rsidR="00F91569" w:rsidRPr="005D54CC">
        <w:rPr>
          <w:rFonts w:ascii="Arial" w:hAnsi="Arial" w:cs="Arial"/>
          <w:sz w:val="24"/>
          <w:lang w:val="en-US"/>
        </w:rPr>
        <w:t>Tommaso</w:t>
      </w:r>
      <w:proofErr w:type="spellEnd"/>
      <w:r w:rsidR="00F91569" w:rsidRPr="005D54CC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F91569" w:rsidRPr="005D54CC">
        <w:rPr>
          <w:rFonts w:ascii="Arial" w:hAnsi="Arial" w:cs="Arial"/>
          <w:sz w:val="24"/>
          <w:lang w:val="en-US"/>
        </w:rPr>
        <w:t>d’Aquino</w:t>
      </w:r>
      <w:proofErr w:type="spellEnd"/>
      <w:r w:rsidR="00F91569" w:rsidRPr="005D54CC">
        <w:rPr>
          <w:rFonts w:ascii="Arial" w:hAnsi="Arial" w:cs="Arial"/>
          <w:sz w:val="24"/>
          <w:lang w:val="en-US"/>
        </w:rPr>
        <w:t xml:space="preserve"> in Rome.</w:t>
      </w:r>
    </w:p>
    <w:p w:rsidR="00F91569" w:rsidRPr="005D54CC" w:rsidRDefault="00F91569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A tireless traveler, cosmopolitan by vocation, mainly focusing on human rights, he always prefers the</w:t>
      </w:r>
    </w:p>
    <w:p w:rsidR="00646C85" w:rsidRPr="005D54CC" w:rsidRDefault="00F91569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administration and the public space as a range within which to gove</w:t>
      </w:r>
      <w:r w:rsidR="00646C85" w:rsidRPr="005D54CC">
        <w:rPr>
          <w:rFonts w:ascii="Arial" w:hAnsi="Arial" w:cs="Arial"/>
          <w:sz w:val="24"/>
          <w:lang w:val="en-US"/>
        </w:rPr>
        <w:t xml:space="preserve">rn global processes. Since more </w:t>
      </w:r>
      <w:r w:rsidRPr="005D54CC">
        <w:rPr>
          <w:rFonts w:ascii="Arial" w:hAnsi="Arial" w:cs="Arial"/>
          <w:sz w:val="24"/>
          <w:lang w:val="en-US"/>
        </w:rPr>
        <w:t>than ten years, mainly for the community of Bologna, the city wher</w:t>
      </w:r>
      <w:r w:rsidR="00646C85" w:rsidRPr="005D54CC">
        <w:rPr>
          <w:rFonts w:ascii="Arial" w:hAnsi="Arial" w:cs="Arial"/>
          <w:sz w:val="24"/>
          <w:lang w:val="en-US"/>
        </w:rPr>
        <w:t xml:space="preserve">e he was born and raised, he is </w:t>
      </w:r>
      <w:r w:rsidRPr="005D54CC">
        <w:rPr>
          <w:rFonts w:ascii="Arial" w:hAnsi="Arial" w:cs="Arial"/>
          <w:sz w:val="24"/>
          <w:lang w:val="en-US"/>
        </w:rPr>
        <w:t>trying to connect the global and the great visions of the future with the</w:t>
      </w:r>
      <w:r w:rsidR="00646C85" w:rsidRPr="005D54CC">
        <w:rPr>
          <w:rFonts w:ascii="Arial" w:hAnsi="Arial" w:cs="Arial"/>
          <w:sz w:val="24"/>
          <w:lang w:val="en-US"/>
        </w:rPr>
        <w:t xml:space="preserve"> local, where those visions are concretely experienced.</w:t>
      </w:r>
    </w:p>
    <w:p w:rsidR="00F91569" w:rsidRPr="005D54CC" w:rsidRDefault="00F91569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As responsible for foreign affairs of the city, he was the </w:t>
      </w:r>
      <w:r w:rsidRPr="005D54CC">
        <w:rPr>
          <w:rFonts w:ascii="Arial" w:hAnsi="Arial" w:cs="Arial"/>
          <w:i/>
          <w:sz w:val="24"/>
          <w:lang w:val="en-US"/>
        </w:rPr>
        <w:t>'Bologna way of</w:t>
      </w:r>
      <w:r w:rsidR="00646C85" w:rsidRPr="005D54CC">
        <w:rPr>
          <w:rFonts w:ascii="Arial" w:hAnsi="Arial" w:cs="Arial"/>
          <w:i/>
          <w:sz w:val="24"/>
          <w:lang w:val="en-US"/>
        </w:rPr>
        <w:t xml:space="preserve"> life'</w:t>
      </w:r>
      <w:r w:rsidR="00646C85" w:rsidRPr="005D54CC">
        <w:rPr>
          <w:rFonts w:ascii="Arial" w:hAnsi="Arial" w:cs="Arial"/>
          <w:sz w:val="24"/>
          <w:lang w:val="en-US"/>
        </w:rPr>
        <w:t xml:space="preserve"> ambassador in the world, </w:t>
      </w:r>
      <w:r w:rsidRPr="005D54CC">
        <w:rPr>
          <w:rFonts w:ascii="Arial" w:hAnsi="Arial" w:cs="Arial"/>
          <w:sz w:val="24"/>
          <w:lang w:val="en-US"/>
        </w:rPr>
        <w:t>conscious of representing a city that historically has achieved notable prim</w:t>
      </w:r>
      <w:r w:rsidR="00646C85" w:rsidRPr="005D54CC">
        <w:rPr>
          <w:rFonts w:ascii="Arial" w:hAnsi="Arial" w:cs="Arial"/>
          <w:sz w:val="24"/>
          <w:lang w:val="en-US"/>
        </w:rPr>
        <w:t xml:space="preserve">acies. Be born in the city that </w:t>
      </w:r>
      <w:r w:rsidRPr="005D54CC">
        <w:rPr>
          <w:rFonts w:ascii="Arial" w:hAnsi="Arial" w:cs="Arial"/>
          <w:sz w:val="24"/>
          <w:lang w:val="en-US"/>
        </w:rPr>
        <w:t>invented the university in 1088 and that was the first, in 1256, to aboli</w:t>
      </w:r>
      <w:r w:rsidR="00646C85" w:rsidRPr="005D54CC">
        <w:rPr>
          <w:rFonts w:ascii="Arial" w:hAnsi="Arial" w:cs="Arial"/>
          <w:sz w:val="24"/>
          <w:lang w:val="en-US"/>
        </w:rPr>
        <w:t xml:space="preserve">sh slavery, marks the civic DNA </w:t>
      </w:r>
      <w:r w:rsidRPr="005D54CC">
        <w:rPr>
          <w:rFonts w:ascii="Arial" w:hAnsi="Arial" w:cs="Arial"/>
          <w:sz w:val="24"/>
          <w:lang w:val="en-US"/>
        </w:rPr>
        <w:t>of the person. Growing up in a community that combines the mediev</w:t>
      </w:r>
      <w:r w:rsidR="00646C85" w:rsidRPr="005D54CC">
        <w:rPr>
          <w:rFonts w:ascii="Arial" w:hAnsi="Arial" w:cs="Arial"/>
          <w:sz w:val="24"/>
          <w:lang w:val="en-US"/>
        </w:rPr>
        <w:t xml:space="preserve">al architecture with the modern </w:t>
      </w:r>
      <w:r w:rsidRPr="005D54CC">
        <w:rPr>
          <w:rFonts w:ascii="Arial" w:hAnsi="Arial" w:cs="Arial"/>
          <w:sz w:val="24"/>
          <w:lang w:val="en-US"/>
        </w:rPr>
        <w:t>lines of the techniques expressed by some of the world excellenc</w:t>
      </w:r>
      <w:r w:rsidR="00646C85" w:rsidRPr="005D54CC">
        <w:rPr>
          <w:rFonts w:ascii="Arial" w:hAnsi="Arial" w:cs="Arial"/>
          <w:sz w:val="24"/>
          <w:lang w:val="en-US"/>
        </w:rPr>
        <w:t xml:space="preserve">es as Lamborghini, Maserati and </w:t>
      </w:r>
      <w:r w:rsidRPr="005D54CC">
        <w:rPr>
          <w:rFonts w:ascii="Arial" w:hAnsi="Arial" w:cs="Arial"/>
          <w:sz w:val="24"/>
          <w:lang w:val="en-US"/>
        </w:rPr>
        <w:t>Ducati, creates people who are not afraid to face the world and its chan</w:t>
      </w:r>
      <w:r w:rsidR="00646C85" w:rsidRPr="005D54CC">
        <w:rPr>
          <w:rFonts w:ascii="Arial" w:hAnsi="Arial" w:cs="Arial"/>
          <w:sz w:val="24"/>
          <w:lang w:val="en-US"/>
        </w:rPr>
        <w:t xml:space="preserve">ges and its challenges, placing </w:t>
      </w:r>
      <w:r w:rsidRPr="005D54CC">
        <w:rPr>
          <w:rFonts w:ascii="Arial" w:hAnsi="Arial" w:cs="Arial"/>
          <w:sz w:val="24"/>
          <w:lang w:val="en-US"/>
        </w:rPr>
        <w:t>their communities at the center of global action, aware that they can win</w:t>
      </w:r>
      <w:r w:rsidR="00646C85" w:rsidRPr="005D54CC">
        <w:rPr>
          <w:rFonts w:ascii="Arial" w:hAnsi="Arial" w:cs="Arial"/>
          <w:sz w:val="24"/>
          <w:lang w:val="en-US"/>
        </w:rPr>
        <w:t xml:space="preserve"> global challenges on their own </w:t>
      </w:r>
      <w:r w:rsidRPr="005D54CC">
        <w:rPr>
          <w:rFonts w:ascii="Arial" w:hAnsi="Arial" w:cs="Arial"/>
          <w:sz w:val="24"/>
          <w:lang w:val="en-US"/>
        </w:rPr>
        <w:t>territory.</w:t>
      </w:r>
    </w:p>
    <w:p w:rsidR="00F91569" w:rsidRPr="005D54CC" w:rsidRDefault="00F91569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In the last years he has decided to put his passion, his experience a</w:t>
      </w:r>
      <w:r w:rsidR="00646C85" w:rsidRPr="005D54CC">
        <w:rPr>
          <w:rFonts w:ascii="Arial" w:hAnsi="Arial" w:cs="Arial"/>
          <w:sz w:val="24"/>
          <w:lang w:val="en-US"/>
        </w:rPr>
        <w:t xml:space="preserve">nd his knowledge at the service </w:t>
      </w:r>
      <w:r w:rsidRPr="005D54CC">
        <w:rPr>
          <w:rFonts w:ascii="Arial" w:hAnsi="Arial" w:cs="Arial"/>
          <w:sz w:val="24"/>
          <w:lang w:val="en-US"/>
        </w:rPr>
        <w:t>of Bologna within the political government of the city. First elected C</w:t>
      </w:r>
      <w:r w:rsidR="005D54CC" w:rsidRPr="005D54CC">
        <w:rPr>
          <w:rFonts w:ascii="Arial" w:hAnsi="Arial" w:cs="Arial"/>
          <w:sz w:val="24"/>
          <w:lang w:val="en-US"/>
        </w:rPr>
        <w:t xml:space="preserve">ity Councilor, then elected as </w:t>
      </w:r>
      <w:r w:rsidRPr="005D54CC">
        <w:rPr>
          <w:rFonts w:ascii="Arial" w:hAnsi="Arial" w:cs="Arial"/>
          <w:sz w:val="24"/>
          <w:lang w:val="en-US"/>
        </w:rPr>
        <w:t xml:space="preserve">Metropolitan </w:t>
      </w:r>
      <w:r w:rsidR="005D54CC" w:rsidRPr="005D54CC">
        <w:rPr>
          <w:rFonts w:ascii="Arial" w:hAnsi="Arial" w:cs="Arial"/>
          <w:sz w:val="24"/>
          <w:lang w:val="en-US"/>
        </w:rPr>
        <w:t>Councilor</w:t>
      </w:r>
      <w:r w:rsidRPr="005D54CC">
        <w:rPr>
          <w:rFonts w:ascii="Arial" w:hAnsi="Arial" w:cs="Arial"/>
          <w:sz w:val="24"/>
          <w:lang w:val="en-US"/>
        </w:rPr>
        <w:t>, finally, called by the mayor to serve as th</w:t>
      </w:r>
      <w:r w:rsidR="005D54CC" w:rsidRPr="005D54CC">
        <w:rPr>
          <w:rFonts w:ascii="Arial" w:hAnsi="Arial" w:cs="Arial"/>
          <w:sz w:val="24"/>
          <w:lang w:val="en-US"/>
        </w:rPr>
        <w:t xml:space="preserve">e Deputy Mayor for economic and </w:t>
      </w:r>
      <w:r w:rsidRPr="005D54CC">
        <w:rPr>
          <w:rFonts w:ascii="Arial" w:hAnsi="Arial" w:cs="Arial"/>
          <w:sz w:val="24"/>
          <w:lang w:val="en-US"/>
        </w:rPr>
        <w:t>social development, ICT innovation and international relations at the</w:t>
      </w:r>
      <w:r w:rsidR="005D54CC" w:rsidRPr="005D54CC">
        <w:rPr>
          <w:rFonts w:ascii="Arial" w:hAnsi="Arial" w:cs="Arial"/>
          <w:sz w:val="24"/>
          <w:lang w:val="en-US"/>
        </w:rPr>
        <w:t xml:space="preserve"> level of the metropolitan city </w:t>
      </w:r>
      <w:r w:rsidRPr="005D54CC">
        <w:rPr>
          <w:rFonts w:ascii="Arial" w:hAnsi="Arial" w:cs="Arial"/>
          <w:sz w:val="24"/>
          <w:lang w:val="en-US"/>
        </w:rPr>
        <w:t>which now has 1 million citizens.</w:t>
      </w:r>
    </w:p>
    <w:p w:rsidR="00F91569" w:rsidRPr="005D54CC" w:rsidRDefault="00F91569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To complete the picture, </w:t>
      </w:r>
      <w:r w:rsidRPr="005D54CC">
        <w:rPr>
          <w:rFonts w:ascii="Arial" w:hAnsi="Arial" w:cs="Arial"/>
          <w:sz w:val="24"/>
          <w:lang w:val="en-US"/>
        </w:rPr>
        <w:t xml:space="preserve">since the spring 2015 </w:t>
      </w:r>
      <w:r w:rsidRPr="005D54CC">
        <w:rPr>
          <w:rFonts w:ascii="Arial" w:hAnsi="Arial" w:cs="Arial"/>
          <w:sz w:val="24"/>
          <w:lang w:val="en-US"/>
        </w:rPr>
        <w:t>he acts as President of ECCA</w:t>
      </w:r>
      <w:r w:rsidR="005D54CC" w:rsidRPr="005D54CC">
        <w:rPr>
          <w:rFonts w:ascii="Arial" w:hAnsi="Arial" w:cs="Arial"/>
          <w:sz w:val="24"/>
          <w:lang w:val="en-US"/>
        </w:rPr>
        <w:t xml:space="preserve">R (European Coalition of Cities </w:t>
      </w:r>
      <w:r w:rsidRPr="005D54CC">
        <w:rPr>
          <w:rFonts w:ascii="Arial" w:hAnsi="Arial" w:cs="Arial"/>
          <w:sz w:val="24"/>
          <w:lang w:val="en-US"/>
        </w:rPr>
        <w:t>Against Racism and Discrimination), a role he interprets in a gl</w:t>
      </w:r>
      <w:r w:rsidR="005D54CC" w:rsidRPr="005D54CC">
        <w:rPr>
          <w:rFonts w:ascii="Arial" w:hAnsi="Arial" w:cs="Arial"/>
          <w:sz w:val="24"/>
          <w:lang w:val="en-US"/>
        </w:rPr>
        <w:t xml:space="preserve">obal political way, recognizing </w:t>
      </w:r>
      <w:r w:rsidRPr="005D54CC">
        <w:rPr>
          <w:rFonts w:ascii="Arial" w:hAnsi="Arial" w:cs="Arial"/>
          <w:sz w:val="24"/>
          <w:lang w:val="en-US"/>
        </w:rPr>
        <w:t>networking as source of strength for every government policy that wishes to be called humane and just.</w:t>
      </w:r>
    </w:p>
    <w:p w:rsidR="00F91569" w:rsidRPr="005D54CC" w:rsidRDefault="00F91569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In the spring 2016 was </w:t>
      </w:r>
      <w:r w:rsidR="005D54CC" w:rsidRPr="005D54CC">
        <w:rPr>
          <w:rFonts w:ascii="Arial" w:hAnsi="Arial" w:cs="Arial"/>
          <w:sz w:val="24"/>
          <w:lang w:val="en-US"/>
        </w:rPr>
        <w:t>appointed</w:t>
      </w:r>
      <w:r w:rsidRPr="005D54CC">
        <w:rPr>
          <w:rFonts w:ascii="Arial" w:hAnsi="Arial" w:cs="Arial"/>
          <w:sz w:val="24"/>
          <w:lang w:val="en-US"/>
        </w:rPr>
        <w:t xml:space="preserve"> </w:t>
      </w:r>
      <w:r w:rsidR="005D54CC" w:rsidRPr="005D54CC">
        <w:rPr>
          <w:rFonts w:ascii="Arial" w:hAnsi="Arial" w:cs="Arial"/>
          <w:sz w:val="24"/>
          <w:lang w:val="en-US"/>
        </w:rPr>
        <w:t>by</w:t>
      </w:r>
      <w:r w:rsidRPr="005D54CC">
        <w:rPr>
          <w:rFonts w:ascii="Arial" w:hAnsi="Arial" w:cs="Arial"/>
          <w:sz w:val="24"/>
          <w:lang w:val="en-US"/>
        </w:rPr>
        <w:t xml:space="preserve"> The President of the Council </w:t>
      </w:r>
      <w:proofErr w:type="spellStart"/>
      <w:r w:rsidRPr="005D54CC">
        <w:rPr>
          <w:rFonts w:ascii="Arial" w:hAnsi="Arial" w:cs="Arial"/>
          <w:sz w:val="24"/>
          <w:lang w:val="en-US"/>
        </w:rPr>
        <w:t>Matteo</w:t>
      </w:r>
      <w:proofErr w:type="spellEnd"/>
      <w:r w:rsidRPr="005D54CC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D54CC">
        <w:rPr>
          <w:rFonts w:ascii="Arial" w:hAnsi="Arial" w:cs="Arial"/>
          <w:sz w:val="24"/>
          <w:lang w:val="en-US"/>
        </w:rPr>
        <w:t>Renzi</w:t>
      </w:r>
      <w:proofErr w:type="spellEnd"/>
      <w:r w:rsidRPr="005D54CC">
        <w:rPr>
          <w:rFonts w:ascii="Arial" w:hAnsi="Arial" w:cs="Arial"/>
          <w:sz w:val="24"/>
          <w:lang w:val="en-US"/>
        </w:rPr>
        <w:t xml:space="preserve"> to be his Chief of Cabinet till the end of his government in December 2016.</w:t>
      </w:r>
    </w:p>
    <w:p w:rsidR="00F91569" w:rsidRPr="005D54CC" w:rsidRDefault="005D54CC" w:rsidP="005D54CC">
      <w:pPr>
        <w:jc w:val="both"/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From 2017</w:t>
      </w:r>
      <w:r w:rsidR="00F91569" w:rsidRPr="005D54CC">
        <w:rPr>
          <w:rFonts w:ascii="Arial" w:hAnsi="Arial" w:cs="Arial"/>
          <w:sz w:val="24"/>
          <w:lang w:val="en-US"/>
        </w:rPr>
        <w:t xml:space="preserve"> is advisor for the General </w:t>
      </w:r>
      <w:r w:rsidRPr="005D54CC">
        <w:rPr>
          <w:rFonts w:ascii="Arial" w:hAnsi="Arial" w:cs="Arial"/>
          <w:sz w:val="24"/>
          <w:lang w:val="en-US"/>
        </w:rPr>
        <w:t>Secretary</w:t>
      </w:r>
      <w:r w:rsidR="00F91569" w:rsidRPr="005D54CC">
        <w:rPr>
          <w:rFonts w:ascii="Arial" w:hAnsi="Arial" w:cs="Arial"/>
          <w:sz w:val="24"/>
          <w:lang w:val="en-US"/>
        </w:rPr>
        <w:t xml:space="preserve"> of t</w:t>
      </w:r>
      <w:r w:rsidRPr="005D54CC">
        <w:rPr>
          <w:rFonts w:ascii="Arial" w:hAnsi="Arial" w:cs="Arial"/>
          <w:sz w:val="24"/>
          <w:lang w:val="en-US"/>
        </w:rPr>
        <w:t>he Presidency of the C</w:t>
      </w:r>
      <w:r w:rsidR="00F91569" w:rsidRPr="005D54CC">
        <w:rPr>
          <w:rFonts w:ascii="Arial" w:hAnsi="Arial" w:cs="Arial"/>
          <w:sz w:val="24"/>
          <w:lang w:val="en-US"/>
        </w:rPr>
        <w:t>ouncil for the relations between the State and the religion confessions.</w:t>
      </w:r>
    </w:p>
    <w:p w:rsidR="00F91569" w:rsidRPr="005D54CC" w:rsidRDefault="005D54CC" w:rsidP="005D54CC">
      <w:pPr>
        <w:jc w:val="center"/>
        <w:rPr>
          <w:rFonts w:ascii="Arial" w:hAnsi="Arial" w:cs="Arial"/>
          <w:i/>
          <w:sz w:val="24"/>
          <w:lang w:val="en-US"/>
        </w:rPr>
      </w:pPr>
      <w:r w:rsidRPr="005D54CC">
        <w:rPr>
          <w:rFonts w:ascii="Arial" w:hAnsi="Arial" w:cs="Arial"/>
          <w:i/>
          <w:lang w:val="en-US"/>
        </w:rPr>
        <w:br w:type="page"/>
      </w:r>
      <w:r w:rsidR="00F91569" w:rsidRPr="005D54CC">
        <w:rPr>
          <w:rFonts w:ascii="Arial" w:hAnsi="Arial" w:cs="Arial"/>
          <w:i/>
          <w:sz w:val="24"/>
          <w:lang w:val="en-US"/>
        </w:rPr>
        <w:lastRenderedPageBreak/>
        <w:t>In brief</w:t>
      </w:r>
    </w:p>
    <w:p w:rsidR="005D54CC" w:rsidRDefault="005D54CC" w:rsidP="005D54CC">
      <w:pPr>
        <w:rPr>
          <w:rFonts w:ascii="Arial" w:hAnsi="Arial" w:cs="Arial"/>
          <w:sz w:val="24"/>
          <w:lang w:val="en-US"/>
        </w:rPr>
      </w:pPr>
    </w:p>
    <w:p w:rsidR="00F91569" w:rsidRPr="005D54CC" w:rsidRDefault="00F91569" w:rsidP="005D54CC">
      <w:p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2004-2009</w:t>
      </w:r>
    </w:p>
    <w:p w:rsidR="00F91569" w:rsidRPr="005D54CC" w:rsidRDefault="00F91569" w:rsidP="005D54C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Mayor's Political Advisor for Foreign Affairs in the City of Bologna</w:t>
      </w:r>
    </w:p>
    <w:p w:rsidR="00F91569" w:rsidRPr="005D54CC" w:rsidRDefault="00F91569" w:rsidP="005D54C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Responsible of the Candidature of Bologna </w:t>
      </w:r>
      <w:proofErr w:type="spellStart"/>
      <w:r w:rsidRPr="005D54CC">
        <w:rPr>
          <w:rFonts w:ascii="Arial" w:hAnsi="Arial" w:cs="Arial"/>
          <w:sz w:val="24"/>
          <w:lang w:val="en-US"/>
        </w:rPr>
        <w:t>Unesco</w:t>
      </w:r>
      <w:proofErr w:type="spellEnd"/>
      <w:r w:rsidRPr="005D54CC">
        <w:rPr>
          <w:rFonts w:ascii="Arial" w:hAnsi="Arial" w:cs="Arial"/>
          <w:sz w:val="24"/>
          <w:lang w:val="en-US"/>
        </w:rPr>
        <w:t xml:space="preserve"> Creative City of Music, Titled OBTAINED in 2006</w:t>
      </w:r>
    </w:p>
    <w:p w:rsidR="00F91569" w:rsidRPr="005D54CC" w:rsidRDefault="00F91569" w:rsidP="005D54CC">
      <w:p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2009-2011</w:t>
      </w:r>
    </w:p>
    <w:p w:rsidR="00F91569" w:rsidRPr="005D54CC" w:rsidRDefault="00F91569" w:rsidP="005D54C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Political Advisor of Cultural and International </w:t>
      </w:r>
      <w:r w:rsidR="005D54CC" w:rsidRPr="005D54CC">
        <w:rPr>
          <w:rFonts w:ascii="Arial" w:hAnsi="Arial" w:cs="Arial"/>
          <w:sz w:val="24"/>
          <w:lang w:val="en-US"/>
        </w:rPr>
        <w:t>Affairs</w:t>
      </w:r>
      <w:r w:rsidRPr="005D54CC">
        <w:rPr>
          <w:rFonts w:ascii="Arial" w:hAnsi="Arial" w:cs="Arial"/>
          <w:sz w:val="24"/>
          <w:lang w:val="en-US"/>
        </w:rPr>
        <w:t xml:space="preserve"> in the Fortaleza Mayor's Cabinet (</w:t>
      </w:r>
      <w:proofErr w:type="spellStart"/>
      <w:r w:rsidRPr="005D54CC">
        <w:rPr>
          <w:rFonts w:ascii="Arial" w:hAnsi="Arial" w:cs="Arial"/>
          <w:sz w:val="24"/>
          <w:lang w:val="en-US"/>
        </w:rPr>
        <w:t>Brasil</w:t>
      </w:r>
      <w:proofErr w:type="spellEnd"/>
      <w:r w:rsidRPr="005D54CC">
        <w:rPr>
          <w:rFonts w:ascii="Arial" w:hAnsi="Arial" w:cs="Arial"/>
          <w:sz w:val="24"/>
          <w:lang w:val="en-US"/>
        </w:rPr>
        <w:t>)</w:t>
      </w:r>
    </w:p>
    <w:p w:rsidR="00F91569" w:rsidRPr="005D54CC" w:rsidRDefault="00F91569" w:rsidP="005D54CC">
      <w:p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2011</w:t>
      </w:r>
    </w:p>
    <w:p w:rsidR="00F91569" w:rsidRPr="005D54CC" w:rsidRDefault="00F91569" w:rsidP="005D54C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Elected Bologna City </w:t>
      </w:r>
      <w:r w:rsidR="005D54CC" w:rsidRPr="005D54CC">
        <w:rPr>
          <w:rFonts w:ascii="Arial" w:hAnsi="Arial" w:cs="Arial"/>
          <w:sz w:val="24"/>
          <w:lang w:val="en-US"/>
        </w:rPr>
        <w:t>Councilor</w:t>
      </w:r>
    </w:p>
    <w:p w:rsidR="00F91569" w:rsidRPr="005D54CC" w:rsidRDefault="00F91569" w:rsidP="005D54CC">
      <w:p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2014</w:t>
      </w:r>
    </w:p>
    <w:p w:rsidR="00F91569" w:rsidRPr="005D54CC" w:rsidRDefault="00F91569" w:rsidP="005D54C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Elected </w:t>
      </w:r>
      <w:r w:rsidR="005D54CC" w:rsidRPr="005D54CC">
        <w:rPr>
          <w:rFonts w:ascii="Arial" w:hAnsi="Arial" w:cs="Arial"/>
          <w:sz w:val="24"/>
          <w:lang w:val="en-US"/>
        </w:rPr>
        <w:t>Councilor</w:t>
      </w:r>
      <w:r w:rsidRPr="005D54CC">
        <w:rPr>
          <w:rFonts w:ascii="Arial" w:hAnsi="Arial" w:cs="Arial"/>
          <w:sz w:val="24"/>
          <w:lang w:val="en-US"/>
        </w:rPr>
        <w:t xml:space="preserve"> of the Metropolitan City of Bologna</w:t>
      </w:r>
    </w:p>
    <w:p w:rsidR="00F91569" w:rsidRPr="005D54CC" w:rsidRDefault="00F91569" w:rsidP="005D54CC">
      <w:p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2015</w:t>
      </w:r>
    </w:p>
    <w:p w:rsidR="00F91569" w:rsidRPr="005D54CC" w:rsidRDefault="00F91569" w:rsidP="005D54C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Appointed </w:t>
      </w:r>
      <w:r w:rsidRPr="005D54CC">
        <w:rPr>
          <w:rFonts w:ascii="Arial" w:hAnsi="Arial" w:cs="Arial"/>
          <w:sz w:val="24"/>
          <w:lang w:val="en-US"/>
        </w:rPr>
        <w:t>Deputy Mayor for Economic and Social Development, ICT Innovation</w:t>
      </w:r>
      <w:r w:rsidRPr="005D54CC">
        <w:rPr>
          <w:rFonts w:ascii="Arial" w:hAnsi="Arial" w:cs="Arial"/>
          <w:sz w:val="24"/>
          <w:lang w:val="en-US"/>
        </w:rPr>
        <w:t xml:space="preserve"> and International Relations of </w:t>
      </w:r>
      <w:r w:rsidRPr="005D54CC">
        <w:rPr>
          <w:rFonts w:ascii="Arial" w:hAnsi="Arial" w:cs="Arial"/>
          <w:sz w:val="24"/>
          <w:lang w:val="en-US"/>
        </w:rPr>
        <w:t>the Metropoli</w:t>
      </w:r>
      <w:r w:rsidRPr="005D54CC">
        <w:rPr>
          <w:rFonts w:ascii="Arial" w:hAnsi="Arial" w:cs="Arial"/>
          <w:sz w:val="24"/>
          <w:lang w:val="en-US"/>
        </w:rPr>
        <w:t>tan City of Bologna</w:t>
      </w:r>
    </w:p>
    <w:p w:rsidR="00F91569" w:rsidRPr="005D54CC" w:rsidRDefault="00F91569" w:rsidP="005D54C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 xml:space="preserve">Elected </w:t>
      </w:r>
      <w:r w:rsidRPr="005D54CC">
        <w:rPr>
          <w:rFonts w:ascii="Arial" w:hAnsi="Arial" w:cs="Arial"/>
          <w:sz w:val="24"/>
          <w:lang w:val="en-US"/>
        </w:rPr>
        <w:t xml:space="preserve">President of the European Coalition </w:t>
      </w:r>
      <w:r w:rsidRPr="005D54CC">
        <w:rPr>
          <w:rFonts w:ascii="Arial" w:hAnsi="Arial" w:cs="Arial"/>
          <w:sz w:val="24"/>
          <w:lang w:val="en-US"/>
        </w:rPr>
        <w:t>of Cities against Racism ECCAR</w:t>
      </w:r>
    </w:p>
    <w:p w:rsidR="00056AB4" w:rsidRPr="005D54CC" w:rsidRDefault="00F91569" w:rsidP="005D54CC">
      <w:p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2016</w:t>
      </w:r>
    </w:p>
    <w:p w:rsidR="00F91569" w:rsidRPr="005D54CC" w:rsidRDefault="00F91569" w:rsidP="005D54CC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Chief of Cabinet of the Italian Prime Minister</w:t>
      </w:r>
    </w:p>
    <w:p w:rsidR="00F91569" w:rsidRPr="005D54CC" w:rsidRDefault="00F91569" w:rsidP="005D54CC">
      <w:p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2017</w:t>
      </w:r>
    </w:p>
    <w:p w:rsidR="00F91569" w:rsidRPr="005D54CC" w:rsidRDefault="00F91569" w:rsidP="005D54CC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5D54CC">
        <w:rPr>
          <w:rFonts w:ascii="Arial" w:hAnsi="Arial" w:cs="Arial"/>
          <w:sz w:val="24"/>
          <w:lang w:val="en-US"/>
        </w:rPr>
        <w:t>Secretary general a</w:t>
      </w:r>
      <w:bookmarkStart w:id="0" w:name="_GoBack"/>
      <w:bookmarkEnd w:id="0"/>
      <w:r w:rsidRPr="005D54CC">
        <w:rPr>
          <w:rFonts w:ascii="Arial" w:hAnsi="Arial" w:cs="Arial"/>
          <w:sz w:val="24"/>
          <w:lang w:val="en-US"/>
        </w:rPr>
        <w:t>dvisor for the relations between the State and the religious confessions</w:t>
      </w:r>
    </w:p>
    <w:sectPr w:rsidR="00F91569" w:rsidRPr="005D5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65B"/>
    <w:multiLevelType w:val="hybridMultilevel"/>
    <w:tmpl w:val="5CF6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6964"/>
    <w:multiLevelType w:val="hybridMultilevel"/>
    <w:tmpl w:val="D3A2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EEC"/>
    <w:multiLevelType w:val="hybridMultilevel"/>
    <w:tmpl w:val="BEC64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9"/>
    <w:rsid w:val="005D54CC"/>
    <w:rsid w:val="00646C85"/>
    <w:rsid w:val="00A26C73"/>
    <w:rsid w:val="00C22093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C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C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86A14-444E-4526-8749-E401E37E4CE1}"/>
</file>

<file path=customXml/itemProps2.xml><?xml version="1.0" encoding="utf-8"?>
<ds:datastoreItem xmlns:ds="http://schemas.openxmlformats.org/officeDocument/2006/customXml" ds:itemID="{B69AED80-4BB0-4A8E-9672-AB91BEE1E172}"/>
</file>

<file path=customXml/itemProps3.xml><?xml version="1.0" encoding="utf-8"?>
<ds:datastoreItem xmlns:ds="http://schemas.openxmlformats.org/officeDocument/2006/customXml" ds:itemID="{AAFDA51B-1099-4A77-83EE-DB54FEA92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Benedetto Zacchiroli</dc:creator>
  <cp:lastModifiedBy>Benedetto Zacchiroli</cp:lastModifiedBy>
  <cp:revision>1</cp:revision>
  <dcterms:created xsi:type="dcterms:W3CDTF">2017-10-06T06:37:00Z</dcterms:created>
  <dcterms:modified xsi:type="dcterms:W3CDTF">2017-10-06T07:07:00Z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