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BF1" w:rsidRDefault="003751D7">
      <w:pPr>
        <w:jc w:val="center"/>
        <w:rPr>
          <w:rFonts w:ascii="Arial" w:eastAsia="SimSun" w:hAnsi="Arial" w:cs="Arial"/>
          <w:color w:val="222222"/>
          <w:sz w:val="24"/>
          <w:szCs w:val="24"/>
          <w:shd w:val="clear" w:color="auto" w:fill="FFFFFF"/>
        </w:rPr>
      </w:pPr>
      <w:r>
        <w:rPr>
          <w:rFonts w:ascii="Arial" w:eastAsia="SimSun" w:hAnsi="Arial" w:cs="Arial"/>
          <w:color w:val="222222"/>
          <w:sz w:val="24"/>
          <w:szCs w:val="24"/>
          <w:shd w:val="clear" w:color="auto" w:fill="FFFFFF"/>
        </w:rPr>
        <w:t xml:space="preserve">Proposal for the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27th session</w:t>
      </w:r>
      <w:proofErr w:type="gramStart"/>
      <w:r>
        <w:rPr>
          <w:rFonts w:ascii="Arial" w:eastAsia="SimSun" w:hAnsi="Arial" w:cs="Arial"/>
          <w:color w:val="222222"/>
          <w:sz w:val="24"/>
          <w:szCs w:val="24"/>
          <w:shd w:val="clear" w:color="auto" w:fill="FFFFFF"/>
        </w:rPr>
        <w:t>,</w:t>
      </w:r>
      <w:proofErr w:type="gramEnd"/>
      <w:r>
        <w:rPr>
          <w:rFonts w:ascii="Arial" w:eastAsia="SimSun" w:hAnsi="Arial" w:cs="Arial"/>
          <w:color w:val="222222"/>
          <w:sz w:val="24"/>
          <w:szCs w:val="24"/>
          <w:shd w:val="clear" w:color="auto" w:fill="FFFFFF"/>
        </w:rPr>
        <w:br/>
        <w:t>“The Urgency of Now: Systemic racism and the lessons of 2021”</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Written (Mission) Statement- Africans in America for Restitution and Repatriation/</w:t>
      </w:r>
      <w:bookmarkStart w:id="0" w:name="_GoBack"/>
      <w:proofErr w:type="spellStart"/>
      <w:r>
        <w:rPr>
          <w:rFonts w:ascii="Arial" w:eastAsia="SimSun" w:hAnsi="Arial" w:cs="Arial"/>
          <w:color w:val="222222"/>
          <w:sz w:val="24"/>
          <w:szCs w:val="24"/>
          <w:shd w:val="clear" w:color="auto" w:fill="FFFFFF"/>
        </w:rPr>
        <w:t>K</w:t>
      </w:r>
      <w:r>
        <w:rPr>
          <w:rFonts w:ascii="Arial" w:eastAsia="SimSun" w:hAnsi="Arial" w:cs="Arial"/>
          <w:color w:val="222222"/>
          <w:sz w:val="24"/>
          <w:szCs w:val="24"/>
          <w:shd w:val="clear" w:color="auto" w:fill="FFFFFF"/>
        </w:rPr>
        <w:t>h</w:t>
      </w:r>
      <w:r>
        <w:rPr>
          <w:rFonts w:ascii="Arial" w:eastAsia="SimSun" w:hAnsi="Arial" w:cs="Arial"/>
          <w:color w:val="222222"/>
          <w:sz w:val="24"/>
          <w:szCs w:val="24"/>
          <w:shd w:val="clear" w:color="auto" w:fill="FFFFFF"/>
        </w:rPr>
        <w:t>a</w:t>
      </w:r>
      <w:proofErr w:type="spellEnd"/>
      <w:r>
        <w:rPr>
          <w:rFonts w:ascii="Arial" w:eastAsia="SimSun" w:hAnsi="Arial" w:cs="Arial"/>
          <w:color w:val="222222"/>
          <w:sz w:val="24"/>
          <w:szCs w:val="24"/>
          <w:shd w:val="clear" w:color="auto" w:fill="FFFFFF"/>
        </w:rPr>
        <w:t>-Nu</w:t>
      </w:r>
      <w:r>
        <w:rPr>
          <w:rFonts w:ascii="Arial" w:eastAsia="SimSun" w:hAnsi="Arial" w:cs="Arial"/>
          <w:color w:val="222222"/>
          <w:sz w:val="24"/>
          <w:szCs w:val="24"/>
          <w:shd w:val="clear" w:color="auto" w:fill="FFFFFF"/>
        </w:rPr>
        <w:br/>
        <w:t>National Community-USA</w:t>
      </w:r>
      <w:bookmarkEnd w:id="0"/>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June 28, 2021</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t xml:space="preserve">Authored </w:t>
      </w:r>
      <w:r>
        <w:rPr>
          <w:rFonts w:ascii="Arial" w:eastAsia="SimSun" w:hAnsi="Arial" w:cs="Arial"/>
          <w:color w:val="222222"/>
          <w:sz w:val="24"/>
          <w:szCs w:val="24"/>
          <w:shd w:val="clear" w:color="auto" w:fill="FFFFFF"/>
        </w:rPr>
        <w:t xml:space="preserve">Leslie Sapp  </w:t>
      </w:r>
    </w:p>
    <w:p w:rsidR="004C2BF1" w:rsidRDefault="003751D7">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t>The UN Working Group of Experts on People of African Descent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has done more than enough to raise awareness on the adverse effects of enslavement</w:t>
      </w:r>
      <w:r>
        <w:rPr>
          <w:rFonts w:ascii="Arial" w:eastAsia="SimSun" w:hAnsi="Arial" w:cs="Arial"/>
          <w:color w:val="222222"/>
          <w:sz w:val="24"/>
          <w:szCs w:val="24"/>
          <w:shd w:val="clear" w:color="auto" w:fill="FFFFFF"/>
        </w:rPr>
        <w:t xml:space="preserve">, </w:t>
      </w:r>
      <w:r>
        <w:rPr>
          <w:rFonts w:ascii="Arial" w:eastAsia="SimSun" w:hAnsi="Arial" w:cs="Arial"/>
          <w:color w:val="222222"/>
          <w:sz w:val="24"/>
          <w:szCs w:val="24"/>
          <w:shd w:val="clear" w:color="auto" w:fill="FFFFFF"/>
        </w:rPr>
        <w:t>colonialism</w:t>
      </w:r>
      <w:r>
        <w:rPr>
          <w:rFonts w:ascii="Arial" w:eastAsia="SimSun" w:hAnsi="Arial" w:cs="Arial"/>
          <w:color w:val="222222"/>
          <w:sz w:val="24"/>
          <w:szCs w:val="24"/>
          <w:shd w:val="clear" w:color="auto" w:fill="FFFFFF"/>
        </w:rPr>
        <w:t>,</w:t>
      </w:r>
      <w:r>
        <w:rPr>
          <w:rFonts w:ascii="Arial" w:eastAsia="SimSun" w:hAnsi="Arial" w:cs="Arial"/>
          <w:color w:val="222222"/>
          <w:sz w:val="24"/>
          <w:szCs w:val="24"/>
          <w:shd w:val="clear" w:color="auto" w:fill="FFFFFF"/>
        </w:rPr>
        <w:t xml:space="preserve"> and</w:t>
      </w:r>
      <w:proofErr w:type="gramStart"/>
      <w:r>
        <w:rPr>
          <w:rFonts w:ascii="Arial" w:eastAsia="SimSun" w:hAnsi="Arial" w:cs="Arial"/>
          <w:color w:val="222222"/>
          <w:sz w:val="24"/>
          <w:szCs w:val="24"/>
          <w:shd w:val="clear" w:color="auto" w:fill="FFFFFF"/>
        </w:rPr>
        <w:t>  reparatory</w:t>
      </w:r>
      <w:proofErr w:type="gramEnd"/>
      <w:r>
        <w:rPr>
          <w:rFonts w:ascii="Arial" w:eastAsia="SimSun" w:hAnsi="Arial" w:cs="Arial"/>
          <w:color w:val="222222"/>
          <w:sz w:val="24"/>
          <w:szCs w:val="24"/>
          <w:shd w:val="clear" w:color="auto" w:fill="FFFFFF"/>
        </w:rPr>
        <w:t xml:space="preserve"> justice, and we applaud your efforts.</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It is impossible for anyone to pre</w:t>
      </w:r>
      <w:r>
        <w:rPr>
          <w:rFonts w:ascii="Arial" w:eastAsia="SimSun" w:hAnsi="Arial" w:cs="Arial"/>
          <w:color w:val="222222"/>
          <w:sz w:val="24"/>
          <w:szCs w:val="24"/>
          <w:shd w:val="clear" w:color="auto" w:fill="FFFFFF"/>
        </w:rPr>
        <w:t>sent views on the current</w:t>
      </w:r>
      <w:proofErr w:type="gramStart"/>
      <w:r>
        <w:rPr>
          <w:rFonts w:ascii="Arial" w:eastAsia="SimSun" w:hAnsi="Arial" w:cs="Arial"/>
          <w:color w:val="222222"/>
          <w:sz w:val="24"/>
          <w:szCs w:val="24"/>
          <w:shd w:val="clear" w:color="auto" w:fill="FFFFFF"/>
        </w:rPr>
        <w:t>  human</w:t>
      </w:r>
      <w:proofErr w:type="gramEnd"/>
      <w:r>
        <w:rPr>
          <w:rFonts w:ascii="Arial" w:eastAsia="SimSun" w:hAnsi="Arial" w:cs="Arial"/>
          <w:color w:val="222222"/>
          <w:sz w:val="24"/>
          <w:szCs w:val="24"/>
          <w:shd w:val="clear" w:color="auto" w:fill="FFFFFF"/>
        </w:rPr>
        <w:t>  rights  situation  of people  of African  descent  globally, but as an NGO in consultative status in the United Nations ECOSOC, we can present our view on the current  situation of descendants of enslaved Africans in Ameri</w:t>
      </w:r>
      <w:r>
        <w:rPr>
          <w:rFonts w:ascii="Arial" w:eastAsia="SimSun" w:hAnsi="Arial" w:cs="Arial"/>
          <w:color w:val="222222"/>
          <w:sz w:val="24"/>
          <w:szCs w:val="24"/>
          <w:shd w:val="clear" w:color="auto" w:fill="FFFFFF"/>
        </w:rPr>
        <w:t>ca</w:t>
      </w:r>
      <w:r>
        <w:rPr>
          <w:rFonts w:ascii="Arial" w:eastAsia="SimSun" w:hAnsi="Arial" w:cs="Arial"/>
          <w:color w:val="222222"/>
          <w:sz w:val="24"/>
          <w:szCs w:val="24"/>
          <w:shd w:val="clear" w:color="auto" w:fill="FFFFFF"/>
        </w:rPr>
        <w:t xml:space="preserve"> </w:t>
      </w:r>
      <w:r>
        <w:rPr>
          <w:rFonts w:ascii="Arial" w:eastAsia="SimSun" w:hAnsi="Arial" w:cs="Arial"/>
          <w:color w:val="222222"/>
          <w:sz w:val="24"/>
          <w:szCs w:val="24"/>
          <w:shd w:val="clear" w:color="auto" w:fill="FFFFFF"/>
        </w:rPr>
        <w:t>(</w:t>
      </w:r>
      <w:proofErr w:type="spellStart"/>
      <w:r>
        <w:rPr>
          <w:rFonts w:ascii="Arial" w:eastAsia="SimSun" w:hAnsi="Arial" w:cs="Arial"/>
          <w:color w:val="222222"/>
          <w:sz w:val="24"/>
          <w:szCs w:val="24"/>
          <w:shd w:val="clear" w:color="auto" w:fill="FFFFFF"/>
        </w:rPr>
        <w:t>DEAUS</w:t>
      </w:r>
      <w:proofErr w:type="spellEnd"/>
      <w:r>
        <w:rPr>
          <w:rFonts w:ascii="Arial" w:eastAsia="SimSun" w:hAnsi="Arial" w:cs="Arial"/>
          <w:color w:val="222222"/>
          <w:sz w:val="24"/>
          <w:szCs w:val="24"/>
          <w:shd w:val="clear" w:color="auto" w:fill="FFFFFF"/>
        </w:rPr>
        <w:t>), African Americans.</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 xml:space="preserve">As victims of the transatlantic slave trade, </w:t>
      </w:r>
      <w:proofErr w:type="spellStart"/>
      <w:r>
        <w:rPr>
          <w:rFonts w:ascii="Arial" w:eastAsia="SimSun" w:hAnsi="Arial" w:cs="Arial"/>
          <w:color w:val="222222"/>
          <w:sz w:val="24"/>
          <w:szCs w:val="24"/>
          <w:shd w:val="clear" w:color="auto" w:fill="FFFFFF"/>
        </w:rPr>
        <w:t>DEAUS</w:t>
      </w:r>
      <w:proofErr w:type="spellEnd"/>
      <w:r>
        <w:rPr>
          <w:rFonts w:ascii="Arial" w:eastAsia="SimSun" w:hAnsi="Arial" w:cs="Arial"/>
          <w:color w:val="222222"/>
          <w:sz w:val="24"/>
          <w:szCs w:val="24"/>
          <w:shd w:val="clear" w:color="auto" w:fill="FFFFFF"/>
        </w:rPr>
        <w:t xml:space="preserve">, our situation remains largely invisible and </w:t>
      </w:r>
      <w:r>
        <w:rPr>
          <w:rFonts w:ascii="Arial" w:eastAsia="SimSun" w:hAnsi="Arial" w:cs="Arial"/>
          <w:color w:val="222222"/>
          <w:sz w:val="24"/>
          <w:szCs w:val="24"/>
          <w:shd w:val="clear" w:color="auto" w:fill="FFFFFF"/>
        </w:rPr>
        <w:t xml:space="preserve">has been </w:t>
      </w:r>
      <w:r>
        <w:rPr>
          <w:rFonts w:ascii="Arial" w:eastAsia="SimSun" w:hAnsi="Arial" w:cs="Arial"/>
          <w:color w:val="222222"/>
          <w:sz w:val="24"/>
          <w:szCs w:val="24"/>
          <w:shd w:val="clear" w:color="auto" w:fill="FFFFFF"/>
        </w:rPr>
        <w:t>insufficient recognition</w:t>
      </w:r>
      <w:r>
        <w:rPr>
          <w:rFonts w:ascii="Arial" w:eastAsia="SimSun" w:hAnsi="Arial" w:cs="Arial"/>
          <w:color w:val="222222"/>
          <w:sz w:val="24"/>
          <w:szCs w:val="24"/>
          <w:shd w:val="clear" w:color="auto" w:fill="FFFFFF"/>
        </w:rPr>
        <w:t xml:space="preserve"> by the United States government, especially during the </w:t>
      </w:r>
      <w:proofErr w:type="spellStart"/>
      <w:r>
        <w:rPr>
          <w:rFonts w:ascii="Arial" w:eastAsia="SimSun" w:hAnsi="Arial" w:cs="Arial"/>
          <w:color w:val="222222"/>
          <w:sz w:val="24"/>
          <w:szCs w:val="24"/>
          <w:shd w:val="clear" w:color="auto" w:fill="FFFFFF"/>
        </w:rPr>
        <w:t>COVID</w:t>
      </w:r>
      <w:proofErr w:type="spellEnd"/>
      <w:r>
        <w:rPr>
          <w:rFonts w:ascii="Arial" w:eastAsia="SimSun" w:hAnsi="Arial" w:cs="Arial"/>
          <w:color w:val="222222"/>
          <w:sz w:val="24"/>
          <w:szCs w:val="24"/>
          <w:shd w:val="clear" w:color="auto" w:fill="FFFFFF"/>
        </w:rPr>
        <w:t xml:space="preserve"> 19 pandemic. </w:t>
      </w:r>
      <w:proofErr w:type="spellStart"/>
      <w:r>
        <w:rPr>
          <w:rFonts w:ascii="Arial" w:eastAsia="SimSun" w:hAnsi="Arial" w:cs="Arial"/>
          <w:color w:val="222222"/>
          <w:sz w:val="24"/>
          <w:szCs w:val="24"/>
          <w:shd w:val="clear" w:color="auto" w:fill="FFFFFF"/>
        </w:rPr>
        <w:t>DEAUS</w:t>
      </w:r>
      <w:proofErr w:type="spellEnd"/>
      <w:r>
        <w:rPr>
          <w:rFonts w:ascii="Arial" w:eastAsia="SimSun" w:hAnsi="Arial" w:cs="Arial"/>
          <w:color w:val="222222"/>
          <w:sz w:val="24"/>
          <w:szCs w:val="24"/>
          <w:shd w:val="clear" w:color="auto" w:fill="FFFFFF"/>
        </w:rPr>
        <w:t xml:space="preserve"> have been give</w:t>
      </w:r>
      <w:r>
        <w:rPr>
          <w:rFonts w:ascii="Arial" w:eastAsia="SimSun" w:hAnsi="Arial" w:cs="Arial"/>
          <w:color w:val="222222"/>
          <w:sz w:val="24"/>
          <w:szCs w:val="24"/>
          <w:shd w:val="clear" w:color="auto" w:fill="FFFFFF"/>
        </w:rPr>
        <w:t>n n</w:t>
      </w:r>
      <w:r>
        <w:rPr>
          <w:rFonts w:ascii="Arial" w:eastAsia="SimSun" w:hAnsi="Arial" w:cs="Arial"/>
          <w:color w:val="222222"/>
          <w:sz w:val="24"/>
          <w:szCs w:val="24"/>
          <w:shd w:val="clear" w:color="auto" w:fill="FFFFFF"/>
        </w:rPr>
        <w:t xml:space="preserve">o respect to </w:t>
      </w:r>
      <w:r>
        <w:rPr>
          <w:rFonts w:ascii="Arial" w:eastAsia="SimSun" w:hAnsi="Arial" w:cs="Arial"/>
          <w:color w:val="222222"/>
          <w:sz w:val="24"/>
          <w:szCs w:val="24"/>
          <w:shd w:val="clear" w:color="auto" w:fill="FFFFFF"/>
        </w:rPr>
        <w:t>our</w:t>
      </w:r>
      <w:r>
        <w:rPr>
          <w:rFonts w:ascii="Arial" w:eastAsia="SimSun" w:hAnsi="Arial" w:cs="Arial"/>
          <w:color w:val="222222"/>
          <w:sz w:val="24"/>
          <w:szCs w:val="24"/>
          <w:shd w:val="clear" w:color="auto" w:fill="FFFFFF"/>
        </w:rPr>
        <w:t xml:space="preserve"> human rights efforts. The United States government has initiated no program of activities under</w:t>
      </w:r>
      <w:proofErr w:type="gramStart"/>
      <w:r>
        <w:rPr>
          <w:rFonts w:ascii="Arial" w:eastAsia="SimSun" w:hAnsi="Arial" w:cs="Arial"/>
          <w:color w:val="222222"/>
          <w:sz w:val="24"/>
          <w:szCs w:val="24"/>
          <w:shd w:val="clear" w:color="auto" w:fill="FFFFFF"/>
        </w:rPr>
        <w:t>  the</w:t>
      </w:r>
      <w:proofErr w:type="gramEnd"/>
      <w:r>
        <w:rPr>
          <w:rFonts w:ascii="Arial" w:eastAsia="SimSun" w:hAnsi="Arial" w:cs="Arial"/>
          <w:color w:val="222222"/>
          <w:sz w:val="24"/>
          <w:szCs w:val="24"/>
          <w:shd w:val="clear" w:color="auto" w:fill="FFFFFF"/>
        </w:rPr>
        <w:t xml:space="preserve"> International Decade for people of African descent </w:t>
      </w:r>
      <w:r>
        <w:rPr>
          <w:rFonts w:ascii="Arial" w:eastAsia="SimSun" w:hAnsi="Arial" w:cs="Arial"/>
          <w:color w:val="222222"/>
          <w:sz w:val="24"/>
          <w:szCs w:val="24"/>
          <w:shd w:val="clear" w:color="auto" w:fill="FFFFFF"/>
        </w:rPr>
        <w:t>for</w:t>
      </w:r>
      <w:r>
        <w:rPr>
          <w:rFonts w:ascii="Arial" w:eastAsia="SimSun" w:hAnsi="Arial" w:cs="Arial"/>
          <w:color w:val="222222"/>
          <w:sz w:val="24"/>
          <w:szCs w:val="24"/>
          <w:shd w:val="clear" w:color="auto" w:fill="FFFFFF"/>
        </w:rPr>
        <w:t xml:space="preserve"> African Americans.  </w:t>
      </w:r>
      <w:r>
        <w:rPr>
          <w:rFonts w:ascii="Arial" w:eastAsia="SimSun" w:hAnsi="Arial" w:cs="Arial"/>
          <w:color w:val="222222"/>
          <w:sz w:val="24"/>
          <w:szCs w:val="24"/>
          <w:shd w:val="clear" w:color="auto" w:fill="FFFFFF"/>
        </w:rPr>
        <w:t xml:space="preserve">As </w:t>
      </w:r>
      <w:proofErr w:type="spellStart"/>
      <w:r>
        <w:rPr>
          <w:rFonts w:ascii="Arial" w:eastAsia="SimSun" w:hAnsi="Arial" w:cs="Arial"/>
          <w:color w:val="222222"/>
          <w:sz w:val="24"/>
          <w:szCs w:val="24"/>
          <w:shd w:val="clear" w:color="auto" w:fill="FFFFFF"/>
        </w:rPr>
        <w:t>DEAUS</w:t>
      </w:r>
      <w:proofErr w:type="spellEnd"/>
      <w:r>
        <w:rPr>
          <w:rFonts w:ascii="Arial" w:eastAsia="SimSun" w:hAnsi="Arial" w:cs="Arial"/>
          <w:color w:val="222222"/>
          <w:sz w:val="24"/>
          <w:szCs w:val="24"/>
          <w:shd w:val="clear" w:color="auto" w:fill="FFFFFF"/>
        </w:rPr>
        <w:t xml:space="preserve"> we are seeking </w:t>
      </w:r>
      <w:r>
        <w:rPr>
          <w:rFonts w:ascii="Arial" w:eastAsia="SimSun" w:hAnsi="Arial" w:cs="Arial"/>
          <w:color w:val="222222"/>
          <w:sz w:val="24"/>
          <w:szCs w:val="24"/>
          <w:shd w:val="clear" w:color="auto" w:fill="FFFFFF"/>
        </w:rPr>
        <w:t xml:space="preserve">redress for our present </w:t>
      </w:r>
      <w:proofErr w:type="gramStart"/>
      <w:r>
        <w:rPr>
          <w:rFonts w:ascii="Arial" w:eastAsia="SimSun" w:hAnsi="Arial" w:cs="Arial"/>
          <w:color w:val="222222"/>
          <w:sz w:val="24"/>
          <w:szCs w:val="24"/>
          <w:shd w:val="clear" w:color="auto" w:fill="FFFFFF"/>
        </w:rPr>
        <w:t>condition</w:t>
      </w:r>
      <w:proofErr w:type="gramEnd"/>
      <w:r>
        <w:rPr>
          <w:rFonts w:ascii="Arial" w:eastAsia="SimSun" w:hAnsi="Arial" w:cs="Arial"/>
          <w:color w:val="222222"/>
          <w:sz w:val="24"/>
          <w:szCs w:val="24"/>
          <w:shd w:val="clear" w:color="auto" w:fill="FFFFFF"/>
        </w:rPr>
        <w:t>, 4</w:t>
      </w:r>
      <w:r>
        <w:rPr>
          <w:rFonts w:ascii="Arial" w:eastAsia="SimSun" w:hAnsi="Arial" w:cs="Arial"/>
          <w:color w:val="222222"/>
          <w:sz w:val="24"/>
          <w:szCs w:val="24"/>
          <w:shd w:val="clear" w:color="auto" w:fill="FFFFFF"/>
        </w:rPr>
        <w:t xml:space="preserve">00 years of systemic racism. To address this, our organization have long called for greater inclusion in the design and implementation of international law and humanitarian law as a more robust accountability to victims or in </w:t>
      </w:r>
      <w:r>
        <w:rPr>
          <w:rFonts w:ascii="Arial" w:eastAsia="SimSun" w:hAnsi="Arial" w:cs="Arial"/>
          <w:color w:val="222222"/>
          <w:sz w:val="24"/>
          <w:szCs w:val="24"/>
          <w:shd w:val="clear" w:color="auto" w:fill="FFFFFF"/>
        </w:rPr>
        <w:lastRenderedPageBreak/>
        <w:t xml:space="preserve">this case </w:t>
      </w:r>
      <w:proofErr w:type="spellStart"/>
      <w:r>
        <w:rPr>
          <w:rFonts w:ascii="Arial" w:eastAsia="SimSun" w:hAnsi="Arial" w:cs="Arial"/>
          <w:color w:val="222222"/>
          <w:sz w:val="24"/>
          <w:szCs w:val="24"/>
          <w:shd w:val="clear" w:color="auto" w:fill="FFFFFF"/>
        </w:rPr>
        <w:t>DEAUS</w:t>
      </w:r>
      <w:proofErr w:type="spellEnd"/>
      <w:r>
        <w:rPr>
          <w:rFonts w:ascii="Arial" w:eastAsia="SimSun" w:hAnsi="Arial" w:cs="Arial"/>
          <w:color w:val="222222"/>
          <w:sz w:val="24"/>
          <w:szCs w:val="24"/>
          <w:shd w:val="clear" w:color="auto" w:fill="FFFFFF"/>
        </w:rPr>
        <w:t>.   </w:t>
      </w:r>
      <w:r>
        <w:rPr>
          <w:rFonts w:ascii="Arial" w:eastAsia="SimSun" w:hAnsi="Arial" w:cs="Arial"/>
          <w:color w:val="222222"/>
          <w:sz w:val="24"/>
          <w:szCs w:val="24"/>
          <w:shd w:val="clear" w:color="auto" w:fill="FFFFFF"/>
        </w:rPr>
        <w:br/>
        <w:t> </w:t>
      </w:r>
      <w:r>
        <w:rPr>
          <w:rFonts w:ascii="Arial" w:eastAsia="SimSun" w:hAnsi="Arial" w:cs="Arial"/>
          <w:color w:val="222222"/>
          <w:sz w:val="24"/>
          <w:szCs w:val="24"/>
          <w:shd w:val="clear" w:color="auto" w:fill="FFFFFF"/>
        </w:rPr>
        <w:br/>
        <w:t>As defin</w:t>
      </w:r>
      <w:r>
        <w:rPr>
          <w:rFonts w:ascii="Arial" w:eastAsia="SimSun" w:hAnsi="Arial" w:cs="Arial"/>
          <w:color w:val="222222"/>
          <w:sz w:val="24"/>
          <w:szCs w:val="24"/>
          <w:shd w:val="clear" w:color="auto" w:fill="FFFFFF"/>
        </w:rPr>
        <w:t xml:space="preserve">ed by the Human Rights Council Resolution 9/14, the mandate of the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is</w:t>
      </w:r>
      <w:proofErr w:type="gramStart"/>
      <w:r>
        <w:rPr>
          <w:rFonts w:ascii="Arial" w:eastAsia="SimSun" w:hAnsi="Arial" w:cs="Arial"/>
          <w:color w:val="222222"/>
          <w:sz w:val="24"/>
          <w:szCs w:val="24"/>
          <w:shd w:val="clear" w:color="auto" w:fill="FFFFFF"/>
        </w:rPr>
        <w:t>:</w:t>
      </w:r>
      <w:proofErr w:type="gramEnd"/>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 xml:space="preserve">(e) To address all the issues concerning the well-being of Africans and people of African descent contained in the Durban Declaration and </w:t>
      </w:r>
      <w:proofErr w:type="spellStart"/>
      <w:r>
        <w:rPr>
          <w:rFonts w:ascii="Arial" w:eastAsia="SimSun" w:hAnsi="Arial" w:cs="Arial"/>
          <w:color w:val="222222"/>
          <w:sz w:val="24"/>
          <w:szCs w:val="24"/>
          <w:shd w:val="clear" w:color="auto" w:fill="FFFFFF"/>
        </w:rPr>
        <w:t>Programme</w:t>
      </w:r>
      <w:proofErr w:type="spellEnd"/>
      <w:r>
        <w:rPr>
          <w:rFonts w:ascii="Arial" w:eastAsia="SimSun" w:hAnsi="Arial" w:cs="Arial"/>
          <w:color w:val="222222"/>
          <w:sz w:val="24"/>
          <w:szCs w:val="24"/>
          <w:shd w:val="clear" w:color="auto" w:fill="FFFFFF"/>
        </w:rPr>
        <w:t xml:space="preserve"> of Action.</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(f) … promote the</w:t>
      </w:r>
      <w:r>
        <w:rPr>
          <w:rFonts w:ascii="Arial" w:eastAsia="SimSun" w:hAnsi="Arial" w:cs="Arial"/>
          <w:color w:val="222222"/>
          <w:sz w:val="24"/>
          <w:szCs w:val="24"/>
          <w:shd w:val="clear" w:color="auto" w:fill="FFFFFF"/>
        </w:rPr>
        <w:t xml:space="preserve"> human rights of people of African descent through, inter alia, the following activities</w:t>
      </w:r>
      <w:proofErr w:type="gramStart"/>
      <w:r>
        <w:rPr>
          <w:rFonts w:ascii="Arial" w:eastAsia="SimSun" w:hAnsi="Arial" w:cs="Arial"/>
          <w:color w:val="222222"/>
          <w:sz w:val="24"/>
          <w:szCs w:val="24"/>
          <w:shd w:val="clear" w:color="auto" w:fill="FFFFFF"/>
        </w:rPr>
        <w:t>:</w:t>
      </w:r>
      <w:proofErr w:type="gramEnd"/>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r>
      <w:proofErr w:type="spellStart"/>
      <w:r>
        <w:rPr>
          <w:rFonts w:ascii="Arial" w:eastAsia="SimSun" w:hAnsi="Arial" w:cs="Arial"/>
          <w:color w:val="222222"/>
          <w:sz w:val="24"/>
          <w:szCs w:val="24"/>
          <w:shd w:val="clear" w:color="auto" w:fill="FFFFFF"/>
        </w:rPr>
        <w:t>i</w:t>
      </w:r>
      <w:proofErr w:type="spellEnd"/>
      <w:r>
        <w:rPr>
          <w:rFonts w:ascii="Arial" w:eastAsia="SimSun" w:hAnsi="Arial" w:cs="Arial"/>
          <w:color w:val="222222"/>
          <w:sz w:val="24"/>
          <w:szCs w:val="24"/>
          <w:shd w:val="clear" w:color="auto" w:fill="FFFFFF"/>
        </w:rPr>
        <w:t>. Improving the human rights situation of people of African descent by devoting</w:t>
      </w:r>
      <w:r>
        <w:rPr>
          <w:rFonts w:ascii="Arial" w:eastAsia="SimSun" w:hAnsi="Arial" w:cs="Arial"/>
          <w:color w:val="222222"/>
          <w:sz w:val="24"/>
          <w:szCs w:val="24"/>
          <w:shd w:val="clear" w:color="auto" w:fill="FFFFFF"/>
        </w:rPr>
        <w:t xml:space="preserve"> </w:t>
      </w:r>
      <w:r>
        <w:rPr>
          <w:rFonts w:ascii="Arial" w:eastAsia="SimSun" w:hAnsi="Arial" w:cs="Arial"/>
          <w:color w:val="222222"/>
          <w:sz w:val="24"/>
          <w:szCs w:val="24"/>
          <w:shd w:val="clear" w:color="auto" w:fill="FFFFFF"/>
        </w:rPr>
        <w:t>special attention to their needs through, inter alia, the preparation of specific</w:t>
      </w:r>
      <w:r>
        <w:rPr>
          <w:rFonts w:ascii="Arial" w:eastAsia="SimSun" w:hAnsi="Arial" w:cs="Arial"/>
          <w:color w:val="222222"/>
          <w:sz w:val="24"/>
          <w:szCs w:val="24"/>
          <w:shd w:val="clear" w:color="auto" w:fill="FFFFFF"/>
        </w:rPr>
        <w:t xml:space="preserve"> </w:t>
      </w:r>
      <w:proofErr w:type="spellStart"/>
      <w:r>
        <w:rPr>
          <w:rFonts w:ascii="Arial" w:eastAsia="SimSun" w:hAnsi="Arial" w:cs="Arial"/>
          <w:color w:val="222222"/>
          <w:sz w:val="24"/>
          <w:szCs w:val="24"/>
          <w:shd w:val="clear" w:color="auto" w:fill="FFFFFF"/>
        </w:rPr>
        <w:t>pr</w:t>
      </w:r>
      <w:r>
        <w:rPr>
          <w:rFonts w:ascii="Arial" w:eastAsia="SimSun" w:hAnsi="Arial" w:cs="Arial"/>
          <w:color w:val="222222"/>
          <w:sz w:val="24"/>
          <w:szCs w:val="24"/>
          <w:shd w:val="clear" w:color="auto" w:fill="FFFFFF"/>
        </w:rPr>
        <w:t>ogrammes</w:t>
      </w:r>
      <w:proofErr w:type="spellEnd"/>
      <w:r>
        <w:rPr>
          <w:rFonts w:ascii="Arial" w:eastAsia="SimSun" w:hAnsi="Arial" w:cs="Arial"/>
          <w:color w:val="222222"/>
          <w:sz w:val="24"/>
          <w:szCs w:val="24"/>
          <w:shd w:val="clear" w:color="auto" w:fill="FFFFFF"/>
        </w:rPr>
        <w:t xml:space="preserve"> of action;</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ii. Designing special projects, in collaboration with people of African descent, to support their initiatives at the community level and to facilitate the exchange of information and technical know-how between these populations and exp</w:t>
      </w:r>
      <w:r>
        <w:rPr>
          <w:rFonts w:ascii="Arial" w:eastAsia="SimSun" w:hAnsi="Arial" w:cs="Arial"/>
          <w:color w:val="222222"/>
          <w:sz w:val="24"/>
          <w:szCs w:val="24"/>
          <w:shd w:val="clear" w:color="auto" w:fill="FFFFFF"/>
        </w:rPr>
        <w:t>erts in these areas (</w:t>
      </w:r>
      <w:proofErr w:type="spellStart"/>
      <w:r>
        <w:rPr>
          <w:rFonts w:ascii="Arial" w:eastAsia="SimSun" w:hAnsi="Arial" w:cs="Arial"/>
          <w:color w:val="222222"/>
          <w:sz w:val="24"/>
          <w:szCs w:val="24"/>
          <w:shd w:val="clear" w:color="auto" w:fill="FFFFFF"/>
        </w:rPr>
        <w:t>HRC</w:t>
      </w:r>
      <w:proofErr w:type="spellEnd"/>
      <w:r>
        <w:rPr>
          <w:rFonts w:ascii="Arial" w:eastAsia="SimSun" w:hAnsi="Arial" w:cs="Arial"/>
          <w:color w:val="222222"/>
          <w:sz w:val="24"/>
          <w:szCs w:val="24"/>
          <w:shd w:val="clear" w:color="auto" w:fill="FFFFFF"/>
        </w:rPr>
        <w:t xml:space="preserve"> Resolution 9/14).</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 xml:space="preserve">Our recommendation is for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to</w:t>
      </w:r>
      <w:proofErr w:type="gramStart"/>
      <w:r>
        <w:rPr>
          <w:rFonts w:ascii="Arial" w:eastAsia="SimSun" w:hAnsi="Arial" w:cs="Arial"/>
          <w:color w:val="222222"/>
          <w:sz w:val="24"/>
          <w:szCs w:val="24"/>
          <w:shd w:val="clear" w:color="auto" w:fill="FFFFFF"/>
        </w:rPr>
        <w:t>:</w:t>
      </w:r>
      <w:proofErr w:type="gramEnd"/>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 xml:space="preserve">First, the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need to limit reports redressing the legacies of enslavement and colonialism around the world, and start addressing remedies, such as outlined in  </w:t>
      </w:r>
      <w:proofErr w:type="spellStart"/>
      <w:r>
        <w:rPr>
          <w:rFonts w:ascii="Arial" w:eastAsia="SimSun" w:hAnsi="Arial" w:cs="Arial"/>
          <w:color w:val="222222"/>
          <w:sz w:val="24"/>
          <w:szCs w:val="24"/>
          <w:shd w:val="clear" w:color="auto" w:fill="FFFFFF"/>
        </w:rPr>
        <w:t>UNGA</w:t>
      </w:r>
      <w:proofErr w:type="spellEnd"/>
      <w:r>
        <w:rPr>
          <w:rFonts w:ascii="Arial" w:eastAsia="SimSun" w:hAnsi="Arial" w:cs="Arial"/>
          <w:color w:val="222222"/>
          <w:sz w:val="24"/>
          <w:szCs w:val="24"/>
          <w:shd w:val="clear" w:color="auto" w:fill="FFFFFF"/>
        </w:rPr>
        <w:t xml:space="preserve"> reso</w:t>
      </w:r>
      <w:r>
        <w:rPr>
          <w:rFonts w:ascii="Arial" w:eastAsia="SimSun" w:hAnsi="Arial" w:cs="Arial"/>
          <w:color w:val="222222"/>
          <w:sz w:val="24"/>
          <w:szCs w:val="24"/>
          <w:shd w:val="clear" w:color="auto" w:fill="FFFFFF"/>
        </w:rPr>
        <w:t xml:space="preserve">lution A/RES/75/237 (Paragraph 158). The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w:t>
      </w:r>
      <w:r>
        <w:rPr>
          <w:rFonts w:ascii="Arial" w:eastAsia="SimSun" w:hAnsi="Arial" w:cs="Arial"/>
          <w:color w:val="222222"/>
          <w:sz w:val="24"/>
          <w:szCs w:val="24"/>
          <w:shd w:val="clear" w:color="auto" w:fill="FFFFFF"/>
        </w:rPr>
        <w:t>is mandated to</w:t>
      </w:r>
      <w:r>
        <w:rPr>
          <w:rFonts w:ascii="Arial" w:eastAsia="SimSun" w:hAnsi="Arial" w:cs="Arial"/>
          <w:color w:val="222222"/>
          <w:sz w:val="24"/>
          <w:szCs w:val="24"/>
          <w:shd w:val="clear" w:color="auto" w:fill="FFFFFF"/>
        </w:rPr>
        <w:t xml:space="preserve"> designed</w:t>
      </w:r>
      <w:proofErr w:type="gramStart"/>
      <w:r>
        <w:rPr>
          <w:rFonts w:ascii="Arial" w:eastAsia="SimSun" w:hAnsi="Arial" w:cs="Arial"/>
          <w:color w:val="222222"/>
          <w:sz w:val="24"/>
          <w:szCs w:val="24"/>
          <w:shd w:val="clear" w:color="auto" w:fill="FFFFFF"/>
        </w:rPr>
        <w:t>  special</w:t>
      </w:r>
      <w:proofErr w:type="gramEnd"/>
      <w:r>
        <w:rPr>
          <w:rFonts w:ascii="Arial" w:eastAsia="SimSun" w:hAnsi="Arial" w:cs="Arial"/>
          <w:color w:val="222222"/>
          <w:sz w:val="24"/>
          <w:szCs w:val="24"/>
          <w:shd w:val="clear" w:color="auto" w:fill="FFFFFF"/>
        </w:rPr>
        <w:t xml:space="preserve"> projects, in collaboration</w:t>
      </w:r>
      <w:r>
        <w:rPr>
          <w:rFonts w:ascii="Arial" w:eastAsia="SimSun" w:hAnsi="Arial" w:cs="Arial"/>
          <w:color w:val="222222"/>
          <w:sz w:val="24"/>
          <w:szCs w:val="24"/>
          <w:shd w:val="clear" w:color="auto" w:fill="FFFFFF"/>
        </w:rPr>
        <w:t xml:space="preserve"> with</w:t>
      </w:r>
      <w:r>
        <w:rPr>
          <w:rFonts w:ascii="Arial" w:eastAsia="SimSun" w:hAnsi="Arial" w:cs="Arial"/>
          <w:color w:val="222222"/>
          <w:sz w:val="24"/>
          <w:szCs w:val="24"/>
          <w:shd w:val="clear" w:color="auto" w:fill="FFFFFF"/>
        </w:rPr>
        <w:t xml:space="preserve"> NGOs in  consultative  status with the United Nations to support their initiatives, and collaborate with states and UN organs to implement thes</w:t>
      </w:r>
      <w:r>
        <w:rPr>
          <w:rFonts w:ascii="Arial" w:eastAsia="SimSun" w:hAnsi="Arial" w:cs="Arial"/>
          <w:color w:val="222222"/>
          <w:sz w:val="24"/>
          <w:szCs w:val="24"/>
          <w:shd w:val="clear" w:color="auto" w:fill="FFFFFF"/>
        </w:rPr>
        <w:t>e remedies.</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 xml:space="preserve">Secondly, the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in their report, should place emphasis on having regional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in all regions of the UN, and limit each </w:t>
      </w:r>
      <w:proofErr w:type="gramStart"/>
      <w:r>
        <w:rPr>
          <w:rFonts w:ascii="Arial" w:eastAsia="SimSun" w:hAnsi="Arial" w:cs="Arial"/>
          <w:color w:val="222222"/>
          <w:sz w:val="24"/>
          <w:szCs w:val="24"/>
          <w:shd w:val="clear" w:color="auto" w:fill="FFFFFF"/>
        </w:rPr>
        <w:t>experts</w:t>
      </w:r>
      <w:proofErr w:type="gramEnd"/>
      <w:r>
        <w:rPr>
          <w:rFonts w:ascii="Arial" w:eastAsia="SimSun" w:hAnsi="Arial" w:cs="Arial"/>
          <w:color w:val="222222"/>
          <w:sz w:val="24"/>
          <w:szCs w:val="24"/>
          <w:shd w:val="clear" w:color="auto" w:fill="FFFFFF"/>
        </w:rPr>
        <w:t xml:space="preserve"> tour to two </w:t>
      </w:r>
      <w:r>
        <w:rPr>
          <w:rFonts w:ascii="Arial" w:eastAsia="SimSun" w:hAnsi="Arial" w:cs="Arial"/>
          <w:color w:val="222222"/>
          <w:sz w:val="24"/>
          <w:szCs w:val="24"/>
          <w:shd w:val="clear" w:color="auto" w:fill="FFFFFF"/>
        </w:rPr>
        <w:lastRenderedPageBreak/>
        <w:t>years. In this capacity,</w:t>
      </w:r>
      <w:proofErr w:type="gramStart"/>
      <w:r>
        <w:rPr>
          <w:rFonts w:ascii="Arial" w:eastAsia="SimSun" w:hAnsi="Arial" w:cs="Arial"/>
          <w:color w:val="222222"/>
          <w:sz w:val="24"/>
          <w:szCs w:val="24"/>
          <w:shd w:val="clear" w:color="auto" w:fill="FFFFFF"/>
        </w:rPr>
        <w:t>  African</w:t>
      </w:r>
      <w:proofErr w:type="gramEnd"/>
      <w:r>
        <w:rPr>
          <w:rFonts w:ascii="Arial" w:eastAsia="SimSun" w:hAnsi="Arial" w:cs="Arial"/>
          <w:color w:val="222222"/>
          <w:sz w:val="24"/>
          <w:szCs w:val="24"/>
          <w:shd w:val="clear" w:color="auto" w:fill="FFFFFF"/>
        </w:rPr>
        <w:t xml:space="preserve"> Americans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will be able to address its own human rights</w:t>
      </w:r>
      <w:r>
        <w:rPr>
          <w:rFonts w:ascii="Arial" w:eastAsia="SimSun" w:hAnsi="Arial" w:cs="Arial"/>
          <w:color w:val="222222"/>
          <w:sz w:val="24"/>
          <w:szCs w:val="24"/>
          <w:shd w:val="clear" w:color="auto" w:fill="FFFFFF"/>
        </w:rPr>
        <w:t xml:space="preserve"> issues instead of immigrants, minorities or colonial powers in reports and country visits. In present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reports, </w:t>
      </w:r>
      <w:proofErr w:type="spellStart"/>
      <w:r>
        <w:rPr>
          <w:rFonts w:ascii="Arial" w:eastAsia="SimSun" w:hAnsi="Arial" w:cs="Arial"/>
          <w:color w:val="222222"/>
          <w:sz w:val="24"/>
          <w:szCs w:val="24"/>
          <w:shd w:val="clear" w:color="auto" w:fill="FFFFFF"/>
        </w:rPr>
        <w:t>its</w:t>
      </w:r>
      <w:proofErr w:type="spellEnd"/>
      <w:r>
        <w:rPr>
          <w:rFonts w:ascii="Arial" w:eastAsia="SimSun" w:hAnsi="Arial" w:cs="Arial"/>
          <w:color w:val="222222"/>
          <w:sz w:val="24"/>
          <w:szCs w:val="24"/>
          <w:shd w:val="clear" w:color="auto" w:fill="FFFFFF"/>
        </w:rPr>
        <w:t xml:space="preserve"> does not address the effects of Jim Crow, Willie Lynch, African American social xenophobia, prostitution and poverty, gentrification,</w:t>
      </w:r>
      <w:r>
        <w:rPr>
          <w:rFonts w:ascii="Arial" w:eastAsia="SimSun" w:hAnsi="Arial" w:cs="Arial"/>
          <w:color w:val="222222"/>
          <w:sz w:val="24"/>
          <w:szCs w:val="24"/>
          <w:shd w:val="clear" w:color="auto" w:fill="FFFFFF"/>
        </w:rPr>
        <w:t>  genocide, and the cultural, social, political, and economic effects of immigrants in the African-American Communit</w:t>
      </w:r>
      <w:r>
        <w:rPr>
          <w:rFonts w:ascii="Arial" w:eastAsia="SimSun" w:hAnsi="Arial" w:cs="Arial"/>
          <w:color w:val="222222"/>
          <w:sz w:val="24"/>
          <w:szCs w:val="24"/>
          <w:shd w:val="clear" w:color="auto" w:fill="FFFFFF"/>
        </w:rPr>
        <w:t>i</w:t>
      </w:r>
      <w:r>
        <w:rPr>
          <w:rFonts w:ascii="Arial" w:eastAsia="SimSun" w:hAnsi="Arial" w:cs="Arial"/>
          <w:color w:val="222222"/>
          <w:sz w:val="24"/>
          <w:szCs w:val="24"/>
          <w:shd w:val="clear" w:color="auto" w:fill="FFFFFF"/>
        </w:rPr>
        <w:t>es.</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 xml:space="preserve">As descendants of enslaved Africans in the United States, we don't need no more </w:t>
      </w:r>
      <w:r>
        <w:rPr>
          <w:rFonts w:ascii="Arial" w:eastAsia="SimSun" w:hAnsi="Arial" w:cs="Arial"/>
          <w:color w:val="222222"/>
          <w:sz w:val="24"/>
          <w:szCs w:val="24"/>
          <w:shd w:val="clear" w:color="auto" w:fill="FFFFFF"/>
        </w:rPr>
        <w:t>annual</w:t>
      </w:r>
      <w:r>
        <w:rPr>
          <w:rFonts w:ascii="Arial" w:eastAsia="SimSun" w:hAnsi="Arial" w:cs="Arial"/>
          <w:color w:val="222222"/>
          <w:sz w:val="24"/>
          <w:szCs w:val="24"/>
          <w:shd w:val="clear" w:color="auto" w:fill="FFFFFF"/>
        </w:rPr>
        <w:t xml:space="preserve"> reports on racism, or how to raise awareness on</w:t>
      </w:r>
      <w:r>
        <w:rPr>
          <w:rFonts w:ascii="Arial" w:eastAsia="SimSun" w:hAnsi="Arial" w:cs="Arial"/>
          <w:color w:val="222222"/>
          <w:sz w:val="24"/>
          <w:szCs w:val="24"/>
          <w:shd w:val="clear" w:color="auto" w:fill="FFFFFF"/>
        </w:rPr>
        <w:t xml:space="preserve"> the adverse effects of enslavement and</w:t>
      </w:r>
      <w:r>
        <w:rPr>
          <w:rFonts w:ascii="Arial" w:eastAsia="SimSun" w:hAnsi="Arial" w:cs="Arial"/>
          <w:color w:val="222222"/>
          <w:sz w:val="24"/>
          <w:szCs w:val="24"/>
          <w:shd w:val="clear" w:color="auto" w:fill="FFFFFF"/>
        </w:rPr>
        <w:t xml:space="preserve"> </w:t>
      </w:r>
      <w:r>
        <w:rPr>
          <w:rFonts w:ascii="Arial" w:eastAsia="SimSun" w:hAnsi="Arial" w:cs="Arial"/>
          <w:color w:val="222222"/>
          <w:sz w:val="24"/>
          <w:szCs w:val="24"/>
          <w:shd w:val="clear" w:color="auto" w:fill="FFFFFF"/>
        </w:rPr>
        <w:t>colonialism,</w:t>
      </w:r>
      <w:proofErr w:type="gramStart"/>
      <w:r>
        <w:rPr>
          <w:rFonts w:ascii="Arial" w:eastAsia="SimSun" w:hAnsi="Arial" w:cs="Arial"/>
          <w:color w:val="222222"/>
          <w:sz w:val="24"/>
          <w:szCs w:val="24"/>
          <w:shd w:val="clear" w:color="auto" w:fill="FFFFFF"/>
        </w:rPr>
        <w:t>  neither</w:t>
      </w:r>
      <w:proofErr w:type="gramEnd"/>
      <w:r>
        <w:rPr>
          <w:rFonts w:ascii="Arial" w:eastAsia="SimSun" w:hAnsi="Arial" w:cs="Arial"/>
          <w:color w:val="222222"/>
          <w:sz w:val="24"/>
          <w:szCs w:val="24"/>
          <w:shd w:val="clear" w:color="auto" w:fill="FFFFFF"/>
        </w:rPr>
        <w:t xml:space="preserve"> reparatory justice. We need special projects initiated by the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for </w:t>
      </w:r>
      <w:proofErr w:type="spellStart"/>
      <w:r>
        <w:rPr>
          <w:rFonts w:ascii="Arial" w:eastAsia="SimSun" w:hAnsi="Arial" w:cs="Arial"/>
          <w:color w:val="222222"/>
          <w:sz w:val="24"/>
          <w:szCs w:val="24"/>
          <w:shd w:val="clear" w:color="auto" w:fill="FFFFFF"/>
        </w:rPr>
        <w:t>DEAUS</w:t>
      </w:r>
      <w:proofErr w:type="spellEnd"/>
      <w:r>
        <w:rPr>
          <w:rFonts w:ascii="Arial" w:eastAsia="SimSun" w:hAnsi="Arial" w:cs="Arial"/>
          <w:color w:val="222222"/>
          <w:sz w:val="24"/>
          <w:szCs w:val="24"/>
          <w:shd w:val="clear" w:color="auto" w:fill="FFFFFF"/>
        </w:rPr>
        <w:t xml:space="preserve"> that fulfill its mandates, and the full implementation of </w:t>
      </w:r>
      <w:proofErr w:type="spellStart"/>
      <w:r>
        <w:rPr>
          <w:rFonts w:ascii="Arial" w:eastAsia="SimSun" w:hAnsi="Arial" w:cs="Arial"/>
          <w:color w:val="222222"/>
          <w:sz w:val="24"/>
          <w:szCs w:val="24"/>
          <w:shd w:val="clear" w:color="auto" w:fill="FFFFFF"/>
        </w:rPr>
        <w:t>UNGA</w:t>
      </w:r>
      <w:proofErr w:type="spellEnd"/>
      <w:r>
        <w:rPr>
          <w:rFonts w:ascii="Arial" w:eastAsia="SimSun" w:hAnsi="Arial" w:cs="Arial"/>
          <w:color w:val="222222"/>
          <w:sz w:val="24"/>
          <w:szCs w:val="24"/>
          <w:shd w:val="clear" w:color="auto" w:fill="FFFFFF"/>
        </w:rPr>
        <w:t xml:space="preserve"> resolution (A/RES/75/237, Paragraph 158) which outli</w:t>
      </w:r>
      <w:r>
        <w:rPr>
          <w:rFonts w:ascii="Arial" w:eastAsia="SimSun" w:hAnsi="Arial" w:cs="Arial"/>
          <w:color w:val="222222"/>
          <w:sz w:val="24"/>
          <w:szCs w:val="24"/>
          <w:shd w:val="clear" w:color="auto" w:fill="FFFFFF"/>
        </w:rPr>
        <w:t>nes remedies for these occurrences.</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 xml:space="preserve">According to </w:t>
      </w:r>
      <w:proofErr w:type="spellStart"/>
      <w:r>
        <w:rPr>
          <w:rFonts w:ascii="Arial" w:eastAsia="SimSun" w:hAnsi="Arial" w:cs="Arial"/>
          <w:color w:val="222222"/>
          <w:sz w:val="24"/>
          <w:szCs w:val="24"/>
          <w:shd w:val="clear" w:color="auto" w:fill="FFFFFF"/>
        </w:rPr>
        <w:t>UNGA</w:t>
      </w:r>
      <w:proofErr w:type="spellEnd"/>
      <w:r>
        <w:rPr>
          <w:rFonts w:ascii="Arial" w:eastAsia="SimSun" w:hAnsi="Arial" w:cs="Arial"/>
          <w:color w:val="222222"/>
          <w:sz w:val="24"/>
          <w:szCs w:val="24"/>
          <w:shd w:val="clear" w:color="auto" w:fill="FFFFFF"/>
        </w:rPr>
        <w:t xml:space="preserve"> Resolution A/RES/75/237 adopted 31 December 2020, it states:</w:t>
      </w:r>
      <w:r>
        <w:rPr>
          <w:rFonts w:ascii="Arial" w:eastAsia="SimSun" w:hAnsi="Arial" w:cs="Arial"/>
          <w:color w:val="222222"/>
          <w:sz w:val="24"/>
          <w:szCs w:val="24"/>
          <w:shd w:val="clear" w:color="auto" w:fill="FFFFFF"/>
        </w:rPr>
        <w:br/>
        <w:t> </w:t>
      </w:r>
      <w:r>
        <w:rPr>
          <w:rFonts w:ascii="Arial" w:eastAsia="SimSun" w:hAnsi="Arial" w:cs="Arial"/>
          <w:color w:val="222222"/>
          <w:sz w:val="24"/>
          <w:szCs w:val="24"/>
          <w:shd w:val="clear" w:color="auto" w:fill="FFFFFF"/>
        </w:rPr>
        <w:br/>
        <w:t xml:space="preserve">“Welcoming the call upon all the former colonial Powers for reparations, consistent with paragraphs 157  and 158 of the Durban </w:t>
      </w:r>
      <w:proofErr w:type="spellStart"/>
      <w:r>
        <w:rPr>
          <w:rFonts w:ascii="Arial" w:eastAsia="SimSun" w:hAnsi="Arial" w:cs="Arial"/>
          <w:color w:val="222222"/>
          <w:sz w:val="24"/>
          <w:szCs w:val="24"/>
          <w:shd w:val="clear" w:color="auto" w:fill="FFFFFF"/>
        </w:rPr>
        <w:t>Programme</w:t>
      </w:r>
      <w:proofErr w:type="spellEnd"/>
      <w:r>
        <w:rPr>
          <w:rFonts w:ascii="Arial" w:eastAsia="SimSun" w:hAnsi="Arial" w:cs="Arial"/>
          <w:color w:val="222222"/>
          <w:sz w:val="24"/>
          <w:szCs w:val="24"/>
          <w:shd w:val="clear" w:color="auto" w:fill="FFFFFF"/>
        </w:rPr>
        <w:t xml:space="preserve"> o</w:t>
      </w:r>
      <w:r>
        <w:rPr>
          <w:rFonts w:ascii="Arial" w:eastAsia="SimSun" w:hAnsi="Arial" w:cs="Arial"/>
          <w:color w:val="222222"/>
          <w:sz w:val="24"/>
          <w:szCs w:val="24"/>
          <w:shd w:val="clear" w:color="auto" w:fill="FFFFFF"/>
        </w:rPr>
        <w:t>f Action, to redress the historical injustices of slavery and the slave  trade, including the transatlantic slave trade,</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Recognizing and affirming that the global fight against  racism, racial discrimination, xenophobia and related intolerance and all the</w:t>
      </w:r>
      <w:r>
        <w:rPr>
          <w:rFonts w:ascii="Arial" w:eastAsia="SimSun" w:hAnsi="Arial" w:cs="Arial"/>
          <w:color w:val="222222"/>
          <w:sz w:val="24"/>
          <w:szCs w:val="24"/>
          <w:shd w:val="clear" w:color="auto" w:fill="FFFFFF"/>
        </w:rPr>
        <w:t>ir abhorrent and  contemporary forms and manifestations is a matter of priority for the international community.”</w:t>
      </w:r>
      <w:r>
        <w:rPr>
          <w:rFonts w:ascii="Arial" w:eastAsia="SimSun" w:hAnsi="Arial" w:cs="Arial"/>
          <w:color w:val="222222"/>
          <w:sz w:val="24"/>
          <w:szCs w:val="24"/>
          <w:shd w:val="clear" w:color="auto" w:fill="FFFFFF"/>
        </w:rPr>
        <w:br/>
        <w:t> </w:t>
      </w:r>
      <w:r>
        <w:rPr>
          <w:rFonts w:ascii="Arial" w:eastAsia="SimSun" w:hAnsi="Arial" w:cs="Arial"/>
          <w:color w:val="222222"/>
          <w:sz w:val="24"/>
          <w:szCs w:val="24"/>
          <w:shd w:val="clear" w:color="auto" w:fill="FFFFFF"/>
        </w:rPr>
        <w:br/>
        <w:t>Paragraph 158…..</w:t>
      </w:r>
      <w:r>
        <w:rPr>
          <w:rFonts w:ascii="Arial" w:eastAsia="SimSun" w:hAnsi="Arial" w:cs="Arial"/>
          <w:color w:val="222222"/>
          <w:sz w:val="24"/>
          <w:szCs w:val="24"/>
          <w:shd w:val="clear" w:color="auto" w:fill="FFFFFF"/>
        </w:rPr>
        <w:t xml:space="preserve">the </w:t>
      </w:r>
      <w:r>
        <w:rPr>
          <w:rFonts w:ascii="Arial" w:eastAsia="SimSun" w:hAnsi="Arial" w:cs="Arial"/>
          <w:color w:val="222222"/>
          <w:sz w:val="24"/>
          <w:szCs w:val="24"/>
          <w:shd w:val="clear" w:color="auto" w:fill="FFFFFF"/>
        </w:rPr>
        <w:t>Remedy</w:t>
      </w:r>
      <w:r>
        <w:rPr>
          <w:rFonts w:ascii="Arial" w:eastAsia="SimSun" w:hAnsi="Arial" w:cs="Arial"/>
          <w:color w:val="222222"/>
          <w:sz w:val="24"/>
          <w:szCs w:val="24"/>
          <w:shd w:val="clear" w:color="auto" w:fill="FFFFFF"/>
        </w:rPr>
        <w:br/>
        <w:t>·        Facilitation of welcomed return and resettlement of the descendants of enslaved Africans;</w:t>
      </w:r>
      <w:r>
        <w:rPr>
          <w:rFonts w:ascii="Arial" w:eastAsia="SimSun" w:hAnsi="Arial" w:cs="Arial"/>
          <w:color w:val="222222"/>
          <w:sz w:val="24"/>
          <w:szCs w:val="24"/>
          <w:shd w:val="clear" w:color="auto" w:fill="FFFFFF"/>
        </w:rPr>
        <w:br/>
        <w:t> </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lastRenderedPageBreak/>
        <w:t>Our input an</w:t>
      </w:r>
      <w:r>
        <w:rPr>
          <w:rFonts w:ascii="Arial" w:eastAsia="SimSun" w:hAnsi="Arial" w:cs="Arial"/>
          <w:color w:val="222222"/>
          <w:sz w:val="24"/>
          <w:szCs w:val="24"/>
          <w:shd w:val="clear" w:color="auto" w:fill="FFFFFF"/>
        </w:rPr>
        <w:t xml:space="preserve">d recommendations culminates and in the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designing a special project  in collaboration with this NGO to support our initiatives, facilitating a welcome return and resettlement of descendants of enslaved Africans in the United States. The </w:t>
      </w:r>
      <w:proofErr w:type="spellStart"/>
      <w:r>
        <w:rPr>
          <w:rFonts w:ascii="Arial" w:eastAsia="SimSun" w:hAnsi="Arial" w:cs="Arial"/>
          <w:color w:val="222222"/>
          <w:sz w:val="24"/>
          <w:szCs w:val="24"/>
          <w:shd w:val="clear" w:color="auto" w:fill="FFFFFF"/>
        </w:rPr>
        <w:t>WGEPAD</w:t>
      </w:r>
      <w:proofErr w:type="spellEnd"/>
      <w:r>
        <w:rPr>
          <w:rFonts w:ascii="Arial" w:eastAsia="SimSun" w:hAnsi="Arial" w:cs="Arial"/>
          <w:color w:val="222222"/>
          <w:sz w:val="24"/>
          <w:szCs w:val="24"/>
          <w:shd w:val="clear" w:color="auto" w:fill="FFFFFF"/>
        </w:rPr>
        <w:t xml:space="preserve"> will </w:t>
      </w:r>
      <w:r>
        <w:rPr>
          <w:rFonts w:ascii="Arial" w:eastAsia="SimSun" w:hAnsi="Arial" w:cs="Arial"/>
          <w:color w:val="222222"/>
          <w:sz w:val="24"/>
          <w:szCs w:val="24"/>
          <w:shd w:val="clear" w:color="auto" w:fill="FFFFFF"/>
        </w:rPr>
        <w:t xml:space="preserve">be facilitating the exchange of information and technical know-how between </w:t>
      </w:r>
      <w:r>
        <w:rPr>
          <w:rFonts w:ascii="Arial" w:eastAsia="SimSun" w:hAnsi="Arial" w:cs="Arial"/>
          <w:color w:val="222222"/>
          <w:sz w:val="24"/>
          <w:szCs w:val="24"/>
          <w:shd w:val="clear" w:color="auto" w:fill="FFFFFF"/>
        </w:rPr>
        <w:t xml:space="preserve">the </w:t>
      </w:r>
      <w:r>
        <w:rPr>
          <w:rFonts w:ascii="Arial" w:eastAsia="SimSun" w:hAnsi="Arial" w:cs="Arial"/>
          <w:color w:val="222222"/>
          <w:sz w:val="24"/>
          <w:szCs w:val="24"/>
          <w:shd w:val="clear" w:color="auto" w:fill="FFFFFF"/>
        </w:rPr>
        <w:t>U</w:t>
      </w:r>
      <w:r>
        <w:rPr>
          <w:rFonts w:ascii="Arial" w:eastAsia="SimSun" w:hAnsi="Arial" w:cs="Arial"/>
          <w:color w:val="222222"/>
          <w:sz w:val="24"/>
          <w:szCs w:val="24"/>
          <w:shd w:val="clear" w:color="auto" w:fill="FFFFFF"/>
        </w:rPr>
        <w:t>.</w:t>
      </w:r>
      <w:r>
        <w:rPr>
          <w:rFonts w:ascii="Arial" w:eastAsia="SimSun" w:hAnsi="Arial" w:cs="Arial"/>
          <w:color w:val="222222"/>
          <w:sz w:val="24"/>
          <w:szCs w:val="24"/>
          <w:shd w:val="clear" w:color="auto" w:fill="FFFFFF"/>
        </w:rPr>
        <w:t>S</w:t>
      </w:r>
      <w:r>
        <w:rPr>
          <w:rFonts w:ascii="Arial" w:eastAsia="SimSun" w:hAnsi="Arial" w:cs="Arial"/>
          <w:color w:val="222222"/>
          <w:sz w:val="24"/>
          <w:szCs w:val="24"/>
          <w:shd w:val="clear" w:color="auto" w:fill="FFFFFF"/>
        </w:rPr>
        <w:t>.</w:t>
      </w:r>
      <w:r>
        <w:rPr>
          <w:rFonts w:ascii="Arial" w:eastAsia="SimSun" w:hAnsi="Arial" w:cs="Arial"/>
          <w:color w:val="222222"/>
          <w:sz w:val="24"/>
          <w:szCs w:val="24"/>
          <w:shd w:val="clear" w:color="auto" w:fill="FFFFFF"/>
        </w:rPr>
        <w:t xml:space="preserve"> Government,</w:t>
      </w:r>
      <w:proofErr w:type="gramStart"/>
      <w:r>
        <w:rPr>
          <w:rFonts w:ascii="Arial" w:eastAsia="SimSun" w:hAnsi="Arial" w:cs="Arial"/>
          <w:color w:val="222222"/>
          <w:sz w:val="24"/>
          <w:szCs w:val="24"/>
          <w:shd w:val="clear" w:color="auto" w:fill="FFFFFF"/>
        </w:rPr>
        <w:t>  and</w:t>
      </w:r>
      <w:proofErr w:type="gramEnd"/>
      <w:r>
        <w:rPr>
          <w:rFonts w:ascii="Arial" w:eastAsia="SimSun" w:hAnsi="Arial" w:cs="Arial"/>
          <w:color w:val="222222"/>
          <w:sz w:val="24"/>
          <w:szCs w:val="24"/>
          <w:shd w:val="clear" w:color="auto" w:fill="FFFFFF"/>
        </w:rPr>
        <w:t xml:space="preserve"> in collaboration with civil society and</w:t>
      </w:r>
      <w:r>
        <w:rPr>
          <w:rFonts w:ascii="Arial" w:eastAsia="SimSun" w:hAnsi="Arial" w:cs="Arial"/>
          <w:color w:val="222222"/>
          <w:sz w:val="24"/>
          <w:szCs w:val="24"/>
          <w:shd w:val="clear" w:color="auto" w:fill="FFFFFF"/>
        </w:rPr>
        <w:t xml:space="preserve"> </w:t>
      </w:r>
      <w:r>
        <w:rPr>
          <w:rFonts w:ascii="Arial" w:eastAsia="SimSun" w:hAnsi="Arial" w:cs="Arial"/>
          <w:color w:val="222222"/>
          <w:sz w:val="24"/>
          <w:szCs w:val="24"/>
          <w:shd w:val="clear" w:color="auto" w:fill="FFFFFF"/>
        </w:rPr>
        <w:t>perhaps other relevant UN institutions such as organs of ECOSOC (UNESCO and the UN Conference on Trade and Developm</w:t>
      </w:r>
      <w:r>
        <w:rPr>
          <w:rFonts w:ascii="Arial" w:eastAsia="SimSun" w:hAnsi="Arial" w:cs="Arial"/>
          <w:color w:val="222222"/>
          <w:sz w:val="24"/>
          <w:szCs w:val="24"/>
          <w:shd w:val="clear" w:color="auto" w:fill="FFFFFF"/>
        </w:rPr>
        <w:t>ent (</w:t>
      </w:r>
      <w:proofErr w:type="spellStart"/>
      <w:r>
        <w:rPr>
          <w:rFonts w:ascii="Arial" w:eastAsia="SimSun" w:hAnsi="Arial" w:cs="Arial"/>
          <w:color w:val="222222"/>
          <w:sz w:val="24"/>
          <w:szCs w:val="24"/>
          <w:shd w:val="clear" w:color="auto" w:fill="FFFFFF"/>
        </w:rPr>
        <w:t>UNCTAD</w:t>
      </w:r>
      <w:proofErr w:type="spellEnd"/>
      <w:r>
        <w:rPr>
          <w:rFonts w:ascii="Arial" w:eastAsia="SimSun" w:hAnsi="Arial" w:cs="Arial"/>
          <w:color w:val="222222"/>
          <w:sz w:val="24"/>
          <w:szCs w:val="24"/>
          <w:shd w:val="clear" w:color="auto" w:fill="FFFFFF"/>
        </w:rPr>
        <w:t>)</w:t>
      </w:r>
      <w:r>
        <w:rPr>
          <w:rFonts w:ascii="Arial" w:eastAsia="SimSun" w:hAnsi="Arial" w:cs="Arial"/>
          <w:color w:val="222222"/>
          <w:sz w:val="24"/>
          <w:szCs w:val="24"/>
          <w:shd w:val="clear" w:color="auto" w:fill="FFFFFF"/>
        </w:rPr>
        <w:t>)</w:t>
      </w:r>
      <w:r>
        <w:rPr>
          <w:rFonts w:ascii="Arial" w:eastAsia="SimSun" w:hAnsi="Arial" w:cs="Arial"/>
          <w:color w:val="222222"/>
          <w:sz w:val="24"/>
          <w:szCs w:val="24"/>
          <w:shd w:val="clear" w:color="auto" w:fill="FFFFFF"/>
        </w:rPr>
        <w:t>.</w:t>
      </w:r>
      <w:r>
        <w:rPr>
          <w:rFonts w:ascii="Arial" w:eastAsia="SimSun" w:hAnsi="Arial" w:cs="Arial"/>
          <w:color w:val="222222"/>
          <w:sz w:val="24"/>
          <w:szCs w:val="24"/>
          <w:shd w:val="clear" w:color="auto" w:fill="FFFFFF"/>
        </w:rPr>
        <w:br/>
      </w:r>
      <w:r>
        <w:rPr>
          <w:rFonts w:ascii="Arial" w:eastAsia="SimSun" w:hAnsi="Arial" w:cs="Arial"/>
          <w:color w:val="222222"/>
          <w:sz w:val="24"/>
          <w:szCs w:val="24"/>
          <w:shd w:val="clear" w:color="auto" w:fill="FFFFFF"/>
        </w:rPr>
        <w:br/>
        <w:t xml:space="preserve">This special project is all In accordance with Resolution A/RES/75/237 adopted by the General Assembly, international law and the </w:t>
      </w:r>
      <w:r>
        <w:rPr>
          <w:rFonts w:ascii="Arial" w:eastAsia="SimSun" w:hAnsi="Arial" w:cs="Arial"/>
          <w:color w:val="222222"/>
          <w:sz w:val="24"/>
          <w:szCs w:val="24"/>
          <w:shd w:val="clear" w:color="auto" w:fill="FFFFFF"/>
        </w:rPr>
        <w:t>Durban Declaration.</w:t>
      </w:r>
    </w:p>
    <w:sectPr w:rsidR="004C2BF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9360EA"/>
    <w:rsid w:val="003751D7"/>
    <w:rsid w:val="004C2BF1"/>
    <w:rsid w:val="10DB009B"/>
    <w:rsid w:val="179360EA"/>
    <w:rsid w:val="667520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DF88D4-906C-4166-B42D-4BAB54B9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FFA97-B8F7-4B5B-9FC2-1547349C1812}"/>
</file>

<file path=customXml/itemProps3.xml><?xml version="1.0" encoding="utf-8"?>
<ds:datastoreItem xmlns:ds="http://schemas.openxmlformats.org/officeDocument/2006/customXml" ds:itemID="{7EBF788D-7FC7-4821-BB4E-F5DE30CBC443}"/>
</file>

<file path=customXml/itemProps4.xml><?xml version="1.0" encoding="utf-8"?>
<ds:datastoreItem xmlns:ds="http://schemas.openxmlformats.org/officeDocument/2006/customXml" ds:itemID="{D6C17676-DA4C-46BA-B721-9B33041A1E9A}"/>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Sapp</dc:creator>
  <cp:lastModifiedBy>FIORONI Claudie</cp:lastModifiedBy>
  <cp:revision>2</cp:revision>
  <dcterms:created xsi:type="dcterms:W3CDTF">2021-07-05T07:32:00Z</dcterms:created>
  <dcterms:modified xsi:type="dcterms:W3CDTF">2021-07-05T07:32:00Z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y fmtid="{D5CDD505-2E9C-101B-9397-08002B2CF9AE}" pid="3" name="ContentTypeId">
    <vt:lpwstr>0x0101008822B9E06671B54FA89F14538B9B0FEA</vt:lpwstr>
  </property>
</Properties>
</file>