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7F17" w14:textId="430BA9CE" w:rsidR="002C1581" w:rsidRPr="00E71DAF" w:rsidRDefault="00DE1460" w:rsidP="00E71DAF">
      <w:pPr>
        <w:pBdr>
          <w:top w:val="nil"/>
          <w:left w:val="nil"/>
          <w:bottom w:val="nil"/>
          <w:right w:val="nil"/>
          <w:between w:val="nil"/>
        </w:pBdr>
        <w:jc w:val="center"/>
        <w:rPr>
          <w:rFonts w:ascii="Times New Roman" w:eastAsia="Times New Roman" w:hAnsi="Times New Roman" w:cs="Times New Roman"/>
          <w:color w:val="000000"/>
          <w:sz w:val="22"/>
          <w:szCs w:val="22"/>
        </w:rPr>
      </w:pPr>
      <w:r w:rsidRPr="005A3B66">
        <w:rPr>
          <w:rFonts w:ascii="Times New Roman" w:eastAsia="Times New Roman" w:hAnsi="Times New Roman" w:cs="Times New Roman"/>
          <w:b/>
          <w:color w:val="000000"/>
          <w:sz w:val="22"/>
          <w:szCs w:val="22"/>
        </w:rPr>
        <w:t>Call for Inputs</w:t>
      </w:r>
    </w:p>
    <w:p w14:paraId="00000002" w14:textId="1AF1DC92" w:rsidR="00B24C58" w:rsidRPr="005A3B66" w:rsidRDefault="00DE1460">
      <w:pPr>
        <w:pBdr>
          <w:top w:val="nil"/>
          <w:left w:val="nil"/>
          <w:bottom w:val="nil"/>
          <w:right w:val="nil"/>
          <w:between w:val="nil"/>
        </w:pBdr>
        <w:jc w:val="center"/>
        <w:rPr>
          <w:rFonts w:ascii="Times New Roman" w:eastAsia="Times New Roman" w:hAnsi="Times New Roman" w:cs="Times New Roman"/>
          <w:color w:val="000000"/>
          <w:sz w:val="22"/>
          <w:szCs w:val="22"/>
        </w:rPr>
      </w:pPr>
      <w:r w:rsidRPr="005A3B66">
        <w:rPr>
          <w:rFonts w:ascii="Times New Roman" w:eastAsia="Times New Roman" w:hAnsi="Times New Roman" w:cs="Times New Roman"/>
          <w:b/>
          <w:color w:val="000000"/>
          <w:sz w:val="22"/>
          <w:szCs w:val="22"/>
        </w:rPr>
        <w:t> </w:t>
      </w:r>
    </w:p>
    <w:p w14:paraId="00000004" w14:textId="5108DCE8" w:rsidR="00B24C58" w:rsidRPr="00E71DAF" w:rsidRDefault="00DE1460" w:rsidP="00E71DAF">
      <w:pPr>
        <w:pBdr>
          <w:top w:val="nil"/>
          <w:left w:val="nil"/>
          <w:bottom w:val="nil"/>
          <w:right w:val="nil"/>
          <w:between w:val="nil"/>
        </w:pBdr>
        <w:jc w:val="center"/>
        <w:rPr>
          <w:rFonts w:ascii="Times New Roman" w:eastAsia="Times New Roman" w:hAnsi="Times New Roman" w:cs="Times New Roman"/>
          <w:color w:val="000000"/>
          <w:sz w:val="22"/>
          <w:szCs w:val="22"/>
        </w:rPr>
      </w:pPr>
      <w:r w:rsidRPr="00B528AC">
        <w:rPr>
          <w:rFonts w:ascii="Times New Roman" w:eastAsia="Times New Roman" w:hAnsi="Times New Roman" w:cs="Times New Roman"/>
          <w:b/>
          <w:color w:val="000000"/>
          <w:sz w:val="22"/>
          <w:szCs w:val="22"/>
          <w:highlight w:val="yellow"/>
          <w:u w:val="single"/>
        </w:rPr>
        <w:t xml:space="preserve">Deadline </w:t>
      </w:r>
      <w:r w:rsidR="00B528AC" w:rsidRPr="002E6E63">
        <w:rPr>
          <w:rFonts w:ascii="Times New Roman" w:eastAsia="Times New Roman" w:hAnsi="Times New Roman" w:cs="Times New Roman"/>
          <w:b/>
          <w:color w:val="000000"/>
          <w:sz w:val="22"/>
          <w:szCs w:val="22"/>
          <w:highlight w:val="yellow"/>
          <w:u w:val="single"/>
          <w:lang w:val="en-GB"/>
        </w:rPr>
        <w:t>extended until 14 March 2021</w:t>
      </w:r>
    </w:p>
    <w:p w14:paraId="2D7C0C98" w14:textId="77777777" w:rsidR="002C1581" w:rsidRPr="005A3B66" w:rsidRDefault="002C1581">
      <w:pPr>
        <w:pBdr>
          <w:top w:val="nil"/>
          <w:left w:val="nil"/>
          <w:bottom w:val="nil"/>
          <w:right w:val="nil"/>
          <w:between w:val="nil"/>
        </w:pBdr>
        <w:rPr>
          <w:rFonts w:ascii="Times New Roman" w:eastAsia="Times New Roman" w:hAnsi="Times New Roman" w:cs="Times New Roman"/>
          <w:color w:val="000000"/>
          <w:sz w:val="22"/>
          <w:szCs w:val="22"/>
        </w:rPr>
      </w:pPr>
    </w:p>
    <w:p w14:paraId="00000005" w14:textId="77777777" w:rsidR="00B24C58" w:rsidRPr="005A3B66" w:rsidRDefault="00DE1460">
      <w:pPr>
        <w:pBdr>
          <w:top w:val="nil"/>
          <w:left w:val="nil"/>
          <w:bottom w:val="nil"/>
          <w:right w:val="nil"/>
          <w:between w:val="nil"/>
        </w:pBdr>
        <w:jc w:val="center"/>
        <w:rPr>
          <w:rFonts w:ascii="Times New Roman" w:eastAsia="Times New Roman" w:hAnsi="Times New Roman" w:cs="Times New Roman"/>
          <w:b/>
          <w:color w:val="000000"/>
          <w:sz w:val="22"/>
          <w:szCs w:val="22"/>
        </w:rPr>
      </w:pPr>
      <w:r w:rsidRPr="005A3B66">
        <w:rPr>
          <w:rFonts w:ascii="Times New Roman" w:eastAsia="Times New Roman" w:hAnsi="Times New Roman" w:cs="Times New Roman"/>
          <w:b/>
          <w:color w:val="000000"/>
          <w:sz w:val="22"/>
          <w:szCs w:val="22"/>
        </w:rPr>
        <w:t xml:space="preserve">Report of the Independent Expert on protection against violence and discrimination </w:t>
      </w:r>
    </w:p>
    <w:p w14:paraId="00000007" w14:textId="7C676C27" w:rsidR="00B24C58" w:rsidRDefault="00DE1460" w:rsidP="00E71DAF">
      <w:pPr>
        <w:pBdr>
          <w:top w:val="nil"/>
          <w:left w:val="nil"/>
          <w:bottom w:val="nil"/>
          <w:right w:val="nil"/>
          <w:between w:val="nil"/>
        </w:pBdr>
        <w:jc w:val="center"/>
        <w:rPr>
          <w:rFonts w:ascii="Times New Roman" w:eastAsia="Times New Roman" w:hAnsi="Times New Roman" w:cs="Times New Roman"/>
          <w:b/>
          <w:color w:val="000000"/>
          <w:sz w:val="22"/>
          <w:szCs w:val="22"/>
        </w:rPr>
      </w:pPr>
      <w:proofErr w:type="gramStart"/>
      <w:r w:rsidRPr="005A3B66">
        <w:rPr>
          <w:rFonts w:ascii="Times New Roman" w:eastAsia="Times New Roman" w:hAnsi="Times New Roman" w:cs="Times New Roman"/>
          <w:b/>
          <w:color w:val="000000"/>
          <w:sz w:val="22"/>
          <w:szCs w:val="22"/>
        </w:rPr>
        <w:t>based</w:t>
      </w:r>
      <w:proofErr w:type="gramEnd"/>
      <w:r w:rsidRPr="005A3B66">
        <w:rPr>
          <w:rFonts w:ascii="Times New Roman" w:eastAsia="Times New Roman" w:hAnsi="Times New Roman" w:cs="Times New Roman"/>
          <w:b/>
          <w:color w:val="000000"/>
          <w:sz w:val="22"/>
          <w:szCs w:val="22"/>
        </w:rPr>
        <w:t xml:space="preserve"> on sexual orientation and gender identity</w:t>
      </w:r>
    </w:p>
    <w:p w14:paraId="7D5F1A31" w14:textId="77777777" w:rsidR="002C1581" w:rsidRPr="005A3B66" w:rsidRDefault="002C1581">
      <w:pPr>
        <w:pBdr>
          <w:top w:val="nil"/>
          <w:left w:val="nil"/>
          <w:bottom w:val="nil"/>
          <w:right w:val="nil"/>
          <w:between w:val="nil"/>
        </w:pBdr>
        <w:jc w:val="center"/>
        <w:rPr>
          <w:rFonts w:ascii="Times New Roman" w:eastAsia="Times New Roman" w:hAnsi="Times New Roman" w:cs="Times New Roman"/>
          <w:b/>
          <w:color w:val="000000"/>
          <w:sz w:val="22"/>
          <w:szCs w:val="22"/>
        </w:rPr>
      </w:pPr>
    </w:p>
    <w:p w14:paraId="00000008" w14:textId="18B64822" w:rsidR="00B24C58" w:rsidRPr="005A3B66" w:rsidRDefault="00DE1460">
      <w:pPr>
        <w:pBdr>
          <w:top w:val="nil"/>
          <w:left w:val="nil"/>
          <w:bottom w:val="nil"/>
          <w:right w:val="nil"/>
          <w:between w:val="nil"/>
        </w:pBdr>
        <w:jc w:val="center"/>
        <w:rPr>
          <w:rFonts w:ascii="Times New Roman" w:eastAsia="Times New Roman" w:hAnsi="Times New Roman" w:cs="Times New Roman"/>
          <w:b/>
          <w:color w:val="000000"/>
          <w:sz w:val="22"/>
          <w:szCs w:val="22"/>
        </w:rPr>
      </w:pPr>
      <w:r w:rsidRPr="005A3B66">
        <w:rPr>
          <w:rFonts w:ascii="Times New Roman" w:eastAsia="Times New Roman" w:hAnsi="Times New Roman" w:cs="Times New Roman"/>
          <w:b/>
          <w:color w:val="000000"/>
          <w:sz w:val="22"/>
          <w:szCs w:val="22"/>
        </w:rPr>
        <w:t>Gender</w:t>
      </w:r>
      <w:r w:rsidR="00E22E7A" w:rsidRPr="005A3B66">
        <w:rPr>
          <w:rFonts w:ascii="Times New Roman" w:eastAsia="Times New Roman" w:hAnsi="Times New Roman" w:cs="Times New Roman"/>
          <w:b/>
          <w:color w:val="000000"/>
          <w:sz w:val="22"/>
          <w:szCs w:val="22"/>
        </w:rPr>
        <w:t>, sexual orientation and gender identity</w:t>
      </w:r>
    </w:p>
    <w:p w14:paraId="37C34E78" w14:textId="77777777" w:rsidR="00E22E7A" w:rsidRPr="005A3B66" w:rsidRDefault="00E22E7A">
      <w:pPr>
        <w:pBdr>
          <w:top w:val="nil"/>
          <w:left w:val="nil"/>
          <w:bottom w:val="nil"/>
          <w:right w:val="nil"/>
          <w:between w:val="nil"/>
        </w:pBdr>
        <w:jc w:val="center"/>
        <w:rPr>
          <w:rFonts w:ascii="Times New Roman" w:eastAsia="Times New Roman" w:hAnsi="Times New Roman" w:cs="Times New Roman"/>
          <w:color w:val="000000"/>
          <w:sz w:val="22"/>
          <w:szCs w:val="22"/>
        </w:rPr>
      </w:pPr>
    </w:p>
    <w:p w14:paraId="00000009" w14:textId="77777777" w:rsidR="00B24C58" w:rsidRPr="00AF2AD1" w:rsidRDefault="00DE1460">
      <w:pPr>
        <w:pBdr>
          <w:top w:val="nil"/>
          <w:left w:val="nil"/>
          <w:bottom w:val="nil"/>
          <w:right w:val="nil"/>
          <w:between w:val="nil"/>
        </w:pBdr>
        <w:jc w:val="both"/>
        <w:rPr>
          <w:rFonts w:ascii="Times New Roman" w:eastAsia="Times New Roman" w:hAnsi="Times New Roman" w:cs="Times New Roman"/>
          <w:b/>
          <w:color w:val="000000"/>
          <w:sz w:val="22"/>
          <w:szCs w:val="22"/>
          <w:u w:val="single"/>
        </w:rPr>
      </w:pPr>
      <w:r w:rsidRPr="00AF2AD1">
        <w:rPr>
          <w:rFonts w:ascii="Times New Roman" w:eastAsia="Times New Roman" w:hAnsi="Times New Roman" w:cs="Times New Roman"/>
          <w:b/>
          <w:color w:val="000000"/>
          <w:sz w:val="22"/>
          <w:szCs w:val="22"/>
          <w:u w:val="single"/>
        </w:rPr>
        <w:t>Introduction</w:t>
      </w:r>
    </w:p>
    <w:p w14:paraId="35A0E103" w14:textId="44809E9C" w:rsidR="007D7A02"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In accordance with my mandate as Independent Expert on protection against violence and discrimination based on sexual orientation and gender identity, pursuant to Human Rights Council resolutions 32/2 and 41/18, I intend to present a thematic report at the</w:t>
      </w:r>
      <w:r w:rsidR="007D7A02" w:rsidRPr="005A3B66">
        <w:rPr>
          <w:rFonts w:ascii="Times New Roman" w:eastAsia="Times New Roman" w:hAnsi="Times New Roman" w:cs="Times New Roman"/>
          <w:color w:val="000000"/>
          <w:sz w:val="22"/>
          <w:szCs w:val="22"/>
        </w:rPr>
        <w:t xml:space="preserve"> </w:t>
      </w:r>
      <w:r w:rsidR="00AD3302" w:rsidRPr="005A3B66">
        <w:rPr>
          <w:rFonts w:ascii="Times New Roman" w:eastAsia="Times New Roman" w:hAnsi="Times New Roman" w:cs="Times New Roman"/>
          <w:color w:val="000000"/>
          <w:sz w:val="22"/>
          <w:szCs w:val="22"/>
        </w:rPr>
        <w:t>47</w:t>
      </w:r>
      <w:r w:rsidR="00AD3302" w:rsidRPr="005A3B66">
        <w:rPr>
          <w:rFonts w:ascii="Times New Roman" w:eastAsia="Times New Roman" w:hAnsi="Times New Roman" w:cs="Times New Roman"/>
          <w:color w:val="000000"/>
          <w:sz w:val="22"/>
          <w:szCs w:val="22"/>
          <w:vertAlign w:val="superscript"/>
        </w:rPr>
        <w:t>th</w:t>
      </w:r>
      <w:r w:rsidRPr="005A3B66">
        <w:rPr>
          <w:rFonts w:ascii="Times New Roman" w:eastAsia="Times New Roman" w:hAnsi="Times New Roman" w:cs="Times New Roman"/>
          <w:color w:val="000000"/>
          <w:sz w:val="22"/>
          <w:szCs w:val="22"/>
        </w:rPr>
        <w:t xml:space="preserve"> session of the </w:t>
      </w:r>
      <w:r w:rsidR="00AD3302" w:rsidRPr="005A3B66">
        <w:rPr>
          <w:rFonts w:ascii="Times New Roman" w:eastAsia="Times New Roman" w:hAnsi="Times New Roman" w:cs="Times New Roman"/>
          <w:color w:val="000000"/>
          <w:sz w:val="22"/>
          <w:szCs w:val="22"/>
        </w:rPr>
        <w:t>Human Rights Council</w:t>
      </w:r>
      <w:r w:rsidR="00AD3302" w:rsidRPr="005A3B66" w:rsidDel="00AD3302">
        <w:rPr>
          <w:rFonts w:ascii="Times New Roman" w:eastAsia="Times New Roman" w:hAnsi="Times New Roman" w:cs="Times New Roman"/>
          <w:color w:val="000000"/>
          <w:sz w:val="22"/>
          <w:szCs w:val="22"/>
        </w:rPr>
        <w:t xml:space="preserve"> </w:t>
      </w:r>
      <w:r w:rsidR="00AD3302" w:rsidRPr="005A3B66">
        <w:rPr>
          <w:rFonts w:ascii="Times New Roman" w:eastAsia="Times New Roman" w:hAnsi="Times New Roman" w:cs="Times New Roman"/>
          <w:color w:val="000000"/>
          <w:sz w:val="22"/>
          <w:szCs w:val="22"/>
        </w:rPr>
        <w:t>(HRC 47)</w:t>
      </w:r>
      <w:r w:rsidR="002C1581">
        <w:rPr>
          <w:rFonts w:ascii="Times New Roman" w:eastAsia="Times New Roman" w:hAnsi="Times New Roman" w:cs="Times New Roman"/>
          <w:color w:val="000000"/>
          <w:sz w:val="22"/>
          <w:szCs w:val="22"/>
        </w:rPr>
        <w:t xml:space="preserve"> with focus</w:t>
      </w:r>
      <w:r w:rsidRPr="005A3B66">
        <w:rPr>
          <w:rFonts w:ascii="Times New Roman" w:eastAsia="Times New Roman" w:hAnsi="Times New Roman" w:cs="Times New Roman"/>
          <w:color w:val="000000"/>
          <w:sz w:val="22"/>
          <w:szCs w:val="22"/>
        </w:rPr>
        <w:t xml:space="preserve"> on </w:t>
      </w:r>
      <w:r w:rsidR="00DE4350" w:rsidRPr="005A3B66">
        <w:rPr>
          <w:rFonts w:ascii="Times New Roman" w:eastAsia="Times New Roman" w:hAnsi="Times New Roman" w:cs="Times New Roman"/>
          <w:color w:val="000000"/>
          <w:sz w:val="22"/>
          <w:szCs w:val="22"/>
        </w:rPr>
        <w:t xml:space="preserve">the concept of </w:t>
      </w:r>
      <w:r w:rsidRPr="005A3B66">
        <w:rPr>
          <w:rFonts w:ascii="Times New Roman" w:eastAsia="Times New Roman" w:hAnsi="Times New Roman" w:cs="Times New Roman"/>
          <w:color w:val="000000"/>
          <w:sz w:val="22"/>
          <w:szCs w:val="22"/>
        </w:rPr>
        <w:t xml:space="preserve">gender </w:t>
      </w:r>
      <w:r w:rsidR="009D1745" w:rsidRPr="005A3B66">
        <w:rPr>
          <w:rFonts w:ascii="Times New Roman" w:eastAsia="Times New Roman" w:hAnsi="Times New Roman" w:cs="Times New Roman"/>
          <w:color w:val="000000"/>
          <w:sz w:val="22"/>
          <w:szCs w:val="22"/>
        </w:rPr>
        <w:t>as it</w:t>
      </w:r>
      <w:r w:rsidR="00235DDF" w:rsidRPr="005A3B66">
        <w:rPr>
          <w:rFonts w:ascii="Times New Roman" w:eastAsia="Times New Roman" w:hAnsi="Times New Roman" w:cs="Times New Roman"/>
          <w:color w:val="000000"/>
          <w:sz w:val="22"/>
          <w:szCs w:val="22"/>
        </w:rPr>
        <w:t xml:space="preserve"> </w:t>
      </w:r>
      <w:r w:rsidR="007D7A02" w:rsidRPr="005A3B66">
        <w:rPr>
          <w:rFonts w:ascii="Times New Roman" w:eastAsia="Times New Roman" w:hAnsi="Times New Roman" w:cs="Times New Roman"/>
          <w:color w:val="000000"/>
          <w:sz w:val="22"/>
          <w:szCs w:val="22"/>
        </w:rPr>
        <w:t>describes</w:t>
      </w:r>
      <w:r w:rsidR="009D1745" w:rsidRPr="005A3B66">
        <w:rPr>
          <w:rFonts w:ascii="Times New Roman" w:eastAsia="Times New Roman" w:hAnsi="Times New Roman" w:cs="Times New Roman"/>
          <w:color w:val="000000"/>
          <w:sz w:val="22"/>
          <w:szCs w:val="22"/>
        </w:rPr>
        <w:t xml:space="preserve"> relat</w:t>
      </w:r>
      <w:r w:rsidR="00235DDF" w:rsidRPr="005A3B66">
        <w:rPr>
          <w:rFonts w:ascii="Times New Roman" w:eastAsia="Times New Roman" w:hAnsi="Times New Roman" w:cs="Times New Roman"/>
          <w:color w:val="000000"/>
          <w:sz w:val="22"/>
          <w:szCs w:val="22"/>
        </w:rPr>
        <w:t>ional power hierarchies which</w:t>
      </w:r>
      <w:r w:rsidR="007D7A02" w:rsidRPr="005A3B66">
        <w:rPr>
          <w:rFonts w:ascii="Times New Roman" w:eastAsia="Times New Roman" w:hAnsi="Times New Roman" w:cs="Times New Roman"/>
          <w:color w:val="000000"/>
          <w:sz w:val="22"/>
          <w:szCs w:val="22"/>
        </w:rPr>
        <w:t xml:space="preserve"> </w:t>
      </w:r>
      <w:r w:rsidR="00AB795C" w:rsidRPr="005A3B66">
        <w:rPr>
          <w:rFonts w:ascii="Times New Roman" w:eastAsia="Times New Roman" w:hAnsi="Times New Roman" w:cs="Times New Roman"/>
          <w:color w:val="000000"/>
          <w:sz w:val="22"/>
          <w:szCs w:val="22"/>
        </w:rPr>
        <w:t>situate</w:t>
      </w:r>
      <w:r w:rsidR="00235DDF" w:rsidRPr="005A3B66">
        <w:rPr>
          <w:rFonts w:ascii="Times New Roman" w:eastAsia="Times New Roman" w:hAnsi="Times New Roman" w:cs="Times New Roman"/>
          <w:color w:val="000000"/>
          <w:sz w:val="22"/>
          <w:szCs w:val="22"/>
        </w:rPr>
        <w:t xml:space="preserve"> people</w:t>
      </w:r>
      <w:r w:rsidR="00E22E7A" w:rsidRPr="005A3B66">
        <w:rPr>
          <w:rFonts w:ascii="Times New Roman" w:eastAsia="Times New Roman" w:hAnsi="Times New Roman" w:cs="Times New Roman"/>
          <w:color w:val="000000"/>
          <w:sz w:val="22"/>
          <w:szCs w:val="22"/>
        </w:rPr>
        <w:t>,</w:t>
      </w:r>
      <w:r w:rsidR="00235DDF" w:rsidRPr="005A3B66">
        <w:rPr>
          <w:rFonts w:ascii="Times New Roman" w:eastAsia="Times New Roman" w:hAnsi="Times New Roman" w:cs="Times New Roman"/>
          <w:color w:val="000000"/>
          <w:sz w:val="22"/>
          <w:szCs w:val="22"/>
        </w:rPr>
        <w:t xml:space="preserve"> communities</w:t>
      </w:r>
      <w:r w:rsidR="00E22E7A" w:rsidRPr="005A3B66">
        <w:rPr>
          <w:rFonts w:ascii="Times New Roman" w:eastAsia="Times New Roman" w:hAnsi="Times New Roman" w:cs="Times New Roman"/>
          <w:color w:val="000000"/>
          <w:sz w:val="22"/>
          <w:szCs w:val="22"/>
        </w:rPr>
        <w:t xml:space="preserve"> and populations</w:t>
      </w:r>
      <w:r w:rsidR="00235DDF" w:rsidRPr="005A3B66">
        <w:rPr>
          <w:rFonts w:ascii="Times New Roman" w:eastAsia="Times New Roman" w:hAnsi="Times New Roman" w:cs="Times New Roman"/>
          <w:color w:val="000000"/>
          <w:sz w:val="22"/>
          <w:szCs w:val="22"/>
        </w:rPr>
        <w:t xml:space="preserve"> as </w:t>
      </w:r>
      <w:r w:rsidR="00DE4350" w:rsidRPr="005A3B66">
        <w:rPr>
          <w:rFonts w:ascii="Times New Roman" w:eastAsia="Times New Roman" w:hAnsi="Times New Roman" w:cs="Times New Roman"/>
          <w:color w:val="000000"/>
          <w:sz w:val="22"/>
          <w:szCs w:val="22"/>
        </w:rPr>
        <w:t xml:space="preserve">targets of </w:t>
      </w:r>
      <w:r w:rsidR="009D1745" w:rsidRPr="005A3B66">
        <w:rPr>
          <w:rFonts w:ascii="Times New Roman" w:eastAsia="Times New Roman" w:hAnsi="Times New Roman" w:cs="Times New Roman"/>
          <w:color w:val="000000"/>
          <w:sz w:val="22"/>
          <w:szCs w:val="22"/>
        </w:rPr>
        <w:t xml:space="preserve">violence and discrimination </w:t>
      </w:r>
      <w:r w:rsidR="00E22E7A" w:rsidRPr="005A3B66">
        <w:rPr>
          <w:rFonts w:ascii="Times New Roman" w:eastAsia="Times New Roman" w:hAnsi="Times New Roman" w:cs="Times New Roman"/>
          <w:color w:val="000000"/>
          <w:sz w:val="22"/>
          <w:szCs w:val="22"/>
        </w:rPr>
        <w:t>and</w:t>
      </w:r>
      <w:r w:rsidR="009D1745" w:rsidRPr="005A3B66">
        <w:rPr>
          <w:rFonts w:ascii="Times New Roman" w:eastAsia="Times New Roman" w:hAnsi="Times New Roman" w:cs="Times New Roman"/>
          <w:color w:val="000000"/>
          <w:sz w:val="22"/>
          <w:szCs w:val="22"/>
        </w:rPr>
        <w:t xml:space="preserve"> </w:t>
      </w:r>
      <w:r w:rsidR="00235DDF" w:rsidRPr="005A3B66">
        <w:rPr>
          <w:rFonts w:ascii="Times New Roman" w:eastAsia="Times New Roman" w:hAnsi="Times New Roman" w:cs="Times New Roman"/>
          <w:color w:val="000000"/>
          <w:sz w:val="22"/>
          <w:szCs w:val="22"/>
        </w:rPr>
        <w:t xml:space="preserve">limit </w:t>
      </w:r>
      <w:r w:rsidRPr="005A3B66">
        <w:rPr>
          <w:rFonts w:ascii="Times New Roman" w:eastAsia="Times New Roman" w:hAnsi="Times New Roman" w:cs="Times New Roman"/>
          <w:color w:val="000000"/>
          <w:sz w:val="22"/>
          <w:szCs w:val="22"/>
        </w:rPr>
        <w:t>the</w:t>
      </w:r>
      <w:r w:rsidR="009D1745" w:rsidRPr="005A3B66">
        <w:rPr>
          <w:rFonts w:ascii="Times New Roman" w:eastAsia="Times New Roman" w:hAnsi="Times New Roman" w:cs="Times New Roman"/>
          <w:color w:val="000000"/>
          <w:sz w:val="22"/>
          <w:szCs w:val="22"/>
        </w:rPr>
        <w:t xml:space="preserve"> enjoyment of human</w:t>
      </w:r>
      <w:r w:rsidRPr="005A3B66">
        <w:rPr>
          <w:rFonts w:ascii="Times New Roman" w:eastAsia="Times New Roman" w:hAnsi="Times New Roman" w:cs="Times New Roman"/>
          <w:color w:val="000000"/>
          <w:sz w:val="22"/>
          <w:szCs w:val="22"/>
        </w:rPr>
        <w:t xml:space="preserve"> rights </w:t>
      </w:r>
      <w:r w:rsidR="009D1745" w:rsidRPr="005A3B66">
        <w:rPr>
          <w:rFonts w:ascii="Times New Roman" w:eastAsia="Times New Roman" w:hAnsi="Times New Roman" w:cs="Times New Roman"/>
          <w:color w:val="000000"/>
          <w:sz w:val="22"/>
          <w:szCs w:val="22"/>
        </w:rPr>
        <w:t>by</w:t>
      </w:r>
      <w:r w:rsidRPr="005A3B66">
        <w:rPr>
          <w:rFonts w:ascii="Times New Roman" w:eastAsia="Times New Roman" w:hAnsi="Times New Roman" w:cs="Times New Roman"/>
          <w:color w:val="000000"/>
          <w:sz w:val="22"/>
          <w:szCs w:val="22"/>
        </w:rPr>
        <w:t xml:space="preserve"> lesbian, gay, bi</w:t>
      </w:r>
      <w:r w:rsidR="000F7A28" w:rsidRPr="005A3B66">
        <w:rPr>
          <w:rFonts w:ascii="Times New Roman" w:eastAsia="Times New Roman" w:hAnsi="Times New Roman" w:cs="Times New Roman"/>
          <w:color w:val="000000"/>
          <w:sz w:val="22"/>
          <w:szCs w:val="22"/>
        </w:rPr>
        <w:t>s</w:t>
      </w:r>
      <w:r w:rsidRPr="005A3B66">
        <w:rPr>
          <w:rFonts w:ascii="Times New Roman" w:eastAsia="Times New Roman" w:hAnsi="Times New Roman" w:cs="Times New Roman"/>
          <w:color w:val="000000"/>
          <w:sz w:val="22"/>
          <w:szCs w:val="22"/>
        </w:rPr>
        <w:t>exual, trans and gender diverse (LGBT) persons.</w:t>
      </w:r>
      <w:proofErr w:type="gramEnd"/>
      <w:r w:rsidRPr="005A3B66">
        <w:rPr>
          <w:rFonts w:ascii="Times New Roman" w:eastAsia="Times New Roman" w:hAnsi="Times New Roman" w:cs="Times New Roman"/>
          <w:color w:val="000000"/>
          <w:sz w:val="22"/>
          <w:szCs w:val="22"/>
        </w:rPr>
        <w:t xml:space="preserve"> </w:t>
      </w:r>
    </w:p>
    <w:p w14:paraId="2A13B19E" w14:textId="77777777" w:rsidR="007D7A02" w:rsidRPr="005A3B66" w:rsidRDefault="007D7A02">
      <w:pPr>
        <w:pBdr>
          <w:top w:val="nil"/>
          <w:left w:val="nil"/>
          <w:bottom w:val="nil"/>
          <w:right w:val="nil"/>
          <w:between w:val="nil"/>
        </w:pBdr>
        <w:jc w:val="both"/>
        <w:rPr>
          <w:rFonts w:ascii="Times New Roman" w:eastAsia="Times New Roman" w:hAnsi="Times New Roman" w:cs="Times New Roman"/>
          <w:color w:val="000000"/>
          <w:sz w:val="22"/>
          <w:szCs w:val="22"/>
        </w:rPr>
      </w:pPr>
    </w:p>
    <w:p w14:paraId="5726F659" w14:textId="60E0D1C8" w:rsidR="00E22E7A" w:rsidRPr="005A3B66" w:rsidRDefault="00DE1460">
      <w:pPr>
        <w:pBdr>
          <w:top w:val="nil"/>
          <w:left w:val="nil"/>
          <w:bottom w:val="nil"/>
          <w:right w:val="nil"/>
          <w:between w:val="nil"/>
        </w:pBdr>
        <w:jc w:val="both"/>
        <w:rPr>
          <w:rFonts w:ascii="Times New Roman" w:eastAsia="Times New Roman" w:hAnsi="Times New Roman" w:cs="Times New Roman"/>
          <w:color w:val="000000" w:themeColor="text1"/>
          <w:sz w:val="22"/>
          <w:szCs w:val="22"/>
        </w:rPr>
      </w:pPr>
      <w:proofErr w:type="gramStart"/>
      <w:r w:rsidRPr="005A3B66">
        <w:rPr>
          <w:rFonts w:ascii="Times New Roman" w:eastAsia="Times New Roman" w:hAnsi="Times New Roman" w:cs="Times New Roman"/>
          <w:color w:val="000000"/>
          <w:sz w:val="22"/>
          <w:szCs w:val="22"/>
        </w:rPr>
        <w:t>The report</w:t>
      </w:r>
      <w:r w:rsidR="00E22E7A" w:rsidRPr="005A3B66">
        <w:rPr>
          <w:rFonts w:ascii="Times New Roman" w:eastAsia="Times New Roman" w:hAnsi="Times New Roman" w:cs="Times New Roman"/>
          <w:color w:val="000000"/>
          <w:sz w:val="22"/>
          <w:szCs w:val="22"/>
        </w:rPr>
        <w:t xml:space="preserve"> will examine how gender frameworks and protection from violence and discrimination based on </w:t>
      </w:r>
      <w:r w:rsidR="00E22E7A" w:rsidRPr="005A3B66">
        <w:rPr>
          <w:rFonts w:ascii="Times New Roman" w:eastAsia="Times New Roman" w:hAnsi="Times New Roman" w:cs="Times New Roman"/>
          <w:color w:val="000000" w:themeColor="text1"/>
          <w:sz w:val="22"/>
          <w:szCs w:val="22"/>
        </w:rPr>
        <w:t>sexual orientation and gender identity intersect in international law and State practice</w:t>
      </w:r>
      <w:r w:rsidR="00256171" w:rsidRPr="005A3B66">
        <w:rPr>
          <w:rFonts w:ascii="Times New Roman" w:eastAsia="Times New Roman" w:hAnsi="Times New Roman" w:cs="Times New Roman"/>
          <w:color w:val="000000" w:themeColor="text1"/>
          <w:sz w:val="22"/>
          <w:szCs w:val="22"/>
        </w:rPr>
        <w:t xml:space="preserve">, in order to </w:t>
      </w:r>
      <w:r w:rsidR="002C1581">
        <w:rPr>
          <w:rFonts w:ascii="Times New Roman" w:eastAsia="Times New Roman" w:hAnsi="Times New Roman" w:cs="Times New Roman"/>
          <w:color w:val="000000" w:themeColor="text1"/>
          <w:sz w:val="22"/>
          <w:szCs w:val="22"/>
        </w:rPr>
        <w:t>assess</w:t>
      </w:r>
      <w:r w:rsidR="00256171" w:rsidRPr="005A3B66">
        <w:rPr>
          <w:rFonts w:ascii="Times New Roman" w:eastAsia="Times New Roman" w:hAnsi="Times New Roman" w:cs="Times New Roman"/>
          <w:color w:val="000000" w:themeColor="text1"/>
          <w:sz w:val="22"/>
          <w:szCs w:val="22"/>
        </w:rPr>
        <w:t xml:space="preserve"> </w:t>
      </w:r>
      <w:r w:rsidR="002C1581">
        <w:rPr>
          <w:rFonts w:ascii="Times New Roman" w:eastAsia="Times New Roman" w:hAnsi="Times New Roman" w:cs="Times New Roman"/>
          <w:color w:val="000000" w:themeColor="text1"/>
          <w:sz w:val="22"/>
          <w:szCs w:val="22"/>
        </w:rPr>
        <w:t>to what extent</w:t>
      </w:r>
      <w:r w:rsidR="00256171" w:rsidRPr="005A3B66">
        <w:rPr>
          <w:rFonts w:ascii="Times New Roman" w:eastAsia="Times New Roman" w:hAnsi="Times New Roman" w:cs="Times New Roman"/>
          <w:color w:val="000000" w:themeColor="text1"/>
          <w:sz w:val="22"/>
          <w:szCs w:val="22"/>
        </w:rPr>
        <w:t xml:space="preserve"> economic, cultural and political factors establish norms which in turn legitimate the re-allocation of rights, resources and access to participation in </w:t>
      </w:r>
      <w:r w:rsidR="002C1581">
        <w:rPr>
          <w:rFonts w:ascii="Times New Roman" w:eastAsia="Times New Roman" w:hAnsi="Times New Roman" w:cs="Times New Roman"/>
          <w:color w:val="000000" w:themeColor="text1"/>
          <w:sz w:val="22"/>
          <w:szCs w:val="22"/>
        </w:rPr>
        <w:t>economic, cultural and political</w:t>
      </w:r>
      <w:r w:rsidR="00256171" w:rsidRPr="005A3B66">
        <w:rPr>
          <w:rFonts w:ascii="Times New Roman" w:eastAsia="Times New Roman" w:hAnsi="Times New Roman" w:cs="Times New Roman"/>
          <w:color w:val="000000" w:themeColor="text1"/>
          <w:sz w:val="22"/>
          <w:szCs w:val="22"/>
        </w:rPr>
        <w:t xml:space="preserve"> life across gender lines</w:t>
      </w:r>
      <w:r w:rsidR="00E22E7A" w:rsidRPr="005A3B66">
        <w:rPr>
          <w:rFonts w:ascii="Times New Roman" w:eastAsia="Times New Roman" w:hAnsi="Times New Roman" w:cs="Times New Roman"/>
          <w:color w:val="000000" w:themeColor="text1"/>
          <w:sz w:val="22"/>
          <w:szCs w:val="22"/>
        </w:rPr>
        <w:t>.</w:t>
      </w:r>
      <w:proofErr w:type="gramEnd"/>
      <w:r w:rsidR="00E22E7A" w:rsidRPr="005A3B66">
        <w:rPr>
          <w:rFonts w:ascii="Times New Roman" w:eastAsia="Times New Roman" w:hAnsi="Times New Roman" w:cs="Times New Roman"/>
          <w:color w:val="000000" w:themeColor="text1"/>
          <w:sz w:val="22"/>
          <w:szCs w:val="22"/>
        </w:rPr>
        <w:t xml:space="preserve"> The report aims at further reinforcing feminist thinking as a cornerstone of the mandate, taking into account the different ways in which gender norms and structures relate to human rights violations against LGBT persons. </w:t>
      </w:r>
    </w:p>
    <w:p w14:paraId="6529C597" w14:textId="77777777" w:rsidR="00256171" w:rsidRPr="005A3B66" w:rsidRDefault="00256171">
      <w:pPr>
        <w:pBdr>
          <w:top w:val="nil"/>
          <w:left w:val="nil"/>
          <w:bottom w:val="nil"/>
          <w:right w:val="nil"/>
          <w:between w:val="nil"/>
        </w:pBdr>
        <w:jc w:val="both"/>
        <w:rPr>
          <w:rFonts w:ascii="Times New Roman" w:eastAsia="Times New Roman" w:hAnsi="Times New Roman" w:cs="Times New Roman"/>
          <w:color w:val="000000" w:themeColor="text1"/>
          <w:sz w:val="22"/>
          <w:szCs w:val="22"/>
        </w:rPr>
      </w:pPr>
    </w:p>
    <w:p w14:paraId="48C2D991" w14:textId="0AA2AE7D" w:rsidR="00C91031" w:rsidRPr="005A3B66" w:rsidRDefault="00AB795C">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5A3B66">
        <w:rPr>
          <w:rFonts w:ascii="Times New Roman" w:eastAsia="Times New Roman" w:hAnsi="Times New Roman" w:cs="Times New Roman"/>
          <w:color w:val="000000" w:themeColor="text1"/>
          <w:sz w:val="22"/>
          <w:szCs w:val="22"/>
        </w:rPr>
        <w:t xml:space="preserve">The report </w:t>
      </w:r>
      <w:r w:rsidR="00256171" w:rsidRPr="005A3B66">
        <w:rPr>
          <w:rFonts w:ascii="Times New Roman" w:eastAsia="Times New Roman" w:hAnsi="Times New Roman" w:cs="Times New Roman"/>
          <w:color w:val="000000" w:themeColor="text1"/>
          <w:sz w:val="22"/>
          <w:szCs w:val="22"/>
        </w:rPr>
        <w:t>will also consider</w:t>
      </w:r>
      <w:r w:rsidR="007D7A02" w:rsidRPr="005A3B66">
        <w:rPr>
          <w:rFonts w:ascii="Times New Roman" w:eastAsia="Times New Roman" w:hAnsi="Times New Roman" w:cs="Times New Roman"/>
          <w:color w:val="000000" w:themeColor="text1"/>
          <w:sz w:val="22"/>
          <w:szCs w:val="22"/>
        </w:rPr>
        <w:t xml:space="preserve"> </w:t>
      </w:r>
      <w:r w:rsidR="00DE4350" w:rsidRPr="005A3B66">
        <w:rPr>
          <w:rFonts w:ascii="Times New Roman" w:eastAsia="Times New Roman" w:hAnsi="Times New Roman" w:cs="Times New Roman"/>
          <w:color w:val="000000" w:themeColor="text1"/>
          <w:sz w:val="22"/>
          <w:szCs w:val="22"/>
        </w:rPr>
        <w:t xml:space="preserve">the role of gender in international law and </w:t>
      </w:r>
      <w:r w:rsidR="00256171" w:rsidRPr="005A3B66">
        <w:rPr>
          <w:rFonts w:ascii="Times New Roman" w:eastAsia="Times New Roman" w:hAnsi="Times New Roman" w:cs="Times New Roman"/>
          <w:color w:val="000000" w:themeColor="text1"/>
          <w:sz w:val="22"/>
          <w:szCs w:val="22"/>
        </w:rPr>
        <w:t>S</w:t>
      </w:r>
      <w:r w:rsidR="00DE1460" w:rsidRPr="005A3B66">
        <w:rPr>
          <w:rFonts w:ascii="Times New Roman" w:eastAsia="Times New Roman" w:hAnsi="Times New Roman" w:cs="Times New Roman"/>
          <w:color w:val="000000" w:themeColor="text1"/>
          <w:sz w:val="22"/>
          <w:szCs w:val="22"/>
        </w:rPr>
        <w:t>tate practice</w:t>
      </w:r>
      <w:r w:rsidR="009B0E37" w:rsidRPr="005A3B66">
        <w:rPr>
          <w:rFonts w:ascii="Times New Roman" w:eastAsia="Times New Roman" w:hAnsi="Times New Roman" w:cs="Times New Roman"/>
          <w:color w:val="000000" w:themeColor="text1"/>
          <w:sz w:val="22"/>
          <w:szCs w:val="22"/>
        </w:rPr>
        <w:t xml:space="preserve"> in light of </w:t>
      </w:r>
      <w:r w:rsidR="002C1581">
        <w:rPr>
          <w:rFonts w:ascii="Times New Roman" w:eastAsia="Times New Roman" w:hAnsi="Times New Roman" w:cs="Times New Roman"/>
          <w:color w:val="000000" w:themeColor="text1"/>
          <w:sz w:val="22"/>
          <w:szCs w:val="22"/>
        </w:rPr>
        <w:t>current</w:t>
      </w:r>
      <w:r w:rsidR="009B0E37" w:rsidRPr="005A3B66">
        <w:rPr>
          <w:rFonts w:ascii="Times New Roman" w:eastAsia="Times New Roman" w:hAnsi="Times New Roman" w:cs="Times New Roman"/>
          <w:color w:val="000000" w:themeColor="text1"/>
          <w:sz w:val="22"/>
          <w:szCs w:val="22"/>
        </w:rPr>
        <w:t xml:space="preserve"> backlash </w:t>
      </w:r>
      <w:r w:rsidR="002C1581">
        <w:rPr>
          <w:rFonts w:ascii="Times New Roman" w:eastAsia="Times New Roman" w:hAnsi="Times New Roman" w:cs="Times New Roman"/>
          <w:color w:val="000000" w:themeColor="text1"/>
          <w:sz w:val="22"/>
          <w:szCs w:val="22"/>
        </w:rPr>
        <w:t xml:space="preserve">around the world </w:t>
      </w:r>
      <w:r w:rsidR="009B0E37" w:rsidRPr="005A3B66">
        <w:rPr>
          <w:rFonts w:ascii="Times New Roman" w:eastAsia="Times New Roman" w:hAnsi="Times New Roman" w:cs="Times New Roman"/>
          <w:color w:val="000000" w:themeColor="text1"/>
          <w:sz w:val="22"/>
          <w:szCs w:val="22"/>
        </w:rPr>
        <w:t>against rights related to gender, sexuality, and identity</w:t>
      </w:r>
      <w:r w:rsidR="00DE1460" w:rsidRPr="005A3B66">
        <w:rPr>
          <w:rFonts w:ascii="Times New Roman" w:eastAsia="Times New Roman" w:hAnsi="Times New Roman" w:cs="Times New Roman"/>
          <w:color w:val="000000" w:themeColor="text1"/>
          <w:sz w:val="22"/>
          <w:szCs w:val="22"/>
        </w:rPr>
        <w:t xml:space="preserve">. </w:t>
      </w:r>
      <w:proofErr w:type="gramStart"/>
      <w:r w:rsidR="009B0E37" w:rsidRPr="005A3B66">
        <w:rPr>
          <w:rFonts w:ascii="Times New Roman" w:eastAsia="Times New Roman" w:hAnsi="Times New Roman" w:cs="Times New Roman"/>
          <w:color w:val="000000" w:themeColor="text1"/>
          <w:sz w:val="22"/>
          <w:szCs w:val="22"/>
        </w:rPr>
        <w:t xml:space="preserve">This pushback often refers to biology and nature as the foundation for denying human rights recognition and protection to diverse gender/sexuality practices and identities </w:t>
      </w:r>
      <w:r w:rsidR="002C1581">
        <w:rPr>
          <w:rFonts w:ascii="Times New Roman" w:eastAsia="Times New Roman" w:hAnsi="Times New Roman" w:cs="Times New Roman"/>
          <w:color w:val="000000" w:themeColor="text1"/>
          <w:sz w:val="22"/>
          <w:szCs w:val="22"/>
        </w:rPr>
        <w:t>seen as</w:t>
      </w:r>
      <w:r w:rsidR="009B0E37" w:rsidRPr="005A3B66">
        <w:rPr>
          <w:rFonts w:ascii="Times New Roman" w:eastAsia="Times New Roman" w:hAnsi="Times New Roman" w:cs="Times New Roman"/>
          <w:color w:val="000000" w:themeColor="text1"/>
          <w:sz w:val="22"/>
          <w:szCs w:val="22"/>
        </w:rPr>
        <w:t xml:space="preserve"> “non-conforming”</w:t>
      </w:r>
      <w:r w:rsidR="002C1581">
        <w:rPr>
          <w:rFonts w:ascii="Times New Roman" w:eastAsia="Times New Roman" w:hAnsi="Times New Roman" w:cs="Times New Roman"/>
          <w:color w:val="000000" w:themeColor="text1"/>
          <w:sz w:val="22"/>
          <w:szCs w:val="22"/>
        </w:rPr>
        <w:t xml:space="preserve"> in</w:t>
      </w:r>
      <w:r w:rsidR="0037785A">
        <w:rPr>
          <w:rFonts w:ascii="Times New Roman" w:eastAsia="Times New Roman" w:hAnsi="Times New Roman" w:cs="Times New Roman"/>
          <w:color w:val="000000" w:themeColor="text1"/>
          <w:sz w:val="22"/>
          <w:szCs w:val="22"/>
        </w:rPr>
        <w:t xml:space="preserve"> a</w:t>
      </w:r>
      <w:r w:rsidR="002C1581">
        <w:rPr>
          <w:rFonts w:ascii="Times New Roman" w:eastAsia="Times New Roman" w:hAnsi="Times New Roman" w:cs="Times New Roman"/>
          <w:color w:val="000000" w:themeColor="text1"/>
          <w:sz w:val="22"/>
          <w:szCs w:val="22"/>
        </w:rPr>
        <w:t xml:space="preserve"> particular context, ye</w:t>
      </w:r>
      <w:r w:rsidR="009B0E37" w:rsidRPr="005A3B66">
        <w:rPr>
          <w:rFonts w:ascii="Times New Roman" w:eastAsia="Times New Roman" w:hAnsi="Times New Roman" w:cs="Times New Roman"/>
          <w:color w:val="000000" w:themeColor="text1"/>
          <w:sz w:val="22"/>
          <w:szCs w:val="22"/>
        </w:rPr>
        <w:t>t</w:t>
      </w:r>
      <w:r w:rsidR="002C1581">
        <w:rPr>
          <w:rFonts w:ascii="Times New Roman" w:eastAsia="Times New Roman" w:hAnsi="Times New Roman" w:cs="Times New Roman"/>
          <w:color w:val="000000" w:themeColor="text1"/>
          <w:sz w:val="22"/>
          <w:szCs w:val="22"/>
        </w:rPr>
        <w:t xml:space="preserve"> it</w:t>
      </w:r>
      <w:r w:rsidR="009B0E37" w:rsidRPr="005A3B66">
        <w:rPr>
          <w:rFonts w:ascii="Times New Roman" w:eastAsia="Times New Roman" w:hAnsi="Times New Roman" w:cs="Times New Roman"/>
          <w:color w:val="000000" w:themeColor="text1"/>
          <w:sz w:val="22"/>
          <w:szCs w:val="22"/>
        </w:rPr>
        <w:t xml:space="preserve"> is precisely the </w:t>
      </w:r>
      <w:r w:rsidR="00F1536B" w:rsidRPr="005A3B66">
        <w:rPr>
          <w:rFonts w:ascii="Times New Roman" w:eastAsia="Times New Roman" w:hAnsi="Times New Roman" w:cs="Times New Roman"/>
          <w:color w:val="000000" w:themeColor="text1"/>
          <w:sz w:val="22"/>
          <w:szCs w:val="22"/>
        </w:rPr>
        <w:t xml:space="preserve">feminist insight </w:t>
      </w:r>
      <w:r w:rsidR="009B0E37" w:rsidRPr="005A3B66">
        <w:rPr>
          <w:rFonts w:ascii="Times New Roman" w:eastAsia="Times New Roman" w:hAnsi="Times New Roman" w:cs="Times New Roman"/>
          <w:color w:val="000000" w:themeColor="text1"/>
          <w:sz w:val="22"/>
          <w:szCs w:val="22"/>
        </w:rPr>
        <w:t>that difference and variation</w:t>
      </w:r>
      <w:r w:rsidR="00F1536B" w:rsidRPr="005A3B66">
        <w:rPr>
          <w:rFonts w:ascii="Times New Roman" w:eastAsia="Times New Roman" w:hAnsi="Times New Roman" w:cs="Times New Roman"/>
          <w:color w:val="000000" w:themeColor="text1"/>
          <w:sz w:val="22"/>
          <w:szCs w:val="22"/>
        </w:rPr>
        <w:t xml:space="preserve"> are neither given, nor binary but occur along an interpretive continuum that has paved the way for expansive human rights protection.</w:t>
      </w:r>
      <w:proofErr w:type="gramEnd"/>
      <w:r w:rsidR="00256171" w:rsidRPr="005A3B66">
        <w:rPr>
          <w:rFonts w:ascii="Times New Roman" w:eastAsia="Times New Roman" w:hAnsi="Times New Roman" w:cs="Times New Roman"/>
          <w:color w:val="000000" w:themeColor="text1"/>
          <w:sz w:val="22"/>
          <w:szCs w:val="22"/>
        </w:rPr>
        <w:t xml:space="preserve"> The report will introduce best practices and </w:t>
      </w:r>
      <w:r w:rsidR="002C1581" w:rsidRPr="005A3B66">
        <w:rPr>
          <w:rFonts w:ascii="Times New Roman" w:eastAsia="Times New Roman" w:hAnsi="Times New Roman" w:cs="Times New Roman"/>
          <w:color w:val="000000" w:themeColor="text1"/>
          <w:sz w:val="22"/>
          <w:szCs w:val="22"/>
        </w:rPr>
        <w:t>recommendations and</w:t>
      </w:r>
      <w:r w:rsidR="00256171" w:rsidRPr="005A3B66">
        <w:rPr>
          <w:rFonts w:ascii="Times New Roman" w:eastAsia="Times New Roman" w:hAnsi="Times New Roman" w:cs="Times New Roman"/>
          <w:color w:val="000000" w:themeColor="text1"/>
          <w:sz w:val="22"/>
          <w:szCs w:val="22"/>
        </w:rPr>
        <w:t xml:space="preserve"> cross-fertilize with the Beijing </w:t>
      </w:r>
      <w:r w:rsidR="002C1581">
        <w:rPr>
          <w:rFonts w:ascii="Times New Roman" w:eastAsia="Times New Roman" w:hAnsi="Times New Roman" w:cs="Times New Roman"/>
          <w:color w:val="000000" w:themeColor="text1"/>
          <w:sz w:val="22"/>
          <w:szCs w:val="22"/>
        </w:rPr>
        <w:t>follow-up</w:t>
      </w:r>
      <w:r w:rsidR="00256171" w:rsidRPr="005A3B66">
        <w:rPr>
          <w:rFonts w:ascii="Times New Roman" w:eastAsia="Times New Roman" w:hAnsi="Times New Roman" w:cs="Times New Roman"/>
          <w:color w:val="000000" w:themeColor="text1"/>
          <w:sz w:val="22"/>
          <w:szCs w:val="22"/>
        </w:rPr>
        <w:t xml:space="preserve"> process</w:t>
      </w:r>
      <w:r w:rsidR="002C1581">
        <w:rPr>
          <w:rFonts w:ascii="Times New Roman" w:eastAsia="Times New Roman" w:hAnsi="Times New Roman" w:cs="Times New Roman"/>
          <w:color w:val="000000" w:themeColor="text1"/>
          <w:sz w:val="22"/>
          <w:szCs w:val="22"/>
        </w:rPr>
        <w:t xml:space="preserve"> and Plan of Action</w:t>
      </w:r>
      <w:r w:rsidR="00256171" w:rsidRPr="005A3B66">
        <w:rPr>
          <w:rFonts w:ascii="Times New Roman" w:eastAsia="Times New Roman" w:hAnsi="Times New Roman" w:cs="Times New Roman"/>
          <w:color w:val="000000" w:themeColor="text1"/>
          <w:sz w:val="22"/>
          <w:szCs w:val="22"/>
        </w:rPr>
        <w:t xml:space="preserve">, in which the gendered nature of violence and discrimination is a </w:t>
      </w:r>
      <w:proofErr w:type="gramStart"/>
      <w:r w:rsidR="00256171" w:rsidRPr="005A3B66">
        <w:rPr>
          <w:rFonts w:ascii="Times New Roman" w:eastAsia="Times New Roman" w:hAnsi="Times New Roman" w:cs="Times New Roman"/>
          <w:color w:val="000000" w:themeColor="text1"/>
          <w:sz w:val="22"/>
          <w:szCs w:val="22"/>
        </w:rPr>
        <w:t>cross-cutting</w:t>
      </w:r>
      <w:proofErr w:type="gramEnd"/>
      <w:r w:rsidR="00256171" w:rsidRPr="005A3B66">
        <w:rPr>
          <w:rFonts w:ascii="Times New Roman" w:eastAsia="Times New Roman" w:hAnsi="Times New Roman" w:cs="Times New Roman"/>
          <w:color w:val="000000" w:themeColor="text1"/>
          <w:sz w:val="22"/>
          <w:szCs w:val="22"/>
        </w:rPr>
        <w:t xml:space="preserve"> approach.</w:t>
      </w:r>
    </w:p>
    <w:p w14:paraId="2BFD8923" w14:textId="77777777" w:rsidR="009D1745" w:rsidRPr="005A3B66" w:rsidRDefault="009D1745">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0B" w14:textId="73703D4B" w:rsidR="00B24C58"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This call for inputs will serve as one of the channels through which I will collect information to inform the preparation of my report to the </w:t>
      </w:r>
      <w:r w:rsidR="00AD3302" w:rsidRPr="005A3B66">
        <w:rPr>
          <w:rFonts w:ascii="Times New Roman" w:eastAsia="Times New Roman" w:hAnsi="Times New Roman" w:cs="Times New Roman"/>
          <w:color w:val="000000"/>
          <w:sz w:val="22"/>
          <w:szCs w:val="22"/>
        </w:rPr>
        <w:t>HRC 47</w:t>
      </w:r>
      <w:r w:rsidRPr="005A3B66">
        <w:rPr>
          <w:rFonts w:ascii="Times New Roman" w:eastAsia="Times New Roman" w:hAnsi="Times New Roman" w:cs="Times New Roman"/>
          <w:color w:val="000000"/>
          <w:sz w:val="22"/>
          <w:szCs w:val="22"/>
        </w:rPr>
        <w:t xml:space="preserve">. </w:t>
      </w:r>
      <w:r w:rsidR="0079787D" w:rsidRPr="005A3B66">
        <w:rPr>
          <w:rFonts w:ascii="Times New Roman" w:eastAsia="Times New Roman" w:hAnsi="Times New Roman" w:cs="Times New Roman"/>
          <w:color w:val="000000"/>
          <w:sz w:val="22"/>
          <w:szCs w:val="22"/>
        </w:rPr>
        <w:t>T</w:t>
      </w:r>
      <w:r w:rsidRPr="005A3B66">
        <w:rPr>
          <w:rFonts w:ascii="Times New Roman" w:eastAsia="Times New Roman" w:hAnsi="Times New Roman" w:cs="Times New Roman"/>
          <w:color w:val="000000"/>
          <w:sz w:val="22"/>
          <w:szCs w:val="22"/>
        </w:rPr>
        <w:t xml:space="preserve">he information-gathering process will also include a literature review, an expert meeting, and a consultation. </w:t>
      </w:r>
    </w:p>
    <w:p w14:paraId="0000000C" w14:textId="447CBBC4" w:rsidR="00B24C58"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w:t>
      </w:r>
    </w:p>
    <w:p w14:paraId="003C32B0" w14:textId="77777777" w:rsidR="002C1581" w:rsidRPr="005A3B66" w:rsidRDefault="002C158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520ADEDE"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b/>
          <w:color w:val="000000"/>
          <w:sz w:val="22"/>
          <w:szCs w:val="22"/>
          <w:u w:val="single"/>
        </w:rPr>
        <w:t>Background</w:t>
      </w:r>
    </w:p>
    <w:p w14:paraId="7C50F6C0" w14:textId="5A0941BC" w:rsidR="004065B3"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Gender</w:t>
      </w:r>
      <w:r w:rsidR="00235DDF" w:rsidRPr="005A3B66">
        <w:rPr>
          <w:rFonts w:ascii="Times New Roman" w:eastAsia="Times New Roman" w:hAnsi="Times New Roman" w:cs="Times New Roman"/>
          <w:color w:val="000000"/>
          <w:sz w:val="22"/>
          <w:szCs w:val="22"/>
        </w:rPr>
        <w:t xml:space="preserve"> theory informed</w:t>
      </w:r>
      <w:r w:rsidRPr="005A3B66">
        <w:rPr>
          <w:rFonts w:ascii="Times New Roman" w:eastAsia="Times New Roman" w:hAnsi="Times New Roman" w:cs="Times New Roman"/>
          <w:color w:val="000000"/>
          <w:sz w:val="22"/>
          <w:szCs w:val="22"/>
        </w:rPr>
        <w:t xml:space="preserve"> approaches recognize </w:t>
      </w:r>
      <w:r w:rsidR="004065B3" w:rsidRPr="005A3B66">
        <w:rPr>
          <w:rFonts w:ascii="Times New Roman" w:eastAsia="Times New Roman" w:hAnsi="Times New Roman" w:cs="Times New Roman"/>
          <w:color w:val="000000"/>
          <w:sz w:val="22"/>
          <w:szCs w:val="22"/>
        </w:rPr>
        <w:t xml:space="preserve">gender as inextricably linked with social construct - </w:t>
      </w:r>
      <w:r w:rsidR="007764A6" w:rsidRPr="005A3B66">
        <w:rPr>
          <w:rFonts w:ascii="Times New Roman" w:eastAsia="Times New Roman" w:hAnsi="Times New Roman" w:cs="Times New Roman"/>
          <w:color w:val="000000"/>
          <w:sz w:val="22"/>
          <w:szCs w:val="22"/>
        </w:rPr>
        <w:t>that the meaning</w:t>
      </w:r>
      <w:r w:rsidR="004065B3" w:rsidRPr="005A3B66">
        <w:rPr>
          <w:rFonts w:ascii="Times New Roman" w:eastAsia="Times New Roman" w:hAnsi="Times New Roman" w:cs="Times New Roman"/>
          <w:color w:val="000000"/>
          <w:sz w:val="22"/>
          <w:szCs w:val="22"/>
        </w:rPr>
        <w:t>s</w:t>
      </w:r>
      <w:r w:rsidR="007764A6" w:rsidRPr="005A3B66">
        <w:rPr>
          <w:rFonts w:ascii="Times New Roman" w:eastAsia="Times New Roman" w:hAnsi="Times New Roman" w:cs="Times New Roman"/>
          <w:color w:val="000000"/>
          <w:sz w:val="22"/>
          <w:szCs w:val="22"/>
        </w:rPr>
        <w:t xml:space="preserve"> attached to sex (and other) difference</w:t>
      </w:r>
      <w:r w:rsidR="004065B3" w:rsidRPr="005A3B66">
        <w:rPr>
          <w:rFonts w:ascii="Times New Roman" w:eastAsia="Times New Roman" w:hAnsi="Times New Roman" w:cs="Times New Roman"/>
          <w:color w:val="000000"/>
          <w:sz w:val="22"/>
          <w:szCs w:val="22"/>
        </w:rPr>
        <w:t xml:space="preserve">s </w:t>
      </w:r>
      <w:proofErr w:type="gramStart"/>
      <w:r w:rsidR="004065B3" w:rsidRPr="005A3B66">
        <w:rPr>
          <w:rFonts w:ascii="Times New Roman" w:eastAsia="Times New Roman" w:hAnsi="Times New Roman" w:cs="Times New Roman"/>
          <w:color w:val="000000"/>
          <w:sz w:val="22"/>
          <w:szCs w:val="22"/>
        </w:rPr>
        <w:t>are</w:t>
      </w:r>
      <w:r w:rsidR="007764A6" w:rsidRPr="005A3B66">
        <w:rPr>
          <w:rFonts w:ascii="Times New Roman" w:eastAsia="Times New Roman" w:hAnsi="Times New Roman" w:cs="Times New Roman"/>
          <w:color w:val="000000"/>
          <w:sz w:val="22"/>
          <w:szCs w:val="22"/>
        </w:rPr>
        <w:t xml:space="preserve"> socially created</w:t>
      </w:r>
      <w:proofErr w:type="gramEnd"/>
      <w:r w:rsidRPr="005A3B66">
        <w:rPr>
          <w:rFonts w:ascii="Times New Roman" w:eastAsia="Times New Roman" w:hAnsi="Times New Roman" w:cs="Times New Roman"/>
          <w:color w:val="000000"/>
          <w:sz w:val="22"/>
          <w:szCs w:val="22"/>
        </w:rPr>
        <w:t xml:space="preserve">. They </w:t>
      </w:r>
      <w:r w:rsidR="0079787D" w:rsidRPr="005A3B66">
        <w:rPr>
          <w:rFonts w:ascii="Times New Roman" w:eastAsia="Times New Roman" w:hAnsi="Times New Roman" w:cs="Times New Roman"/>
          <w:color w:val="000000"/>
          <w:sz w:val="22"/>
          <w:szCs w:val="22"/>
        </w:rPr>
        <w:t>challenge</w:t>
      </w:r>
      <w:r w:rsidRPr="005A3B66">
        <w:rPr>
          <w:rFonts w:ascii="Times New Roman" w:eastAsia="Times New Roman" w:hAnsi="Times New Roman" w:cs="Times New Roman"/>
          <w:color w:val="000000"/>
          <w:sz w:val="22"/>
          <w:szCs w:val="22"/>
        </w:rPr>
        <w:t xml:space="preserve"> the assumption that </w:t>
      </w:r>
      <w:r w:rsidRPr="005A3B66">
        <w:rPr>
          <w:rFonts w:ascii="Times New Roman" w:eastAsia="Times New Roman" w:hAnsi="Times New Roman" w:cs="Times New Roman"/>
          <w:color w:val="000000"/>
          <w:sz w:val="22"/>
          <w:szCs w:val="22"/>
        </w:rPr>
        <w:lastRenderedPageBreak/>
        <w:t>gender identity necessarily correlates with biological sex</w:t>
      </w:r>
      <w:r w:rsidR="000F7A28" w:rsidRPr="005A3B66">
        <w:rPr>
          <w:rFonts w:ascii="Times New Roman" w:eastAsia="Times New Roman" w:hAnsi="Times New Roman" w:cs="Times New Roman"/>
          <w:color w:val="000000"/>
          <w:sz w:val="22"/>
          <w:szCs w:val="22"/>
        </w:rPr>
        <w:t xml:space="preserve"> and</w:t>
      </w:r>
      <w:r w:rsidRPr="005A3B66">
        <w:rPr>
          <w:rFonts w:ascii="Times New Roman" w:eastAsia="Times New Roman" w:hAnsi="Times New Roman" w:cs="Times New Roman"/>
          <w:color w:val="000000"/>
          <w:sz w:val="22"/>
          <w:szCs w:val="22"/>
        </w:rPr>
        <w:t xml:space="preserve"> </w:t>
      </w:r>
      <w:r w:rsidR="002C1581">
        <w:rPr>
          <w:rFonts w:ascii="Times New Roman" w:eastAsia="Times New Roman" w:hAnsi="Times New Roman" w:cs="Times New Roman"/>
          <w:color w:val="000000"/>
          <w:sz w:val="22"/>
          <w:szCs w:val="22"/>
        </w:rPr>
        <w:t>recognize</w:t>
      </w:r>
      <w:r w:rsidRPr="005A3B66">
        <w:rPr>
          <w:rFonts w:ascii="Times New Roman" w:eastAsia="Times New Roman" w:hAnsi="Times New Roman" w:cs="Times New Roman"/>
          <w:color w:val="000000"/>
          <w:sz w:val="22"/>
          <w:szCs w:val="22"/>
        </w:rPr>
        <w:t xml:space="preserve"> the validity of a wide range of sexual orientations and gender identities. </w:t>
      </w:r>
      <w:r w:rsidR="00256171" w:rsidRPr="005A3B66">
        <w:rPr>
          <w:rFonts w:ascii="Times New Roman" w:eastAsia="Times New Roman" w:hAnsi="Times New Roman" w:cs="Times New Roman"/>
          <w:color w:val="000000"/>
          <w:sz w:val="22"/>
          <w:szCs w:val="22"/>
        </w:rPr>
        <w:t xml:space="preserve">The recognition of gender as </w:t>
      </w:r>
      <w:r w:rsidR="004065B3" w:rsidRPr="005A3B66">
        <w:rPr>
          <w:rFonts w:ascii="Times New Roman" w:eastAsia="Times New Roman" w:hAnsi="Times New Roman" w:cs="Times New Roman"/>
          <w:color w:val="000000"/>
          <w:sz w:val="22"/>
          <w:szCs w:val="22"/>
        </w:rPr>
        <w:t>determined by</w:t>
      </w:r>
      <w:r w:rsidR="00256171" w:rsidRPr="005A3B66">
        <w:rPr>
          <w:rFonts w:ascii="Times New Roman" w:eastAsia="Times New Roman" w:hAnsi="Times New Roman" w:cs="Times New Roman"/>
          <w:color w:val="000000"/>
          <w:sz w:val="22"/>
          <w:szCs w:val="22"/>
        </w:rPr>
        <w:t xml:space="preserve"> social construct is common to many feminisms, as well as LGBT theory, as is the recognition that gender, sex and sexuality interconnect with other axes of power and identification such as race, age, ethnicity, religion, [dis]ability and health status among others. This approach provides for recognition of how race is gendered and gender is raced, as well as the many other </w:t>
      </w:r>
      <w:proofErr w:type="gramStart"/>
      <w:r w:rsidR="00256171" w:rsidRPr="005A3B66">
        <w:rPr>
          <w:rFonts w:ascii="Times New Roman" w:eastAsia="Times New Roman" w:hAnsi="Times New Roman" w:cs="Times New Roman"/>
          <w:color w:val="000000"/>
          <w:sz w:val="22"/>
          <w:szCs w:val="22"/>
        </w:rPr>
        <w:t>factors which</w:t>
      </w:r>
      <w:proofErr w:type="gramEnd"/>
      <w:r w:rsidR="00256171" w:rsidRPr="005A3B66">
        <w:rPr>
          <w:rFonts w:ascii="Times New Roman" w:eastAsia="Times New Roman" w:hAnsi="Times New Roman" w:cs="Times New Roman"/>
          <w:color w:val="000000"/>
          <w:sz w:val="22"/>
          <w:szCs w:val="22"/>
        </w:rPr>
        <w:t xml:space="preserve"> affect how one is allocated rights, privileges or deficits and limits to rights through the regulation of gender. </w:t>
      </w:r>
    </w:p>
    <w:p w14:paraId="5A74751A" w14:textId="77777777" w:rsidR="00B95EDB" w:rsidRPr="005A3B66" w:rsidRDefault="00B95EDB">
      <w:pPr>
        <w:pBdr>
          <w:top w:val="nil"/>
          <w:left w:val="nil"/>
          <w:bottom w:val="nil"/>
          <w:right w:val="nil"/>
          <w:between w:val="nil"/>
        </w:pBdr>
        <w:jc w:val="both"/>
        <w:rPr>
          <w:rFonts w:ascii="Times New Roman" w:hAnsi="Times New Roman" w:cs="Times New Roman"/>
          <w:sz w:val="22"/>
          <w:szCs w:val="22"/>
        </w:rPr>
      </w:pPr>
    </w:p>
    <w:p w14:paraId="0000000F" w14:textId="48DB3AB1" w:rsidR="00B24C58" w:rsidRPr="005A3B66" w:rsidRDefault="002E442F">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Comprehensive and intersectional gender analysis </w:t>
      </w:r>
      <w:r w:rsidR="007764A6" w:rsidRPr="005A3B66">
        <w:rPr>
          <w:rFonts w:ascii="Times New Roman" w:eastAsia="Times New Roman" w:hAnsi="Times New Roman" w:cs="Times New Roman"/>
          <w:color w:val="000000"/>
          <w:sz w:val="22"/>
          <w:szCs w:val="22"/>
        </w:rPr>
        <w:t>has influenced the interpretation of</w:t>
      </w:r>
      <w:r w:rsidR="00DE1460" w:rsidRPr="005A3B66">
        <w:rPr>
          <w:rFonts w:ascii="Times New Roman" w:eastAsia="Times New Roman" w:hAnsi="Times New Roman" w:cs="Times New Roman"/>
          <w:color w:val="000000"/>
          <w:sz w:val="22"/>
          <w:szCs w:val="22"/>
        </w:rPr>
        <w:t xml:space="preserve"> rights recognized in international human rights law</w:t>
      </w:r>
      <w:r w:rsidR="00EE4F5E" w:rsidRPr="005A3B66">
        <w:rPr>
          <w:rFonts w:ascii="Times New Roman" w:eastAsia="Times New Roman" w:hAnsi="Times New Roman" w:cs="Times New Roman"/>
          <w:color w:val="000000"/>
          <w:sz w:val="22"/>
          <w:szCs w:val="22"/>
        </w:rPr>
        <w:t>, and m</w:t>
      </w:r>
      <w:r w:rsidR="00DE4350" w:rsidRPr="005A3B66">
        <w:rPr>
          <w:rFonts w:ascii="Times New Roman" w:eastAsia="Times New Roman" w:hAnsi="Times New Roman" w:cs="Times New Roman"/>
          <w:color w:val="000000"/>
          <w:sz w:val="22"/>
          <w:szCs w:val="22"/>
        </w:rPr>
        <w:t>any States have adopted gender</w:t>
      </w:r>
      <w:r w:rsidRPr="005A3B66">
        <w:rPr>
          <w:rFonts w:ascii="Times New Roman" w:eastAsia="Times New Roman" w:hAnsi="Times New Roman" w:cs="Times New Roman"/>
          <w:color w:val="000000"/>
          <w:sz w:val="22"/>
          <w:szCs w:val="22"/>
        </w:rPr>
        <w:t xml:space="preserve"> as a key concept</w:t>
      </w:r>
      <w:r w:rsidR="00DE4350" w:rsidRPr="005A3B66">
        <w:rPr>
          <w:rFonts w:ascii="Times New Roman" w:eastAsia="Times New Roman" w:hAnsi="Times New Roman" w:cs="Times New Roman"/>
          <w:color w:val="000000"/>
          <w:sz w:val="22"/>
          <w:szCs w:val="22"/>
        </w:rPr>
        <w:t xml:space="preserve"> in laws and policies </w:t>
      </w:r>
      <w:r w:rsidRPr="005A3B66">
        <w:rPr>
          <w:rFonts w:ascii="Times New Roman" w:eastAsia="Times New Roman" w:hAnsi="Times New Roman" w:cs="Times New Roman"/>
          <w:color w:val="000000"/>
          <w:sz w:val="22"/>
          <w:szCs w:val="22"/>
        </w:rPr>
        <w:t>aimed at</w:t>
      </w:r>
      <w:r w:rsidR="00DE4350" w:rsidRPr="005A3B66">
        <w:rPr>
          <w:rFonts w:ascii="Times New Roman" w:eastAsia="Times New Roman" w:hAnsi="Times New Roman" w:cs="Times New Roman"/>
          <w:color w:val="000000"/>
          <w:sz w:val="22"/>
          <w:szCs w:val="22"/>
        </w:rPr>
        <w:t xml:space="preserve"> protect</w:t>
      </w:r>
      <w:r w:rsidRPr="005A3B66">
        <w:rPr>
          <w:rFonts w:ascii="Times New Roman" w:eastAsia="Times New Roman" w:hAnsi="Times New Roman" w:cs="Times New Roman"/>
          <w:color w:val="000000"/>
          <w:sz w:val="22"/>
          <w:szCs w:val="22"/>
        </w:rPr>
        <w:t>ing women and LGBT persons</w:t>
      </w:r>
      <w:r w:rsidR="00DE4350" w:rsidRPr="005A3B66">
        <w:rPr>
          <w:rFonts w:ascii="Times New Roman" w:eastAsia="Times New Roman" w:hAnsi="Times New Roman" w:cs="Times New Roman"/>
          <w:color w:val="000000"/>
          <w:sz w:val="22"/>
          <w:szCs w:val="22"/>
        </w:rPr>
        <w:t xml:space="preserve"> against violence and discrimination. </w:t>
      </w:r>
      <w:r w:rsidR="00DE1460" w:rsidRPr="005A3B66">
        <w:rPr>
          <w:rFonts w:ascii="Times New Roman" w:eastAsia="Times New Roman" w:hAnsi="Times New Roman" w:cs="Times New Roman"/>
          <w:color w:val="000000"/>
          <w:sz w:val="22"/>
          <w:szCs w:val="22"/>
        </w:rPr>
        <w:t xml:space="preserve">Nevertheless, </w:t>
      </w:r>
      <w:r w:rsidR="00EE4F5E" w:rsidRPr="005A3B66">
        <w:rPr>
          <w:rFonts w:ascii="Times New Roman" w:eastAsia="Times New Roman" w:hAnsi="Times New Roman" w:cs="Times New Roman"/>
          <w:color w:val="000000"/>
          <w:sz w:val="22"/>
          <w:szCs w:val="22"/>
        </w:rPr>
        <w:t xml:space="preserve">within multilateral and regional </w:t>
      </w:r>
      <w:proofErr w:type="spellStart"/>
      <w:r w:rsidR="00EE4F5E" w:rsidRPr="005A3B66">
        <w:rPr>
          <w:rFonts w:ascii="Times New Roman" w:eastAsia="Times New Roman" w:hAnsi="Times New Roman" w:cs="Times New Roman"/>
          <w:color w:val="000000"/>
          <w:sz w:val="22"/>
          <w:szCs w:val="22"/>
        </w:rPr>
        <w:t>organisations</w:t>
      </w:r>
      <w:proofErr w:type="spellEnd"/>
      <w:r w:rsidR="00EE4F5E" w:rsidRPr="005A3B66">
        <w:rPr>
          <w:rFonts w:ascii="Times New Roman" w:eastAsia="Times New Roman" w:hAnsi="Times New Roman" w:cs="Times New Roman"/>
          <w:color w:val="000000"/>
          <w:sz w:val="22"/>
          <w:szCs w:val="22"/>
        </w:rPr>
        <w:t>, among other fora, there are currently narratives that</w:t>
      </w:r>
      <w:r w:rsidR="002C1581">
        <w:rPr>
          <w:rFonts w:ascii="Times New Roman" w:eastAsia="Times New Roman" w:hAnsi="Times New Roman" w:cs="Times New Roman"/>
          <w:color w:val="000000"/>
          <w:sz w:val="22"/>
          <w:szCs w:val="22"/>
        </w:rPr>
        <w:t xml:space="preserve">, </w:t>
      </w:r>
      <w:r w:rsidRPr="005A3B66">
        <w:rPr>
          <w:rFonts w:ascii="Times New Roman" w:eastAsia="Times New Roman" w:hAnsi="Times New Roman" w:cs="Times New Roman"/>
          <w:color w:val="000000"/>
          <w:sz w:val="22"/>
          <w:szCs w:val="22"/>
        </w:rPr>
        <w:t xml:space="preserve">under different lines of characterization (including </w:t>
      </w:r>
      <w:r w:rsidR="00EE4F5E" w:rsidRPr="005A3B66">
        <w:rPr>
          <w:rFonts w:ascii="Times New Roman" w:eastAsia="Times New Roman" w:hAnsi="Times New Roman" w:cs="Times New Roman"/>
          <w:color w:val="000000"/>
          <w:sz w:val="22"/>
          <w:szCs w:val="22"/>
        </w:rPr>
        <w:t>the accusation of s</w:t>
      </w:r>
      <w:r w:rsidRPr="005A3B66">
        <w:rPr>
          <w:rFonts w:ascii="Times New Roman" w:eastAsia="Times New Roman" w:hAnsi="Times New Roman" w:cs="Times New Roman"/>
          <w:color w:val="000000"/>
          <w:sz w:val="22"/>
          <w:szCs w:val="22"/>
        </w:rPr>
        <w:t>o-called “gender ideology”)</w:t>
      </w:r>
      <w:r w:rsidR="002C1581">
        <w:rPr>
          <w:rFonts w:ascii="Times New Roman" w:eastAsia="Times New Roman" w:hAnsi="Times New Roman" w:cs="Times New Roman"/>
          <w:color w:val="000000"/>
          <w:sz w:val="22"/>
          <w:szCs w:val="22"/>
        </w:rPr>
        <w:t>, seek</w:t>
      </w:r>
      <w:r w:rsidR="00EE4F5E" w:rsidRPr="005A3B66">
        <w:rPr>
          <w:rFonts w:ascii="Times New Roman" w:eastAsia="Times New Roman" w:hAnsi="Times New Roman" w:cs="Times New Roman"/>
          <w:color w:val="000000"/>
          <w:sz w:val="22"/>
          <w:szCs w:val="22"/>
        </w:rPr>
        <w:t xml:space="preserve"> </w:t>
      </w:r>
      <w:r w:rsidRPr="005A3B66">
        <w:rPr>
          <w:rFonts w:ascii="Times New Roman" w:eastAsia="Times New Roman" w:hAnsi="Times New Roman" w:cs="Times New Roman"/>
          <w:color w:val="000000"/>
          <w:sz w:val="22"/>
          <w:szCs w:val="22"/>
        </w:rPr>
        <w:t xml:space="preserve">to eliminate </w:t>
      </w:r>
      <w:r w:rsidR="00EE4F5E" w:rsidRPr="005A3B66">
        <w:rPr>
          <w:rFonts w:ascii="Times New Roman" w:eastAsia="Times New Roman" w:hAnsi="Times New Roman" w:cs="Times New Roman"/>
          <w:color w:val="000000"/>
          <w:sz w:val="22"/>
          <w:szCs w:val="22"/>
        </w:rPr>
        <w:t xml:space="preserve">the gender framework from </w:t>
      </w:r>
      <w:r w:rsidRPr="005A3B66">
        <w:rPr>
          <w:rFonts w:ascii="Times New Roman" w:eastAsia="Times New Roman" w:hAnsi="Times New Roman" w:cs="Times New Roman"/>
          <w:color w:val="000000"/>
          <w:sz w:val="22"/>
          <w:szCs w:val="22"/>
        </w:rPr>
        <w:t>international human rights law instruments and processes, and national legislative and policy documents</w:t>
      </w:r>
      <w:r w:rsidR="00DE1460" w:rsidRPr="005A3B66">
        <w:rPr>
          <w:rFonts w:ascii="Times New Roman" w:eastAsia="Times New Roman" w:hAnsi="Times New Roman" w:cs="Times New Roman"/>
          <w:color w:val="000000"/>
          <w:sz w:val="22"/>
          <w:szCs w:val="22"/>
        </w:rPr>
        <w:t>. Th</w:t>
      </w:r>
      <w:r w:rsidRPr="005A3B66">
        <w:rPr>
          <w:rFonts w:ascii="Times New Roman" w:eastAsia="Times New Roman" w:hAnsi="Times New Roman" w:cs="Times New Roman"/>
          <w:color w:val="000000"/>
          <w:sz w:val="22"/>
          <w:szCs w:val="22"/>
        </w:rPr>
        <w:t xml:space="preserve">ese attempts </w:t>
      </w:r>
      <w:r w:rsidR="00EE4F5E" w:rsidRPr="005A3B66">
        <w:rPr>
          <w:rFonts w:ascii="Times New Roman" w:eastAsia="Times New Roman" w:hAnsi="Times New Roman" w:cs="Times New Roman"/>
          <w:color w:val="000000"/>
          <w:sz w:val="22"/>
          <w:szCs w:val="22"/>
        </w:rPr>
        <w:t xml:space="preserve">could </w:t>
      </w:r>
      <w:proofErr w:type="gramStart"/>
      <w:r w:rsidR="00EE4F5E" w:rsidRPr="005A3B66">
        <w:rPr>
          <w:rFonts w:ascii="Times New Roman" w:eastAsia="Times New Roman" w:hAnsi="Times New Roman" w:cs="Times New Roman"/>
          <w:color w:val="000000"/>
          <w:sz w:val="22"/>
          <w:szCs w:val="22"/>
        </w:rPr>
        <w:t>impact</w:t>
      </w:r>
      <w:proofErr w:type="gramEnd"/>
      <w:r w:rsidR="00DE1460" w:rsidRPr="005A3B66">
        <w:rPr>
          <w:rFonts w:ascii="Times New Roman" w:eastAsia="Times New Roman" w:hAnsi="Times New Roman" w:cs="Times New Roman"/>
          <w:color w:val="000000"/>
          <w:sz w:val="22"/>
          <w:szCs w:val="22"/>
        </w:rPr>
        <w:t xml:space="preserve"> progress achieved over the last four decades on</w:t>
      </w:r>
      <w:r w:rsidR="00EE4F5E" w:rsidRPr="005A3B66">
        <w:rPr>
          <w:rFonts w:ascii="Times New Roman" w:eastAsia="Times New Roman" w:hAnsi="Times New Roman" w:cs="Times New Roman"/>
          <w:color w:val="000000"/>
          <w:sz w:val="22"/>
          <w:szCs w:val="22"/>
        </w:rPr>
        <w:t xml:space="preserve"> gender equality and</w:t>
      </w:r>
      <w:r w:rsidR="00DE1460" w:rsidRPr="005A3B66">
        <w:rPr>
          <w:rFonts w:ascii="Times New Roman" w:eastAsia="Times New Roman" w:hAnsi="Times New Roman" w:cs="Times New Roman"/>
          <w:color w:val="000000"/>
          <w:sz w:val="22"/>
          <w:szCs w:val="22"/>
        </w:rPr>
        <w:t xml:space="preserve"> the recognition of</w:t>
      </w:r>
      <w:r w:rsidR="00F14DFD" w:rsidRPr="005A3B66">
        <w:rPr>
          <w:rFonts w:ascii="Times New Roman" w:eastAsia="Times New Roman" w:hAnsi="Times New Roman" w:cs="Times New Roman"/>
          <w:color w:val="000000"/>
          <w:sz w:val="22"/>
          <w:szCs w:val="22"/>
        </w:rPr>
        <w:t xml:space="preserve"> </w:t>
      </w:r>
      <w:r w:rsidR="007764A6" w:rsidRPr="005A3B66">
        <w:rPr>
          <w:rFonts w:ascii="Times New Roman" w:eastAsia="Times New Roman" w:hAnsi="Times New Roman" w:cs="Times New Roman"/>
          <w:color w:val="000000"/>
          <w:sz w:val="22"/>
          <w:szCs w:val="22"/>
        </w:rPr>
        <w:t xml:space="preserve">sexual and </w:t>
      </w:r>
      <w:r w:rsidR="00F14DFD" w:rsidRPr="005A3B66">
        <w:rPr>
          <w:rFonts w:ascii="Times New Roman" w:eastAsia="Times New Roman" w:hAnsi="Times New Roman" w:cs="Times New Roman"/>
          <w:color w:val="000000"/>
          <w:sz w:val="22"/>
          <w:szCs w:val="22"/>
        </w:rPr>
        <w:t>gender-based violence and</w:t>
      </w:r>
      <w:r w:rsidR="00DE1460" w:rsidRPr="005A3B66">
        <w:rPr>
          <w:rFonts w:ascii="Times New Roman" w:eastAsia="Times New Roman" w:hAnsi="Times New Roman" w:cs="Times New Roman"/>
          <w:color w:val="000000"/>
          <w:sz w:val="22"/>
          <w:szCs w:val="22"/>
        </w:rPr>
        <w:t xml:space="preserve"> violence and discrimination based on sexual orientation and gender identity. </w:t>
      </w:r>
    </w:p>
    <w:p w14:paraId="2A6EF5D6" w14:textId="77777777" w:rsidR="001B7840" w:rsidRPr="005A3B66" w:rsidRDefault="001B7840" w:rsidP="001B7840">
      <w:pPr>
        <w:pBdr>
          <w:top w:val="nil"/>
          <w:left w:val="nil"/>
          <w:bottom w:val="nil"/>
          <w:right w:val="nil"/>
          <w:between w:val="nil"/>
        </w:pBdr>
        <w:jc w:val="both"/>
        <w:rPr>
          <w:rFonts w:ascii="Times New Roman" w:eastAsia="Times New Roman" w:hAnsi="Times New Roman" w:cs="Times New Roman"/>
          <w:color w:val="000000"/>
          <w:sz w:val="22"/>
          <w:szCs w:val="22"/>
        </w:rPr>
      </w:pPr>
    </w:p>
    <w:p w14:paraId="64DAE0AE" w14:textId="1240FC90" w:rsidR="001B7840" w:rsidRPr="005A3B66" w:rsidRDefault="001B7840" w:rsidP="001B784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The report seeks to document how these narratives </w:t>
      </w:r>
      <w:proofErr w:type="gramStart"/>
      <w:r w:rsidRPr="005A3B66">
        <w:rPr>
          <w:rFonts w:ascii="Times New Roman" w:eastAsia="Times New Roman" w:hAnsi="Times New Roman" w:cs="Times New Roman"/>
          <w:color w:val="000000"/>
          <w:sz w:val="22"/>
          <w:szCs w:val="22"/>
        </w:rPr>
        <w:t>are being used</w:t>
      </w:r>
      <w:proofErr w:type="gramEnd"/>
      <w:r w:rsidRPr="005A3B66">
        <w:rPr>
          <w:rFonts w:ascii="Times New Roman" w:eastAsia="Times New Roman" w:hAnsi="Times New Roman" w:cs="Times New Roman"/>
          <w:color w:val="000000"/>
          <w:sz w:val="22"/>
          <w:szCs w:val="22"/>
        </w:rPr>
        <w:t xml:space="preserve"> to fuel violence and discrimination based on sexual orientation and gender identity and their particular impact on sexual and reproductive rights; as well as the impact of feminist thinking in the analysis of these phenomena and its contributions to possible solutions. In the report, I will also examine how </w:t>
      </w:r>
      <w:r w:rsidR="0037785A">
        <w:rPr>
          <w:rFonts w:ascii="Times New Roman" w:eastAsia="Times New Roman" w:hAnsi="Times New Roman" w:cs="Times New Roman"/>
          <w:color w:val="000000"/>
          <w:sz w:val="22"/>
          <w:szCs w:val="22"/>
        </w:rPr>
        <w:t xml:space="preserve">the </w:t>
      </w:r>
      <w:r w:rsidRPr="005A3B66">
        <w:rPr>
          <w:rFonts w:ascii="Times New Roman" w:eastAsia="Times New Roman" w:hAnsi="Times New Roman" w:cs="Times New Roman"/>
          <w:color w:val="000000"/>
          <w:sz w:val="22"/>
          <w:szCs w:val="22"/>
        </w:rPr>
        <w:t xml:space="preserve">incorporation of comprehensive gender theory enables more accurate and appropriate consideration of dynamics of negation and stigma, and the key role of law, public policy and access to justice in promoting either continuity of injustice or social change. </w:t>
      </w:r>
    </w:p>
    <w:p w14:paraId="28C8644F" w14:textId="77777777" w:rsidR="001B7840" w:rsidRPr="005A3B66" w:rsidRDefault="001B7840" w:rsidP="001B7840">
      <w:pPr>
        <w:pBdr>
          <w:top w:val="nil"/>
          <w:left w:val="nil"/>
          <w:bottom w:val="nil"/>
          <w:right w:val="nil"/>
          <w:between w:val="nil"/>
        </w:pBdr>
        <w:jc w:val="both"/>
        <w:rPr>
          <w:rFonts w:ascii="Times New Roman" w:eastAsia="Times New Roman" w:hAnsi="Times New Roman" w:cs="Times New Roman"/>
          <w:color w:val="000000"/>
          <w:sz w:val="22"/>
          <w:szCs w:val="22"/>
        </w:rPr>
      </w:pPr>
    </w:p>
    <w:p w14:paraId="052350A6" w14:textId="67A3CB08" w:rsidR="001B7840" w:rsidRPr="005A3B66" w:rsidRDefault="001B7840" w:rsidP="001B784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The report will also highlight the position of the mandate in relation to current narratives and constructions through which the application of gender frameworks, especially its promise for gender equality across diverse persons, </w:t>
      </w:r>
      <w:proofErr w:type="gramStart"/>
      <w:r w:rsidRPr="005A3B66">
        <w:rPr>
          <w:rFonts w:ascii="Times New Roman" w:eastAsia="Times New Roman" w:hAnsi="Times New Roman" w:cs="Times New Roman"/>
          <w:color w:val="000000"/>
          <w:sz w:val="22"/>
          <w:szCs w:val="22"/>
        </w:rPr>
        <w:t>is challenged</w:t>
      </w:r>
      <w:proofErr w:type="gramEnd"/>
      <w:r w:rsidRPr="005A3B66">
        <w:rPr>
          <w:rFonts w:ascii="Times New Roman" w:eastAsia="Times New Roman" w:hAnsi="Times New Roman" w:cs="Times New Roman"/>
          <w:color w:val="000000"/>
          <w:sz w:val="22"/>
          <w:szCs w:val="22"/>
        </w:rPr>
        <w:t xml:space="preserve">. </w:t>
      </w:r>
      <w:proofErr w:type="gramStart"/>
      <w:r w:rsidRPr="005A3B66">
        <w:rPr>
          <w:rFonts w:ascii="Times New Roman" w:eastAsia="Times New Roman" w:hAnsi="Times New Roman" w:cs="Times New Roman"/>
          <w:color w:val="000000"/>
          <w:sz w:val="22"/>
          <w:szCs w:val="22"/>
        </w:rPr>
        <w:t xml:space="preserve">To this end, it </w:t>
      </w:r>
      <w:r w:rsidR="002C1581">
        <w:rPr>
          <w:rFonts w:ascii="Times New Roman" w:eastAsia="Times New Roman" w:hAnsi="Times New Roman" w:cs="Times New Roman"/>
          <w:color w:val="000000"/>
          <w:sz w:val="22"/>
          <w:szCs w:val="22"/>
        </w:rPr>
        <w:t>seeks to</w:t>
      </w:r>
      <w:r w:rsidR="00DE1460" w:rsidRPr="005A3B66">
        <w:rPr>
          <w:rFonts w:ascii="Times New Roman" w:eastAsia="Times New Roman" w:hAnsi="Times New Roman" w:cs="Times New Roman"/>
          <w:color w:val="000000"/>
          <w:sz w:val="22"/>
          <w:szCs w:val="22"/>
        </w:rPr>
        <w:t xml:space="preserve"> build on gender </w:t>
      </w:r>
      <w:r w:rsidRPr="005A3B66">
        <w:rPr>
          <w:rFonts w:ascii="Times New Roman" w:eastAsia="Times New Roman" w:hAnsi="Times New Roman" w:cs="Times New Roman"/>
          <w:color w:val="000000"/>
          <w:sz w:val="22"/>
          <w:szCs w:val="22"/>
        </w:rPr>
        <w:t>concepts</w:t>
      </w:r>
      <w:r w:rsidR="00DE1460" w:rsidRPr="005A3B66">
        <w:rPr>
          <w:rFonts w:ascii="Times New Roman" w:eastAsia="Times New Roman" w:hAnsi="Times New Roman" w:cs="Times New Roman"/>
          <w:color w:val="000000"/>
          <w:sz w:val="22"/>
          <w:szCs w:val="22"/>
        </w:rPr>
        <w:t xml:space="preserve"> and feminist analysis to further substantiate </w:t>
      </w:r>
      <w:r w:rsidR="00EE4F5E" w:rsidRPr="005A3B66">
        <w:rPr>
          <w:rFonts w:ascii="Times New Roman" w:eastAsia="Times New Roman" w:hAnsi="Times New Roman" w:cs="Times New Roman"/>
          <w:color w:val="000000"/>
          <w:sz w:val="22"/>
          <w:szCs w:val="22"/>
        </w:rPr>
        <w:t>the</w:t>
      </w:r>
      <w:r w:rsidR="00DE1460" w:rsidRPr="005A3B66">
        <w:rPr>
          <w:rFonts w:ascii="Times New Roman" w:eastAsia="Times New Roman" w:hAnsi="Times New Roman" w:cs="Times New Roman"/>
          <w:color w:val="000000"/>
          <w:sz w:val="22"/>
          <w:szCs w:val="22"/>
        </w:rPr>
        <w:t xml:space="preserve"> mandate</w:t>
      </w:r>
      <w:r w:rsidR="00EE4F5E" w:rsidRPr="005A3B66">
        <w:rPr>
          <w:rFonts w:ascii="Times New Roman" w:eastAsia="Times New Roman" w:hAnsi="Times New Roman" w:cs="Times New Roman"/>
          <w:color w:val="000000"/>
          <w:sz w:val="22"/>
          <w:szCs w:val="22"/>
        </w:rPr>
        <w:t>’s understanding of root causes and dynamics of</w:t>
      </w:r>
      <w:r w:rsidR="00DE1460" w:rsidRPr="005A3B66">
        <w:rPr>
          <w:rFonts w:ascii="Times New Roman" w:eastAsia="Times New Roman" w:hAnsi="Times New Roman" w:cs="Times New Roman"/>
          <w:color w:val="000000"/>
          <w:sz w:val="22"/>
          <w:szCs w:val="22"/>
        </w:rPr>
        <w:t xml:space="preserve"> violence and discrimination based on sexual orientation and gender identity</w:t>
      </w:r>
      <w:r w:rsidRPr="005A3B66">
        <w:rPr>
          <w:rFonts w:ascii="Times New Roman" w:eastAsia="Times New Roman" w:hAnsi="Times New Roman" w:cs="Times New Roman"/>
          <w:color w:val="000000"/>
          <w:sz w:val="22"/>
          <w:szCs w:val="22"/>
        </w:rPr>
        <w:t>, as well as efforts to resist gender stereotype, and their relationship to the material and cultural conditions which determine the enjoyment of rights in persons</w:t>
      </w:r>
      <w:r w:rsidR="0037785A">
        <w:rPr>
          <w:rFonts w:ascii="Times New Roman" w:eastAsia="Times New Roman" w:hAnsi="Times New Roman" w:cs="Times New Roman"/>
          <w:color w:val="000000"/>
          <w:sz w:val="22"/>
          <w:szCs w:val="22"/>
        </w:rPr>
        <w:t>’</w:t>
      </w:r>
      <w:r w:rsidRPr="005A3B66">
        <w:rPr>
          <w:rFonts w:ascii="Times New Roman" w:eastAsia="Times New Roman" w:hAnsi="Times New Roman" w:cs="Times New Roman"/>
          <w:color w:val="000000"/>
          <w:sz w:val="22"/>
          <w:szCs w:val="22"/>
        </w:rPr>
        <w:t xml:space="preserve"> lives</w:t>
      </w:r>
      <w:r w:rsidR="00DE1460" w:rsidRPr="005A3B66">
        <w:rPr>
          <w:rFonts w:ascii="Times New Roman" w:eastAsia="Times New Roman" w:hAnsi="Times New Roman" w:cs="Times New Roman"/>
          <w:color w:val="000000"/>
          <w:sz w:val="22"/>
          <w:szCs w:val="22"/>
        </w:rPr>
        <w:t>.</w:t>
      </w:r>
      <w:proofErr w:type="gramEnd"/>
      <w:r w:rsidR="00DE1460" w:rsidRPr="005A3B66">
        <w:rPr>
          <w:rFonts w:ascii="Times New Roman" w:eastAsia="Times New Roman" w:hAnsi="Times New Roman" w:cs="Times New Roman"/>
          <w:color w:val="000000"/>
          <w:sz w:val="22"/>
          <w:szCs w:val="22"/>
        </w:rPr>
        <w:t xml:space="preserve"> </w:t>
      </w:r>
    </w:p>
    <w:p w14:paraId="53E35E8E" w14:textId="77777777" w:rsidR="001B7840" w:rsidRPr="005A3B66" w:rsidRDefault="001B7840" w:rsidP="005B759E">
      <w:pPr>
        <w:pBdr>
          <w:top w:val="nil"/>
          <w:left w:val="nil"/>
          <w:bottom w:val="nil"/>
          <w:right w:val="nil"/>
          <w:between w:val="nil"/>
        </w:pBdr>
        <w:jc w:val="both"/>
        <w:rPr>
          <w:rFonts w:ascii="Times New Roman" w:eastAsia="Times New Roman" w:hAnsi="Times New Roman" w:cs="Times New Roman"/>
          <w:color w:val="000000"/>
          <w:sz w:val="22"/>
          <w:szCs w:val="22"/>
        </w:rPr>
      </w:pPr>
    </w:p>
    <w:p w14:paraId="209C1F36" w14:textId="170E7DF5" w:rsidR="005B759E" w:rsidRPr="005A3B66" w:rsidRDefault="005B759E" w:rsidP="005B759E">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The report </w:t>
      </w:r>
      <w:r w:rsidR="001B7840" w:rsidRPr="005A3B66">
        <w:rPr>
          <w:rFonts w:ascii="Times New Roman" w:eastAsia="Times New Roman" w:hAnsi="Times New Roman" w:cs="Times New Roman"/>
          <w:color w:val="000000"/>
          <w:sz w:val="22"/>
          <w:szCs w:val="22"/>
        </w:rPr>
        <w:t>will situate</w:t>
      </w:r>
      <w:r w:rsidRPr="005A3B66">
        <w:rPr>
          <w:rFonts w:ascii="Times New Roman" w:eastAsia="Times New Roman" w:hAnsi="Times New Roman" w:cs="Times New Roman"/>
          <w:color w:val="000000"/>
          <w:sz w:val="22"/>
          <w:szCs w:val="22"/>
        </w:rPr>
        <w:t xml:space="preserve"> itself within efforts to minimize protection gaps and to reflect the rich understandings of gender that social movements, human rights defenders and scholars alike have </w:t>
      </w:r>
      <w:r w:rsidR="001B7840" w:rsidRPr="005A3B66">
        <w:rPr>
          <w:rFonts w:ascii="Times New Roman" w:eastAsia="Times New Roman" w:hAnsi="Times New Roman" w:cs="Times New Roman"/>
          <w:color w:val="000000"/>
          <w:sz w:val="22"/>
          <w:szCs w:val="22"/>
        </w:rPr>
        <w:t xml:space="preserve">identified, </w:t>
      </w:r>
      <w:r w:rsidRPr="005A3B66">
        <w:rPr>
          <w:rFonts w:ascii="Times New Roman" w:eastAsia="Times New Roman" w:hAnsi="Times New Roman" w:cs="Times New Roman"/>
          <w:color w:val="000000"/>
          <w:sz w:val="22"/>
          <w:szCs w:val="22"/>
        </w:rPr>
        <w:t xml:space="preserve">documented and articulated. Therefore, many different groups working at the intersections between gender and rights </w:t>
      </w:r>
      <w:proofErr w:type="gramStart"/>
      <w:r w:rsidRPr="005A3B66">
        <w:rPr>
          <w:rFonts w:ascii="Times New Roman" w:eastAsia="Times New Roman" w:hAnsi="Times New Roman" w:cs="Times New Roman"/>
          <w:color w:val="000000"/>
          <w:sz w:val="22"/>
          <w:szCs w:val="22"/>
        </w:rPr>
        <w:t>are invited</w:t>
      </w:r>
      <w:proofErr w:type="gramEnd"/>
      <w:r w:rsidRPr="005A3B66">
        <w:rPr>
          <w:rFonts w:ascii="Times New Roman" w:eastAsia="Times New Roman" w:hAnsi="Times New Roman" w:cs="Times New Roman"/>
          <w:color w:val="000000"/>
          <w:sz w:val="22"/>
          <w:szCs w:val="22"/>
        </w:rPr>
        <w:t xml:space="preserve"> to contribute.</w:t>
      </w:r>
    </w:p>
    <w:p w14:paraId="52319B25" w14:textId="77777777" w:rsidR="00716C0F" w:rsidRPr="005A3B66" w:rsidRDefault="00716C0F">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12" w14:textId="48D4855D"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b/>
          <w:color w:val="000000"/>
          <w:sz w:val="22"/>
          <w:szCs w:val="22"/>
          <w:u w:val="single"/>
        </w:rPr>
        <w:t>Call for inputs</w:t>
      </w:r>
    </w:p>
    <w:p w14:paraId="00000013" w14:textId="20E1B62A" w:rsidR="00B24C58"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To inform my report, I am seeking inputs with information, data and views from all relevant stakeholders (</w:t>
      </w:r>
      <w:r w:rsidR="0079787D" w:rsidRPr="005A3B66">
        <w:rPr>
          <w:rFonts w:ascii="Times New Roman" w:eastAsia="Times New Roman" w:hAnsi="Times New Roman" w:cs="Times New Roman"/>
          <w:color w:val="000000"/>
          <w:sz w:val="22"/>
          <w:szCs w:val="22"/>
        </w:rPr>
        <w:t xml:space="preserve">among others </w:t>
      </w:r>
      <w:r w:rsidRPr="005A3B66">
        <w:rPr>
          <w:rFonts w:ascii="Times New Roman" w:eastAsia="Times New Roman" w:hAnsi="Times New Roman" w:cs="Times New Roman"/>
          <w:color w:val="000000"/>
          <w:sz w:val="22"/>
          <w:szCs w:val="22"/>
        </w:rPr>
        <w:t xml:space="preserve">Member States, civil society organizations, National Human Rights Institutions, United Nations agencies, regional institutions, corporate entities, </w:t>
      </w:r>
      <w:r w:rsidR="0079787D" w:rsidRPr="005A3B66">
        <w:rPr>
          <w:rFonts w:ascii="Times New Roman" w:eastAsia="Times New Roman" w:hAnsi="Times New Roman" w:cs="Times New Roman"/>
          <w:color w:val="000000"/>
          <w:sz w:val="22"/>
          <w:szCs w:val="22"/>
        </w:rPr>
        <w:t>individuals</w:t>
      </w:r>
      <w:r w:rsidRPr="005A3B66">
        <w:rPr>
          <w:rFonts w:ascii="Times New Roman" w:eastAsia="Times New Roman" w:hAnsi="Times New Roman" w:cs="Times New Roman"/>
          <w:color w:val="000000"/>
          <w:sz w:val="22"/>
          <w:szCs w:val="22"/>
        </w:rPr>
        <w:t>). I kindly invite you to consider the following questions:</w:t>
      </w:r>
    </w:p>
    <w:p w14:paraId="00000014" w14:textId="77777777"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w:t>
      </w:r>
    </w:p>
    <w:p w14:paraId="00000015" w14:textId="06DD5505" w:rsidR="00B24C58" w:rsidRPr="005A3B66" w:rsidRDefault="00DE146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Has the State adopted, in public policy, legislation or jurisprudence, working definitions of gender and related concepts (for example gender theory, gender-based approaches, gender perspective</w:t>
      </w:r>
      <w:r w:rsidR="00E1194B" w:rsidRPr="005A3B66">
        <w:rPr>
          <w:rFonts w:ascii="Times New Roman" w:eastAsia="Times New Roman" w:hAnsi="Times New Roman" w:cs="Times New Roman"/>
          <w:color w:val="000000"/>
          <w:sz w:val="22"/>
          <w:szCs w:val="22"/>
        </w:rPr>
        <w:t>, gender mainstreaming</w:t>
      </w:r>
      <w:r w:rsidRPr="005A3B66">
        <w:rPr>
          <w:rFonts w:ascii="Times New Roman" w:eastAsia="Times New Roman" w:hAnsi="Times New Roman" w:cs="Times New Roman"/>
          <w:color w:val="000000"/>
          <w:sz w:val="22"/>
          <w:szCs w:val="22"/>
        </w:rPr>
        <w:t>)</w:t>
      </w:r>
      <w:r w:rsidR="00E502B7" w:rsidRPr="005A3B66">
        <w:rPr>
          <w:rFonts w:ascii="Times New Roman" w:eastAsia="Times New Roman" w:hAnsi="Times New Roman" w:cs="Times New Roman"/>
          <w:color w:val="000000"/>
          <w:sz w:val="22"/>
          <w:szCs w:val="22"/>
        </w:rPr>
        <w:t xml:space="preserve"> </w:t>
      </w:r>
      <w:r w:rsidR="00F14DFD" w:rsidRPr="005A3B66">
        <w:rPr>
          <w:rFonts w:ascii="Times New Roman" w:eastAsia="Times New Roman" w:hAnsi="Times New Roman" w:cs="Times New Roman"/>
          <w:color w:val="000000"/>
          <w:sz w:val="22"/>
          <w:szCs w:val="22"/>
        </w:rPr>
        <w:t>aiming to address violence and discrimination based on sexual orientation and gender identity?</w:t>
      </w:r>
      <w:r w:rsidR="00397232" w:rsidRPr="005A3B66">
        <w:rPr>
          <w:rFonts w:ascii="Times New Roman" w:eastAsia="Times New Roman" w:hAnsi="Times New Roman" w:cs="Times New Roman"/>
          <w:color w:val="000000"/>
          <w:sz w:val="22"/>
          <w:szCs w:val="22"/>
        </w:rPr>
        <w:t xml:space="preserve"> </w:t>
      </w:r>
      <w:r w:rsidR="0079787D" w:rsidRPr="005A3B66">
        <w:rPr>
          <w:rFonts w:ascii="Times New Roman" w:eastAsia="Times New Roman" w:hAnsi="Times New Roman" w:cs="Times New Roman"/>
          <w:color w:val="000000"/>
          <w:sz w:val="22"/>
          <w:szCs w:val="22"/>
        </w:rPr>
        <w:t>If so, p</w:t>
      </w:r>
      <w:r w:rsidR="00757145" w:rsidRPr="005A3B66">
        <w:rPr>
          <w:rFonts w:ascii="Times New Roman" w:eastAsia="Times New Roman" w:hAnsi="Times New Roman" w:cs="Times New Roman"/>
          <w:color w:val="000000"/>
          <w:sz w:val="22"/>
          <w:szCs w:val="22"/>
        </w:rPr>
        <w:t xml:space="preserve">lease give examples, with commentary as needed to explain context, scope and application. </w:t>
      </w:r>
    </w:p>
    <w:p w14:paraId="00000016" w14:textId="77777777" w:rsidR="00B24C58" w:rsidRPr="005A3B66" w:rsidRDefault="00B24C58">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0000018" w14:textId="28B830E5" w:rsidR="00B24C58" w:rsidRPr="005A3B66" w:rsidRDefault="00E1194B" w:rsidP="00E1194B">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w:t>
      </w:r>
      <w:r w:rsidR="00DE1460" w:rsidRPr="005A3B66">
        <w:rPr>
          <w:rFonts w:ascii="Times New Roman" w:eastAsia="Times New Roman" w:hAnsi="Times New Roman" w:cs="Times New Roman"/>
          <w:color w:val="000000"/>
          <w:sz w:val="22"/>
          <w:szCs w:val="22"/>
        </w:rPr>
        <w:t>f</w:t>
      </w:r>
      <w:proofErr w:type="gramEnd"/>
      <w:r w:rsidR="00DE1460" w:rsidRPr="005A3B66">
        <w:rPr>
          <w:rFonts w:ascii="Times New Roman" w:eastAsia="Times New Roman" w:hAnsi="Times New Roman" w:cs="Times New Roman"/>
          <w:color w:val="000000"/>
          <w:sz w:val="22"/>
          <w:szCs w:val="22"/>
        </w:rPr>
        <w:t xml:space="preserve"> that is the case, has the State carried out evaluations, assessments or evidence-gathering about the impact of the implementation of such </w:t>
      </w:r>
      <w:r w:rsidR="0079787D" w:rsidRPr="005A3B66">
        <w:rPr>
          <w:rFonts w:ascii="Times New Roman" w:eastAsia="Times New Roman" w:hAnsi="Times New Roman" w:cs="Times New Roman"/>
          <w:color w:val="000000"/>
          <w:sz w:val="22"/>
          <w:szCs w:val="22"/>
        </w:rPr>
        <w:t>actions</w:t>
      </w:r>
      <w:r w:rsidR="00DE1460" w:rsidRPr="005A3B66">
        <w:rPr>
          <w:rFonts w:ascii="Times New Roman" w:eastAsia="Times New Roman" w:hAnsi="Times New Roman" w:cs="Times New Roman"/>
          <w:color w:val="000000"/>
          <w:sz w:val="22"/>
          <w:szCs w:val="22"/>
        </w:rPr>
        <w:t xml:space="preserve"> and, if so, what are the main trends identified?</w:t>
      </w:r>
    </w:p>
    <w:p w14:paraId="00000019" w14:textId="3C3E097E" w:rsidR="00B24C58" w:rsidRPr="005A3B66" w:rsidRDefault="00E1194B">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w:t>
      </w:r>
      <w:r w:rsidR="00DE1460" w:rsidRPr="005A3B66">
        <w:rPr>
          <w:rFonts w:ascii="Times New Roman" w:eastAsia="Times New Roman" w:hAnsi="Times New Roman" w:cs="Times New Roman"/>
          <w:color w:val="000000"/>
          <w:sz w:val="22"/>
          <w:szCs w:val="22"/>
        </w:rPr>
        <w:t>f</w:t>
      </w:r>
      <w:proofErr w:type="gramEnd"/>
      <w:r w:rsidR="00DE1460" w:rsidRPr="005A3B66">
        <w:rPr>
          <w:rFonts w:ascii="Times New Roman" w:eastAsia="Times New Roman" w:hAnsi="Times New Roman" w:cs="Times New Roman"/>
          <w:color w:val="000000"/>
          <w:sz w:val="22"/>
          <w:szCs w:val="22"/>
        </w:rPr>
        <w:t xml:space="preserve"> that is not the case, please provide information as to the reasons.</w:t>
      </w:r>
    </w:p>
    <w:p w14:paraId="0000001A" w14:textId="77777777" w:rsidR="00B24C58" w:rsidRPr="005A3B66" w:rsidRDefault="00B24C58">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AF5F0C9" w14:textId="4D0A9523" w:rsidR="0079787D" w:rsidRPr="005A3B66" w:rsidRDefault="0079787D" w:rsidP="0079787D">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Has the State </w:t>
      </w:r>
      <w:r w:rsidR="00DE1460" w:rsidRPr="005A3B66">
        <w:rPr>
          <w:rFonts w:ascii="Times New Roman" w:eastAsia="Times New Roman" w:hAnsi="Times New Roman" w:cs="Times New Roman"/>
          <w:color w:val="000000"/>
          <w:sz w:val="22"/>
          <w:szCs w:val="22"/>
        </w:rPr>
        <w:t>ratified, signed</w:t>
      </w:r>
      <w:r w:rsidR="009854CA" w:rsidRPr="005A3B66">
        <w:rPr>
          <w:rFonts w:ascii="Times New Roman" w:eastAsia="Times New Roman" w:hAnsi="Times New Roman" w:cs="Times New Roman"/>
          <w:color w:val="000000"/>
          <w:sz w:val="22"/>
          <w:szCs w:val="22"/>
        </w:rPr>
        <w:t>,</w:t>
      </w:r>
      <w:r w:rsidR="00DE1460" w:rsidRPr="005A3B66">
        <w:rPr>
          <w:rFonts w:ascii="Times New Roman" w:eastAsia="Times New Roman" w:hAnsi="Times New Roman" w:cs="Times New Roman"/>
          <w:color w:val="000000"/>
          <w:sz w:val="22"/>
          <w:szCs w:val="22"/>
        </w:rPr>
        <w:t xml:space="preserve"> or adhered regional or international human rights treaties, declarations, programs or policies or any other international instruments</w:t>
      </w:r>
      <w:r w:rsidR="00E1194B" w:rsidRPr="005A3B66">
        <w:rPr>
          <w:rFonts w:ascii="Times New Roman" w:eastAsia="Times New Roman" w:hAnsi="Times New Roman" w:cs="Times New Roman"/>
          <w:color w:val="000000"/>
          <w:sz w:val="22"/>
          <w:szCs w:val="22"/>
        </w:rPr>
        <w:t xml:space="preserve"> </w:t>
      </w:r>
      <w:r w:rsidR="00F14DFD" w:rsidRPr="005A3B66">
        <w:rPr>
          <w:rFonts w:ascii="Times New Roman" w:eastAsia="Times New Roman" w:hAnsi="Times New Roman" w:cs="Times New Roman"/>
          <w:color w:val="000000"/>
          <w:sz w:val="22"/>
          <w:szCs w:val="22"/>
        </w:rPr>
        <w:t xml:space="preserve">aiming to address violence and discrimination </w:t>
      </w:r>
      <w:r w:rsidR="00F14DFD" w:rsidRPr="005A3B66">
        <w:rPr>
          <w:rFonts w:ascii="Times New Roman" w:eastAsia="Times New Roman" w:hAnsi="Times New Roman" w:cs="Times New Roman"/>
          <w:color w:val="000000"/>
          <w:sz w:val="22"/>
          <w:szCs w:val="22"/>
        </w:rPr>
        <w:lastRenderedPageBreak/>
        <w:t>based on sexual o</w:t>
      </w:r>
      <w:r w:rsidR="00452495" w:rsidRPr="005A3B66">
        <w:rPr>
          <w:rFonts w:ascii="Times New Roman" w:eastAsia="Times New Roman" w:hAnsi="Times New Roman" w:cs="Times New Roman"/>
          <w:color w:val="000000"/>
          <w:sz w:val="22"/>
          <w:szCs w:val="22"/>
        </w:rPr>
        <w:t>rientation and gender identity</w:t>
      </w:r>
      <w:r w:rsidR="00E1194B" w:rsidRPr="005A3B66">
        <w:rPr>
          <w:rFonts w:ascii="Times New Roman" w:eastAsia="Times New Roman" w:hAnsi="Times New Roman" w:cs="Times New Roman"/>
          <w:color w:val="000000"/>
          <w:sz w:val="22"/>
          <w:szCs w:val="22"/>
        </w:rPr>
        <w:t xml:space="preserve"> that involve the implementation of a gender framework (for example gender theory, gender-based approaches, gender perspective, gender mainstreaming)</w:t>
      </w:r>
      <w:r w:rsidRPr="005A3B66">
        <w:rPr>
          <w:rFonts w:ascii="Times New Roman" w:eastAsia="Times New Roman" w:hAnsi="Times New Roman" w:cs="Times New Roman"/>
          <w:color w:val="000000"/>
          <w:sz w:val="22"/>
          <w:szCs w:val="22"/>
        </w:rPr>
        <w:t>?</w:t>
      </w:r>
    </w:p>
    <w:p w14:paraId="653367FE" w14:textId="77777777" w:rsidR="00E1194B" w:rsidRPr="005A3B66" w:rsidRDefault="00E1194B" w:rsidP="00E1194B">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BCC00C6" w14:textId="77777777" w:rsidR="00E1194B" w:rsidRPr="005A3B66" w:rsidRDefault="00E1194B" w:rsidP="00E1194B">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if</w:t>
      </w:r>
      <w:proofErr w:type="gramEnd"/>
      <w:r w:rsidRPr="005A3B66">
        <w:rPr>
          <w:rFonts w:ascii="Times New Roman" w:eastAsia="Times New Roman" w:hAnsi="Times New Roman" w:cs="Times New Roman"/>
          <w:color w:val="000000"/>
          <w:sz w:val="22"/>
          <w:szCs w:val="22"/>
        </w:rPr>
        <w:t xml:space="preserve"> that is the case, has the State carried out evaluations, assessments or evidence-gathering about the impact of the implementation of such actions and, if so, what are the main trends identified?</w:t>
      </w:r>
    </w:p>
    <w:p w14:paraId="2C4667A6" w14:textId="77777777" w:rsidR="00E1194B" w:rsidRPr="005A3B66" w:rsidRDefault="00E1194B" w:rsidP="00E1194B">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if</w:t>
      </w:r>
      <w:proofErr w:type="gramEnd"/>
      <w:r w:rsidRPr="005A3B66">
        <w:rPr>
          <w:rFonts w:ascii="Times New Roman" w:eastAsia="Times New Roman" w:hAnsi="Times New Roman" w:cs="Times New Roman"/>
          <w:color w:val="000000"/>
          <w:sz w:val="22"/>
          <w:szCs w:val="22"/>
        </w:rPr>
        <w:t xml:space="preserve"> that is not the case, please provide information as to the reasons.</w:t>
      </w:r>
    </w:p>
    <w:p w14:paraId="00000020" w14:textId="77777777" w:rsidR="00B24C58" w:rsidRPr="005A3B66" w:rsidRDefault="00B24C58">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0000022" w14:textId="11B0D171" w:rsidR="00B24C58" w:rsidRPr="005A3B66" w:rsidRDefault="00DE1460" w:rsidP="00095DE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What kinds of information and data </w:t>
      </w:r>
      <w:proofErr w:type="gramStart"/>
      <w:r w:rsidRPr="005A3B66">
        <w:rPr>
          <w:rFonts w:ascii="Times New Roman" w:eastAsia="Times New Roman" w:hAnsi="Times New Roman" w:cs="Times New Roman"/>
          <w:color w:val="000000"/>
          <w:sz w:val="22"/>
          <w:szCs w:val="22"/>
        </w:rPr>
        <w:t>are collected</w:t>
      </w:r>
      <w:proofErr w:type="gramEnd"/>
      <w:r w:rsidRPr="005A3B66">
        <w:rPr>
          <w:rFonts w:ascii="Times New Roman" w:eastAsia="Times New Roman" w:hAnsi="Times New Roman" w:cs="Times New Roman"/>
          <w:color w:val="000000"/>
          <w:sz w:val="22"/>
          <w:szCs w:val="22"/>
        </w:rPr>
        <w:t xml:space="preserve"> by States to identify forms of violence and discrimination faced by people </w:t>
      </w:r>
      <w:r w:rsidR="00F2450A" w:rsidRPr="005A3B66">
        <w:rPr>
          <w:rFonts w:ascii="Times New Roman" w:eastAsia="Times New Roman" w:hAnsi="Times New Roman" w:cs="Times New Roman"/>
          <w:color w:val="000000"/>
          <w:sz w:val="22"/>
          <w:szCs w:val="22"/>
        </w:rPr>
        <w:t>based on</w:t>
      </w:r>
      <w:r w:rsidRPr="005A3B66">
        <w:rPr>
          <w:rFonts w:ascii="Times New Roman" w:eastAsia="Times New Roman" w:hAnsi="Times New Roman" w:cs="Times New Roman"/>
          <w:color w:val="000000"/>
          <w:sz w:val="22"/>
          <w:szCs w:val="22"/>
        </w:rPr>
        <w:t xml:space="preserve"> sexual orientation and gender identity? Is the data designed to capture causes and patter</w:t>
      </w:r>
      <w:r w:rsidR="0037785A">
        <w:rPr>
          <w:rFonts w:ascii="Times New Roman" w:eastAsia="Times New Roman" w:hAnsi="Times New Roman" w:cs="Times New Roman"/>
          <w:color w:val="000000"/>
          <w:sz w:val="22"/>
          <w:szCs w:val="22"/>
        </w:rPr>
        <w:t>n</w:t>
      </w:r>
      <w:r w:rsidRPr="005A3B66">
        <w:rPr>
          <w:rFonts w:ascii="Times New Roman" w:eastAsia="Times New Roman" w:hAnsi="Times New Roman" w:cs="Times New Roman"/>
          <w:color w:val="000000"/>
          <w:sz w:val="22"/>
          <w:szCs w:val="22"/>
        </w:rPr>
        <w:t>s of violence and discrimination against lesbians,</w:t>
      </w:r>
      <w:r w:rsidR="00F2450A" w:rsidRPr="005A3B66">
        <w:rPr>
          <w:rFonts w:ascii="Times New Roman" w:eastAsia="Times New Roman" w:hAnsi="Times New Roman" w:cs="Times New Roman"/>
          <w:color w:val="000000"/>
          <w:sz w:val="22"/>
          <w:szCs w:val="22"/>
        </w:rPr>
        <w:t xml:space="preserve"> gay men, bisexual women, bisexual men, </w:t>
      </w:r>
      <w:proofErr w:type="gramStart"/>
      <w:r w:rsidR="00F2450A" w:rsidRPr="005A3B66">
        <w:rPr>
          <w:rFonts w:ascii="Times New Roman" w:eastAsia="Times New Roman" w:hAnsi="Times New Roman" w:cs="Times New Roman"/>
          <w:color w:val="000000"/>
          <w:sz w:val="22"/>
          <w:szCs w:val="22"/>
        </w:rPr>
        <w:t>trans</w:t>
      </w:r>
      <w:proofErr w:type="gramEnd"/>
      <w:r w:rsidR="00F2450A" w:rsidRPr="005A3B66">
        <w:rPr>
          <w:rFonts w:ascii="Times New Roman" w:eastAsia="Times New Roman" w:hAnsi="Times New Roman" w:cs="Times New Roman"/>
          <w:color w:val="000000"/>
          <w:sz w:val="22"/>
          <w:szCs w:val="22"/>
        </w:rPr>
        <w:t xml:space="preserve"> women, trans men, and gender diverse persons? </w:t>
      </w:r>
    </w:p>
    <w:p w14:paraId="0D900058" w14:textId="77777777" w:rsidR="00F2450A" w:rsidRPr="005A3B66" w:rsidRDefault="00F2450A" w:rsidP="00F2450A">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31536146" w14:textId="41727C25" w:rsidR="008839DF" w:rsidRPr="005A3B66" w:rsidRDefault="00F2450A" w:rsidP="000F7A28">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proofErr w:type="gramStart"/>
      <w:r w:rsidRPr="005A3B66">
        <w:rPr>
          <w:rFonts w:ascii="Times New Roman" w:eastAsia="Times New Roman" w:hAnsi="Times New Roman" w:cs="Times New Roman"/>
          <w:color w:val="000000"/>
          <w:sz w:val="22"/>
          <w:szCs w:val="22"/>
        </w:rPr>
        <w:t>d</w:t>
      </w:r>
      <w:r w:rsidR="00DE1460" w:rsidRPr="005A3B66">
        <w:rPr>
          <w:rFonts w:ascii="Times New Roman" w:eastAsia="Times New Roman" w:hAnsi="Times New Roman" w:cs="Times New Roman"/>
          <w:color w:val="000000"/>
          <w:sz w:val="22"/>
          <w:szCs w:val="22"/>
        </w:rPr>
        <w:t>oes</w:t>
      </w:r>
      <w:proofErr w:type="gramEnd"/>
      <w:r w:rsidR="00DE1460" w:rsidRPr="005A3B66">
        <w:rPr>
          <w:rFonts w:ascii="Times New Roman" w:eastAsia="Times New Roman" w:hAnsi="Times New Roman" w:cs="Times New Roman"/>
          <w:color w:val="000000"/>
          <w:sz w:val="22"/>
          <w:szCs w:val="22"/>
        </w:rPr>
        <w:t xml:space="preserve"> this data collection take an intersectional approach (for example, </w:t>
      </w:r>
      <w:r w:rsidR="008A0F34" w:rsidRPr="005A3B66">
        <w:rPr>
          <w:rFonts w:ascii="Times New Roman" w:eastAsia="Times New Roman" w:hAnsi="Times New Roman" w:cs="Times New Roman"/>
          <w:color w:val="000000"/>
          <w:sz w:val="22"/>
          <w:szCs w:val="22"/>
        </w:rPr>
        <w:t xml:space="preserve">connecting an individual’s multiple social categories to enable more precise analysis (e.g. collecting </w:t>
      </w:r>
      <w:r w:rsidR="00DE1460" w:rsidRPr="005A3B66">
        <w:rPr>
          <w:rFonts w:ascii="Times New Roman" w:eastAsia="Times New Roman" w:hAnsi="Times New Roman" w:cs="Times New Roman"/>
          <w:color w:val="000000"/>
          <w:sz w:val="22"/>
          <w:szCs w:val="22"/>
        </w:rPr>
        <w:t xml:space="preserve">data about </w:t>
      </w:r>
      <w:r w:rsidR="00EF5216" w:rsidRPr="005A3B66">
        <w:rPr>
          <w:rFonts w:ascii="Times New Roman" w:eastAsia="Times New Roman" w:hAnsi="Times New Roman" w:cs="Times New Roman"/>
          <w:color w:val="000000"/>
          <w:sz w:val="22"/>
          <w:szCs w:val="22"/>
        </w:rPr>
        <w:t>LGBT</w:t>
      </w:r>
      <w:r w:rsidR="00DE1460" w:rsidRPr="005A3B66">
        <w:rPr>
          <w:rFonts w:ascii="Times New Roman" w:eastAsia="Times New Roman" w:hAnsi="Times New Roman" w:cs="Times New Roman"/>
          <w:color w:val="000000"/>
          <w:sz w:val="22"/>
          <w:szCs w:val="22"/>
        </w:rPr>
        <w:t xml:space="preserve"> persons by identities such as race</w:t>
      </w:r>
      <w:r w:rsidR="00B4536F" w:rsidRPr="005A3B66">
        <w:rPr>
          <w:rFonts w:ascii="Times New Roman" w:eastAsia="Times New Roman" w:hAnsi="Times New Roman" w:cs="Times New Roman"/>
          <w:color w:val="000000"/>
          <w:sz w:val="22"/>
          <w:szCs w:val="22"/>
        </w:rPr>
        <w:t>, age, national status</w:t>
      </w:r>
      <w:r w:rsidR="00DE1460" w:rsidRPr="005A3B66">
        <w:rPr>
          <w:rFonts w:ascii="Times New Roman" w:eastAsia="Times New Roman" w:hAnsi="Times New Roman" w:cs="Times New Roman"/>
          <w:color w:val="000000"/>
          <w:sz w:val="22"/>
          <w:szCs w:val="22"/>
        </w:rPr>
        <w:t xml:space="preserve"> and ethnicity)?</w:t>
      </w:r>
    </w:p>
    <w:p w14:paraId="00000023" w14:textId="1A5E6FDF" w:rsidR="00B24C58" w:rsidRPr="005A3B66" w:rsidRDefault="00F2450A" w:rsidP="000F7A28">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proofErr w:type="gramStart"/>
      <w:r w:rsidRPr="005A3B66">
        <w:rPr>
          <w:rFonts w:ascii="Times New Roman" w:eastAsia="Times New Roman" w:hAnsi="Times New Roman" w:cs="Times New Roman"/>
          <w:color w:val="000000"/>
          <w:sz w:val="22"/>
          <w:szCs w:val="22"/>
        </w:rPr>
        <w:t>d</w:t>
      </w:r>
      <w:r w:rsidR="008839DF" w:rsidRPr="005A3B66">
        <w:rPr>
          <w:rFonts w:ascii="Times New Roman" w:eastAsia="Times New Roman" w:hAnsi="Times New Roman" w:cs="Times New Roman"/>
          <w:color w:val="000000"/>
          <w:sz w:val="22"/>
          <w:szCs w:val="22"/>
        </w:rPr>
        <w:t>oes</w:t>
      </w:r>
      <w:proofErr w:type="gramEnd"/>
      <w:r w:rsidR="008839DF" w:rsidRPr="005A3B66">
        <w:rPr>
          <w:rFonts w:ascii="Times New Roman" w:eastAsia="Times New Roman" w:hAnsi="Times New Roman" w:cs="Times New Roman"/>
          <w:color w:val="000000"/>
          <w:sz w:val="22"/>
          <w:szCs w:val="22"/>
        </w:rPr>
        <w:t xml:space="preserve"> the data include information on the relationship between victims and perpetrators?</w:t>
      </w:r>
    </w:p>
    <w:p w14:paraId="00000024" w14:textId="77777777" w:rsidR="00B24C58" w:rsidRPr="005A3B66" w:rsidRDefault="00B24C58">
      <w:pPr>
        <w:pBdr>
          <w:top w:val="nil"/>
          <w:left w:val="nil"/>
          <w:bottom w:val="nil"/>
          <w:right w:val="nil"/>
          <w:between w:val="nil"/>
        </w:pBdr>
        <w:rPr>
          <w:rFonts w:ascii="Times New Roman" w:eastAsia="Times New Roman" w:hAnsi="Times New Roman" w:cs="Times New Roman"/>
          <w:color w:val="000000"/>
          <w:sz w:val="22"/>
          <w:szCs w:val="22"/>
        </w:rPr>
      </w:pPr>
    </w:p>
    <w:p w14:paraId="2E362875" w14:textId="33F67B4E" w:rsidR="0079787D" w:rsidRPr="005A3B66" w:rsidRDefault="0079787D">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Is comprehensive sexuality education taught</w:t>
      </w:r>
      <w:proofErr w:type="gramEnd"/>
      <w:r w:rsidRPr="005A3B66">
        <w:rPr>
          <w:rFonts w:ascii="Times New Roman" w:eastAsia="Times New Roman" w:hAnsi="Times New Roman" w:cs="Times New Roman"/>
          <w:color w:val="000000"/>
          <w:sz w:val="22"/>
          <w:szCs w:val="22"/>
        </w:rPr>
        <w:t xml:space="preserve"> in schools? </w:t>
      </w:r>
    </w:p>
    <w:p w14:paraId="11E52925" w14:textId="77777777" w:rsidR="00F2450A" w:rsidRPr="005A3B66" w:rsidRDefault="00F2450A" w:rsidP="00F2450A">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65DE2F0B" w14:textId="78BB259A" w:rsidR="0079787D" w:rsidRPr="005A3B66" w:rsidRDefault="00F2450A" w:rsidP="0079787D">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w:t>
      </w:r>
      <w:r w:rsidR="0079787D" w:rsidRPr="005A3B66">
        <w:rPr>
          <w:rFonts w:ascii="Times New Roman" w:eastAsia="Times New Roman" w:hAnsi="Times New Roman" w:cs="Times New Roman"/>
          <w:color w:val="000000"/>
          <w:sz w:val="22"/>
          <w:szCs w:val="22"/>
        </w:rPr>
        <w:t>f</w:t>
      </w:r>
      <w:proofErr w:type="gramEnd"/>
      <w:r w:rsidR="0079787D" w:rsidRPr="005A3B66">
        <w:rPr>
          <w:rFonts w:ascii="Times New Roman" w:eastAsia="Times New Roman" w:hAnsi="Times New Roman" w:cs="Times New Roman"/>
          <w:color w:val="000000"/>
          <w:sz w:val="22"/>
          <w:szCs w:val="22"/>
        </w:rPr>
        <w:t xml:space="preserve"> yes, please provide information as to the respective programs. Please provide examples (e.g. copies of curricula, citations to </w:t>
      </w:r>
      <w:proofErr w:type="gramStart"/>
      <w:r w:rsidR="0079787D" w:rsidRPr="005A3B66">
        <w:rPr>
          <w:rFonts w:ascii="Times New Roman" w:eastAsia="Times New Roman" w:hAnsi="Times New Roman" w:cs="Times New Roman"/>
          <w:color w:val="000000"/>
          <w:sz w:val="22"/>
          <w:szCs w:val="22"/>
        </w:rPr>
        <w:t>polices</w:t>
      </w:r>
      <w:proofErr w:type="gramEnd"/>
      <w:r w:rsidR="0079787D" w:rsidRPr="005A3B66">
        <w:rPr>
          <w:rFonts w:ascii="Times New Roman" w:eastAsia="Times New Roman" w:hAnsi="Times New Roman" w:cs="Times New Roman"/>
          <w:color w:val="000000"/>
          <w:sz w:val="22"/>
          <w:szCs w:val="22"/>
        </w:rPr>
        <w:t>).</w:t>
      </w:r>
    </w:p>
    <w:p w14:paraId="00000025" w14:textId="60250E9F" w:rsidR="00B24C58" w:rsidRPr="005A3B66" w:rsidRDefault="00F2450A" w:rsidP="0079787D">
      <w:pPr>
        <w:numPr>
          <w:ilvl w:val="1"/>
          <w:numId w:val="1"/>
        </w:numPr>
        <w:pBdr>
          <w:top w:val="nil"/>
          <w:left w:val="nil"/>
          <w:bottom w:val="nil"/>
          <w:right w:val="nil"/>
          <w:between w:val="nil"/>
        </w:pBdr>
        <w:jc w:val="both"/>
        <w:rPr>
          <w:rFonts w:ascii="Times New Roman" w:eastAsia="Times New Roman" w:hAnsi="Times New Roman" w:cs="Times New Roman"/>
          <w:color w:val="000000"/>
          <w:sz w:val="22"/>
          <w:szCs w:val="22"/>
        </w:rPr>
      </w:pPr>
      <w:proofErr w:type="gramStart"/>
      <w:r w:rsidRPr="005A3B66">
        <w:rPr>
          <w:rFonts w:ascii="Times New Roman" w:eastAsia="Times New Roman" w:hAnsi="Times New Roman" w:cs="Times New Roman"/>
          <w:color w:val="000000"/>
          <w:sz w:val="22"/>
          <w:szCs w:val="22"/>
        </w:rPr>
        <w:t>i</w:t>
      </w:r>
      <w:r w:rsidR="0079787D" w:rsidRPr="005A3B66">
        <w:rPr>
          <w:rFonts w:ascii="Times New Roman" w:eastAsia="Times New Roman" w:hAnsi="Times New Roman" w:cs="Times New Roman"/>
          <w:color w:val="000000"/>
          <w:sz w:val="22"/>
          <w:szCs w:val="22"/>
        </w:rPr>
        <w:t>f</w:t>
      </w:r>
      <w:proofErr w:type="gramEnd"/>
      <w:r w:rsidR="0079787D" w:rsidRPr="005A3B66">
        <w:rPr>
          <w:rFonts w:ascii="Times New Roman" w:eastAsia="Times New Roman" w:hAnsi="Times New Roman" w:cs="Times New Roman"/>
          <w:color w:val="000000"/>
          <w:sz w:val="22"/>
          <w:szCs w:val="22"/>
        </w:rPr>
        <w:t xml:space="preserve"> not, a</w:t>
      </w:r>
      <w:r w:rsidR="00DE1460" w:rsidRPr="005A3B66">
        <w:rPr>
          <w:rFonts w:ascii="Times New Roman" w:eastAsia="Times New Roman" w:hAnsi="Times New Roman" w:cs="Times New Roman"/>
          <w:color w:val="000000"/>
          <w:sz w:val="22"/>
          <w:szCs w:val="22"/>
        </w:rPr>
        <w:t xml:space="preserve">re there efforts deployed by the State to establish and promote comprehensive sexual education, which incorporates </w:t>
      </w:r>
      <w:r w:rsidR="00B4536F" w:rsidRPr="005A3B66">
        <w:rPr>
          <w:rFonts w:ascii="Times New Roman" w:eastAsia="Times New Roman" w:hAnsi="Times New Roman" w:cs="Times New Roman"/>
          <w:color w:val="000000"/>
          <w:sz w:val="22"/>
          <w:szCs w:val="22"/>
        </w:rPr>
        <w:t>diverse</w:t>
      </w:r>
      <w:r w:rsidR="00DE1460" w:rsidRPr="005A3B66">
        <w:rPr>
          <w:rFonts w:ascii="Times New Roman" w:eastAsia="Times New Roman" w:hAnsi="Times New Roman" w:cs="Times New Roman"/>
          <w:color w:val="000000"/>
          <w:sz w:val="22"/>
          <w:szCs w:val="22"/>
        </w:rPr>
        <w:t xml:space="preserve"> sexual orientation and gender identity perspective</w:t>
      </w:r>
      <w:r w:rsidR="00B4536F" w:rsidRPr="005A3B66">
        <w:rPr>
          <w:rFonts w:ascii="Times New Roman" w:eastAsia="Times New Roman" w:hAnsi="Times New Roman" w:cs="Times New Roman"/>
          <w:color w:val="000000"/>
          <w:sz w:val="22"/>
          <w:szCs w:val="22"/>
        </w:rPr>
        <w:t>s</w:t>
      </w:r>
      <w:r w:rsidR="00DE1460" w:rsidRPr="005A3B66">
        <w:rPr>
          <w:rFonts w:ascii="Times New Roman" w:eastAsia="Times New Roman" w:hAnsi="Times New Roman" w:cs="Times New Roman"/>
          <w:color w:val="000000"/>
          <w:sz w:val="22"/>
          <w:szCs w:val="22"/>
        </w:rPr>
        <w:t xml:space="preserve">? </w:t>
      </w:r>
      <w:r w:rsidR="0079787D" w:rsidRPr="005A3B66">
        <w:rPr>
          <w:rFonts w:ascii="Times New Roman" w:eastAsia="Times New Roman" w:hAnsi="Times New Roman" w:cs="Times New Roman"/>
          <w:color w:val="000000"/>
          <w:sz w:val="22"/>
          <w:szCs w:val="22"/>
        </w:rPr>
        <w:t>W</w:t>
      </w:r>
      <w:r w:rsidR="00DE1460" w:rsidRPr="005A3B66">
        <w:rPr>
          <w:rFonts w:ascii="Times New Roman" w:eastAsia="Times New Roman" w:hAnsi="Times New Roman" w:cs="Times New Roman"/>
          <w:color w:val="000000"/>
          <w:sz w:val="22"/>
          <w:szCs w:val="22"/>
        </w:rPr>
        <w:t xml:space="preserve">hat have been the obstacles to adopt such policies or programs? </w:t>
      </w:r>
      <w:proofErr w:type="gramStart"/>
      <w:r w:rsidR="00DE1460" w:rsidRPr="005A3B66">
        <w:rPr>
          <w:rFonts w:ascii="Times New Roman" w:eastAsia="Times New Roman" w:hAnsi="Times New Roman" w:cs="Times New Roman"/>
          <w:color w:val="000000"/>
          <w:sz w:val="22"/>
          <w:szCs w:val="22"/>
        </w:rPr>
        <w:t>Also</w:t>
      </w:r>
      <w:proofErr w:type="gramEnd"/>
      <w:r w:rsidR="00DE1460" w:rsidRPr="005A3B66">
        <w:rPr>
          <w:rFonts w:ascii="Times New Roman" w:eastAsia="Times New Roman" w:hAnsi="Times New Roman" w:cs="Times New Roman"/>
          <w:color w:val="000000"/>
          <w:sz w:val="22"/>
          <w:szCs w:val="22"/>
        </w:rPr>
        <w:t xml:space="preserve">, </w:t>
      </w:r>
      <w:r w:rsidR="0079787D" w:rsidRPr="005A3B66">
        <w:rPr>
          <w:rFonts w:ascii="Times New Roman" w:eastAsia="Times New Roman" w:hAnsi="Times New Roman" w:cs="Times New Roman"/>
          <w:color w:val="000000"/>
          <w:sz w:val="22"/>
          <w:szCs w:val="22"/>
        </w:rPr>
        <w:t>is the State adopting any alternative measures</w:t>
      </w:r>
      <w:r w:rsidR="00DE1460" w:rsidRPr="005A3B66">
        <w:rPr>
          <w:rFonts w:ascii="Times New Roman" w:eastAsia="Times New Roman" w:hAnsi="Times New Roman" w:cs="Times New Roman"/>
          <w:color w:val="000000"/>
          <w:sz w:val="22"/>
          <w:szCs w:val="22"/>
        </w:rPr>
        <w:t>?</w:t>
      </w:r>
      <w:r w:rsidR="007764A6" w:rsidRPr="005A3B66">
        <w:rPr>
          <w:rFonts w:ascii="Times New Roman" w:eastAsia="Times New Roman" w:hAnsi="Times New Roman" w:cs="Times New Roman"/>
          <w:color w:val="000000"/>
          <w:sz w:val="22"/>
          <w:szCs w:val="22"/>
        </w:rPr>
        <w:t xml:space="preserve"> </w:t>
      </w:r>
    </w:p>
    <w:p w14:paraId="00000028" w14:textId="77777777" w:rsidR="00B24C58" w:rsidRPr="005A3B66" w:rsidRDefault="00B24C58">
      <w:pPr>
        <w:pBdr>
          <w:top w:val="nil"/>
          <w:left w:val="nil"/>
          <w:bottom w:val="nil"/>
          <w:right w:val="nil"/>
          <w:between w:val="nil"/>
        </w:pBdr>
        <w:ind w:left="1134"/>
        <w:rPr>
          <w:rFonts w:ascii="Times New Roman" w:eastAsia="Times New Roman" w:hAnsi="Times New Roman" w:cs="Times New Roman"/>
          <w:color w:val="000000"/>
          <w:sz w:val="22"/>
          <w:szCs w:val="22"/>
        </w:rPr>
      </w:pPr>
    </w:p>
    <w:p w14:paraId="00000029" w14:textId="08AEC16E" w:rsidR="00B24C58" w:rsidRPr="005A3B66" w:rsidRDefault="00DE146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Are there examples where the concept of gender has been used in religious narratives or narratives of tradition, traditional values or protection of the family to hinder the adoption of legislative or policy measures aimed at addressing or eradicating violence and discrimination based on </w:t>
      </w:r>
      <w:r w:rsidR="008A0F34" w:rsidRPr="005A3B66">
        <w:rPr>
          <w:rFonts w:ascii="Times New Roman" w:eastAsia="Times New Roman" w:hAnsi="Times New Roman" w:cs="Times New Roman"/>
          <w:color w:val="000000"/>
          <w:sz w:val="22"/>
          <w:szCs w:val="22"/>
        </w:rPr>
        <w:t>sex,</w:t>
      </w:r>
      <w:r w:rsidR="00B4536F" w:rsidRPr="005A3B66">
        <w:rPr>
          <w:rFonts w:ascii="Times New Roman" w:eastAsia="Times New Roman" w:hAnsi="Times New Roman" w:cs="Times New Roman"/>
          <w:color w:val="000000"/>
          <w:sz w:val="22"/>
          <w:szCs w:val="22"/>
        </w:rPr>
        <w:t xml:space="preserve"> gender, </w:t>
      </w:r>
      <w:r w:rsidRPr="005A3B66">
        <w:rPr>
          <w:rFonts w:ascii="Times New Roman" w:eastAsia="Times New Roman" w:hAnsi="Times New Roman" w:cs="Times New Roman"/>
          <w:color w:val="000000"/>
          <w:sz w:val="22"/>
          <w:szCs w:val="22"/>
        </w:rPr>
        <w:t xml:space="preserve">sexual orientation and gender identity? </w:t>
      </w:r>
    </w:p>
    <w:p w14:paraId="2727B0DE" w14:textId="77777777" w:rsidR="00B95EDB" w:rsidRPr="005A3B66" w:rsidRDefault="00B95EDB" w:rsidP="00B95EDB">
      <w:pPr>
        <w:pStyle w:val="ListParagraph"/>
        <w:rPr>
          <w:rFonts w:ascii="Times New Roman" w:eastAsia="Times New Roman" w:hAnsi="Times New Roman" w:cs="Times New Roman"/>
          <w:color w:val="000000"/>
          <w:sz w:val="22"/>
          <w:szCs w:val="22"/>
        </w:rPr>
      </w:pPr>
    </w:p>
    <w:p w14:paraId="08FB2E31" w14:textId="3B835FB7" w:rsidR="00B95EDB" w:rsidRPr="005A3B66" w:rsidRDefault="00B95EDB" w:rsidP="00B95EDB">
      <w:pPr>
        <w:numPr>
          <w:ilvl w:val="0"/>
          <w:numId w:val="1"/>
        </w:numPr>
        <w:pBdr>
          <w:top w:val="nil"/>
          <w:left w:val="nil"/>
          <w:bottom w:val="nil"/>
          <w:right w:val="nil"/>
          <w:between w:val="nil"/>
        </w:pBdr>
        <w:jc w:val="both"/>
        <w:rPr>
          <w:rFonts w:ascii="Times New Roman" w:eastAsia="Times New Roman" w:hAnsi="Times New Roman" w:cs="Times New Roman"/>
          <w:sz w:val="22"/>
          <w:szCs w:val="22"/>
        </w:rPr>
      </w:pPr>
      <w:r w:rsidRPr="005A3B66">
        <w:rPr>
          <w:rFonts w:ascii="Times New Roman" w:eastAsia="Times New Roman" w:hAnsi="Times New Roman" w:cs="Times New Roman"/>
          <w:color w:val="000000"/>
          <w:sz w:val="22"/>
          <w:szCs w:val="22"/>
        </w:rPr>
        <w:t xml:space="preserve">Are there examples where </w:t>
      </w:r>
      <w:r w:rsidR="00BF23E7" w:rsidRPr="005A3B66">
        <w:rPr>
          <w:rFonts w:ascii="Times New Roman" w:eastAsia="Times New Roman" w:hAnsi="Times New Roman" w:cs="Times New Roman"/>
          <w:color w:val="000000"/>
          <w:sz w:val="22"/>
          <w:szCs w:val="22"/>
        </w:rPr>
        <w:t>a</w:t>
      </w:r>
      <w:r w:rsidRPr="005A3B66">
        <w:rPr>
          <w:rFonts w:ascii="Times New Roman" w:eastAsia="Times New Roman" w:hAnsi="Times New Roman" w:cs="Times New Roman"/>
          <w:color w:val="000000"/>
          <w:sz w:val="22"/>
          <w:szCs w:val="22"/>
        </w:rPr>
        <w:t xml:space="preserve"> concept of gender has been used in religious, traditional, or indigenous narratives or values in a </w:t>
      </w:r>
      <w:proofErr w:type="gramStart"/>
      <w:r w:rsidRPr="005A3B66">
        <w:rPr>
          <w:rFonts w:ascii="Times New Roman" w:eastAsia="Times New Roman" w:hAnsi="Times New Roman" w:cs="Times New Roman"/>
          <w:color w:val="000000"/>
          <w:sz w:val="22"/>
          <w:szCs w:val="22"/>
        </w:rPr>
        <w:t>manner which</w:t>
      </w:r>
      <w:proofErr w:type="gramEnd"/>
      <w:r w:rsidRPr="005A3B66">
        <w:rPr>
          <w:rFonts w:ascii="Times New Roman" w:eastAsia="Times New Roman" w:hAnsi="Times New Roman" w:cs="Times New Roman"/>
          <w:color w:val="000000"/>
          <w:sz w:val="22"/>
          <w:szCs w:val="22"/>
        </w:rPr>
        <w:t xml:space="preserve"> promotes the acceptance of persons with diverse sexual orientations or gender identity, or protects LGBT individuals from violence and discrimination</w:t>
      </w:r>
      <w:r w:rsidR="00BF23E7" w:rsidRPr="005A3B66">
        <w:rPr>
          <w:rFonts w:ascii="Times New Roman" w:eastAsia="Times New Roman" w:hAnsi="Times New Roman" w:cs="Times New Roman"/>
          <w:color w:val="000000"/>
          <w:sz w:val="22"/>
          <w:szCs w:val="22"/>
        </w:rPr>
        <w:t xml:space="preserve"> as well as covering a wider range of persons</w:t>
      </w:r>
      <w:r w:rsidRPr="005A3B66">
        <w:rPr>
          <w:rFonts w:ascii="Times New Roman" w:eastAsia="Times New Roman" w:hAnsi="Times New Roman" w:cs="Times New Roman"/>
          <w:color w:val="000000"/>
          <w:sz w:val="22"/>
          <w:szCs w:val="22"/>
        </w:rPr>
        <w:t>?</w:t>
      </w:r>
      <w:r w:rsidRPr="005A3B66">
        <w:rPr>
          <w:rStyle w:val="FootnoteReference"/>
          <w:rFonts w:ascii="Times New Roman" w:eastAsia="Times New Roman" w:hAnsi="Times New Roman" w:cs="Times New Roman"/>
          <w:color w:val="000000"/>
          <w:sz w:val="22"/>
          <w:szCs w:val="22"/>
        </w:rPr>
        <w:footnoteReference w:id="1"/>
      </w:r>
    </w:p>
    <w:p w14:paraId="0000002A" w14:textId="77777777" w:rsidR="00B24C58" w:rsidRPr="005A3B66" w:rsidRDefault="00B24C58">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000002B" w14:textId="2891B5C8" w:rsidR="00B24C58" w:rsidRPr="005A3B66" w:rsidRDefault="00DE146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Are there examples in which </w:t>
      </w:r>
      <w:r w:rsidR="00F2450A" w:rsidRPr="005A3B66">
        <w:rPr>
          <w:rFonts w:ascii="Times New Roman" w:eastAsia="Times New Roman" w:hAnsi="Times New Roman" w:cs="Times New Roman"/>
          <w:color w:val="000000"/>
          <w:sz w:val="22"/>
          <w:szCs w:val="22"/>
        </w:rPr>
        <w:t>narratives or</w:t>
      </w:r>
      <w:r w:rsidRPr="005A3B66">
        <w:rPr>
          <w:rFonts w:ascii="Times New Roman" w:eastAsia="Times New Roman" w:hAnsi="Times New Roman" w:cs="Times New Roman"/>
          <w:color w:val="000000"/>
          <w:sz w:val="22"/>
          <w:szCs w:val="22"/>
        </w:rPr>
        <w:t xml:space="preserve"> “gender ideology</w:t>
      </w:r>
      <w:r w:rsidR="00F2450A" w:rsidRPr="005A3B66">
        <w:rPr>
          <w:rFonts w:ascii="Times New Roman" w:eastAsia="Times New Roman" w:hAnsi="Times New Roman" w:cs="Times New Roman"/>
          <w:color w:val="000000"/>
          <w:sz w:val="22"/>
          <w:szCs w:val="22"/>
        </w:rPr>
        <w:t>,</w:t>
      </w:r>
      <w:r w:rsidRPr="005A3B66">
        <w:rPr>
          <w:rFonts w:ascii="Times New Roman" w:eastAsia="Times New Roman" w:hAnsi="Times New Roman" w:cs="Times New Roman"/>
          <w:color w:val="000000"/>
          <w:sz w:val="22"/>
          <w:szCs w:val="22"/>
        </w:rPr>
        <w:t>”</w:t>
      </w:r>
      <w:r w:rsidR="00F2450A" w:rsidRPr="005A3B66">
        <w:rPr>
          <w:rFonts w:ascii="Times New Roman" w:eastAsia="Times New Roman" w:hAnsi="Times New Roman" w:cs="Times New Roman"/>
          <w:color w:val="000000"/>
          <w:sz w:val="22"/>
          <w:szCs w:val="22"/>
        </w:rPr>
        <w:t xml:space="preserve"> “genderism” or other gender-related concepts </w:t>
      </w:r>
      <w:proofErr w:type="gramStart"/>
      <w:r w:rsidR="00F2450A" w:rsidRPr="005A3B66">
        <w:rPr>
          <w:rFonts w:ascii="Times New Roman" w:eastAsia="Times New Roman" w:hAnsi="Times New Roman" w:cs="Times New Roman"/>
          <w:color w:val="000000"/>
          <w:sz w:val="22"/>
          <w:szCs w:val="22"/>
        </w:rPr>
        <w:t xml:space="preserve">have </w:t>
      </w:r>
      <w:r w:rsidRPr="005A3B66">
        <w:rPr>
          <w:rFonts w:ascii="Times New Roman" w:eastAsia="Times New Roman" w:hAnsi="Times New Roman" w:cs="Times New Roman"/>
          <w:color w:val="000000"/>
          <w:sz w:val="22"/>
          <w:szCs w:val="22"/>
        </w:rPr>
        <w:t xml:space="preserve">been used to introduce </w:t>
      </w:r>
      <w:r w:rsidR="00F2450A" w:rsidRPr="005A3B66">
        <w:rPr>
          <w:rFonts w:ascii="Times New Roman" w:eastAsia="Times New Roman" w:hAnsi="Times New Roman" w:cs="Times New Roman"/>
          <w:color w:val="000000"/>
          <w:sz w:val="22"/>
          <w:szCs w:val="22"/>
        </w:rPr>
        <w:t xml:space="preserve">regressive </w:t>
      </w:r>
      <w:r w:rsidRPr="005A3B66">
        <w:rPr>
          <w:rFonts w:ascii="Times New Roman" w:eastAsia="Times New Roman" w:hAnsi="Times New Roman" w:cs="Times New Roman"/>
          <w:color w:val="000000"/>
          <w:sz w:val="22"/>
          <w:szCs w:val="22"/>
        </w:rPr>
        <w:t>measures</w:t>
      </w:r>
      <w:r w:rsidR="00F2450A" w:rsidRPr="005A3B66">
        <w:rPr>
          <w:rFonts w:ascii="Times New Roman" w:eastAsia="Times New Roman" w:hAnsi="Times New Roman" w:cs="Times New Roman"/>
          <w:color w:val="000000"/>
          <w:sz w:val="22"/>
          <w:szCs w:val="22"/>
        </w:rPr>
        <w:t xml:space="preserve">, in particular but not limited to </w:t>
      </w:r>
      <w:r w:rsidRPr="005A3B66">
        <w:rPr>
          <w:rFonts w:ascii="Times New Roman" w:eastAsia="Times New Roman" w:hAnsi="Times New Roman" w:cs="Times New Roman"/>
          <w:color w:val="000000"/>
          <w:sz w:val="22"/>
          <w:szCs w:val="22"/>
        </w:rPr>
        <w:t xml:space="preserve">LGBT </w:t>
      </w:r>
      <w:r w:rsidR="00F2450A" w:rsidRPr="005A3B66">
        <w:rPr>
          <w:rFonts w:ascii="Times New Roman" w:eastAsia="Times New Roman" w:hAnsi="Times New Roman" w:cs="Times New Roman"/>
          <w:color w:val="000000"/>
          <w:sz w:val="22"/>
          <w:szCs w:val="22"/>
        </w:rPr>
        <w:t>persons or communities</w:t>
      </w:r>
      <w:proofErr w:type="gramEnd"/>
      <w:r w:rsidRPr="005A3B66">
        <w:rPr>
          <w:rFonts w:ascii="Times New Roman" w:eastAsia="Times New Roman" w:hAnsi="Times New Roman" w:cs="Times New Roman"/>
          <w:color w:val="000000"/>
          <w:sz w:val="22"/>
          <w:szCs w:val="22"/>
        </w:rPr>
        <w:t>?</w:t>
      </w:r>
    </w:p>
    <w:p w14:paraId="0000002C" w14:textId="77777777" w:rsidR="00B24C58" w:rsidRPr="005A3B66" w:rsidRDefault="00DE1460">
      <w:pPr>
        <w:pBdr>
          <w:top w:val="nil"/>
          <w:left w:val="nil"/>
          <w:bottom w:val="nil"/>
          <w:right w:val="nil"/>
          <w:between w:val="nil"/>
        </w:pBdr>
        <w:ind w:left="360"/>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 </w:t>
      </w:r>
    </w:p>
    <w:p w14:paraId="0000002D" w14:textId="5AF5A188" w:rsidR="00B24C58" w:rsidRPr="005A3B66" w:rsidRDefault="00DE146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Are there initiatives </w:t>
      </w:r>
      <w:r w:rsidR="0000114C" w:rsidRPr="005A3B66">
        <w:rPr>
          <w:rFonts w:ascii="Times New Roman" w:eastAsia="Times New Roman" w:hAnsi="Times New Roman" w:cs="Times New Roman"/>
          <w:color w:val="000000"/>
          <w:sz w:val="22"/>
          <w:szCs w:val="22"/>
        </w:rPr>
        <w:t xml:space="preserve">taken by States in </w:t>
      </w:r>
      <w:r w:rsidR="00F2450A" w:rsidRPr="005A3B66">
        <w:rPr>
          <w:rFonts w:ascii="Times New Roman" w:eastAsia="Times New Roman" w:hAnsi="Times New Roman" w:cs="Times New Roman"/>
          <w:color w:val="000000"/>
          <w:sz w:val="22"/>
          <w:szCs w:val="22"/>
        </w:rPr>
        <w:t>connection with</w:t>
      </w:r>
      <w:r w:rsidRPr="005A3B66">
        <w:rPr>
          <w:rFonts w:ascii="Times New Roman" w:eastAsia="Times New Roman" w:hAnsi="Times New Roman" w:cs="Times New Roman"/>
          <w:color w:val="000000"/>
          <w:sz w:val="22"/>
          <w:szCs w:val="22"/>
        </w:rPr>
        <w:t xml:space="preserve"> the right to freedom of religion, belief or conscience</w:t>
      </w:r>
      <w:r w:rsidR="00F2450A" w:rsidRPr="005A3B66">
        <w:rPr>
          <w:rFonts w:ascii="Times New Roman" w:eastAsia="Times New Roman" w:hAnsi="Times New Roman" w:cs="Times New Roman"/>
          <w:color w:val="000000"/>
          <w:sz w:val="22"/>
          <w:szCs w:val="22"/>
        </w:rPr>
        <w:t xml:space="preserve"> (including the figure of conscientious objection)</w:t>
      </w:r>
      <w:r w:rsidR="00891ED9" w:rsidRPr="005A3B66">
        <w:rPr>
          <w:rFonts w:ascii="Times New Roman" w:eastAsia="Times New Roman" w:hAnsi="Times New Roman" w:cs="Times New Roman"/>
          <w:color w:val="000000"/>
          <w:sz w:val="22"/>
          <w:szCs w:val="22"/>
        </w:rPr>
        <w:t xml:space="preserve"> that have</w:t>
      </w:r>
      <w:r w:rsidRPr="005A3B66">
        <w:rPr>
          <w:rFonts w:ascii="Times New Roman" w:eastAsia="Times New Roman" w:hAnsi="Times New Roman" w:cs="Times New Roman"/>
          <w:color w:val="000000"/>
          <w:sz w:val="22"/>
          <w:szCs w:val="22"/>
        </w:rPr>
        <w:t xml:space="preserve"> </w:t>
      </w:r>
      <w:r w:rsidR="0000114C" w:rsidRPr="005A3B66">
        <w:rPr>
          <w:rFonts w:ascii="Times New Roman" w:eastAsia="Times New Roman" w:hAnsi="Times New Roman" w:cs="Times New Roman"/>
          <w:color w:val="000000"/>
          <w:sz w:val="22"/>
          <w:szCs w:val="22"/>
        </w:rPr>
        <w:t>had the practical impact of limiting</w:t>
      </w:r>
      <w:r w:rsidRPr="005A3B66">
        <w:rPr>
          <w:rFonts w:ascii="Times New Roman" w:eastAsia="Times New Roman" w:hAnsi="Times New Roman" w:cs="Times New Roman"/>
          <w:color w:val="000000"/>
          <w:sz w:val="22"/>
          <w:szCs w:val="22"/>
        </w:rPr>
        <w:t xml:space="preserve"> the enjoyment of </w:t>
      </w:r>
      <w:r w:rsidR="0000114C" w:rsidRPr="005A3B66">
        <w:rPr>
          <w:rFonts w:ascii="Times New Roman" w:eastAsia="Times New Roman" w:hAnsi="Times New Roman" w:cs="Times New Roman"/>
          <w:color w:val="000000"/>
          <w:sz w:val="22"/>
          <w:szCs w:val="22"/>
        </w:rPr>
        <w:t xml:space="preserve">human rights (including </w:t>
      </w:r>
      <w:r w:rsidRPr="005A3B66">
        <w:rPr>
          <w:rFonts w:ascii="Times New Roman" w:eastAsia="Times New Roman" w:hAnsi="Times New Roman" w:cs="Times New Roman"/>
          <w:color w:val="000000"/>
          <w:sz w:val="22"/>
          <w:szCs w:val="22"/>
        </w:rPr>
        <w:t>sexual and reproductive right</w:t>
      </w:r>
      <w:r w:rsidR="0000114C" w:rsidRPr="005A3B66">
        <w:rPr>
          <w:rFonts w:ascii="Times New Roman" w:eastAsia="Times New Roman" w:hAnsi="Times New Roman" w:cs="Times New Roman"/>
          <w:color w:val="000000"/>
          <w:sz w:val="22"/>
          <w:szCs w:val="22"/>
        </w:rPr>
        <w:t>s) of LGBT persons</w:t>
      </w:r>
      <w:r w:rsidRPr="005A3B66">
        <w:rPr>
          <w:rFonts w:ascii="Times New Roman" w:eastAsia="Times New Roman" w:hAnsi="Times New Roman" w:cs="Times New Roman"/>
          <w:color w:val="000000"/>
          <w:sz w:val="22"/>
          <w:szCs w:val="22"/>
        </w:rPr>
        <w:t xml:space="preserve">? </w:t>
      </w:r>
    </w:p>
    <w:p w14:paraId="0000002E" w14:textId="77777777" w:rsidR="00B24C58" w:rsidRPr="005A3B66" w:rsidRDefault="00B24C58">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1" w14:textId="2DAA2BA0" w:rsidR="00B24C58" w:rsidRPr="005A3B66" w:rsidRDefault="00DE146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Have there been </w:t>
      </w:r>
      <w:r w:rsidR="0000114C" w:rsidRPr="005A3B66">
        <w:rPr>
          <w:rFonts w:ascii="Times New Roman" w:eastAsia="Times New Roman" w:hAnsi="Times New Roman" w:cs="Times New Roman"/>
          <w:color w:val="000000"/>
          <w:sz w:val="22"/>
          <w:szCs w:val="22"/>
        </w:rPr>
        <w:t xml:space="preserve">public </w:t>
      </w:r>
      <w:r w:rsidRPr="005A3B66">
        <w:rPr>
          <w:rFonts w:ascii="Times New Roman" w:eastAsia="Times New Roman" w:hAnsi="Times New Roman" w:cs="Times New Roman"/>
          <w:color w:val="000000"/>
          <w:sz w:val="22"/>
          <w:szCs w:val="22"/>
        </w:rPr>
        <w:t>expressions or statements</w:t>
      </w:r>
      <w:r w:rsidR="0000114C" w:rsidRPr="005A3B66">
        <w:rPr>
          <w:rFonts w:ascii="Times New Roman" w:eastAsia="Times New Roman" w:hAnsi="Times New Roman" w:cs="Times New Roman"/>
          <w:color w:val="000000"/>
          <w:sz w:val="22"/>
          <w:szCs w:val="22"/>
        </w:rPr>
        <w:t xml:space="preserve"> by political and/or religious leaders</w:t>
      </w:r>
      <w:r w:rsidRPr="005A3B66">
        <w:rPr>
          <w:rFonts w:ascii="Times New Roman" w:eastAsia="Times New Roman" w:hAnsi="Times New Roman" w:cs="Times New Roman"/>
          <w:color w:val="000000"/>
          <w:sz w:val="22"/>
          <w:szCs w:val="22"/>
        </w:rPr>
        <w:t xml:space="preserve"> that have led to indefinite extension, modification or suppression of actions, activities, projects, public policies or application of </w:t>
      </w:r>
      <w:r w:rsidR="0000114C" w:rsidRPr="005A3B66">
        <w:rPr>
          <w:rFonts w:ascii="Times New Roman" w:eastAsia="Times New Roman" w:hAnsi="Times New Roman" w:cs="Times New Roman"/>
          <w:color w:val="000000"/>
          <w:sz w:val="22"/>
          <w:szCs w:val="22"/>
        </w:rPr>
        <w:t>gender frameworks</w:t>
      </w:r>
      <w:r w:rsidR="00B4536F" w:rsidRPr="005A3B66">
        <w:rPr>
          <w:rFonts w:ascii="Times New Roman" w:eastAsia="Times New Roman" w:hAnsi="Times New Roman" w:cs="Times New Roman"/>
          <w:color w:val="000000"/>
          <w:sz w:val="22"/>
          <w:szCs w:val="22"/>
        </w:rPr>
        <w:t>?</w:t>
      </w:r>
    </w:p>
    <w:p w14:paraId="00000032" w14:textId="77777777" w:rsidR="00B24C58" w:rsidRPr="005A3B66" w:rsidRDefault="00B24C58">
      <w:pPr>
        <w:pBdr>
          <w:top w:val="nil"/>
          <w:left w:val="nil"/>
          <w:bottom w:val="nil"/>
          <w:right w:val="nil"/>
          <w:between w:val="nil"/>
        </w:pBdr>
        <w:jc w:val="both"/>
        <w:rPr>
          <w:rFonts w:ascii="Times New Roman" w:eastAsia="Times New Roman" w:hAnsi="Times New Roman" w:cs="Times New Roman"/>
          <w:color w:val="000000"/>
          <w:sz w:val="22"/>
          <w:szCs w:val="22"/>
        </w:rPr>
      </w:pPr>
    </w:p>
    <w:p w14:paraId="088CA6CB" w14:textId="2D6AF1E9" w:rsidR="00FF2FDD" w:rsidRPr="005A3B66" w:rsidRDefault="00DE1460" w:rsidP="00AC6D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Wh</w:t>
      </w:r>
      <w:r w:rsidR="00FF2FDD" w:rsidRPr="005A3B66">
        <w:rPr>
          <w:rFonts w:ascii="Times New Roman" w:eastAsia="Times New Roman" w:hAnsi="Times New Roman" w:cs="Times New Roman"/>
          <w:color w:val="000000"/>
          <w:sz w:val="22"/>
          <w:szCs w:val="22"/>
        </w:rPr>
        <w:t>o</w:t>
      </w:r>
      <w:r w:rsidRPr="005A3B66">
        <w:rPr>
          <w:rFonts w:ascii="Times New Roman" w:eastAsia="Times New Roman" w:hAnsi="Times New Roman" w:cs="Times New Roman"/>
          <w:color w:val="000000"/>
          <w:sz w:val="22"/>
          <w:szCs w:val="22"/>
        </w:rPr>
        <w:t xml:space="preserve"> are main actors </w:t>
      </w:r>
      <w:r w:rsidR="0000114C" w:rsidRPr="005A3B66">
        <w:rPr>
          <w:rFonts w:ascii="Times New Roman" w:eastAsia="Times New Roman" w:hAnsi="Times New Roman" w:cs="Times New Roman"/>
          <w:color w:val="000000"/>
          <w:sz w:val="22"/>
          <w:szCs w:val="22"/>
        </w:rPr>
        <w:t>who argue</w:t>
      </w:r>
      <w:r w:rsidRPr="005A3B66">
        <w:rPr>
          <w:rFonts w:ascii="Times New Roman" w:eastAsia="Times New Roman" w:hAnsi="Times New Roman" w:cs="Times New Roman"/>
          <w:color w:val="000000"/>
          <w:sz w:val="22"/>
          <w:szCs w:val="22"/>
        </w:rPr>
        <w:t xml:space="preserve"> that </w:t>
      </w:r>
      <w:r w:rsidR="0000114C" w:rsidRPr="005A3B66">
        <w:rPr>
          <w:rFonts w:ascii="Times New Roman" w:eastAsia="Times New Roman" w:hAnsi="Times New Roman" w:cs="Times New Roman"/>
          <w:color w:val="000000"/>
          <w:sz w:val="22"/>
          <w:szCs w:val="22"/>
        </w:rPr>
        <w:t>the defenders of</w:t>
      </w:r>
      <w:r w:rsidRPr="005A3B66">
        <w:rPr>
          <w:rFonts w:ascii="Times New Roman" w:eastAsia="Times New Roman" w:hAnsi="Times New Roman" w:cs="Times New Roman"/>
          <w:color w:val="000000"/>
          <w:sz w:val="22"/>
          <w:szCs w:val="22"/>
        </w:rPr>
        <w:t xml:space="preserve"> human rights of LGBT individuals are </w:t>
      </w:r>
      <w:r w:rsidR="0000114C" w:rsidRPr="005A3B66">
        <w:rPr>
          <w:rFonts w:ascii="Times New Roman" w:eastAsia="Times New Roman" w:hAnsi="Times New Roman" w:cs="Times New Roman"/>
          <w:color w:val="000000"/>
          <w:sz w:val="22"/>
          <w:szCs w:val="22"/>
        </w:rPr>
        <w:t xml:space="preserve">furthering a </w:t>
      </w:r>
      <w:r w:rsidRPr="005A3B66">
        <w:rPr>
          <w:rFonts w:ascii="Times New Roman" w:eastAsia="Times New Roman" w:hAnsi="Times New Roman" w:cs="Times New Roman"/>
          <w:color w:val="000000"/>
          <w:sz w:val="22"/>
          <w:szCs w:val="22"/>
        </w:rPr>
        <w:t>so-called “gender ideology”? What are their main arguments? Have they been effective in regressing the human rights of LGBT individuals? Have their strategies</w:t>
      </w:r>
      <w:r w:rsidR="00067E31" w:rsidRPr="005A3B66">
        <w:rPr>
          <w:rFonts w:ascii="Times New Roman" w:eastAsia="Times New Roman" w:hAnsi="Times New Roman" w:cs="Times New Roman"/>
          <w:color w:val="000000"/>
          <w:sz w:val="22"/>
          <w:szCs w:val="22"/>
        </w:rPr>
        <w:t xml:space="preserve"> directly or</w:t>
      </w:r>
      <w:r w:rsidRPr="005A3B66">
        <w:rPr>
          <w:rFonts w:ascii="Times New Roman" w:eastAsia="Times New Roman" w:hAnsi="Times New Roman" w:cs="Times New Roman"/>
          <w:color w:val="000000"/>
          <w:sz w:val="22"/>
          <w:szCs w:val="22"/>
        </w:rPr>
        <w:t xml:space="preserve"> indirectly </w:t>
      </w:r>
      <w:r w:rsidR="00067E31" w:rsidRPr="005A3B66">
        <w:rPr>
          <w:rFonts w:ascii="Times New Roman" w:eastAsia="Times New Roman" w:hAnsi="Times New Roman" w:cs="Times New Roman"/>
          <w:color w:val="000000"/>
          <w:sz w:val="22"/>
          <w:szCs w:val="22"/>
        </w:rPr>
        <w:t xml:space="preserve">also </w:t>
      </w:r>
      <w:proofErr w:type="gramStart"/>
      <w:r w:rsidRPr="005A3B66">
        <w:rPr>
          <w:rFonts w:ascii="Times New Roman" w:eastAsia="Times New Roman" w:hAnsi="Times New Roman" w:cs="Times New Roman"/>
          <w:color w:val="000000"/>
          <w:sz w:val="22"/>
          <w:szCs w:val="22"/>
        </w:rPr>
        <w:t>impacted on</w:t>
      </w:r>
      <w:proofErr w:type="gramEnd"/>
      <w:r w:rsidRPr="005A3B66">
        <w:rPr>
          <w:rFonts w:ascii="Times New Roman" w:eastAsia="Times New Roman" w:hAnsi="Times New Roman" w:cs="Times New Roman"/>
          <w:color w:val="000000"/>
          <w:sz w:val="22"/>
          <w:szCs w:val="22"/>
        </w:rPr>
        <w:t xml:space="preserve"> the human rights of women and girls?</w:t>
      </w:r>
      <w:r w:rsidR="00FF2FDD" w:rsidRPr="005A3B66">
        <w:rPr>
          <w:rFonts w:ascii="Times New Roman" w:hAnsi="Times New Roman" w:cs="Times New Roman"/>
          <w:sz w:val="22"/>
          <w:szCs w:val="22"/>
        </w:rPr>
        <w:t xml:space="preserve">     </w:t>
      </w:r>
    </w:p>
    <w:p w14:paraId="213711F1" w14:textId="77777777" w:rsidR="0000114C" w:rsidRPr="005A3B66" w:rsidRDefault="0000114C" w:rsidP="0000114C">
      <w:pPr>
        <w:pStyle w:val="ListParagraph"/>
        <w:rPr>
          <w:rFonts w:ascii="Times New Roman" w:eastAsia="Times New Roman" w:hAnsi="Times New Roman" w:cs="Times New Roman"/>
          <w:color w:val="000000"/>
          <w:sz w:val="22"/>
          <w:szCs w:val="22"/>
        </w:rPr>
      </w:pPr>
    </w:p>
    <w:p w14:paraId="7B1CF6DA" w14:textId="6A235586" w:rsidR="0000114C" w:rsidRPr="005A3B66" w:rsidRDefault="0000114C" w:rsidP="0000114C">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Can you provide examples of coalitions working together on resisting attacks on gender ideology? Please share examples of </w:t>
      </w:r>
      <w:proofErr w:type="gramStart"/>
      <w:r w:rsidRPr="005A3B66">
        <w:rPr>
          <w:rFonts w:ascii="Times New Roman" w:eastAsia="Times New Roman" w:hAnsi="Times New Roman" w:cs="Times New Roman"/>
          <w:color w:val="000000"/>
          <w:sz w:val="22"/>
          <w:szCs w:val="22"/>
        </w:rPr>
        <w:t>feminist and LGBT</w:t>
      </w:r>
      <w:proofErr w:type="gramEnd"/>
      <w:r w:rsidRPr="005A3B66">
        <w:rPr>
          <w:rFonts w:ascii="Times New Roman" w:eastAsia="Times New Roman" w:hAnsi="Times New Roman" w:cs="Times New Roman"/>
          <w:color w:val="000000"/>
          <w:sz w:val="22"/>
          <w:szCs w:val="22"/>
        </w:rPr>
        <w:t xml:space="preserve"> and other groups working together and with what kinds of frameworks, arguments and results? </w:t>
      </w:r>
    </w:p>
    <w:p w14:paraId="00000039" w14:textId="2FBE6352" w:rsidR="00B24C58" w:rsidRPr="005A3B66" w:rsidRDefault="00FF2FDD" w:rsidP="00AC6DDF">
      <w:pPr>
        <w:pBdr>
          <w:top w:val="nil"/>
          <w:left w:val="nil"/>
          <w:bottom w:val="nil"/>
          <w:right w:val="nil"/>
          <w:between w:val="nil"/>
        </w:pBdr>
        <w:ind w:left="360"/>
        <w:jc w:val="both"/>
        <w:rPr>
          <w:rFonts w:ascii="Times New Roman" w:eastAsia="Times New Roman" w:hAnsi="Times New Roman" w:cs="Times New Roman"/>
          <w:color w:val="000000"/>
          <w:sz w:val="22"/>
          <w:szCs w:val="22"/>
        </w:rPr>
      </w:pPr>
      <w:r w:rsidRPr="005A3B66">
        <w:rPr>
          <w:rFonts w:ascii="Times New Roman" w:hAnsi="Times New Roman" w:cs="Times New Roman"/>
          <w:sz w:val="22"/>
          <w:szCs w:val="22"/>
        </w:rPr>
        <w:t xml:space="preserve">     </w:t>
      </w:r>
    </w:p>
    <w:p w14:paraId="32085E1B" w14:textId="35A254AD" w:rsidR="00B24C58" w:rsidRPr="005A3B66" w:rsidRDefault="0000114C" w:rsidP="007E1ACC">
      <w:pPr>
        <w:numPr>
          <w:ilvl w:val="0"/>
          <w:numId w:val="1"/>
        </w:numPr>
        <w:pBdr>
          <w:top w:val="nil"/>
          <w:left w:val="nil"/>
          <w:bottom w:val="nil"/>
          <w:right w:val="nil"/>
          <w:between w:val="nil"/>
        </w:pBdr>
        <w:jc w:val="both"/>
        <w:rPr>
          <w:rFonts w:ascii="Times New Roman" w:eastAsia="Times New Roman" w:hAnsi="Times New Roman" w:cs="Times New Roman"/>
          <w:sz w:val="22"/>
          <w:szCs w:val="22"/>
        </w:rPr>
      </w:pPr>
      <w:r w:rsidRPr="005A3B66">
        <w:rPr>
          <w:rFonts w:ascii="Times New Roman" w:hAnsi="Times New Roman" w:cs="Times New Roman"/>
          <w:sz w:val="22"/>
          <w:szCs w:val="22"/>
        </w:rPr>
        <w:t>What policies, programs and/or practices has the State adopted t</w:t>
      </w:r>
      <w:r w:rsidR="007E1ACC" w:rsidRPr="005A3B66">
        <w:rPr>
          <w:rFonts w:ascii="Times New Roman" w:hAnsi="Times New Roman" w:cs="Times New Roman"/>
          <w:sz w:val="22"/>
          <w:szCs w:val="22"/>
        </w:rPr>
        <w:t>o meet Sustainable Development Goal</w:t>
      </w:r>
      <w:r w:rsidRPr="005A3B66">
        <w:rPr>
          <w:rFonts w:ascii="Times New Roman" w:hAnsi="Times New Roman" w:cs="Times New Roman"/>
          <w:sz w:val="22"/>
          <w:szCs w:val="22"/>
        </w:rPr>
        <w:t xml:space="preserve">s </w:t>
      </w:r>
      <w:r w:rsidR="007E1ACC" w:rsidRPr="005A3B66">
        <w:rPr>
          <w:rFonts w:ascii="Times New Roman" w:hAnsi="Times New Roman" w:cs="Times New Roman"/>
          <w:sz w:val="22"/>
          <w:szCs w:val="22"/>
        </w:rPr>
        <w:t>5 (gender equality)</w:t>
      </w:r>
      <w:r w:rsidRPr="005A3B66">
        <w:rPr>
          <w:rFonts w:ascii="Times New Roman" w:hAnsi="Times New Roman" w:cs="Times New Roman"/>
          <w:sz w:val="22"/>
          <w:szCs w:val="22"/>
        </w:rPr>
        <w:t xml:space="preserve"> and</w:t>
      </w:r>
      <w:r w:rsidR="007E1ACC" w:rsidRPr="005A3B66">
        <w:rPr>
          <w:rFonts w:ascii="Times New Roman" w:hAnsi="Times New Roman" w:cs="Times New Roman"/>
          <w:sz w:val="22"/>
          <w:szCs w:val="22"/>
        </w:rPr>
        <w:t xml:space="preserve"> 10 (reduced inequalities)? Do the</w:t>
      </w:r>
      <w:r w:rsidR="005A3B66" w:rsidRPr="005A3B66">
        <w:rPr>
          <w:rFonts w:ascii="Times New Roman" w:hAnsi="Times New Roman" w:cs="Times New Roman"/>
          <w:sz w:val="22"/>
          <w:szCs w:val="22"/>
        </w:rPr>
        <w:t>se</w:t>
      </w:r>
      <w:r w:rsidR="007E1ACC" w:rsidRPr="005A3B66">
        <w:rPr>
          <w:rFonts w:ascii="Times New Roman" w:hAnsi="Times New Roman" w:cs="Times New Roman"/>
          <w:sz w:val="22"/>
          <w:szCs w:val="22"/>
        </w:rPr>
        <w:t xml:space="preserve"> </w:t>
      </w:r>
      <w:r w:rsidR="005A3B66" w:rsidRPr="005A3B66">
        <w:rPr>
          <w:rFonts w:ascii="Times New Roman" w:hAnsi="Times New Roman" w:cs="Times New Roman"/>
          <w:sz w:val="22"/>
          <w:szCs w:val="22"/>
        </w:rPr>
        <w:t>rely on gender frameworks</w:t>
      </w:r>
      <w:r w:rsidR="00DE1460" w:rsidRPr="005A3B66">
        <w:rPr>
          <w:rFonts w:ascii="Times New Roman" w:eastAsia="Times New Roman" w:hAnsi="Times New Roman" w:cs="Times New Roman"/>
          <w:color w:val="000000"/>
          <w:sz w:val="22"/>
          <w:szCs w:val="22"/>
        </w:rPr>
        <w:t xml:space="preserve"> </w:t>
      </w:r>
      <w:r w:rsidR="00937CF1" w:rsidRPr="005A3B66">
        <w:rPr>
          <w:rFonts w:ascii="Times New Roman" w:eastAsia="Times New Roman" w:hAnsi="Times New Roman" w:cs="Times New Roman"/>
          <w:color w:val="000000"/>
          <w:sz w:val="22"/>
          <w:szCs w:val="22"/>
        </w:rPr>
        <w:t xml:space="preserve">inclusive to diverse sexual orientations and gender identities </w:t>
      </w:r>
      <w:r w:rsidR="007E1ACC" w:rsidRPr="005A3B66">
        <w:rPr>
          <w:rFonts w:ascii="Times New Roman" w:eastAsia="Times New Roman" w:hAnsi="Times New Roman" w:cs="Times New Roman"/>
          <w:color w:val="000000"/>
          <w:sz w:val="22"/>
          <w:szCs w:val="22"/>
        </w:rPr>
        <w:t>and/</w:t>
      </w:r>
      <w:r w:rsidR="00F14DFD" w:rsidRPr="005A3B66">
        <w:rPr>
          <w:rFonts w:ascii="Times New Roman" w:eastAsia="Times New Roman" w:hAnsi="Times New Roman" w:cs="Times New Roman"/>
          <w:color w:val="000000"/>
          <w:sz w:val="22"/>
          <w:szCs w:val="22"/>
        </w:rPr>
        <w:t>or aiming to address violence and discrimination based on sexual orientation and gender identity</w:t>
      </w:r>
      <w:r w:rsidR="00DE1460" w:rsidRPr="005A3B66">
        <w:rPr>
          <w:rFonts w:ascii="Times New Roman" w:eastAsia="Times New Roman" w:hAnsi="Times New Roman" w:cs="Times New Roman"/>
          <w:color w:val="000000"/>
          <w:sz w:val="22"/>
          <w:szCs w:val="22"/>
        </w:rPr>
        <w:t>? Please identify relevant examples.</w:t>
      </w:r>
    </w:p>
    <w:p w14:paraId="0000003A" w14:textId="77777777" w:rsidR="00B24C58" w:rsidRPr="005A3B66" w:rsidRDefault="00DE1460">
      <w:pPr>
        <w:pBdr>
          <w:top w:val="nil"/>
          <w:left w:val="nil"/>
          <w:bottom w:val="nil"/>
          <w:right w:val="nil"/>
          <w:between w:val="nil"/>
        </w:pBdr>
        <w:ind w:left="360"/>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w:t>
      </w:r>
    </w:p>
    <w:p w14:paraId="0000003B" w14:textId="77777777"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Responses to the questions above </w:t>
      </w:r>
      <w:proofErr w:type="gramStart"/>
      <w:r w:rsidRPr="005A3B66">
        <w:rPr>
          <w:rFonts w:ascii="Times New Roman" w:eastAsia="Times New Roman" w:hAnsi="Times New Roman" w:cs="Times New Roman"/>
          <w:color w:val="000000"/>
          <w:sz w:val="22"/>
          <w:szCs w:val="22"/>
        </w:rPr>
        <w:t>can be submitted</w:t>
      </w:r>
      <w:proofErr w:type="gramEnd"/>
      <w:r w:rsidRPr="005A3B66">
        <w:rPr>
          <w:rFonts w:ascii="Times New Roman" w:eastAsia="Times New Roman" w:hAnsi="Times New Roman" w:cs="Times New Roman"/>
          <w:color w:val="000000"/>
          <w:sz w:val="22"/>
          <w:szCs w:val="22"/>
        </w:rPr>
        <w:t xml:space="preserve"> in </w:t>
      </w:r>
      <w:r w:rsidRPr="005A3B66">
        <w:rPr>
          <w:rFonts w:ascii="Times New Roman" w:eastAsia="Times New Roman" w:hAnsi="Times New Roman" w:cs="Times New Roman"/>
          <w:b/>
          <w:color w:val="000000"/>
          <w:sz w:val="22"/>
          <w:szCs w:val="22"/>
        </w:rPr>
        <w:t>English, French or Spanish</w:t>
      </w:r>
      <w:r w:rsidRPr="005A3B66">
        <w:rPr>
          <w:rFonts w:ascii="Times New Roman" w:eastAsia="Times New Roman" w:hAnsi="Times New Roman" w:cs="Times New Roman"/>
          <w:color w:val="000000"/>
          <w:sz w:val="22"/>
          <w:szCs w:val="22"/>
        </w:rPr>
        <w:t xml:space="preserve">, and </w:t>
      </w:r>
      <w:r w:rsidRPr="005A3B66">
        <w:rPr>
          <w:rFonts w:ascii="Times New Roman" w:eastAsia="Times New Roman" w:hAnsi="Times New Roman" w:cs="Times New Roman"/>
          <w:b/>
          <w:color w:val="000000"/>
          <w:sz w:val="22"/>
          <w:szCs w:val="22"/>
        </w:rPr>
        <w:t>in Word format</w:t>
      </w:r>
      <w:r w:rsidRPr="005A3B66">
        <w:rPr>
          <w:rFonts w:ascii="Times New Roman" w:eastAsia="Times New Roman" w:hAnsi="Times New Roman" w:cs="Times New Roman"/>
          <w:color w:val="000000"/>
          <w:sz w:val="22"/>
          <w:szCs w:val="22"/>
        </w:rPr>
        <w:t xml:space="preserve">. </w:t>
      </w:r>
    </w:p>
    <w:p w14:paraId="0000003C" w14:textId="77777777" w:rsidR="00B24C58" w:rsidRPr="005A3B66" w:rsidRDefault="00B24C58">
      <w:pPr>
        <w:pBdr>
          <w:top w:val="nil"/>
          <w:left w:val="nil"/>
          <w:bottom w:val="nil"/>
          <w:right w:val="nil"/>
          <w:between w:val="nil"/>
        </w:pBdr>
        <w:rPr>
          <w:rFonts w:ascii="Times New Roman" w:eastAsia="Times New Roman" w:hAnsi="Times New Roman" w:cs="Times New Roman"/>
          <w:color w:val="000000"/>
          <w:sz w:val="22"/>
          <w:szCs w:val="22"/>
        </w:rPr>
      </w:pPr>
    </w:p>
    <w:p w14:paraId="0000003D" w14:textId="460B4FB3" w:rsidR="00B24C58" w:rsidRPr="005A3B66" w:rsidRDefault="00DE1460">
      <w:pPr>
        <w:pBdr>
          <w:top w:val="nil"/>
          <w:left w:val="nil"/>
          <w:bottom w:val="nil"/>
          <w:right w:val="nil"/>
          <w:between w:val="nil"/>
        </w:pBdr>
        <w:jc w:val="both"/>
        <w:rPr>
          <w:rFonts w:ascii="Times New Roman" w:eastAsia="Times New Roman" w:hAnsi="Times New Roman" w:cs="Times New Roman"/>
          <w:b/>
          <w:color w:val="000000"/>
          <w:sz w:val="22"/>
          <w:szCs w:val="22"/>
        </w:rPr>
      </w:pPr>
      <w:r w:rsidRPr="005A3B66">
        <w:rPr>
          <w:rFonts w:ascii="Times New Roman" w:eastAsia="Times New Roman" w:hAnsi="Times New Roman" w:cs="Times New Roman"/>
          <w:b/>
          <w:color w:val="000000"/>
          <w:sz w:val="22"/>
          <w:szCs w:val="22"/>
        </w:rPr>
        <w:t xml:space="preserve">If you wish your submissions to </w:t>
      </w:r>
      <w:proofErr w:type="gramStart"/>
      <w:r w:rsidRPr="005A3B66">
        <w:rPr>
          <w:rFonts w:ascii="Times New Roman" w:eastAsia="Times New Roman" w:hAnsi="Times New Roman" w:cs="Times New Roman"/>
          <w:b/>
          <w:color w:val="000000"/>
          <w:sz w:val="22"/>
          <w:szCs w:val="22"/>
        </w:rPr>
        <w:t>be kept</w:t>
      </w:r>
      <w:proofErr w:type="gramEnd"/>
      <w:r w:rsidRPr="005A3B66">
        <w:rPr>
          <w:rFonts w:ascii="Times New Roman" w:eastAsia="Times New Roman" w:hAnsi="Times New Roman" w:cs="Times New Roman"/>
          <w:b/>
          <w:color w:val="000000"/>
          <w:sz w:val="22"/>
          <w:szCs w:val="22"/>
        </w:rPr>
        <w:t xml:space="preserve"> </w:t>
      </w:r>
      <w:r w:rsidRPr="005A3B66">
        <w:rPr>
          <w:rFonts w:ascii="Times New Roman" w:eastAsia="Times New Roman" w:hAnsi="Times New Roman" w:cs="Times New Roman"/>
          <w:b/>
          <w:color w:val="000000"/>
          <w:sz w:val="22"/>
          <w:szCs w:val="22"/>
          <w:u w:val="single"/>
        </w:rPr>
        <w:t>co</w:t>
      </w:r>
      <w:bookmarkStart w:id="0" w:name="_GoBack"/>
      <w:bookmarkEnd w:id="0"/>
      <w:r w:rsidRPr="005A3B66">
        <w:rPr>
          <w:rFonts w:ascii="Times New Roman" w:eastAsia="Times New Roman" w:hAnsi="Times New Roman" w:cs="Times New Roman"/>
          <w:b/>
          <w:color w:val="000000"/>
          <w:sz w:val="22"/>
          <w:szCs w:val="22"/>
          <w:u w:val="single"/>
        </w:rPr>
        <w:t>nfidential</w:t>
      </w:r>
      <w:r w:rsidRPr="005A3B66">
        <w:rPr>
          <w:rFonts w:ascii="Times New Roman" w:eastAsia="Times New Roman" w:hAnsi="Times New Roman" w:cs="Times New Roman"/>
          <w:b/>
          <w:color w:val="000000"/>
          <w:sz w:val="22"/>
          <w:szCs w:val="22"/>
        </w:rPr>
        <w:t xml:space="preserve">, you are kindly required to </w:t>
      </w:r>
      <w:r w:rsidRPr="005A3B66">
        <w:rPr>
          <w:rFonts w:ascii="Times New Roman" w:eastAsia="Times New Roman" w:hAnsi="Times New Roman" w:cs="Times New Roman"/>
          <w:b/>
          <w:color w:val="000000"/>
          <w:sz w:val="22"/>
          <w:szCs w:val="22"/>
          <w:u w:val="single"/>
        </w:rPr>
        <w:t>make an explicit request</w:t>
      </w:r>
      <w:r w:rsidRPr="005A3B66">
        <w:rPr>
          <w:rFonts w:ascii="Times New Roman" w:eastAsia="Times New Roman" w:hAnsi="Times New Roman" w:cs="Times New Roman"/>
          <w:b/>
          <w:color w:val="000000"/>
          <w:sz w:val="22"/>
          <w:szCs w:val="22"/>
        </w:rPr>
        <w:t xml:space="preserve"> in your submission. </w:t>
      </w:r>
      <w:proofErr w:type="gramStart"/>
      <w:r w:rsidRPr="005A3B66">
        <w:rPr>
          <w:rFonts w:ascii="Times New Roman" w:eastAsia="Times New Roman" w:hAnsi="Times New Roman" w:cs="Times New Roman"/>
          <w:b/>
          <w:color w:val="000000"/>
          <w:sz w:val="22"/>
          <w:szCs w:val="22"/>
        </w:rPr>
        <w:t>Otherwise</w:t>
      </w:r>
      <w:proofErr w:type="gramEnd"/>
      <w:r w:rsidRPr="005A3B66">
        <w:rPr>
          <w:rFonts w:ascii="Times New Roman" w:eastAsia="Times New Roman" w:hAnsi="Times New Roman" w:cs="Times New Roman"/>
          <w:b/>
          <w:color w:val="000000"/>
          <w:sz w:val="22"/>
          <w:szCs w:val="22"/>
        </w:rPr>
        <w:t xml:space="preserve"> information will be published</w:t>
      </w:r>
      <w:r w:rsidR="00464EF4" w:rsidRPr="005A3B66">
        <w:rPr>
          <w:rFonts w:ascii="Times New Roman" w:eastAsia="Times New Roman" w:hAnsi="Times New Roman" w:cs="Times New Roman"/>
          <w:b/>
          <w:color w:val="000000"/>
          <w:sz w:val="22"/>
          <w:szCs w:val="22"/>
        </w:rPr>
        <w:t xml:space="preserve"> online</w:t>
      </w:r>
      <w:r w:rsidR="0037785A">
        <w:rPr>
          <w:rFonts w:ascii="Times New Roman" w:eastAsia="Times New Roman" w:hAnsi="Times New Roman" w:cs="Times New Roman"/>
          <w:b/>
          <w:color w:val="000000"/>
          <w:sz w:val="22"/>
          <w:szCs w:val="22"/>
        </w:rPr>
        <w:t>,</w:t>
      </w:r>
      <w:r w:rsidR="00937CF1" w:rsidRPr="005A3B66">
        <w:rPr>
          <w:rStyle w:val="FootnoteReference"/>
          <w:rFonts w:ascii="Times New Roman" w:eastAsia="Times New Roman" w:hAnsi="Times New Roman" w:cs="Times New Roman"/>
          <w:b/>
          <w:color w:val="000000"/>
          <w:sz w:val="22"/>
          <w:szCs w:val="22"/>
        </w:rPr>
        <w:footnoteReference w:id="2"/>
      </w:r>
      <w:r w:rsidRPr="005A3B66">
        <w:rPr>
          <w:rFonts w:ascii="Times New Roman" w:eastAsia="Times New Roman" w:hAnsi="Times New Roman" w:cs="Times New Roman"/>
          <w:b/>
          <w:color w:val="000000"/>
          <w:sz w:val="22"/>
          <w:szCs w:val="22"/>
        </w:rPr>
        <w:t xml:space="preserve"> and may be referenced in the report.</w:t>
      </w:r>
    </w:p>
    <w:p w14:paraId="0000003E" w14:textId="77777777"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w:t>
      </w:r>
    </w:p>
    <w:p w14:paraId="0000003F" w14:textId="17ADDAC5" w:rsidR="00B24C58"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I would be particularly grateful to receive the information requested </w:t>
      </w:r>
      <w:proofErr w:type="gramStart"/>
      <w:r w:rsidRPr="005A3B66">
        <w:rPr>
          <w:rFonts w:ascii="Times New Roman" w:eastAsia="Times New Roman" w:hAnsi="Times New Roman" w:cs="Times New Roman"/>
          <w:color w:val="000000"/>
          <w:sz w:val="22"/>
          <w:szCs w:val="22"/>
        </w:rPr>
        <w:t>at your earliest convenience</w:t>
      </w:r>
      <w:proofErr w:type="gramEnd"/>
      <w:r w:rsidRPr="005A3B66">
        <w:rPr>
          <w:rFonts w:ascii="Times New Roman" w:eastAsia="Times New Roman" w:hAnsi="Times New Roman" w:cs="Times New Roman"/>
          <w:color w:val="000000"/>
          <w:sz w:val="22"/>
          <w:szCs w:val="22"/>
        </w:rPr>
        <w:t xml:space="preserve">, and preferably by </w:t>
      </w:r>
      <w:r w:rsidR="00B528AC" w:rsidRPr="00B528AC">
        <w:rPr>
          <w:rFonts w:ascii="Times New Roman" w:eastAsia="Times New Roman" w:hAnsi="Times New Roman" w:cs="Times New Roman"/>
          <w:b/>
          <w:color w:val="000000"/>
          <w:sz w:val="22"/>
          <w:szCs w:val="22"/>
          <w:highlight w:val="yellow"/>
          <w:u w:val="single"/>
          <w:lang w:val="en-GB"/>
        </w:rPr>
        <w:t>14 March 2021</w:t>
      </w:r>
      <w:r w:rsidRPr="005A3B66">
        <w:rPr>
          <w:rFonts w:ascii="Times New Roman" w:eastAsia="Times New Roman" w:hAnsi="Times New Roman" w:cs="Times New Roman"/>
          <w:color w:val="000000"/>
          <w:sz w:val="22"/>
          <w:szCs w:val="22"/>
        </w:rPr>
        <w:t>.</w:t>
      </w:r>
      <w:r w:rsidR="002E6E63">
        <w:rPr>
          <w:rFonts w:ascii="Times New Roman" w:eastAsia="Times New Roman" w:hAnsi="Times New Roman" w:cs="Times New Roman"/>
          <w:color w:val="000000"/>
          <w:sz w:val="22"/>
          <w:szCs w:val="22"/>
        </w:rPr>
        <w:t xml:space="preserve"> </w:t>
      </w:r>
      <w:r w:rsidR="002E6E63" w:rsidRPr="002E6E63">
        <w:rPr>
          <w:rFonts w:ascii="Times New Roman" w:eastAsia="Times New Roman" w:hAnsi="Times New Roman" w:cs="Times New Roman"/>
          <w:color w:val="000000"/>
          <w:sz w:val="22"/>
          <w:szCs w:val="22"/>
          <w:u w:val="single"/>
        </w:rPr>
        <w:t xml:space="preserve">Kindly note that inputs received after this deadline </w:t>
      </w:r>
      <w:proofErr w:type="gramStart"/>
      <w:r w:rsidR="002E6E63" w:rsidRPr="002E6E63">
        <w:rPr>
          <w:rFonts w:ascii="Times New Roman" w:eastAsia="Times New Roman" w:hAnsi="Times New Roman" w:cs="Times New Roman"/>
          <w:color w:val="000000"/>
          <w:sz w:val="22"/>
          <w:szCs w:val="22"/>
          <w:u w:val="single"/>
        </w:rPr>
        <w:t>will not be disregarded</w:t>
      </w:r>
      <w:proofErr w:type="gramEnd"/>
      <w:r w:rsidR="002E6E63" w:rsidRPr="002E6E63">
        <w:rPr>
          <w:rFonts w:ascii="Times New Roman" w:eastAsia="Times New Roman" w:hAnsi="Times New Roman" w:cs="Times New Roman"/>
          <w:color w:val="000000"/>
          <w:sz w:val="22"/>
          <w:szCs w:val="22"/>
          <w:u w:val="single"/>
        </w:rPr>
        <w:t>, but the Independent Expert may not be able to take them fully into consideration given the planning process for the drafting of the report</w:t>
      </w:r>
      <w:r w:rsidR="002E6E63">
        <w:rPr>
          <w:rFonts w:ascii="Times New Roman" w:eastAsia="Times New Roman" w:hAnsi="Times New Roman" w:cs="Times New Roman"/>
          <w:color w:val="000000"/>
          <w:sz w:val="22"/>
          <w:szCs w:val="22"/>
        </w:rPr>
        <w:t>.</w:t>
      </w:r>
      <w:r w:rsidRPr="005A3B66">
        <w:rPr>
          <w:rFonts w:ascii="Times New Roman" w:eastAsia="Times New Roman" w:hAnsi="Times New Roman" w:cs="Times New Roman"/>
          <w:color w:val="000000"/>
          <w:sz w:val="22"/>
          <w:szCs w:val="22"/>
        </w:rPr>
        <w:t xml:space="preserve"> </w:t>
      </w:r>
      <w:proofErr w:type="gramStart"/>
      <w:r w:rsidRPr="005A3B66">
        <w:rPr>
          <w:rFonts w:ascii="Times New Roman" w:eastAsia="Times New Roman" w:hAnsi="Times New Roman" w:cs="Times New Roman"/>
          <w:color w:val="000000"/>
          <w:sz w:val="22"/>
          <w:szCs w:val="22"/>
        </w:rPr>
        <w:t>Responses may be addressed to the Independent Expert at the Office of the UN High Commissioner for Human Rights and can be submitted by email (</w:t>
      </w:r>
      <w:r w:rsidRPr="005A3B66">
        <w:rPr>
          <w:rFonts w:ascii="Times New Roman" w:eastAsia="Times New Roman" w:hAnsi="Times New Roman" w:cs="Times New Roman"/>
          <w:color w:val="3D9991"/>
          <w:sz w:val="22"/>
          <w:szCs w:val="22"/>
          <w:u w:val="single"/>
        </w:rPr>
        <w:t>ie-sogi@ohchr.org</w:t>
      </w:r>
      <w:r w:rsidRPr="005A3B66">
        <w:rPr>
          <w:rFonts w:ascii="Times New Roman" w:eastAsia="Times New Roman" w:hAnsi="Times New Roman" w:cs="Times New Roman"/>
          <w:color w:val="000000"/>
          <w:sz w:val="22"/>
          <w:szCs w:val="22"/>
        </w:rPr>
        <w:t>), with the heading “Submission to the report on gender.”</w:t>
      </w:r>
      <w:proofErr w:type="gramEnd"/>
    </w:p>
    <w:p w14:paraId="00000040" w14:textId="77777777" w:rsidR="00B24C58" w:rsidRPr="005A3B66" w:rsidRDefault="00DE1460">
      <w:pPr>
        <w:pBdr>
          <w:top w:val="nil"/>
          <w:left w:val="nil"/>
          <w:bottom w:val="nil"/>
          <w:right w:val="nil"/>
          <w:between w:val="nil"/>
        </w:pBdr>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w:t>
      </w:r>
    </w:p>
    <w:p w14:paraId="00000041" w14:textId="7BF253FB" w:rsidR="00B24C58" w:rsidRPr="005A3B66" w:rsidRDefault="00DE1460">
      <w:pPr>
        <w:pBdr>
          <w:top w:val="nil"/>
          <w:left w:val="nil"/>
          <w:bottom w:val="nil"/>
          <w:right w:val="nil"/>
          <w:between w:val="nil"/>
        </w:pBdr>
        <w:jc w:val="both"/>
        <w:rPr>
          <w:rFonts w:ascii="Times New Roman" w:eastAsia="Times New Roman" w:hAnsi="Times New Roman" w:cs="Times New Roman"/>
          <w:color w:val="000000"/>
          <w:sz w:val="22"/>
          <w:szCs w:val="22"/>
        </w:rPr>
      </w:pPr>
      <w:r w:rsidRPr="005A3B66">
        <w:rPr>
          <w:rFonts w:ascii="Times New Roman" w:eastAsia="Times New Roman" w:hAnsi="Times New Roman" w:cs="Times New Roman"/>
          <w:color w:val="000000"/>
          <w:sz w:val="22"/>
          <w:szCs w:val="22"/>
        </w:rPr>
        <w:t xml:space="preserve">For any further question or clarification, please do not hesitate to contact me through the Office of the United Nations High Commissioner for Human Rights (Catherine de </w:t>
      </w:r>
      <w:proofErr w:type="spellStart"/>
      <w:r w:rsidRPr="005A3B66">
        <w:rPr>
          <w:rFonts w:ascii="Times New Roman" w:eastAsia="Times New Roman" w:hAnsi="Times New Roman" w:cs="Times New Roman"/>
          <w:color w:val="000000"/>
          <w:sz w:val="22"/>
          <w:szCs w:val="22"/>
        </w:rPr>
        <w:t>Preux</w:t>
      </w:r>
      <w:proofErr w:type="spellEnd"/>
      <w:r w:rsidRPr="005A3B66">
        <w:rPr>
          <w:rFonts w:ascii="Times New Roman" w:eastAsia="Times New Roman" w:hAnsi="Times New Roman" w:cs="Times New Roman"/>
          <w:color w:val="000000"/>
          <w:sz w:val="22"/>
          <w:szCs w:val="22"/>
        </w:rPr>
        <w:t xml:space="preserve"> De </w:t>
      </w:r>
      <w:proofErr w:type="spellStart"/>
      <w:r w:rsidRPr="005A3B66">
        <w:rPr>
          <w:rFonts w:ascii="Times New Roman" w:eastAsia="Times New Roman" w:hAnsi="Times New Roman" w:cs="Times New Roman"/>
          <w:color w:val="000000"/>
          <w:sz w:val="22"/>
          <w:szCs w:val="22"/>
        </w:rPr>
        <w:t>Baets</w:t>
      </w:r>
      <w:proofErr w:type="spellEnd"/>
      <w:r w:rsidRPr="005A3B66">
        <w:rPr>
          <w:rFonts w:ascii="Times New Roman" w:eastAsia="Times New Roman" w:hAnsi="Times New Roman" w:cs="Times New Roman"/>
          <w:color w:val="000000"/>
          <w:sz w:val="22"/>
          <w:szCs w:val="22"/>
        </w:rPr>
        <w:t xml:space="preserve">, </w:t>
      </w:r>
      <w:r w:rsidRPr="005A3B66">
        <w:rPr>
          <w:rFonts w:ascii="Times New Roman" w:eastAsia="Times New Roman" w:hAnsi="Times New Roman" w:cs="Times New Roman"/>
          <w:color w:val="3D9991"/>
          <w:sz w:val="22"/>
          <w:szCs w:val="22"/>
          <w:u w:val="single"/>
        </w:rPr>
        <w:t>cdepreuxdebaets@ohchr.org</w:t>
      </w:r>
      <w:r w:rsidRPr="005A3B66">
        <w:rPr>
          <w:rFonts w:ascii="Times New Roman" w:eastAsia="Times New Roman" w:hAnsi="Times New Roman" w:cs="Times New Roman"/>
          <w:color w:val="000000"/>
          <w:sz w:val="22"/>
          <w:szCs w:val="22"/>
        </w:rPr>
        <w:t> or Taro Tanaka</w:t>
      </w:r>
      <w:r w:rsidR="00C9721B">
        <w:rPr>
          <w:rFonts w:ascii="Times New Roman" w:eastAsia="Times New Roman" w:hAnsi="Times New Roman" w:cs="Times New Roman"/>
          <w:color w:val="000000"/>
          <w:sz w:val="22"/>
          <w:szCs w:val="22"/>
        </w:rPr>
        <w:t>,</w:t>
      </w:r>
      <w:r w:rsidRPr="005A3B66">
        <w:rPr>
          <w:rFonts w:ascii="Times New Roman" w:eastAsia="Times New Roman" w:hAnsi="Times New Roman" w:cs="Times New Roman"/>
          <w:color w:val="000000"/>
          <w:sz w:val="22"/>
          <w:szCs w:val="22"/>
        </w:rPr>
        <w:t xml:space="preserve"> </w:t>
      </w:r>
      <w:hyperlink r:id="rId7">
        <w:r w:rsidRPr="005A3B66">
          <w:rPr>
            <w:rFonts w:ascii="Times New Roman" w:eastAsia="Times New Roman" w:hAnsi="Times New Roman" w:cs="Times New Roman"/>
            <w:color w:val="0000FF"/>
            <w:sz w:val="22"/>
            <w:szCs w:val="22"/>
            <w:u w:val="single"/>
          </w:rPr>
          <w:t>ttanaka@ohchr.org</w:t>
        </w:r>
      </w:hyperlink>
      <w:r w:rsidRPr="005A3B66">
        <w:rPr>
          <w:rFonts w:ascii="Times New Roman" w:eastAsia="Times New Roman" w:hAnsi="Times New Roman" w:cs="Times New Roman"/>
          <w:color w:val="000000"/>
          <w:sz w:val="22"/>
          <w:szCs w:val="22"/>
        </w:rPr>
        <w:t>).</w:t>
      </w:r>
    </w:p>
    <w:p w14:paraId="00000042" w14:textId="77777777" w:rsidR="00B24C58" w:rsidRPr="005A3B66" w:rsidRDefault="00B24C58">
      <w:pPr>
        <w:pBdr>
          <w:top w:val="nil"/>
          <w:left w:val="nil"/>
          <w:bottom w:val="nil"/>
          <w:right w:val="nil"/>
          <w:between w:val="nil"/>
        </w:pBdr>
        <w:rPr>
          <w:rFonts w:ascii="Times New Roman" w:eastAsia="Times New Roman" w:hAnsi="Times New Roman" w:cs="Times New Roman"/>
          <w:color w:val="000000"/>
          <w:sz w:val="22"/>
          <w:szCs w:val="22"/>
        </w:rPr>
      </w:pPr>
    </w:p>
    <w:p w14:paraId="00000043" w14:textId="77777777" w:rsidR="00B24C58" w:rsidRPr="005A3B66" w:rsidRDefault="00B24C58">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B24C58" w:rsidRPr="005A3B66" w:rsidRDefault="00B24C58">
      <w:pPr>
        <w:rPr>
          <w:rFonts w:ascii="Times New Roman" w:eastAsia="Times New Roman" w:hAnsi="Times New Roman" w:cs="Times New Roman"/>
          <w:sz w:val="22"/>
          <w:szCs w:val="22"/>
        </w:rPr>
      </w:pPr>
    </w:p>
    <w:sectPr w:rsidR="00B24C58" w:rsidRPr="005A3B66">
      <w:headerReference w:type="even" r:id="rId8"/>
      <w:headerReference w:type="default" r:id="rId9"/>
      <w:footerReference w:type="even" r:id="rId10"/>
      <w:footerReference w:type="default" r:id="rId11"/>
      <w:headerReference w:type="first" r:id="rId12"/>
      <w:footerReference w:type="first" r:id="rId13"/>
      <w:pgSz w:w="11900" w:h="16840"/>
      <w:pgMar w:top="1323"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7305" w14:textId="77777777" w:rsidR="0066309C" w:rsidRDefault="0066309C">
      <w:r>
        <w:separator/>
      </w:r>
    </w:p>
  </w:endnote>
  <w:endnote w:type="continuationSeparator" w:id="0">
    <w:p w14:paraId="4AA28FF6" w14:textId="77777777" w:rsidR="0066309C" w:rsidRDefault="0066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F5EC" w14:textId="77777777" w:rsidR="00AF5C17" w:rsidRDefault="00AF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C665BD" w:rsidRDefault="00C665BD">
    <w:pPr>
      <w:pBdr>
        <w:top w:val="nil"/>
        <w:left w:val="nil"/>
        <w:bottom w:val="nil"/>
        <w:right w:val="nil"/>
        <w:between w:val="nil"/>
      </w:pBdr>
      <w:tabs>
        <w:tab w:val="center" w:pos="4513"/>
        <w:tab w:val="right" w:pos="9026"/>
      </w:tabs>
      <w:jc w:val="right"/>
      <w:rPr>
        <w:color w:val="000000"/>
      </w:rPr>
    </w:pPr>
    <w:r>
      <w:rPr>
        <w:color w:val="000000"/>
      </w:rPr>
      <w:t>2</w:t>
    </w:r>
  </w:p>
  <w:p w14:paraId="0000004B" w14:textId="77777777" w:rsidR="00C665BD" w:rsidRDefault="00C665B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C980" w14:textId="77777777" w:rsidR="00AF5C17" w:rsidRDefault="00AF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559D" w14:textId="77777777" w:rsidR="0066309C" w:rsidRDefault="0066309C">
      <w:r>
        <w:separator/>
      </w:r>
    </w:p>
  </w:footnote>
  <w:footnote w:type="continuationSeparator" w:id="0">
    <w:p w14:paraId="590488BA" w14:textId="77777777" w:rsidR="0066309C" w:rsidRDefault="0066309C">
      <w:r>
        <w:continuationSeparator/>
      </w:r>
    </w:p>
  </w:footnote>
  <w:footnote w:id="1">
    <w:p w14:paraId="17D41E67" w14:textId="07D9471B" w:rsidR="00C665BD" w:rsidRDefault="00C665BD">
      <w:pPr>
        <w:pStyle w:val="FootnoteText"/>
      </w:pPr>
      <w:r>
        <w:rPr>
          <w:rStyle w:val="FootnoteReference"/>
        </w:rPr>
        <w:footnoteRef/>
      </w:r>
      <w:r>
        <w:t xml:space="preserve"> For relevant examples, see para. </w:t>
      </w:r>
      <w:proofErr w:type="gramStart"/>
      <w:r>
        <w:t>3</w:t>
      </w:r>
      <w:proofErr w:type="gramEnd"/>
      <w:r>
        <w:t xml:space="preserve"> of the Independent Expert’s Report to the 73rd Session of the United Nations General Assembly, available at </w:t>
      </w:r>
      <w:hyperlink r:id="rId1" w:history="1">
        <w:r w:rsidRPr="00DD5532">
          <w:rPr>
            <w:rStyle w:val="Hyperlink"/>
          </w:rPr>
          <w:t>https://undocs.org/A/73/152</w:t>
        </w:r>
      </w:hyperlink>
      <w:r>
        <w:t>.</w:t>
      </w:r>
      <w:r w:rsidR="00DD3B84">
        <w:t xml:space="preserve"> </w:t>
      </w:r>
      <w:r>
        <w:t xml:space="preserve"> </w:t>
      </w:r>
      <w:r w:rsidR="00DD3B84">
        <w:t xml:space="preserve"> </w:t>
      </w:r>
    </w:p>
  </w:footnote>
  <w:footnote w:id="2">
    <w:p w14:paraId="2BF2D9CC" w14:textId="5AED749E" w:rsidR="00937CF1" w:rsidRPr="00AC6DDF" w:rsidRDefault="00937CF1">
      <w:pPr>
        <w:pStyle w:val="FootnoteText"/>
        <w:rPr>
          <w:lang w:val="en-GB"/>
        </w:rPr>
      </w:pPr>
      <w:r>
        <w:rPr>
          <w:rStyle w:val="FootnoteReference"/>
        </w:rPr>
        <w:footnoteRef/>
      </w:r>
      <w:r>
        <w:t xml:space="preserve"> Submissions </w:t>
      </w:r>
      <w:r w:rsidR="00464EF4">
        <w:t xml:space="preserve">are published in the Web page prepared for each report, at </w:t>
      </w:r>
      <w:hyperlink r:id="rId2" w:history="1">
        <w:r w:rsidR="00464EF4" w:rsidRPr="002B7E4A">
          <w:rPr>
            <w:rStyle w:val="Hyperlink"/>
          </w:rPr>
          <w:t>https://www.ohchr.org/EN/Issues/SexualOrientationGender/Pages/AnnualReports.aspx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2BD0" w14:textId="77777777" w:rsidR="00AF5C17" w:rsidRDefault="00AF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7497" w14:textId="77777777" w:rsidR="00AF5C17" w:rsidRDefault="00AF5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C665BD" w:rsidRDefault="00C665BD">
    <w:pPr>
      <w:pBdr>
        <w:top w:val="nil"/>
        <w:left w:val="nil"/>
        <w:bottom w:val="nil"/>
        <w:right w:val="nil"/>
        <w:between w:val="nil"/>
      </w:pBdr>
      <w:tabs>
        <w:tab w:val="center" w:pos="4513"/>
        <w:tab w:val="right" w:pos="9026"/>
      </w:tabs>
      <w:jc w:val="center"/>
      <w:rPr>
        <w:color w:val="000000"/>
        <w:sz w:val="14"/>
        <w:szCs w:val="14"/>
      </w:rPr>
    </w:pPr>
    <w:r>
      <w:rPr>
        <w:noProof/>
        <w:color w:val="000000"/>
        <w:sz w:val="14"/>
        <w:szCs w:val="14"/>
        <w:lang w:val="en-GB" w:eastAsia="ja-JP"/>
      </w:rPr>
      <w:drawing>
        <wp:inline distT="0" distB="0" distL="0" distR="0" wp14:anchorId="51170F4E" wp14:editId="7CB2F9E0">
          <wp:extent cx="2838450" cy="1219200"/>
          <wp:effectExtent l="0" t="0" r="0" b="0"/>
          <wp:docPr id="3"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14:paraId="00000046" w14:textId="77777777" w:rsidR="00C665BD" w:rsidRPr="00C9721B" w:rsidRDefault="00C665BD">
    <w:pPr>
      <w:pBdr>
        <w:top w:val="nil"/>
        <w:left w:val="nil"/>
        <w:bottom w:val="nil"/>
        <w:right w:val="nil"/>
        <w:between w:val="nil"/>
      </w:pBdr>
      <w:tabs>
        <w:tab w:val="center" w:pos="4513"/>
        <w:tab w:val="right" w:pos="9026"/>
        <w:tab w:val="right" w:pos="3686"/>
        <w:tab w:val="left" w:pos="5812"/>
      </w:tabs>
      <w:jc w:val="center"/>
      <w:rPr>
        <w:color w:val="000000"/>
        <w:sz w:val="14"/>
        <w:szCs w:val="14"/>
        <w:lang w:val="fr-CH"/>
      </w:rPr>
    </w:pPr>
    <w:r w:rsidRPr="00C9721B">
      <w:rPr>
        <w:color w:val="000000"/>
        <w:sz w:val="14"/>
        <w:szCs w:val="14"/>
        <w:lang w:val="fr-CH"/>
      </w:rPr>
      <w:t>PALAIS DES NATIONS • 1211 GENEVA 10, SWITZERLAND</w:t>
    </w:r>
  </w:p>
  <w:p w14:paraId="00000047" w14:textId="77777777" w:rsidR="00C665BD" w:rsidRPr="00C9721B" w:rsidRDefault="00C665BD">
    <w:pPr>
      <w:pBdr>
        <w:top w:val="nil"/>
        <w:left w:val="nil"/>
        <w:bottom w:val="nil"/>
        <w:right w:val="nil"/>
        <w:between w:val="nil"/>
      </w:pBdr>
      <w:tabs>
        <w:tab w:val="center" w:pos="4513"/>
        <w:tab w:val="right" w:pos="9026"/>
        <w:tab w:val="right" w:pos="3686"/>
        <w:tab w:val="left" w:pos="5812"/>
      </w:tabs>
      <w:spacing w:before="80" w:after="360"/>
      <w:jc w:val="center"/>
      <w:rPr>
        <w:color w:val="000000"/>
        <w:sz w:val="14"/>
        <w:szCs w:val="14"/>
        <w:lang w:val="fr-CH"/>
      </w:rPr>
    </w:pPr>
    <w:r w:rsidRPr="00C9721B">
      <w:rPr>
        <w:color w:val="000000"/>
        <w:sz w:val="14"/>
        <w:szCs w:val="14"/>
        <w:lang w:val="fr-CH"/>
      </w:rPr>
      <w:t>www.ohchr.org • TEL:  +41 22 917 9000 • FAX:  +41 22 917 9008 • E-MAIL:  registry@ohchr.org</w:t>
    </w:r>
  </w:p>
  <w:p w14:paraId="00000048" w14:textId="77777777" w:rsidR="00C665BD" w:rsidRPr="005A3B66" w:rsidRDefault="00C665BD">
    <w:pPr>
      <w:pBdr>
        <w:top w:val="nil"/>
        <w:left w:val="nil"/>
        <w:bottom w:val="nil"/>
        <w:right w:val="nil"/>
        <w:between w:val="nil"/>
      </w:pBdr>
      <w:tabs>
        <w:tab w:val="center" w:pos="4513"/>
        <w:tab w:val="right" w:pos="9026"/>
        <w:tab w:val="right" w:pos="3686"/>
        <w:tab w:val="left" w:pos="5812"/>
      </w:tabs>
      <w:spacing w:before="80" w:after="360"/>
      <w:jc w:val="center"/>
      <w:rPr>
        <w:rFonts w:ascii="Times New Roman" w:hAnsi="Times New Roman" w:cs="Times New Roman"/>
        <w:b/>
        <w:color w:val="000000"/>
        <w:sz w:val="22"/>
        <w:szCs w:val="22"/>
      </w:rPr>
    </w:pPr>
    <w:r w:rsidRPr="005A3B66">
      <w:rPr>
        <w:rFonts w:ascii="Times New Roman" w:hAnsi="Times New Roman" w:cs="Times New Roman"/>
        <w:b/>
        <w:color w:val="000000"/>
        <w:sz w:val="22"/>
        <w:szCs w:val="22"/>
      </w:rPr>
      <w:t xml:space="preserve">Mandate of the Independent Expert on protection against violence and discrimination </w:t>
    </w:r>
    <w:r w:rsidRPr="005A3B66">
      <w:rPr>
        <w:rFonts w:ascii="Times New Roman" w:hAnsi="Times New Roman" w:cs="Times New Roman"/>
        <w:b/>
        <w:color w:val="000000"/>
        <w:sz w:val="22"/>
        <w:szCs w:val="22"/>
      </w:rPr>
      <w:br/>
      <w:t>based on sexual orientation and gender identity</w:t>
    </w:r>
  </w:p>
  <w:p w14:paraId="00000049" w14:textId="77777777" w:rsidR="00C665BD" w:rsidRDefault="00C665B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33B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DIwtzAwsDAyMrJU0lEKTi0uzszPAykwNK4FAGcEMCotAAAA"/>
  </w:docVars>
  <w:rsids>
    <w:rsidRoot w:val="00B24C58"/>
    <w:rsid w:val="0000114C"/>
    <w:rsid w:val="000030AA"/>
    <w:rsid w:val="00067E31"/>
    <w:rsid w:val="000F7A28"/>
    <w:rsid w:val="001B7840"/>
    <w:rsid w:val="002349DA"/>
    <w:rsid w:val="00235DDF"/>
    <w:rsid w:val="00242B27"/>
    <w:rsid w:val="002560DF"/>
    <w:rsid w:val="00256171"/>
    <w:rsid w:val="002C1581"/>
    <w:rsid w:val="002C7354"/>
    <w:rsid w:val="002D4A16"/>
    <w:rsid w:val="002E442F"/>
    <w:rsid w:val="002E6E63"/>
    <w:rsid w:val="003162B6"/>
    <w:rsid w:val="00325600"/>
    <w:rsid w:val="003325E8"/>
    <w:rsid w:val="0037785A"/>
    <w:rsid w:val="00397232"/>
    <w:rsid w:val="00405811"/>
    <w:rsid w:val="004065B3"/>
    <w:rsid w:val="00452495"/>
    <w:rsid w:val="004563EC"/>
    <w:rsid w:val="00464EF4"/>
    <w:rsid w:val="004C4302"/>
    <w:rsid w:val="004C7C03"/>
    <w:rsid w:val="005373FD"/>
    <w:rsid w:val="00563504"/>
    <w:rsid w:val="00565A33"/>
    <w:rsid w:val="00593050"/>
    <w:rsid w:val="005A3B66"/>
    <w:rsid w:val="005B0EE7"/>
    <w:rsid w:val="005B759E"/>
    <w:rsid w:val="005D26AC"/>
    <w:rsid w:val="006525A4"/>
    <w:rsid w:val="0066309C"/>
    <w:rsid w:val="00697798"/>
    <w:rsid w:val="00700E31"/>
    <w:rsid w:val="00716C0F"/>
    <w:rsid w:val="007337BC"/>
    <w:rsid w:val="00757116"/>
    <w:rsid w:val="00757145"/>
    <w:rsid w:val="00761C36"/>
    <w:rsid w:val="007764A6"/>
    <w:rsid w:val="0079787D"/>
    <w:rsid w:val="007D69EF"/>
    <w:rsid w:val="007D7A02"/>
    <w:rsid w:val="007E1ACC"/>
    <w:rsid w:val="007F20A9"/>
    <w:rsid w:val="00807283"/>
    <w:rsid w:val="00826F13"/>
    <w:rsid w:val="0087067F"/>
    <w:rsid w:val="00873B47"/>
    <w:rsid w:val="008839DF"/>
    <w:rsid w:val="00891ED9"/>
    <w:rsid w:val="008A0F34"/>
    <w:rsid w:val="00916C02"/>
    <w:rsid w:val="00920206"/>
    <w:rsid w:val="00937CF1"/>
    <w:rsid w:val="0094754A"/>
    <w:rsid w:val="00952FE9"/>
    <w:rsid w:val="009854CA"/>
    <w:rsid w:val="009B0E37"/>
    <w:rsid w:val="009C5693"/>
    <w:rsid w:val="009D1745"/>
    <w:rsid w:val="00A479A9"/>
    <w:rsid w:val="00A816B1"/>
    <w:rsid w:val="00A95AA7"/>
    <w:rsid w:val="00AA5E6B"/>
    <w:rsid w:val="00AB795C"/>
    <w:rsid w:val="00AC6DDF"/>
    <w:rsid w:val="00AD3302"/>
    <w:rsid w:val="00AF2AD1"/>
    <w:rsid w:val="00AF5C17"/>
    <w:rsid w:val="00B24C58"/>
    <w:rsid w:val="00B252AF"/>
    <w:rsid w:val="00B4536F"/>
    <w:rsid w:val="00B528AC"/>
    <w:rsid w:val="00B95EDB"/>
    <w:rsid w:val="00BD3CA8"/>
    <w:rsid w:val="00BE43E4"/>
    <w:rsid w:val="00BF23E7"/>
    <w:rsid w:val="00C665BD"/>
    <w:rsid w:val="00C854C4"/>
    <w:rsid w:val="00C91031"/>
    <w:rsid w:val="00C9721B"/>
    <w:rsid w:val="00DD3B84"/>
    <w:rsid w:val="00DE1460"/>
    <w:rsid w:val="00DE4350"/>
    <w:rsid w:val="00E1194B"/>
    <w:rsid w:val="00E22E7A"/>
    <w:rsid w:val="00E502B7"/>
    <w:rsid w:val="00E71DAF"/>
    <w:rsid w:val="00EE4F5E"/>
    <w:rsid w:val="00EF5216"/>
    <w:rsid w:val="00F14DFD"/>
    <w:rsid w:val="00F1536B"/>
    <w:rsid w:val="00F2450A"/>
    <w:rsid w:val="00FB1664"/>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F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3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D7506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F428A7"/>
    <w:rPr>
      <w:rFonts w:ascii="Helvetica" w:hAnsi="Helvetica" w:cs="Times New Roman"/>
      <w:sz w:val="18"/>
      <w:szCs w:val="18"/>
    </w:rPr>
  </w:style>
  <w:style w:type="paragraph" w:customStyle="1" w:styleId="p2">
    <w:name w:val="p2"/>
    <w:basedOn w:val="Normal"/>
    <w:rsid w:val="00F428A7"/>
    <w:rPr>
      <w:rFonts w:ascii="Helvetica" w:hAnsi="Helvetica" w:cs="Times New Roman"/>
      <w:sz w:val="30"/>
      <w:szCs w:val="30"/>
    </w:rPr>
  </w:style>
  <w:style w:type="paragraph" w:customStyle="1" w:styleId="p3">
    <w:name w:val="p3"/>
    <w:basedOn w:val="Normal"/>
    <w:rsid w:val="00F428A7"/>
    <w:rPr>
      <w:rFonts w:ascii="Helvetica" w:hAnsi="Helvetica" w:cs="Times New Roman"/>
      <w:sz w:val="11"/>
      <w:szCs w:val="11"/>
    </w:rPr>
  </w:style>
  <w:style w:type="character" w:customStyle="1" w:styleId="s1">
    <w:name w:val="s1"/>
    <w:basedOn w:val="DefaultParagraphFont"/>
    <w:rsid w:val="00F428A7"/>
    <w:rPr>
      <w:rFonts w:ascii="Helvetica" w:hAnsi="Helvetica" w:hint="default"/>
      <w:sz w:val="15"/>
      <w:szCs w:val="15"/>
    </w:rPr>
  </w:style>
  <w:style w:type="character" w:customStyle="1" w:styleId="apple-converted-space">
    <w:name w:val="apple-converted-space"/>
    <w:basedOn w:val="DefaultParagraphFont"/>
    <w:rsid w:val="00445DB8"/>
  </w:style>
  <w:style w:type="paragraph" w:styleId="FootnoteText">
    <w:name w:val="footnote text"/>
    <w:basedOn w:val="Normal"/>
    <w:link w:val="FootnoteTextChar"/>
    <w:uiPriority w:val="99"/>
    <w:unhideWhenUsed/>
    <w:rsid w:val="00445DB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45D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445DB8"/>
    <w:rPr>
      <w:vertAlign w:val="superscript"/>
    </w:rPr>
  </w:style>
  <w:style w:type="character" w:styleId="Hyperlink">
    <w:name w:val="Hyperlink"/>
    <w:basedOn w:val="DefaultParagraphFont"/>
    <w:uiPriority w:val="99"/>
    <w:unhideWhenUsed/>
    <w:rsid w:val="00445DB8"/>
    <w:rPr>
      <w:color w:val="0000FF"/>
      <w:u w:val="single"/>
    </w:rPr>
  </w:style>
  <w:style w:type="character" w:customStyle="1" w:styleId="Heading2Char">
    <w:name w:val="Heading 2 Char"/>
    <w:basedOn w:val="DefaultParagraphFont"/>
    <w:link w:val="Heading2"/>
    <w:uiPriority w:val="9"/>
    <w:rsid w:val="00D75069"/>
    <w:rPr>
      <w:rFonts w:ascii="Times New Roman" w:hAnsi="Times New Roman" w:cs="Times New Roman"/>
      <w:b/>
      <w:bCs/>
      <w:sz w:val="36"/>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
    <w:basedOn w:val="Normal"/>
    <w:link w:val="ListParagraphChar"/>
    <w:uiPriority w:val="34"/>
    <w:qFormat/>
    <w:rsid w:val="008D2558"/>
    <w:pPr>
      <w:ind w:left="720"/>
      <w:contextualSpacing/>
    </w:pPr>
  </w:style>
  <w:style w:type="character" w:styleId="CommentReference">
    <w:name w:val="annotation reference"/>
    <w:basedOn w:val="DefaultParagraphFont"/>
    <w:uiPriority w:val="99"/>
    <w:semiHidden/>
    <w:unhideWhenUsed/>
    <w:rsid w:val="006A62B9"/>
    <w:rPr>
      <w:sz w:val="16"/>
      <w:szCs w:val="16"/>
    </w:rPr>
  </w:style>
  <w:style w:type="paragraph" w:styleId="CommentText">
    <w:name w:val="annotation text"/>
    <w:basedOn w:val="Normal"/>
    <w:link w:val="CommentTextChar"/>
    <w:uiPriority w:val="99"/>
    <w:semiHidden/>
    <w:unhideWhenUsed/>
    <w:rsid w:val="006A62B9"/>
    <w:rPr>
      <w:sz w:val="20"/>
      <w:szCs w:val="20"/>
    </w:rPr>
  </w:style>
  <w:style w:type="character" w:customStyle="1" w:styleId="CommentTextChar">
    <w:name w:val="Comment Text Char"/>
    <w:basedOn w:val="DefaultParagraphFont"/>
    <w:link w:val="CommentText"/>
    <w:uiPriority w:val="99"/>
    <w:semiHidden/>
    <w:rsid w:val="006A62B9"/>
    <w:rPr>
      <w:sz w:val="20"/>
      <w:szCs w:val="20"/>
    </w:rPr>
  </w:style>
  <w:style w:type="paragraph" w:styleId="CommentSubject">
    <w:name w:val="annotation subject"/>
    <w:basedOn w:val="CommentText"/>
    <w:next w:val="CommentText"/>
    <w:link w:val="CommentSubjectChar"/>
    <w:uiPriority w:val="99"/>
    <w:semiHidden/>
    <w:unhideWhenUsed/>
    <w:rsid w:val="006A62B9"/>
    <w:rPr>
      <w:b/>
      <w:bCs/>
    </w:rPr>
  </w:style>
  <w:style w:type="character" w:customStyle="1" w:styleId="CommentSubjectChar">
    <w:name w:val="Comment Subject Char"/>
    <w:basedOn w:val="CommentTextChar"/>
    <w:link w:val="CommentSubject"/>
    <w:uiPriority w:val="99"/>
    <w:semiHidden/>
    <w:rsid w:val="006A62B9"/>
    <w:rPr>
      <w:b/>
      <w:bCs/>
      <w:sz w:val="20"/>
      <w:szCs w:val="20"/>
    </w:rPr>
  </w:style>
  <w:style w:type="paragraph" w:styleId="BalloonText">
    <w:name w:val="Balloon Text"/>
    <w:basedOn w:val="Normal"/>
    <w:link w:val="BalloonTextChar"/>
    <w:uiPriority w:val="99"/>
    <w:semiHidden/>
    <w:unhideWhenUsed/>
    <w:rsid w:val="006A6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B9"/>
    <w:rPr>
      <w:rFonts w:ascii="Segoe UI" w:hAnsi="Segoe UI" w:cs="Segoe UI"/>
      <w:sz w:val="18"/>
      <w:szCs w:val="18"/>
    </w:rPr>
  </w:style>
  <w:style w:type="paragraph" w:styleId="Header">
    <w:name w:val="header"/>
    <w:basedOn w:val="Normal"/>
    <w:link w:val="HeaderChar"/>
    <w:uiPriority w:val="99"/>
    <w:unhideWhenUsed/>
    <w:rsid w:val="007B1321"/>
    <w:pPr>
      <w:tabs>
        <w:tab w:val="center" w:pos="4513"/>
        <w:tab w:val="right" w:pos="9026"/>
      </w:tabs>
    </w:pPr>
  </w:style>
  <w:style w:type="character" w:customStyle="1" w:styleId="HeaderChar">
    <w:name w:val="Header Char"/>
    <w:basedOn w:val="DefaultParagraphFont"/>
    <w:link w:val="Header"/>
    <w:uiPriority w:val="99"/>
    <w:rsid w:val="007B1321"/>
  </w:style>
  <w:style w:type="paragraph" w:styleId="Footer">
    <w:name w:val="footer"/>
    <w:basedOn w:val="Normal"/>
    <w:link w:val="FooterChar"/>
    <w:uiPriority w:val="99"/>
    <w:unhideWhenUsed/>
    <w:rsid w:val="007B1321"/>
    <w:pPr>
      <w:tabs>
        <w:tab w:val="center" w:pos="4513"/>
        <w:tab w:val="right" w:pos="9026"/>
      </w:tabs>
    </w:pPr>
  </w:style>
  <w:style w:type="character" w:customStyle="1" w:styleId="FooterChar">
    <w:name w:val="Footer Char"/>
    <w:basedOn w:val="DefaultParagraphFont"/>
    <w:link w:val="Footer"/>
    <w:uiPriority w:val="99"/>
    <w:rsid w:val="007B1321"/>
  </w:style>
  <w:style w:type="character" w:customStyle="1" w:styleId="Heading1Char">
    <w:name w:val="Heading 1 Char"/>
    <w:basedOn w:val="DefaultParagraphFont"/>
    <w:link w:val="Heading1"/>
    <w:uiPriority w:val="9"/>
    <w:rsid w:val="007B132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05315"/>
    <w:pPr>
      <w:spacing w:before="100" w:beforeAutospacing="1" w:after="100" w:afterAutospacing="1"/>
    </w:pPr>
    <w:rPr>
      <w:rFonts w:ascii="Times New Roman" w:eastAsia="Times New Roman" w:hAnsi="Times New Roman" w:cs="Times New Roman"/>
      <w:lang w:val="da-DK"/>
    </w:rPr>
  </w:style>
  <w:style w:type="character" w:styleId="Strong">
    <w:name w:val="Strong"/>
    <w:basedOn w:val="DefaultParagraphFont"/>
    <w:uiPriority w:val="22"/>
    <w:qFormat/>
    <w:rsid w:val="00705315"/>
    <w:rPr>
      <w:b/>
      <w:bCs/>
    </w:rPr>
  </w:style>
  <w:style w:type="character" w:customStyle="1" w:styleId="UnresolvedMention1">
    <w:name w:val="Unresolved Mention1"/>
    <w:basedOn w:val="DefaultParagraphFont"/>
    <w:uiPriority w:val="99"/>
    <w:semiHidden/>
    <w:unhideWhenUsed/>
    <w:rsid w:val="006554FF"/>
    <w:rPr>
      <w:color w:val="605E5C"/>
      <w:shd w:val="clear" w:color="auto" w:fill="E1DFDD"/>
    </w:rPr>
  </w:style>
  <w:style w:type="character" w:customStyle="1" w:styleId="UnresolvedMention10">
    <w:name w:val="Unresolved Mention1"/>
    <w:basedOn w:val="DefaultParagraphFont"/>
    <w:uiPriority w:val="99"/>
    <w:semiHidden/>
    <w:unhideWhenUsed/>
    <w:rsid w:val="005B4867"/>
    <w:rPr>
      <w:color w:val="605E5C"/>
      <w:shd w:val="clear" w:color="auto" w:fill="E1DFDD"/>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D8152C"/>
  </w:style>
  <w:style w:type="paragraph" w:styleId="Revision">
    <w:name w:val="Revision"/>
    <w:hidden/>
    <w:uiPriority w:val="99"/>
    <w:semiHidden/>
    <w:rsid w:val="00717A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B95EDB"/>
    <w:rPr>
      <w:color w:val="605E5C"/>
      <w:shd w:val="clear" w:color="auto" w:fill="E1DFDD"/>
    </w:rPr>
  </w:style>
  <w:style w:type="character" w:styleId="FollowedHyperlink">
    <w:name w:val="FollowedHyperlink"/>
    <w:basedOn w:val="DefaultParagraphFont"/>
    <w:uiPriority w:val="99"/>
    <w:semiHidden/>
    <w:unhideWhenUsed/>
    <w:rsid w:val="00DD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20442">
      <w:bodyDiv w:val="1"/>
      <w:marLeft w:val="0"/>
      <w:marRight w:val="0"/>
      <w:marTop w:val="0"/>
      <w:marBottom w:val="0"/>
      <w:divBdr>
        <w:top w:val="none" w:sz="0" w:space="0" w:color="auto"/>
        <w:left w:val="none" w:sz="0" w:space="0" w:color="auto"/>
        <w:bottom w:val="none" w:sz="0" w:space="0" w:color="auto"/>
        <w:right w:val="none" w:sz="0" w:space="0" w:color="auto"/>
      </w:divBdr>
    </w:div>
    <w:div w:id="172255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Issues/SexualOrientationGender/Pages/AnnualReports.aspx" TargetMode="External"/><Relationship Id="rId1" Type="http://schemas.openxmlformats.org/officeDocument/2006/relationships/hyperlink" Target="https://undocs.org/A/73/1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F1530-DCF0-40BB-B90B-62C9C904D308}"/>
</file>

<file path=customXml/itemProps2.xml><?xml version="1.0" encoding="utf-8"?>
<ds:datastoreItem xmlns:ds="http://schemas.openxmlformats.org/officeDocument/2006/customXml" ds:itemID="{6CB452AE-7943-40B1-9843-C658911738DE}"/>
</file>

<file path=customXml/itemProps3.xml><?xml version="1.0" encoding="utf-8"?>
<ds:datastoreItem xmlns:ds="http://schemas.openxmlformats.org/officeDocument/2006/customXml" ds:itemID="{8A8B14EE-02B9-4200-A10A-018A139289E1}"/>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2021-01-27T15:07:00Z</dcterms:created>
  <dcterms:modified xsi:type="dcterms:W3CDTF">2021-02-24T14:52:00Z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