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AB" w:rsidRPr="003C298C" w:rsidRDefault="007A78AB" w:rsidP="007A78AB">
      <w:pPr>
        <w:rPr>
          <w:rFonts w:ascii="Garamond" w:hAnsi="Garamond"/>
          <w:b/>
          <w:sz w:val="28"/>
          <w:szCs w:val="28"/>
          <w:lang w:val="fr-CH"/>
        </w:rPr>
      </w:pPr>
      <w:r w:rsidRPr="003C298C">
        <w:rPr>
          <w:rFonts w:ascii="Garamond" w:hAnsi="Garamond"/>
          <w:b/>
          <w:sz w:val="28"/>
          <w:szCs w:val="28"/>
          <w:lang w:val="fr-CH"/>
        </w:rPr>
        <w:t>Questio</w:t>
      </w:r>
      <w:r w:rsidR="003C298C" w:rsidRPr="003C298C">
        <w:rPr>
          <w:rFonts w:ascii="Garamond" w:hAnsi="Garamond"/>
          <w:b/>
          <w:sz w:val="28"/>
          <w:szCs w:val="28"/>
          <w:lang w:val="fr-CH"/>
        </w:rPr>
        <w:t xml:space="preserve">nnaire </w:t>
      </w:r>
      <w:r w:rsidRPr="003C298C">
        <w:rPr>
          <w:rFonts w:ascii="Garamond" w:hAnsi="Garamond"/>
          <w:b/>
          <w:sz w:val="28"/>
          <w:szCs w:val="28"/>
          <w:lang w:val="fr-CH"/>
        </w:rPr>
        <w:t>sur la servitude domestique</w:t>
      </w:r>
    </w:p>
    <w:p w:rsidR="007A78AB" w:rsidRPr="003C298C" w:rsidRDefault="009C206C" w:rsidP="003C298C">
      <w:pPr>
        <w:jc w:val="both"/>
        <w:rPr>
          <w:rFonts w:ascii="Garamond" w:hAnsi="Garamond"/>
          <w:sz w:val="24"/>
          <w:szCs w:val="24"/>
          <w:lang w:val="fr-CH"/>
        </w:rPr>
      </w:pPr>
      <w:r>
        <w:rPr>
          <w:rFonts w:ascii="Garamond" w:hAnsi="Garamond"/>
          <w:sz w:val="24"/>
          <w:szCs w:val="24"/>
          <w:lang w:val="fr-CH"/>
        </w:rPr>
        <w:t>C</w:t>
      </w:r>
      <w:r w:rsidR="007A78AB" w:rsidRPr="003C298C">
        <w:rPr>
          <w:rFonts w:ascii="Garamond" w:hAnsi="Garamond"/>
          <w:sz w:val="24"/>
          <w:szCs w:val="24"/>
          <w:lang w:val="fr-CH"/>
        </w:rPr>
        <w:t>e questionnaire, adressé aux États Membres et aux autres parties prenante</w:t>
      </w:r>
      <w:r w:rsidR="003C298C">
        <w:rPr>
          <w:rFonts w:ascii="Garamond" w:hAnsi="Garamond"/>
          <w:sz w:val="24"/>
          <w:szCs w:val="24"/>
          <w:lang w:val="fr-CH"/>
        </w:rPr>
        <w:t>s, vise à aider la Rapporteuse S</w:t>
      </w:r>
      <w:r w:rsidR="007A78AB" w:rsidRPr="003C298C">
        <w:rPr>
          <w:rFonts w:ascii="Garamond" w:hAnsi="Garamond"/>
          <w:sz w:val="24"/>
          <w:szCs w:val="24"/>
          <w:lang w:val="fr-CH"/>
        </w:rPr>
        <w:t>péciale sur les formes contemporaines d'esclavage, y compris ses causes et ses conséquences, Mme Urmila Bhoola, à élaborer un rapport complet sur la servitude domestique des femmes et des filles migrantes qu</w:t>
      </w:r>
      <w:r w:rsidR="003C298C">
        <w:rPr>
          <w:rFonts w:ascii="Garamond" w:hAnsi="Garamond"/>
          <w:sz w:val="24"/>
          <w:szCs w:val="24"/>
          <w:lang w:val="fr-CH"/>
        </w:rPr>
        <w:t>i sera présenté au Conseil des Droits de l'H</w:t>
      </w:r>
      <w:r w:rsidR="007A78AB" w:rsidRPr="003C298C">
        <w:rPr>
          <w:rFonts w:ascii="Garamond" w:hAnsi="Garamond"/>
          <w:sz w:val="24"/>
          <w:szCs w:val="24"/>
          <w:lang w:val="fr-CH"/>
        </w:rPr>
        <w:t>omme en septembre 2018.</w:t>
      </w:r>
    </w:p>
    <w:p w:rsidR="007A78AB" w:rsidRPr="003C298C" w:rsidRDefault="007A78AB" w:rsidP="003C298C">
      <w:pPr>
        <w:jc w:val="both"/>
        <w:rPr>
          <w:rFonts w:ascii="Garamond" w:hAnsi="Garamond"/>
          <w:sz w:val="24"/>
          <w:szCs w:val="24"/>
          <w:lang w:val="fr-CH"/>
        </w:rPr>
      </w:pPr>
      <w:r w:rsidRPr="003C298C">
        <w:rPr>
          <w:rFonts w:ascii="Garamond" w:hAnsi="Garamond"/>
          <w:sz w:val="24"/>
          <w:szCs w:val="24"/>
          <w:lang w:val="fr-CH"/>
        </w:rPr>
        <w:t>Les réponses au questionnaire doive</w:t>
      </w:r>
      <w:r w:rsidR="005B130D">
        <w:rPr>
          <w:rFonts w:ascii="Garamond" w:hAnsi="Garamond"/>
          <w:sz w:val="24"/>
          <w:szCs w:val="24"/>
          <w:lang w:val="fr-CH"/>
        </w:rPr>
        <w:t>nt être soumises à la Rapporteuse</w:t>
      </w:r>
      <w:r w:rsidR="003C298C">
        <w:rPr>
          <w:rFonts w:ascii="Garamond" w:hAnsi="Garamond"/>
          <w:sz w:val="24"/>
          <w:szCs w:val="24"/>
          <w:lang w:val="fr-CH"/>
        </w:rPr>
        <w:t xml:space="preserve"> S</w:t>
      </w:r>
      <w:r w:rsidRPr="003C298C">
        <w:rPr>
          <w:rFonts w:ascii="Garamond" w:hAnsi="Garamond"/>
          <w:sz w:val="24"/>
          <w:szCs w:val="24"/>
          <w:lang w:val="fr-CH"/>
        </w:rPr>
        <w:t>pécial</w:t>
      </w:r>
      <w:r w:rsidR="005B130D">
        <w:rPr>
          <w:rFonts w:ascii="Garamond" w:hAnsi="Garamond"/>
          <w:sz w:val="24"/>
          <w:szCs w:val="24"/>
          <w:lang w:val="fr-CH"/>
        </w:rPr>
        <w:t>e</w:t>
      </w:r>
      <w:r w:rsidR="003C298C">
        <w:rPr>
          <w:rFonts w:ascii="Garamond" w:hAnsi="Garamond"/>
          <w:sz w:val="24"/>
          <w:szCs w:val="24"/>
          <w:lang w:val="fr-CH"/>
        </w:rPr>
        <w:t>, en Anglais, Français ou E</w:t>
      </w:r>
      <w:r w:rsidRPr="003C298C">
        <w:rPr>
          <w:rFonts w:ascii="Garamond" w:hAnsi="Garamond"/>
          <w:sz w:val="24"/>
          <w:szCs w:val="24"/>
          <w:lang w:val="fr-CH"/>
        </w:rPr>
        <w:t>spagnol, à l'adresse srslavery@ohchr.org</w:t>
      </w:r>
    </w:p>
    <w:p w:rsidR="007A78AB" w:rsidRPr="003C298C" w:rsidRDefault="007A78AB" w:rsidP="003C298C">
      <w:pPr>
        <w:jc w:val="both"/>
        <w:rPr>
          <w:rFonts w:ascii="Garamond" w:hAnsi="Garamond"/>
          <w:sz w:val="24"/>
          <w:szCs w:val="24"/>
          <w:lang w:val="fr-CH"/>
        </w:rPr>
      </w:pPr>
      <w:r w:rsidRPr="003C298C">
        <w:rPr>
          <w:rFonts w:ascii="Garamond" w:hAnsi="Garamond"/>
          <w:sz w:val="24"/>
          <w:szCs w:val="24"/>
          <w:lang w:val="fr-CH"/>
        </w:rPr>
        <w:t>La date limite pour les soumissions est le 18 mai 2018.</w:t>
      </w:r>
    </w:p>
    <w:p w:rsidR="007A78AB" w:rsidRPr="003C298C" w:rsidRDefault="007A78AB" w:rsidP="003C298C">
      <w:pPr>
        <w:jc w:val="both"/>
        <w:rPr>
          <w:rFonts w:ascii="Garamond" w:hAnsi="Garamond"/>
          <w:b/>
          <w:sz w:val="24"/>
          <w:szCs w:val="24"/>
          <w:u w:val="single"/>
          <w:lang w:val="fr-CH"/>
        </w:rPr>
      </w:pPr>
      <w:r w:rsidRPr="003C298C">
        <w:rPr>
          <w:rFonts w:ascii="Garamond" w:hAnsi="Garamond"/>
          <w:b/>
          <w:sz w:val="24"/>
          <w:szCs w:val="24"/>
          <w:u w:val="single"/>
          <w:lang w:val="fr-CH"/>
        </w:rPr>
        <w:t>Question 1</w:t>
      </w:r>
    </w:p>
    <w:p w:rsidR="007A78AB" w:rsidRPr="003C298C" w:rsidRDefault="007A78AB" w:rsidP="003C298C">
      <w:pPr>
        <w:jc w:val="both"/>
        <w:rPr>
          <w:rFonts w:ascii="Garamond" w:hAnsi="Garamond"/>
          <w:sz w:val="24"/>
          <w:szCs w:val="24"/>
          <w:lang w:val="fr-CH"/>
        </w:rPr>
      </w:pPr>
      <w:r w:rsidRPr="003C298C">
        <w:rPr>
          <w:rFonts w:ascii="Garamond" w:hAnsi="Garamond"/>
          <w:sz w:val="24"/>
          <w:szCs w:val="24"/>
          <w:lang w:val="fr-CH"/>
        </w:rPr>
        <w:t>A. Existe-t-il dans le cadre juridique national de votre pays des dispositions qui criminalisent les formes contemporaines d'esclavage (par exemple le travail forcé, la servitude pour dette, la servitude domestique, le servage, etc.</w:t>
      </w:r>
      <w:r w:rsidR="005B130D">
        <w:rPr>
          <w:rFonts w:ascii="Garamond" w:hAnsi="Garamond"/>
          <w:sz w:val="24"/>
          <w:szCs w:val="24"/>
          <w:lang w:val="fr-CH"/>
        </w:rPr>
        <w:t>)</w:t>
      </w:r>
    </w:p>
    <w:p w:rsidR="007A78AB" w:rsidRPr="003C298C" w:rsidRDefault="007A78AB" w:rsidP="003C298C">
      <w:pPr>
        <w:jc w:val="both"/>
        <w:rPr>
          <w:rFonts w:ascii="Garamond" w:hAnsi="Garamond"/>
          <w:sz w:val="24"/>
          <w:szCs w:val="24"/>
          <w:lang w:val="fr-CH"/>
        </w:rPr>
      </w:pPr>
      <w:r w:rsidRPr="003C298C">
        <w:rPr>
          <w:rFonts w:ascii="Garamond" w:hAnsi="Garamond"/>
          <w:sz w:val="24"/>
          <w:szCs w:val="24"/>
          <w:lang w:val="fr-CH"/>
        </w:rPr>
        <w:t>B. Veuillez préciser ces dispositions, y compris les références spécifiques à la source du droit.</w:t>
      </w:r>
    </w:p>
    <w:p w:rsidR="007A78AB" w:rsidRPr="003C298C" w:rsidRDefault="007A78AB" w:rsidP="003C298C">
      <w:pPr>
        <w:jc w:val="both"/>
        <w:rPr>
          <w:rFonts w:ascii="Garamond" w:hAnsi="Garamond"/>
          <w:b/>
          <w:sz w:val="24"/>
          <w:szCs w:val="24"/>
          <w:u w:val="single"/>
          <w:lang w:val="fr-CH"/>
        </w:rPr>
      </w:pPr>
      <w:r w:rsidRPr="003C298C">
        <w:rPr>
          <w:rFonts w:ascii="Garamond" w:hAnsi="Garamond"/>
          <w:b/>
          <w:sz w:val="24"/>
          <w:szCs w:val="24"/>
          <w:u w:val="single"/>
          <w:lang w:val="fr-CH"/>
        </w:rPr>
        <w:t>Question 2</w:t>
      </w:r>
    </w:p>
    <w:p w:rsidR="007A78AB" w:rsidRPr="003C298C" w:rsidRDefault="007A78AB" w:rsidP="003C298C">
      <w:pPr>
        <w:jc w:val="both"/>
        <w:rPr>
          <w:rFonts w:ascii="Garamond" w:hAnsi="Garamond"/>
          <w:sz w:val="24"/>
          <w:szCs w:val="24"/>
          <w:lang w:val="fr-CH"/>
        </w:rPr>
      </w:pPr>
      <w:r w:rsidRPr="003C298C">
        <w:rPr>
          <w:rFonts w:ascii="Garamond" w:hAnsi="Garamond"/>
          <w:sz w:val="24"/>
          <w:szCs w:val="24"/>
          <w:lang w:val="fr-CH"/>
        </w:rPr>
        <w:t xml:space="preserve">Existe-t-il des dispositions dans le cadre juridique national de votre pays qui établissent des droits et/ou </w:t>
      </w:r>
      <w:proofErr w:type="gramStart"/>
      <w:r w:rsidRPr="003C298C">
        <w:rPr>
          <w:rFonts w:ascii="Garamond" w:hAnsi="Garamond"/>
          <w:sz w:val="24"/>
          <w:szCs w:val="24"/>
          <w:lang w:val="fr-CH"/>
        </w:rPr>
        <w:t>des restrictions distincts</w:t>
      </w:r>
      <w:proofErr w:type="gramEnd"/>
      <w:r w:rsidRPr="003C298C">
        <w:rPr>
          <w:rFonts w:ascii="Garamond" w:hAnsi="Garamond"/>
          <w:sz w:val="24"/>
          <w:szCs w:val="24"/>
          <w:lang w:val="fr-CH"/>
        </w:rPr>
        <w:t xml:space="preserve"> pour les travailleurs domestiques, y compris les travailleurs</w:t>
      </w:r>
      <w:r w:rsidR="005B130D">
        <w:rPr>
          <w:rFonts w:ascii="Garamond" w:hAnsi="Garamond"/>
          <w:sz w:val="24"/>
          <w:szCs w:val="24"/>
          <w:lang w:val="fr-CH"/>
        </w:rPr>
        <w:t xml:space="preserve"> </w:t>
      </w:r>
      <w:r w:rsidR="005B130D" w:rsidRPr="003C298C">
        <w:rPr>
          <w:rFonts w:ascii="Garamond" w:hAnsi="Garamond"/>
          <w:sz w:val="24"/>
          <w:szCs w:val="24"/>
          <w:lang w:val="fr-CH"/>
        </w:rPr>
        <w:t>migrants</w:t>
      </w:r>
      <w:r w:rsidRPr="003C298C">
        <w:rPr>
          <w:rFonts w:ascii="Garamond" w:hAnsi="Garamond"/>
          <w:sz w:val="24"/>
          <w:szCs w:val="24"/>
          <w:lang w:val="fr-CH"/>
        </w:rPr>
        <w:t xml:space="preserve"> domestiques (en ce qui concerne, par exemple, le salaire, les heures de travail, la liberté de mouvement, la liberté d'association, la liberté limité</w:t>
      </w:r>
      <w:r w:rsidR="005B130D">
        <w:rPr>
          <w:rFonts w:ascii="Garamond" w:hAnsi="Garamond"/>
          <w:sz w:val="24"/>
          <w:szCs w:val="24"/>
          <w:lang w:val="fr-CH"/>
        </w:rPr>
        <w:t>e de changer d'employeur, etc.)</w:t>
      </w:r>
    </w:p>
    <w:p w:rsidR="007A78AB" w:rsidRPr="003C298C" w:rsidRDefault="007A78AB" w:rsidP="003C298C">
      <w:pPr>
        <w:jc w:val="both"/>
        <w:rPr>
          <w:rFonts w:ascii="Garamond" w:hAnsi="Garamond"/>
          <w:b/>
          <w:sz w:val="24"/>
          <w:szCs w:val="24"/>
          <w:u w:val="single"/>
          <w:lang w:val="fr-CH"/>
        </w:rPr>
      </w:pPr>
      <w:r w:rsidRPr="003C298C">
        <w:rPr>
          <w:rFonts w:ascii="Garamond" w:hAnsi="Garamond"/>
          <w:b/>
          <w:sz w:val="24"/>
          <w:szCs w:val="24"/>
          <w:u w:val="single"/>
          <w:lang w:val="fr-CH"/>
        </w:rPr>
        <w:t>Question 3</w:t>
      </w:r>
    </w:p>
    <w:p w:rsidR="007A78AB" w:rsidRPr="003C298C" w:rsidRDefault="007A78AB" w:rsidP="003C298C">
      <w:pPr>
        <w:jc w:val="both"/>
        <w:rPr>
          <w:rFonts w:ascii="Garamond" w:hAnsi="Garamond"/>
          <w:sz w:val="24"/>
          <w:szCs w:val="24"/>
          <w:lang w:val="fr-CH"/>
        </w:rPr>
      </w:pPr>
      <w:r w:rsidRPr="003C298C">
        <w:rPr>
          <w:rFonts w:ascii="Garamond" w:hAnsi="Garamond"/>
          <w:sz w:val="24"/>
          <w:szCs w:val="24"/>
          <w:lang w:val="fr-CH"/>
        </w:rPr>
        <w:t xml:space="preserve">A. </w:t>
      </w:r>
      <w:r w:rsidR="00B2628E">
        <w:rPr>
          <w:rFonts w:ascii="Garamond" w:hAnsi="Garamond"/>
          <w:sz w:val="24"/>
          <w:szCs w:val="24"/>
          <w:lang w:val="fr-CH"/>
        </w:rPr>
        <w:t>Veuillez p</w:t>
      </w:r>
      <w:r w:rsidRPr="003C298C">
        <w:rPr>
          <w:rFonts w:ascii="Garamond" w:hAnsi="Garamond"/>
          <w:sz w:val="24"/>
          <w:szCs w:val="24"/>
          <w:lang w:val="fr-CH"/>
        </w:rPr>
        <w:t xml:space="preserve">réciser s'il existe des mécanismes ou des institutions de signalement des violations des </w:t>
      </w:r>
      <w:proofErr w:type="gramStart"/>
      <w:r w:rsidRPr="003C298C">
        <w:rPr>
          <w:rFonts w:ascii="Garamond" w:hAnsi="Garamond"/>
          <w:sz w:val="24"/>
          <w:szCs w:val="24"/>
          <w:lang w:val="fr-CH"/>
        </w:rPr>
        <w:t>droits</w:t>
      </w:r>
      <w:proofErr w:type="gramEnd"/>
      <w:r w:rsidRPr="003C298C">
        <w:rPr>
          <w:rFonts w:ascii="Garamond" w:hAnsi="Garamond"/>
          <w:sz w:val="24"/>
          <w:szCs w:val="24"/>
          <w:lang w:val="fr-CH"/>
        </w:rPr>
        <w:t xml:space="preserve"> de l'homme subies par les travailleurs domestiques, y compris les migrants le cas échéant ; si aucun mécanisme ou institution de signalement n'est en place, préciser quel type de soutien est disponible pour permettre aux victimes de porter plainte en cas d'abus allégués et d'exercer des recours efficaces et adéquats pour leurs violations des droits.</w:t>
      </w:r>
    </w:p>
    <w:p w:rsidR="007A78AB" w:rsidRPr="003C298C" w:rsidRDefault="007A78AB" w:rsidP="003C298C">
      <w:pPr>
        <w:jc w:val="both"/>
        <w:rPr>
          <w:rFonts w:ascii="Garamond" w:hAnsi="Garamond"/>
          <w:sz w:val="24"/>
          <w:szCs w:val="24"/>
          <w:lang w:val="fr-CH"/>
        </w:rPr>
      </w:pPr>
      <w:r w:rsidRPr="003C298C">
        <w:rPr>
          <w:rFonts w:ascii="Garamond" w:hAnsi="Garamond"/>
          <w:sz w:val="24"/>
          <w:szCs w:val="24"/>
          <w:lang w:val="fr-CH"/>
        </w:rPr>
        <w:t>B. Veuillez préciser ces dispositions, y compris les références spécifiques à la source du droit.</w:t>
      </w:r>
    </w:p>
    <w:p w:rsidR="007A78AB" w:rsidRPr="003C298C" w:rsidRDefault="007A78AB" w:rsidP="003C298C">
      <w:pPr>
        <w:jc w:val="both"/>
        <w:rPr>
          <w:rFonts w:ascii="Garamond" w:hAnsi="Garamond"/>
          <w:b/>
          <w:sz w:val="24"/>
          <w:szCs w:val="24"/>
          <w:u w:val="single"/>
          <w:lang w:val="fr-CH"/>
        </w:rPr>
      </w:pPr>
      <w:r w:rsidRPr="003C298C">
        <w:rPr>
          <w:rFonts w:ascii="Garamond" w:hAnsi="Garamond"/>
          <w:b/>
          <w:sz w:val="24"/>
          <w:szCs w:val="24"/>
          <w:u w:val="single"/>
          <w:lang w:val="fr-CH"/>
        </w:rPr>
        <w:t>Question 4</w:t>
      </w:r>
    </w:p>
    <w:p w:rsidR="007A78AB" w:rsidRPr="003C298C" w:rsidRDefault="007A78AB" w:rsidP="003C298C">
      <w:pPr>
        <w:jc w:val="both"/>
        <w:rPr>
          <w:rFonts w:ascii="Garamond" w:hAnsi="Garamond"/>
          <w:sz w:val="24"/>
          <w:szCs w:val="24"/>
          <w:lang w:val="fr-CH"/>
        </w:rPr>
      </w:pPr>
      <w:r w:rsidRPr="003C298C">
        <w:rPr>
          <w:rFonts w:ascii="Garamond" w:hAnsi="Garamond"/>
          <w:sz w:val="24"/>
          <w:szCs w:val="24"/>
          <w:lang w:val="fr-CH"/>
        </w:rPr>
        <w:t>A. Veuillez fournir toute donnée disponible sur le nombre de travailleurs migrants</w:t>
      </w:r>
      <w:r w:rsidR="005B130D">
        <w:rPr>
          <w:rFonts w:ascii="Garamond" w:hAnsi="Garamond"/>
          <w:sz w:val="24"/>
          <w:szCs w:val="24"/>
          <w:lang w:val="fr-CH"/>
        </w:rPr>
        <w:t xml:space="preserve"> </w:t>
      </w:r>
      <w:r w:rsidR="005B130D" w:rsidRPr="003C298C">
        <w:rPr>
          <w:rFonts w:ascii="Garamond" w:hAnsi="Garamond"/>
          <w:sz w:val="24"/>
          <w:szCs w:val="24"/>
          <w:lang w:val="fr-CH"/>
        </w:rPr>
        <w:t>domestiques</w:t>
      </w:r>
      <w:r w:rsidRPr="003C298C">
        <w:rPr>
          <w:rFonts w:ascii="Garamond" w:hAnsi="Garamond"/>
          <w:sz w:val="24"/>
          <w:szCs w:val="24"/>
          <w:lang w:val="fr-CH"/>
        </w:rPr>
        <w:t xml:space="preserve"> dans votre pays. Ex</w:t>
      </w:r>
      <w:r w:rsidR="005B130D">
        <w:rPr>
          <w:rFonts w:ascii="Garamond" w:hAnsi="Garamond"/>
          <w:sz w:val="24"/>
          <w:szCs w:val="24"/>
          <w:lang w:val="fr-CH"/>
        </w:rPr>
        <w:t xml:space="preserve">iste-t-il des données catégorisées </w:t>
      </w:r>
      <w:r w:rsidRPr="003C298C">
        <w:rPr>
          <w:rFonts w:ascii="Garamond" w:hAnsi="Garamond"/>
          <w:sz w:val="24"/>
          <w:szCs w:val="24"/>
          <w:lang w:val="fr-CH"/>
        </w:rPr>
        <w:t xml:space="preserve">par </w:t>
      </w:r>
      <w:r w:rsidR="005B130D">
        <w:rPr>
          <w:rFonts w:ascii="Garamond" w:hAnsi="Garamond"/>
          <w:sz w:val="24"/>
          <w:szCs w:val="24"/>
          <w:lang w:val="fr-CH"/>
        </w:rPr>
        <w:t>genre</w:t>
      </w:r>
      <w:r w:rsidRPr="003C298C">
        <w:rPr>
          <w:rFonts w:ascii="Garamond" w:hAnsi="Garamond"/>
          <w:sz w:val="24"/>
          <w:szCs w:val="24"/>
          <w:lang w:val="fr-CH"/>
        </w:rPr>
        <w:t xml:space="preserve">, précisant le nombre de femmes et d'hommes employés de maison ? </w:t>
      </w:r>
    </w:p>
    <w:p w:rsidR="007A78AB" w:rsidRPr="003C298C" w:rsidRDefault="007A78AB" w:rsidP="003C298C">
      <w:pPr>
        <w:jc w:val="both"/>
        <w:rPr>
          <w:rFonts w:ascii="Garamond" w:hAnsi="Garamond"/>
          <w:sz w:val="24"/>
          <w:szCs w:val="24"/>
          <w:lang w:val="fr-CH"/>
        </w:rPr>
      </w:pPr>
      <w:r w:rsidRPr="003C298C">
        <w:rPr>
          <w:rFonts w:ascii="Garamond" w:hAnsi="Garamond"/>
          <w:sz w:val="24"/>
          <w:szCs w:val="24"/>
          <w:lang w:val="fr-CH"/>
        </w:rPr>
        <w:t>B. Veuillez également fournir des données/estimation</w:t>
      </w:r>
      <w:r w:rsidR="005B130D">
        <w:rPr>
          <w:rFonts w:ascii="Garamond" w:hAnsi="Garamond"/>
          <w:sz w:val="24"/>
          <w:szCs w:val="24"/>
          <w:lang w:val="fr-CH"/>
        </w:rPr>
        <w:t xml:space="preserve">s sur le nombre de travailleurs </w:t>
      </w:r>
      <w:r w:rsidR="005B130D" w:rsidRPr="003C298C">
        <w:rPr>
          <w:rFonts w:ascii="Garamond" w:hAnsi="Garamond"/>
          <w:sz w:val="24"/>
          <w:szCs w:val="24"/>
          <w:lang w:val="fr-CH"/>
        </w:rPr>
        <w:t xml:space="preserve">migrants </w:t>
      </w:r>
      <w:r w:rsidRPr="003C298C">
        <w:rPr>
          <w:rFonts w:ascii="Garamond" w:hAnsi="Garamond"/>
          <w:sz w:val="24"/>
          <w:szCs w:val="24"/>
          <w:lang w:val="fr-CH"/>
        </w:rPr>
        <w:t xml:space="preserve">domestiques </w:t>
      </w:r>
      <w:r w:rsidR="005B130D">
        <w:rPr>
          <w:rFonts w:ascii="Garamond" w:hAnsi="Garamond"/>
          <w:sz w:val="24"/>
          <w:szCs w:val="24"/>
          <w:lang w:val="fr-CH"/>
        </w:rPr>
        <w:t>réguliers</w:t>
      </w:r>
      <w:r w:rsidRPr="003C298C">
        <w:rPr>
          <w:rFonts w:ascii="Garamond" w:hAnsi="Garamond"/>
          <w:sz w:val="24"/>
          <w:szCs w:val="24"/>
          <w:lang w:val="fr-CH"/>
        </w:rPr>
        <w:t xml:space="preserve"> et </w:t>
      </w:r>
      <w:r w:rsidR="005B130D">
        <w:rPr>
          <w:rFonts w:ascii="Garamond" w:hAnsi="Garamond"/>
          <w:sz w:val="24"/>
          <w:szCs w:val="24"/>
          <w:lang w:val="fr-CH"/>
        </w:rPr>
        <w:t>irréguliers</w:t>
      </w:r>
      <w:r w:rsidRPr="003C298C">
        <w:rPr>
          <w:rFonts w:ascii="Garamond" w:hAnsi="Garamond"/>
          <w:sz w:val="24"/>
          <w:szCs w:val="24"/>
          <w:lang w:val="fr-CH"/>
        </w:rPr>
        <w:t xml:space="preserve"> dans votre pays.</w:t>
      </w:r>
    </w:p>
    <w:p w:rsidR="007A78AB" w:rsidRPr="00B2628E" w:rsidRDefault="007A78AB" w:rsidP="003C298C">
      <w:pPr>
        <w:jc w:val="both"/>
        <w:rPr>
          <w:rFonts w:ascii="Garamond" w:hAnsi="Garamond"/>
          <w:b/>
          <w:sz w:val="24"/>
          <w:szCs w:val="24"/>
          <w:u w:val="single"/>
          <w:lang w:val="fr-CH"/>
        </w:rPr>
      </w:pPr>
      <w:r w:rsidRPr="00B2628E">
        <w:rPr>
          <w:rFonts w:ascii="Garamond" w:hAnsi="Garamond"/>
          <w:b/>
          <w:sz w:val="24"/>
          <w:szCs w:val="24"/>
          <w:u w:val="single"/>
          <w:lang w:val="fr-CH"/>
        </w:rPr>
        <w:t>Question 5</w:t>
      </w:r>
    </w:p>
    <w:p w:rsidR="007A78AB" w:rsidRPr="003C298C" w:rsidRDefault="007A78AB" w:rsidP="003C298C">
      <w:pPr>
        <w:jc w:val="both"/>
        <w:rPr>
          <w:rFonts w:ascii="Garamond" w:hAnsi="Garamond"/>
          <w:sz w:val="24"/>
          <w:szCs w:val="24"/>
          <w:lang w:val="fr-CH"/>
        </w:rPr>
      </w:pPr>
      <w:r w:rsidRPr="003C298C">
        <w:rPr>
          <w:rFonts w:ascii="Garamond" w:hAnsi="Garamond"/>
          <w:sz w:val="24"/>
          <w:szCs w:val="24"/>
          <w:lang w:val="fr-CH"/>
        </w:rPr>
        <w:t>A. Veuillez indiquer à quelle fréquence l'inspection du travai</w:t>
      </w:r>
      <w:r w:rsidR="00B2628E">
        <w:rPr>
          <w:rFonts w:ascii="Garamond" w:hAnsi="Garamond"/>
          <w:sz w:val="24"/>
          <w:szCs w:val="24"/>
          <w:lang w:val="fr-CH"/>
        </w:rPr>
        <w:t xml:space="preserve">l effectue des inspections chez des particuliers </w:t>
      </w:r>
      <w:r w:rsidRPr="003C298C">
        <w:rPr>
          <w:rFonts w:ascii="Garamond" w:hAnsi="Garamond"/>
          <w:sz w:val="24"/>
          <w:szCs w:val="24"/>
          <w:lang w:val="fr-CH"/>
        </w:rPr>
        <w:t xml:space="preserve">pour enquêter sur les abus </w:t>
      </w:r>
      <w:r w:rsidR="00B2628E">
        <w:rPr>
          <w:rFonts w:ascii="Garamond" w:hAnsi="Garamond"/>
          <w:sz w:val="24"/>
          <w:szCs w:val="24"/>
          <w:lang w:val="fr-CH"/>
        </w:rPr>
        <w:t>de</w:t>
      </w:r>
      <w:r w:rsidRPr="003C298C">
        <w:rPr>
          <w:rFonts w:ascii="Garamond" w:hAnsi="Garamond"/>
          <w:sz w:val="24"/>
          <w:szCs w:val="24"/>
          <w:lang w:val="fr-CH"/>
        </w:rPr>
        <w:t xml:space="preserve"> travail domestique et si des enquêtes de cette nature ont eu lieu. </w:t>
      </w:r>
    </w:p>
    <w:p w:rsidR="007A78AB" w:rsidRPr="003C298C" w:rsidRDefault="007A78AB" w:rsidP="003C298C">
      <w:pPr>
        <w:jc w:val="both"/>
        <w:rPr>
          <w:rFonts w:ascii="Garamond" w:hAnsi="Garamond"/>
          <w:sz w:val="24"/>
          <w:szCs w:val="24"/>
          <w:lang w:val="fr-CH"/>
        </w:rPr>
      </w:pPr>
      <w:r w:rsidRPr="003C298C">
        <w:rPr>
          <w:rFonts w:ascii="Garamond" w:hAnsi="Garamond"/>
          <w:sz w:val="24"/>
          <w:szCs w:val="24"/>
          <w:lang w:val="fr-CH"/>
        </w:rPr>
        <w:lastRenderedPageBreak/>
        <w:t xml:space="preserve">B. Préciser </w:t>
      </w:r>
      <w:proofErr w:type="gramStart"/>
      <w:r w:rsidRPr="003C298C">
        <w:rPr>
          <w:rFonts w:ascii="Garamond" w:hAnsi="Garamond"/>
          <w:sz w:val="24"/>
          <w:szCs w:val="24"/>
          <w:lang w:val="fr-CH"/>
        </w:rPr>
        <w:t>s</w:t>
      </w:r>
      <w:r w:rsidR="005B130D">
        <w:rPr>
          <w:rFonts w:ascii="Garamond" w:hAnsi="Garamond"/>
          <w:sz w:val="24"/>
          <w:szCs w:val="24"/>
          <w:lang w:val="fr-CH"/>
        </w:rPr>
        <w:t xml:space="preserve">i </w:t>
      </w:r>
      <w:r w:rsidRPr="003C298C">
        <w:rPr>
          <w:rFonts w:ascii="Garamond" w:hAnsi="Garamond"/>
          <w:sz w:val="24"/>
          <w:szCs w:val="24"/>
          <w:lang w:val="fr-CH"/>
        </w:rPr>
        <w:t>il</w:t>
      </w:r>
      <w:proofErr w:type="gramEnd"/>
      <w:r w:rsidRPr="003C298C">
        <w:rPr>
          <w:rFonts w:ascii="Garamond" w:hAnsi="Garamond"/>
          <w:sz w:val="24"/>
          <w:szCs w:val="24"/>
          <w:lang w:val="fr-CH"/>
        </w:rPr>
        <w:t xml:space="preserve"> existe des formations spécifiques des inspections du travail pour identifier les pratiques qui peuvent équivaloir à des conditions analogues à l'esclavage ou à des formes contemporaines d'esclavage dans le travail domestique.</w:t>
      </w:r>
    </w:p>
    <w:p w:rsidR="007A78AB" w:rsidRPr="00B2628E" w:rsidRDefault="007A78AB" w:rsidP="003C298C">
      <w:pPr>
        <w:jc w:val="both"/>
        <w:rPr>
          <w:rFonts w:ascii="Garamond" w:hAnsi="Garamond"/>
          <w:b/>
          <w:sz w:val="24"/>
          <w:szCs w:val="24"/>
          <w:u w:val="single"/>
          <w:lang w:val="fr-CH"/>
        </w:rPr>
      </w:pPr>
      <w:r w:rsidRPr="00B2628E">
        <w:rPr>
          <w:rFonts w:ascii="Garamond" w:hAnsi="Garamond"/>
          <w:b/>
          <w:sz w:val="24"/>
          <w:szCs w:val="24"/>
          <w:u w:val="single"/>
          <w:lang w:val="fr-CH"/>
        </w:rPr>
        <w:t>Question 6</w:t>
      </w:r>
    </w:p>
    <w:p w:rsidR="007A78AB" w:rsidRPr="003C298C" w:rsidRDefault="007A78AB" w:rsidP="003C298C">
      <w:pPr>
        <w:jc w:val="both"/>
        <w:rPr>
          <w:rFonts w:ascii="Garamond" w:hAnsi="Garamond"/>
          <w:sz w:val="24"/>
          <w:szCs w:val="24"/>
          <w:lang w:val="fr-CH"/>
        </w:rPr>
      </w:pPr>
      <w:r w:rsidRPr="003C298C">
        <w:rPr>
          <w:rFonts w:ascii="Garamond" w:hAnsi="Garamond"/>
          <w:sz w:val="24"/>
          <w:szCs w:val="24"/>
          <w:lang w:val="fr-CH"/>
        </w:rPr>
        <w:t xml:space="preserve">Veuillez décrire en détail la jurisprudence pertinente, y compris toute affaire </w:t>
      </w:r>
      <w:r w:rsidR="009C206C">
        <w:rPr>
          <w:rFonts w:ascii="Garamond" w:hAnsi="Garamond"/>
          <w:sz w:val="24"/>
          <w:szCs w:val="24"/>
          <w:lang w:val="fr-CH"/>
        </w:rPr>
        <w:t>emblematique</w:t>
      </w:r>
      <w:bookmarkStart w:id="0" w:name="_GoBack"/>
      <w:bookmarkEnd w:id="0"/>
      <w:r w:rsidRPr="003C298C">
        <w:rPr>
          <w:rFonts w:ascii="Garamond" w:hAnsi="Garamond"/>
          <w:sz w:val="24"/>
          <w:szCs w:val="24"/>
          <w:lang w:val="fr-CH"/>
        </w:rPr>
        <w:t>, qui démontre l'accès effectif à la justice pour les victimes de la servitude domestique (y compris les travailleurs migrants), et fournir des copies de tout jugement si possible.</w:t>
      </w:r>
    </w:p>
    <w:p w:rsidR="007A78AB" w:rsidRPr="00B2628E" w:rsidRDefault="007A78AB" w:rsidP="003C298C">
      <w:pPr>
        <w:jc w:val="both"/>
        <w:rPr>
          <w:rFonts w:ascii="Garamond" w:hAnsi="Garamond"/>
          <w:b/>
          <w:sz w:val="24"/>
          <w:szCs w:val="24"/>
          <w:u w:val="single"/>
          <w:lang w:val="fr-CH"/>
        </w:rPr>
      </w:pPr>
      <w:r w:rsidRPr="00B2628E">
        <w:rPr>
          <w:rFonts w:ascii="Garamond" w:hAnsi="Garamond"/>
          <w:b/>
          <w:sz w:val="24"/>
          <w:szCs w:val="24"/>
          <w:u w:val="single"/>
          <w:lang w:val="fr-CH"/>
        </w:rPr>
        <w:t>Question 7</w:t>
      </w:r>
    </w:p>
    <w:p w:rsidR="007A78AB" w:rsidRPr="003C298C" w:rsidRDefault="007A78AB" w:rsidP="003C298C">
      <w:pPr>
        <w:jc w:val="both"/>
        <w:rPr>
          <w:rFonts w:ascii="Garamond" w:hAnsi="Garamond"/>
          <w:sz w:val="24"/>
          <w:szCs w:val="24"/>
          <w:lang w:val="fr-CH"/>
        </w:rPr>
      </w:pPr>
      <w:r w:rsidRPr="003C298C">
        <w:rPr>
          <w:rFonts w:ascii="Garamond" w:hAnsi="Garamond"/>
          <w:sz w:val="24"/>
          <w:szCs w:val="24"/>
          <w:lang w:val="fr-CH"/>
        </w:rPr>
        <w:t xml:space="preserve">Quelles mesures sont en place pour permettre aux victimes des formes contemporaines d'esclavage d'accéder à la justice et d'obtenir </w:t>
      </w:r>
      <w:r w:rsidR="00B2628E">
        <w:rPr>
          <w:rFonts w:ascii="Garamond" w:hAnsi="Garamond"/>
          <w:sz w:val="24"/>
          <w:szCs w:val="24"/>
          <w:lang w:val="fr-CH"/>
        </w:rPr>
        <w:t xml:space="preserve">des </w:t>
      </w:r>
      <w:r w:rsidRPr="003C298C">
        <w:rPr>
          <w:rFonts w:ascii="Garamond" w:hAnsi="Garamond"/>
          <w:sz w:val="24"/>
          <w:szCs w:val="24"/>
          <w:lang w:val="fr-CH"/>
        </w:rPr>
        <w:t>réparation</w:t>
      </w:r>
      <w:r w:rsidR="00B2628E">
        <w:rPr>
          <w:rFonts w:ascii="Garamond" w:hAnsi="Garamond"/>
          <w:sz w:val="24"/>
          <w:szCs w:val="24"/>
          <w:lang w:val="fr-CH"/>
        </w:rPr>
        <w:t>s</w:t>
      </w:r>
      <w:r w:rsidRPr="003C298C">
        <w:rPr>
          <w:rFonts w:ascii="Garamond" w:hAnsi="Garamond"/>
          <w:sz w:val="24"/>
          <w:szCs w:val="24"/>
          <w:lang w:val="fr-CH"/>
        </w:rPr>
        <w:t xml:space="preserve"> pour le</w:t>
      </w:r>
      <w:r w:rsidR="005B130D">
        <w:rPr>
          <w:rFonts w:ascii="Garamond" w:hAnsi="Garamond"/>
          <w:sz w:val="24"/>
          <w:szCs w:val="24"/>
          <w:lang w:val="fr-CH"/>
        </w:rPr>
        <w:t xml:space="preserve">s violations de </w:t>
      </w:r>
      <w:proofErr w:type="gramStart"/>
      <w:r w:rsidR="005B130D">
        <w:rPr>
          <w:rFonts w:ascii="Garamond" w:hAnsi="Garamond"/>
          <w:sz w:val="24"/>
          <w:szCs w:val="24"/>
          <w:lang w:val="fr-CH"/>
        </w:rPr>
        <w:t>leur</w:t>
      </w:r>
      <w:r w:rsidRPr="003C298C">
        <w:rPr>
          <w:rFonts w:ascii="Garamond" w:hAnsi="Garamond"/>
          <w:sz w:val="24"/>
          <w:szCs w:val="24"/>
          <w:lang w:val="fr-CH"/>
        </w:rPr>
        <w:t xml:space="preserve"> droits</w:t>
      </w:r>
      <w:proofErr w:type="gramEnd"/>
      <w:r w:rsidRPr="003C298C">
        <w:rPr>
          <w:rFonts w:ascii="Garamond" w:hAnsi="Garamond"/>
          <w:sz w:val="24"/>
          <w:szCs w:val="24"/>
          <w:lang w:val="fr-CH"/>
        </w:rPr>
        <w:t xml:space="preserve"> de l'homme commises dans le cadre du travail domestique, en particulier par les travailleurs </w:t>
      </w:r>
      <w:r w:rsidR="005B130D">
        <w:rPr>
          <w:rFonts w:ascii="Garamond" w:hAnsi="Garamond"/>
          <w:sz w:val="24"/>
          <w:szCs w:val="24"/>
          <w:lang w:val="fr-CH"/>
        </w:rPr>
        <w:t>migrants domestiques</w:t>
      </w:r>
      <w:r w:rsidRPr="003C298C">
        <w:rPr>
          <w:rFonts w:ascii="Garamond" w:hAnsi="Garamond"/>
          <w:sz w:val="24"/>
          <w:szCs w:val="24"/>
          <w:lang w:val="fr-CH"/>
        </w:rPr>
        <w:t>?</w:t>
      </w:r>
    </w:p>
    <w:p w:rsidR="007A78AB" w:rsidRPr="003C298C" w:rsidRDefault="007A78AB" w:rsidP="003C298C">
      <w:pPr>
        <w:jc w:val="both"/>
        <w:rPr>
          <w:rFonts w:ascii="Garamond" w:hAnsi="Garamond"/>
          <w:sz w:val="24"/>
          <w:szCs w:val="24"/>
          <w:lang w:val="fr-CH"/>
        </w:rPr>
      </w:pPr>
    </w:p>
    <w:p w:rsidR="007A78AB" w:rsidRPr="005B130D" w:rsidRDefault="00B2628E" w:rsidP="003C298C">
      <w:pPr>
        <w:jc w:val="both"/>
        <w:rPr>
          <w:rFonts w:ascii="Garamond" w:hAnsi="Garamond"/>
          <w:i/>
          <w:sz w:val="24"/>
          <w:szCs w:val="24"/>
          <w:lang w:val="fr-CH"/>
        </w:rPr>
      </w:pPr>
      <w:r w:rsidRPr="005B130D">
        <w:rPr>
          <w:rFonts w:ascii="Garamond" w:hAnsi="Garamond"/>
          <w:i/>
          <w:sz w:val="24"/>
          <w:szCs w:val="24"/>
          <w:lang w:val="fr-CH"/>
        </w:rPr>
        <w:t>Merci pour</w:t>
      </w:r>
      <w:r w:rsidR="007A78AB" w:rsidRPr="005B130D">
        <w:rPr>
          <w:rFonts w:ascii="Garamond" w:hAnsi="Garamond"/>
          <w:i/>
          <w:sz w:val="24"/>
          <w:szCs w:val="24"/>
          <w:lang w:val="fr-CH"/>
        </w:rPr>
        <w:t xml:space="preserve"> votre coopération. N'hésitez pas à inclure toute autre information pertinente sur l'accès à la justice et aux recours qui, selon vous, pourrait </w:t>
      </w:r>
      <w:r w:rsidRPr="005B130D">
        <w:rPr>
          <w:rFonts w:ascii="Garamond" w:hAnsi="Garamond"/>
          <w:i/>
          <w:sz w:val="24"/>
          <w:szCs w:val="24"/>
          <w:lang w:val="fr-CH"/>
        </w:rPr>
        <w:t>aider la Rapporteuse S</w:t>
      </w:r>
      <w:r w:rsidR="007A78AB" w:rsidRPr="005B130D">
        <w:rPr>
          <w:rFonts w:ascii="Garamond" w:hAnsi="Garamond"/>
          <w:i/>
          <w:sz w:val="24"/>
          <w:szCs w:val="24"/>
          <w:lang w:val="fr-CH"/>
        </w:rPr>
        <w:t>pécial</w:t>
      </w:r>
      <w:r w:rsidRPr="005B130D">
        <w:rPr>
          <w:rFonts w:ascii="Garamond" w:hAnsi="Garamond"/>
          <w:i/>
          <w:sz w:val="24"/>
          <w:szCs w:val="24"/>
          <w:lang w:val="fr-CH"/>
        </w:rPr>
        <w:t>e</w:t>
      </w:r>
      <w:r w:rsidR="007A78AB" w:rsidRPr="005B130D">
        <w:rPr>
          <w:rFonts w:ascii="Garamond" w:hAnsi="Garamond"/>
          <w:i/>
          <w:sz w:val="24"/>
          <w:szCs w:val="24"/>
          <w:lang w:val="fr-CH"/>
        </w:rPr>
        <w:t xml:space="preserve"> sur les formes contemporaines d'esclavage, y compris ses causes et ses conséquences. </w:t>
      </w:r>
    </w:p>
    <w:p w:rsidR="007A78AB" w:rsidRPr="003C298C" w:rsidRDefault="007A78AB" w:rsidP="007A78AB">
      <w:pPr>
        <w:rPr>
          <w:rFonts w:ascii="Garamond" w:hAnsi="Garamond"/>
          <w:sz w:val="28"/>
          <w:szCs w:val="28"/>
          <w:lang w:val="fr-CH"/>
        </w:rPr>
      </w:pPr>
    </w:p>
    <w:p w:rsidR="00C1139A" w:rsidRPr="003C298C" w:rsidRDefault="00C1139A" w:rsidP="007A78AB">
      <w:pPr>
        <w:rPr>
          <w:rFonts w:ascii="Garamond" w:hAnsi="Garamond"/>
          <w:sz w:val="28"/>
          <w:szCs w:val="28"/>
          <w:lang w:val="fr-CH"/>
        </w:rPr>
      </w:pPr>
    </w:p>
    <w:sectPr w:rsidR="00C1139A" w:rsidRPr="003C2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AB"/>
    <w:rsid w:val="00175893"/>
    <w:rsid w:val="003C298C"/>
    <w:rsid w:val="005B130D"/>
    <w:rsid w:val="007A78AB"/>
    <w:rsid w:val="009C206C"/>
    <w:rsid w:val="00B2628E"/>
    <w:rsid w:val="00C11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733B"/>
  <w15:chartTrackingRefBased/>
  <w15:docId w15:val="{03DC0218-7B3D-42E4-A001-1A359628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037DB7-C162-4F16-B81A-0542C08570C3}">
  <ds:schemaRefs>
    <ds:schemaRef ds:uri="http://schemas.openxmlformats.org/officeDocument/2006/bibliography"/>
  </ds:schemaRefs>
</ds:datastoreItem>
</file>

<file path=customXml/itemProps2.xml><?xml version="1.0" encoding="utf-8"?>
<ds:datastoreItem xmlns:ds="http://schemas.openxmlformats.org/officeDocument/2006/customXml" ds:itemID="{ABA3D676-4C86-4BFC-840D-804696362EDE}"/>
</file>

<file path=customXml/itemProps3.xml><?xml version="1.0" encoding="utf-8"?>
<ds:datastoreItem xmlns:ds="http://schemas.openxmlformats.org/officeDocument/2006/customXml" ds:itemID="{83DD9EF1-EC0F-4AB0-9D5D-A787D257F15E}"/>
</file>

<file path=customXml/itemProps4.xml><?xml version="1.0" encoding="utf-8"?>
<ds:datastoreItem xmlns:ds="http://schemas.openxmlformats.org/officeDocument/2006/customXml" ds:itemID="{8ADF4CF4-2675-466C-A4E0-39E499D2763C}"/>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Member States_FR</dc:title>
  <dc:subject/>
  <dc:creator>OHCHR SPB Intern7</dc:creator>
  <cp:keywords/>
  <dc:description/>
  <cp:lastModifiedBy>Karina Rampazzo</cp:lastModifiedBy>
  <cp:revision>3</cp:revision>
  <dcterms:created xsi:type="dcterms:W3CDTF">2018-04-20T14:53:00Z</dcterms:created>
  <dcterms:modified xsi:type="dcterms:W3CDTF">2018-04-26T09:39:00Z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