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E24" w:rsidRPr="00773181" w:rsidRDefault="008B5DCB" w:rsidP="00A37E24">
      <w:pPr>
        <w:pStyle w:val="BodyText"/>
        <w:ind w:left="3593"/>
        <w:rPr>
          <w:rFonts w:ascii="Times New Roman"/>
          <w:sz w:val="20"/>
          <w:lang w:val="en-GB"/>
        </w:rPr>
      </w:pPr>
      <w:bookmarkStart w:id="0" w:name="_GoBack"/>
      <w:bookmarkEnd w:id="0"/>
      <w:r w:rsidRPr="00773181">
        <w:rPr>
          <w:rFonts w:ascii="Times New Roman"/>
          <w:noProof/>
          <w:sz w:val="20"/>
          <w:lang w:val="en-GB" w:eastAsia="en-GB"/>
        </w:rPr>
        <w:drawing>
          <wp:inline distT="0" distB="0" distL="0" distR="0">
            <wp:extent cx="1114425" cy="67627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4425" cy="676275"/>
                    </a:xfrm>
                    <a:prstGeom prst="rect">
                      <a:avLst/>
                    </a:prstGeom>
                    <a:noFill/>
                    <a:ln>
                      <a:noFill/>
                    </a:ln>
                  </pic:spPr>
                </pic:pic>
              </a:graphicData>
            </a:graphic>
          </wp:inline>
        </w:drawing>
      </w:r>
    </w:p>
    <w:p w:rsidR="00A37E24" w:rsidRPr="00773181" w:rsidRDefault="008B5DCB" w:rsidP="00A37E24">
      <w:pPr>
        <w:pStyle w:val="BodyText"/>
        <w:spacing w:before="7"/>
        <w:rPr>
          <w:rFonts w:ascii="Times New Roman"/>
          <w:sz w:val="24"/>
          <w:lang w:val="en-GB"/>
        </w:rPr>
      </w:pPr>
      <w:r>
        <w:rPr>
          <w:noProof/>
          <w:lang w:val="en-GB" w:eastAsia="en-GB"/>
        </w:rPr>
        <mc:AlternateContent>
          <mc:Choice Requires="wpg">
            <w:drawing>
              <wp:anchor distT="0" distB="0" distL="0" distR="0" simplePos="0" relativeHeight="251657728" behindDoc="1" locked="0" layoutInCell="1" allowOverlap="1">
                <wp:simplePos x="0" y="0"/>
                <wp:positionH relativeFrom="page">
                  <wp:posOffset>2362200</wp:posOffset>
                </wp:positionH>
                <wp:positionV relativeFrom="paragraph">
                  <wp:posOffset>204470</wp:posOffset>
                </wp:positionV>
                <wp:extent cx="1114425" cy="111125"/>
                <wp:effectExtent l="0" t="635" r="9525" b="2540"/>
                <wp:wrapTopAndBottom/>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14425" cy="111125"/>
                          <a:chOff x="3720" y="323"/>
                          <a:chExt cx="1755" cy="175"/>
                        </a:xfrm>
                      </wpg:grpSpPr>
                      <wps:wsp>
                        <wps:cNvPr id="11" name="AutoShape 3"/>
                        <wps:cNvSpPr>
                          <a:spLocks/>
                        </wps:cNvSpPr>
                        <wps:spPr bwMode="auto">
                          <a:xfrm>
                            <a:off x="3897" y="322"/>
                            <a:ext cx="115" cy="175"/>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3902 3898"/>
                              <a:gd name="T5" fmla="*/ T4 w 115"/>
                              <a:gd name="T6" fmla="+- 0 447 323"/>
                              <a:gd name="T7" fmla="*/ 447 h 175"/>
                              <a:gd name="T8" fmla="+- 0 3898 3898"/>
                              <a:gd name="T9" fmla="*/ T8 w 115"/>
                              <a:gd name="T10" fmla="+- 0 447 323"/>
                              <a:gd name="T11" fmla="*/ 447 h 175"/>
                              <a:gd name="T12" fmla="+- 0 3898 3898"/>
                              <a:gd name="T13" fmla="*/ T12 w 115"/>
                              <a:gd name="T14" fmla="+- 0 465 323"/>
                              <a:gd name="T15" fmla="*/ 465 h 175"/>
                              <a:gd name="T16" fmla="+- 0 3902 3898"/>
                              <a:gd name="T17" fmla="*/ T16 w 115"/>
                              <a:gd name="T18" fmla="+- 0 487 323"/>
                              <a:gd name="T19" fmla="*/ 487 h 175"/>
                              <a:gd name="T20" fmla="+- 0 3905 3898"/>
                              <a:gd name="T21" fmla="*/ T20 w 115"/>
                              <a:gd name="T22" fmla="+- 0 489 323"/>
                              <a:gd name="T23" fmla="*/ 489 h 175"/>
                              <a:gd name="T24" fmla="+- 0 3914 3898"/>
                              <a:gd name="T25" fmla="*/ T24 w 115"/>
                              <a:gd name="T26" fmla="+- 0 492 323"/>
                              <a:gd name="T27" fmla="*/ 492 h 175"/>
                              <a:gd name="T28" fmla="+- 0 3930 3898"/>
                              <a:gd name="T29" fmla="*/ T28 w 115"/>
                              <a:gd name="T30" fmla="+- 0 496 323"/>
                              <a:gd name="T31" fmla="*/ 496 h 175"/>
                              <a:gd name="T32" fmla="+- 0 3954 3898"/>
                              <a:gd name="T33" fmla="*/ T32 w 115"/>
                              <a:gd name="T34" fmla="+- 0 497 323"/>
                              <a:gd name="T35" fmla="*/ 497 h 175"/>
                              <a:gd name="T36" fmla="+- 0 3979 3898"/>
                              <a:gd name="T37" fmla="*/ T36 w 115"/>
                              <a:gd name="T38" fmla="+- 0 493 323"/>
                              <a:gd name="T39" fmla="*/ 493 h 175"/>
                              <a:gd name="T40" fmla="+- 0 3983 3898"/>
                              <a:gd name="T41" fmla="*/ T40 w 115"/>
                              <a:gd name="T42" fmla="+- 0 491 323"/>
                              <a:gd name="T43" fmla="*/ 491 h 175"/>
                              <a:gd name="T44" fmla="+- 0 3950 3898"/>
                              <a:gd name="T45" fmla="*/ T44 w 115"/>
                              <a:gd name="T46" fmla="+- 0 491 323"/>
                              <a:gd name="T47" fmla="*/ 491 h 175"/>
                              <a:gd name="T48" fmla="+- 0 3929 3898"/>
                              <a:gd name="T49" fmla="*/ T48 w 115"/>
                              <a:gd name="T50" fmla="+- 0 490 323"/>
                              <a:gd name="T51" fmla="*/ 490 h 175"/>
                              <a:gd name="T52" fmla="+- 0 3917 3898"/>
                              <a:gd name="T53" fmla="*/ T52 w 115"/>
                              <a:gd name="T54" fmla="+- 0 486 323"/>
                              <a:gd name="T55" fmla="*/ 486 h 175"/>
                              <a:gd name="T56" fmla="+- 0 3910 3898"/>
                              <a:gd name="T57" fmla="*/ T56 w 115"/>
                              <a:gd name="T58" fmla="+- 0 473 323"/>
                              <a:gd name="T59" fmla="*/ 473 h 175"/>
                              <a:gd name="T60" fmla="+- 0 3902 3898"/>
                              <a:gd name="T61" fmla="*/ T60 w 115"/>
                              <a:gd name="T62" fmla="+- 0 447 323"/>
                              <a:gd name="T63" fmla="*/ 447 h 175"/>
                              <a:gd name="T64" fmla="+- 0 3979 3898"/>
                              <a:gd name="T65" fmla="*/ T64 w 115"/>
                              <a:gd name="T66" fmla="+- 0 323 323"/>
                              <a:gd name="T67" fmla="*/ 323 h 175"/>
                              <a:gd name="T68" fmla="+- 0 3954 3898"/>
                              <a:gd name="T69" fmla="*/ T68 w 115"/>
                              <a:gd name="T70" fmla="+- 0 323 323"/>
                              <a:gd name="T71" fmla="*/ 323 h 175"/>
                              <a:gd name="T72" fmla="+- 0 3935 3898"/>
                              <a:gd name="T73" fmla="*/ T72 w 115"/>
                              <a:gd name="T74" fmla="+- 0 326 323"/>
                              <a:gd name="T75" fmla="*/ 326 h 175"/>
                              <a:gd name="T76" fmla="+- 0 3919 3898"/>
                              <a:gd name="T77" fmla="*/ T76 w 115"/>
                              <a:gd name="T78" fmla="+- 0 334 323"/>
                              <a:gd name="T79" fmla="*/ 334 h 175"/>
                              <a:gd name="T80" fmla="+- 0 3908 3898"/>
                              <a:gd name="T81" fmla="*/ T80 w 115"/>
                              <a:gd name="T82" fmla="+- 0 349 323"/>
                              <a:gd name="T83" fmla="*/ 349 h 175"/>
                              <a:gd name="T84" fmla="+- 0 3904 3898"/>
                              <a:gd name="T85" fmla="*/ T84 w 115"/>
                              <a:gd name="T86" fmla="+- 0 368 323"/>
                              <a:gd name="T87" fmla="*/ 368 h 175"/>
                              <a:gd name="T88" fmla="+- 0 3909 3898"/>
                              <a:gd name="T89" fmla="*/ T88 w 115"/>
                              <a:gd name="T90" fmla="+- 0 389 323"/>
                              <a:gd name="T91" fmla="*/ 389 h 175"/>
                              <a:gd name="T92" fmla="+- 0 3923 3898"/>
                              <a:gd name="T93" fmla="*/ T92 w 115"/>
                              <a:gd name="T94" fmla="+- 0 404 323"/>
                              <a:gd name="T95" fmla="*/ 404 h 175"/>
                              <a:gd name="T96" fmla="+- 0 3940 3898"/>
                              <a:gd name="T97" fmla="*/ T96 w 115"/>
                              <a:gd name="T98" fmla="+- 0 413 323"/>
                              <a:gd name="T99" fmla="*/ 413 h 175"/>
                              <a:gd name="T100" fmla="+- 0 3957 3898"/>
                              <a:gd name="T101" fmla="*/ T100 w 115"/>
                              <a:gd name="T102" fmla="+- 0 420 323"/>
                              <a:gd name="T103" fmla="*/ 420 h 175"/>
                              <a:gd name="T104" fmla="+- 0 3971 3898"/>
                              <a:gd name="T105" fmla="*/ T104 w 115"/>
                              <a:gd name="T106" fmla="+- 0 427 323"/>
                              <a:gd name="T107" fmla="*/ 427 h 175"/>
                              <a:gd name="T108" fmla="+- 0 3981 3898"/>
                              <a:gd name="T109" fmla="*/ T108 w 115"/>
                              <a:gd name="T110" fmla="+- 0 434 323"/>
                              <a:gd name="T111" fmla="*/ 434 h 175"/>
                              <a:gd name="T112" fmla="+- 0 3987 3898"/>
                              <a:gd name="T113" fmla="*/ T112 w 115"/>
                              <a:gd name="T114" fmla="+- 0 443 323"/>
                              <a:gd name="T115" fmla="*/ 443 h 175"/>
                              <a:gd name="T116" fmla="+- 0 3989 3898"/>
                              <a:gd name="T117" fmla="*/ T116 w 115"/>
                              <a:gd name="T118" fmla="+- 0 454 323"/>
                              <a:gd name="T119" fmla="*/ 454 h 175"/>
                              <a:gd name="T120" fmla="+- 0 3987 3898"/>
                              <a:gd name="T121" fmla="*/ T120 w 115"/>
                              <a:gd name="T122" fmla="+- 0 467 323"/>
                              <a:gd name="T123" fmla="*/ 467 h 175"/>
                              <a:gd name="T124" fmla="+- 0 3980 3898"/>
                              <a:gd name="T125" fmla="*/ T124 w 115"/>
                              <a:gd name="T126" fmla="+- 0 479 323"/>
                              <a:gd name="T127" fmla="*/ 479 h 175"/>
                              <a:gd name="T128" fmla="+- 0 3967 3898"/>
                              <a:gd name="T129" fmla="*/ T128 w 115"/>
                              <a:gd name="T130" fmla="+- 0 488 323"/>
                              <a:gd name="T131" fmla="*/ 488 h 175"/>
                              <a:gd name="T132" fmla="+- 0 3950 3898"/>
                              <a:gd name="T133" fmla="*/ T132 w 115"/>
                              <a:gd name="T134" fmla="+- 0 491 323"/>
                              <a:gd name="T135" fmla="*/ 491 h 175"/>
                              <a:gd name="T136" fmla="+- 0 3983 3898"/>
                              <a:gd name="T137" fmla="*/ T136 w 115"/>
                              <a:gd name="T138" fmla="+- 0 491 323"/>
                              <a:gd name="T139" fmla="*/ 491 h 175"/>
                              <a:gd name="T140" fmla="+- 0 3997 3898"/>
                              <a:gd name="T141" fmla="*/ T140 w 115"/>
                              <a:gd name="T142" fmla="+- 0 483 323"/>
                              <a:gd name="T143" fmla="*/ 483 h 175"/>
                              <a:gd name="T144" fmla="+- 0 4008 3898"/>
                              <a:gd name="T145" fmla="*/ T144 w 115"/>
                              <a:gd name="T146" fmla="+- 0 467 323"/>
                              <a:gd name="T147" fmla="*/ 467 h 175"/>
                              <a:gd name="T148" fmla="+- 0 4012 3898"/>
                              <a:gd name="T149" fmla="*/ T148 w 115"/>
                              <a:gd name="T150" fmla="+- 0 447 323"/>
                              <a:gd name="T151" fmla="*/ 447 h 175"/>
                              <a:gd name="T152" fmla="+- 0 4006 3898"/>
                              <a:gd name="T153" fmla="*/ T152 w 115"/>
                              <a:gd name="T154" fmla="+- 0 425 323"/>
                              <a:gd name="T155" fmla="*/ 425 h 175"/>
                              <a:gd name="T156" fmla="+- 0 3992 3898"/>
                              <a:gd name="T157" fmla="*/ T156 w 115"/>
                              <a:gd name="T158" fmla="+- 0 409 323"/>
                              <a:gd name="T159" fmla="*/ 409 h 175"/>
                              <a:gd name="T160" fmla="+- 0 3973 3898"/>
                              <a:gd name="T161" fmla="*/ T160 w 115"/>
                              <a:gd name="T162" fmla="+- 0 399 323"/>
                              <a:gd name="T163" fmla="*/ 399 h 175"/>
                              <a:gd name="T164" fmla="+- 0 3957 3898"/>
                              <a:gd name="T165" fmla="*/ T164 w 115"/>
                              <a:gd name="T166" fmla="+- 0 393 323"/>
                              <a:gd name="T167" fmla="*/ 393 h 175"/>
                              <a:gd name="T168" fmla="+- 0 3944 3898"/>
                              <a:gd name="T169" fmla="*/ T168 w 115"/>
                              <a:gd name="T170" fmla="+- 0 388 323"/>
                              <a:gd name="T171" fmla="*/ 388 h 175"/>
                              <a:gd name="T172" fmla="+- 0 3933 3898"/>
                              <a:gd name="T173" fmla="*/ T172 w 115"/>
                              <a:gd name="T174" fmla="+- 0 381 323"/>
                              <a:gd name="T175" fmla="*/ 381 h 175"/>
                              <a:gd name="T176" fmla="+- 0 3925 3898"/>
                              <a:gd name="T177" fmla="*/ T176 w 115"/>
                              <a:gd name="T178" fmla="+- 0 371 323"/>
                              <a:gd name="T179" fmla="*/ 371 h 175"/>
                              <a:gd name="T180" fmla="+- 0 3923 3898"/>
                              <a:gd name="T181" fmla="*/ T180 w 115"/>
                              <a:gd name="T182" fmla="+- 0 358 323"/>
                              <a:gd name="T183" fmla="*/ 358 h 175"/>
                              <a:gd name="T184" fmla="+- 0 3925 3898"/>
                              <a:gd name="T185" fmla="*/ T184 w 115"/>
                              <a:gd name="T186" fmla="+- 0 346 323"/>
                              <a:gd name="T187" fmla="*/ 346 h 175"/>
                              <a:gd name="T188" fmla="+- 0 3933 3898"/>
                              <a:gd name="T189" fmla="*/ T188 w 115"/>
                              <a:gd name="T190" fmla="+- 0 337 323"/>
                              <a:gd name="T191" fmla="*/ 337 h 175"/>
                              <a:gd name="T192" fmla="+- 0 3943 3898"/>
                              <a:gd name="T193" fmla="*/ T192 w 115"/>
                              <a:gd name="T194" fmla="+- 0 331 323"/>
                              <a:gd name="T195" fmla="*/ 331 h 175"/>
                              <a:gd name="T196" fmla="+- 0 3954 3898"/>
                              <a:gd name="T197" fmla="*/ T196 w 115"/>
                              <a:gd name="T198" fmla="+- 0 329 323"/>
                              <a:gd name="T199" fmla="*/ 329 h 175"/>
                              <a:gd name="T200" fmla="+- 0 3987 3898"/>
                              <a:gd name="T201" fmla="*/ T200 w 115"/>
                              <a:gd name="T202" fmla="+- 0 329 323"/>
                              <a:gd name="T203" fmla="*/ 329 h 175"/>
                              <a:gd name="T204" fmla="+- 0 3979 3898"/>
                              <a:gd name="T205" fmla="*/ T204 w 115"/>
                              <a:gd name="T206" fmla="+- 0 323 323"/>
                              <a:gd name="T207" fmla="*/ 323 h 175"/>
                              <a:gd name="T208" fmla="+- 0 3993 3898"/>
                              <a:gd name="T209" fmla="*/ T208 w 115"/>
                              <a:gd name="T210" fmla="+- 0 323 323"/>
                              <a:gd name="T211" fmla="*/ 323 h 175"/>
                              <a:gd name="T212" fmla="+- 0 3987 3898"/>
                              <a:gd name="T213" fmla="*/ T212 w 115"/>
                              <a:gd name="T214" fmla="+- 0 329 323"/>
                              <a:gd name="T215" fmla="*/ 329 h 175"/>
                              <a:gd name="T216" fmla="+- 0 3954 3898"/>
                              <a:gd name="T217" fmla="*/ T216 w 115"/>
                              <a:gd name="T218" fmla="+- 0 329 323"/>
                              <a:gd name="T219" fmla="*/ 329 h 175"/>
                              <a:gd name="T220" fmla="+- 0 3972 3898"/>
                              <a:gd name="T221" fmla="*/ T220 w 115"/>
                              <a:gd name="T222" fmla="+- 0 329 323"/>
                              <a:gd name="T223" fmla="*/ 329 h 175"/>
                              <a:gd name="T224" fmla="+- 0 3982 3898"/>
                              <a:gd name="T225" fmla="*/ T224 w 115"/>
                              <a:gd name="T226" fmla="+- 0 333 323"/>
                              <a:gd name="T227" fmla="*/ 333 h 175"/>
                              <a:gd name="T228" fmla="+- 0 3989 3898"/>
                              <a:gd name="T229" fmla="*/ T228 w 115"/>
                              <a:gd name="T230" fmla="+- 0 343 323"/>
                              <a:gd name="T231" fmla="*/ 343 h 175"/>
                              <a:gd name="T232" fmla="+- 0 3995 3898"/>
                              <a:gd name="T233" fmla="*/ T232 w 115"/>
                              <a:gd name="T234" fmla="+- 0 362 323"/>
                              <a:gd name="T235" fmla="*/ 362 h 175"/>
                              <a:gd name="T236" fmla="+- 0 4000 3898"/>
                              <a:gd name="T237" fmla="*/ T236 w 115"/>
                              <a:gd name="T238" fmla="+- 0 362 323"/>
                              <a:gd name="T239" fmla="*/ 362 h 175"/>
                              <a:gd name="T240" fmla="+- 0 4000 3898"/>
                              <a:gd name="T241" fmla="*/ T240 w 115"/>
                              <a:gd name="T242" fmla="+- 0 356 323"/>
                              <a:gd name="T243" fmla="*/ 356 h 175"/>
                              <a:gd name="T244" fmla="+- 0 3999 3898"/>
                              <a:gd name="T245" fmla="*/ T244 w 115"/>
                              <a:gd name="T246" fmla="+- 0 350 323"/>
                              <a:gd name="T247" fmla="*/ 350 h 175"/>
                              <a:gd name="T248" fmla="+- 0 3997 3898"/>
                              <a:gd name="T249" fmla="*/ T248 w 115"/>
                              <a:gd name="T250" fmla="+- 0 340 323"/>
                              <a:gd name="T251" fmla="*/ 340 h 175"/>
                              <a:gd name="T252" fmla="+- 0 3993 3898"/>
                              <a:gd name="T253" fmla="*/ T252 w 115"/>
                              <a:gd name="T254" fmla="+- 0 323 323"/>
                              <a:gd name="T255" fmla="*/ 323 h 175"/>
                              <a:gd name="T256" fmla="+- 0 3163 3898"/>
                              <a:gd name="T257" fmla="*/ T256 w 115"/>
                              <a:gd name="T258" fmla="+- 0 3163 323"/>
                              <a:gd name="T259" fmla="*/ 3163 h 175"/>
                              <a:gd name="T260" fmla="+- 0 18437 3898"/>
                              <a:gd name="T261" fmla="*/ T260 w 115"/>
                              <a:gd name="T262" fmla="+- 0 18437 323"/>
                              <a:gd name="T263" fmla="*/ 18437 h 175"/>
                            </a:gdLst>
                            <a:ahLst/>
                            <a:cxnLst>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 ang="0">
                                <a:pos x="T253" y="T255"/>
                              </a:cxn>
                            </a:cxnLst>
                            <a:rect l="T257" t="T259" r="T261" b="T263"/>
                            <a:pathLst>
                              <a:path w="115" h="175">
                                <a:moveTo>
                                  <a:pt x="4" y="124"/>
                                </a:moveTo>
                                <a:lnTo>
                                  <a:pt x="0" y="124"/>
                                </a:lnTo>
                                <a:lnTo>
                                  <a:pt x="0" y="142"/>
                                </a:lnTo>
                                <a:lnTo>
                                  <a:pt x="4" y="164"/>
                                </a:lnTo>
                                <a:lnTo>
                                  <a:pt x="7" y="166"/>
                                </a:lnTo>
                                <a:lnTo>
                                  <a:pt x="16" y="169"/>
                                </a:lnTo>
                                <a:lnTo>
                                  <a:pt x="32" y="173"/>
                                </a:lnTo>
                                <a:lnTo>
                                  <a:pt x="56" y="174"/>
                                </a:lnTo>
                                <a:lnTo>
                                  <a:pt x="81" y="170"/>
                                </a:lnTo>
                                <a:lnTo>
                                  <a:pt x="85" y="168"/>
                                </a:lnTo>
                                <a:lnTo>
                                  <a:pt x="52" y="168"/>
                                </a:lnTo>
                                <a:lnTo>
                                  <a:pt x="31" y="167"/>
                                </a:lnTo>
                                <a:lnTo>
                                  <a:pt x="19" y="163"/>
                                </a:lnTo>
                                <a:lnTo>
                                  <a:pt x="12" y="150"/>
                                </a:lnTo>
                                <a:lnTo>
                                  <a:pt x="4" y="124"/>
                                </a:lnTo>
                                <a:close/>
                                <a:moveTo>
                                  <a:pt x="81" y="0"/>
                                </a:moveTo>
                                <a:lnTo>
                                  <a:pt x="56" y="0"/>
                                </a:lnTo>
                                <a:lnTo>
                                  <a:pt x="37" y="3"/>
                                </a:lnTo>
                                <a:lnTo>
                                  <a:pt x="21" y="11"/>
                                </a:lnTo>
                                <a:lnTo>
                                  <a:pt x="10" y="26"/>
                                </a:lnTo>
                                <a:lnTo>
                                  <a:pt x="6" y="45"/>
                                </a:lnTo>
                                <a:lnTo>
                                  <a:pt x="11" y="66"/>
                                </a:lnTo>
                                <a:lnTo>
                                  <a:pt x="25" y="81"/>
                                </a:lnTo>
                                <a:lnTo>
                                  <a:pt x="42" y="90"/>
                                </a:lnTo>
                                <a:lnTo>
                                  <a:pt x="59" y="97"/>
                                </a:lnTo>
                                <a:lnTo>
                                  <a:pt x="73" y="104"/>
                                </a:lnTo>
                                <a:lnTo>
                                  <a:pt x="83" y="111"/>
                                </a:lnTo>
                                <a:lnTo>
                                  <a:pt x="89" y="120"/>
                                </a:lnTo>
                                <a:lnTo>
                                  <a:pt x="91" y="131"/>
                                </a:lnTo>
                                <a:lnTo>
                                  <a:pt x="89" y="144"/>
                                </a:lnTo>
                                <a:lnTo>
                                  <a:pt x="82" y="156"/>
                                </a:lnTo>
                                <a:lnTo>
                                  <a:pt x="69" y="165"/>
                                </a:lnTo>
                                <a:lnTo>
                                  <a:pt x="52" y="168"/>
                                </a:lnTo>
                                <a:lnTo>
                                  <a:pt x="85" y="168"/>
                                </a:lnTo>
                                <a:lnTo>
                                  <a:pt x="99" y="160"/>
                                </a:lnTo>
                                <a:lnTo>
                                  <a:pt x="110" y="144"/>
                                </a:lnTo>
                                <a:lnTo>
                                  <a:pt x="114" y="124"/>
                                </a:lnTo>
                                <a:lnTo>
                                  <a:pt x="108" y="102"/>
                                </a:lnTo>
                                <a:lnTo>
                                  <a:pt x="94" y="86"/>
                                </a:lnTo>
                                <a:lnTo>
                                  <a:pt x="75" y="76"/>
                                </a:lnTo>
                                <a:lnTo>
                                  <a:pt x="59" y="70"/>
                                </a:lnTo>
                                <a:lnTo>
                                  <a:pt x="46" y="65"/>
                                </a:lnTo>
                                <a:lnTo>
                                  <a:pt x="35" y="58"/>
                                </a:lnTo>
                                <a:lnTo>
                                  <a:pt x="27" y="48"/>
                                </a:lnTo>
                                <a:lnTo>
                                  <a:pt x="25" y="35"/>
                                </a:lnTo>
                                <a:lnTo>
                                  <a:pt x="27" y="23"/>
                                </a:lnTo>
                                <a:lnTo>
                                  <a:pt x="35" y="14"/>
                                </a:lnTo>
                                <a:lnTo>
                                  <a:pt x="45" y="8"/>
                                </a:lnTo>
                                <a:lnTo>
                                  <a:pt x="56" y="6"/>
                                </a:lnTo>
                                <a:lnTo>
                                  <a:pt x="89" y="6"/>
                                </a:lnTo>
                                <a:lnTo>
                                  <a:pt x="81" y="0"/>
                                </a:lnTo>
                                <a:close/>
                                <a:moveTo>
                                  <a:pt x="95" y="0"/>
                                </a:moveTo>
                                <a:lnTo>
                                  <a:pt x="89" y="6"/>
                                </a:lnTo>
                                <a:lnTo>
                                  <a:pt x="56" y="6"/>
                                </a:lnTo>
                                <a:lnTo>
                                  <a:pt x="74" y="6"/>
                                </a:lnTo>
                                <a:lnTo>
                                  <a:pt x="84" y="10"/>
                                </a:lnTo>
                                <a:lnTo>
                                  <a:pt x="91" y="20"/>
                                </a:lnTo>
                                <a:lnTo>
                                  <a:pt x="97" y="39"/>
                                </a:lnTo>
                                <a:lnTo>
                                  <a:pt x="102" y="39"/>
                                </a:lnTo>
                                <a:lnTo>
                                  <a:pt x="102" y="33"/>
                                </a:lnTo>
                                <a:lnTo>
                                  <a:pt x="101" y="27"/>
                                </a:lnTo>
                                <a:lnTo>
                                  <a:pt x="99" y="17"/>
                                </a:lnTo>
                                <a:lnTo>
                                  <a:pt x="9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049" y="322"/>
                            <a:ext cx="115" cy="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AutoShape 5"/>
                        <wps:cNvSpPr>
                          <a:spLocks/>
                        </wps:cNvSpPr>
                        <wps:spPr bwMode="auto">
                          <a:xfrm>
                            <a:off x="3720" y="322"/>
                            <a:ext cx="1755" cy="175"/>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3831 3720"/>
                              <a:gd name="T5" fmla="*/ T4 w 1755"/>
                              <a:gd name="T6" fmla="+- 0 424 322"/>
                              <a:gd name="T7" fmla="*/ 424 h 175"/>
                              <a:gd name="T8" fmla="+- 0 3800 3720"/>
                              <a:gd name="T9" fmla="*/ T8 w 1755"/>
                              <a:gd name="T10" fmla="+- 0 418 322"/>
                              <a:gd name="T11" fmla="*/ 418 h 175"/>
                              <a:gd name="T12" fmla="+- 0 3793 3720"/>
                              <a:gd name="T13" fmla="*/ T12 w 1755"/>
                              <a:gd name="T14" fmla="+- 0 322 322"/>
                              <a:gd name="T15" fmla="*/ 322 h 175"/>
                              <a:gd name="T16" fmla="+- 0 3760 3720"/>
                              <a:gd name="T17" fmla="*/ T16 w 1755"/>
                              <a:gd name="T18" fmla="+- 0 495 322"/>
                              <a:gd name="T19" fmla="*/ 495 h 175"/>
                              <a:gd name="T20" fmla="+- 0 3802 3720"/>
                              <a:gd name="T21" fmla="*/ T20 w 1755"/>
                              <a:gd name="T22" fmla="+- 0 424 322"/>
                              <a:gd name="T23" fmla="*/ 424 h 175"/>
                              <a:gd name="T24" fmla="+- 0 3869 3720"/>
                              <a:gd name="T25" fmla="*/ T24 w 1755"/>
                              <a:gd name="T26" fmla="+- 0 495 322"/>
                              <a:gd name="T27" fmla="*/ 495 h 175"/>
                              <a:gd name="T28" fmla="+- 0 4341 3720"/>
                              <a:gd name="T29" fmla="*/ T28 w 1755"/>
                              <a:gd name="T30" fmla="+- 0 348 322"/>
                              <a:gd name="T31" fmla="*/ 348 h 175"/>
                              <a:gd name="T32" fmla="+- 0 4281 3720"/>
                              <a:gd name="T33" fmla="*/ T32 w 1755"/>
                              <a:gd name="T34" fmla="+- 0 491 322"/>
                              <a:gd name="T35" fmla="*/ 491 h 175"/>
                              <a:gd name="T36" fmla="+- 0 4226 3720"/>
                              <a:gd name="T37" fmla="*/ T36 w 1755"/>
                              <a:gd name="T38" fmla="+- 0 377 322"/>
                              <a:gd name="T39" fmla="*/ 377 h 175"/>
                              <a:gd name="T40" fmla="+- 0 4324 3720"/>
                              <a:gd name="T41" fmla="*/ T40 w 1755"/>
                              <a:gd name="T42" fmla="+- 0 352 322"/>
                              <a:gd name="T43" fmla="*/ 352 h 175"/>
                              <a:gd name="T44" fmla="+- 0 4313 3720"/>
                              <a:gd name="T45" fmla="*/ T44 w 1755"/>
                              <a:gd name="T46" fmla="+- 0 331 322"/>
                              <a:gd name="T47" fmla="*/ 331 h 175"/>
                              <a:gd name="T48" fmla="+- 0 4195 3720"/>
                              <a:gd name="T49" fmla="*/ T48 w 1755"/>
                              <a:gd name="T50" fmla="+- 0 411 322"/>
                              <a:gd name="T51" fmla="*/ 411 h 175"/>
                              <a:gd name="T52" fmla="+- 0 4314 3720"/>
                              <a:gd name="T53" fmla="*/ T52 w 1755"/>
                              <a:gd name="T54" fmla="+- 0 491 322"/>
                              <a:gd name="T55" fmla="*/ 491 h 175"/>
                              <a:gd name="T56" fmla="+- 0 4538 3720"/>
                              <a:gd name="T57" fmla="*/ T56 w 1755"/>
                              <a:gd name="T58" fmla="+- 0 364 322"/>
                              <a:gd name="T59" fmla="*/ 364 h 175"/>
                              <a:gd name="T60" fmla="+- 0 4526 3720"/>
                              <a:gd name="T61" fmla="*/ T60 w 1755"/>
                              <a:gd name="T62" fmla="+- 0 331 322"/>
                              <a:gd name="T63" fmla="*/ 331 h 175"/>
                              <a:gd name="T64" fmla="+- 0 4449 3720"/>
                              <a:gd name="T65" fmla="*/ T64 w 1755"/>
                              <a:gd name="T66" fmla="+- 0 331 322"/>
                              <a:gd name="T67" fmla="*/ 331 h 175"/>
                              <a:gd name="T68" fmla="+- 0 4422 3720"/>
                              <a:gd name="T69" fmla="*/ T68 w 1755"/>
                              <a:gd name="T70" fmla="+- 0 472 322"/>
                              <a:gd name="T71" fmla="*/ 472 h 175"/>
                              <a:gd name="T72" fmla="+- 0 4524 3720"/>
                              <a:gd name="T73" fmla="*/ T72 w 1755"/>
                              <a:gd name="T74" fmla="+- 0 491 322"/>
                              <a:gd name="T75" fmla="*/ 491 h 175"/>
                              <a:gd name="T76" fmla="+- 0 4534 3720"/>
                              <a:gd name="T77" fmla="*/ T76 w 1755"/>
                              <a:gd name="T78" fmla="+- 0 447 322"/>
                              <a:gd name="T79" fmla="*/ 447 h 175"/>
                              <a:gd name="T80" fmla="+- 0 4459 3720"/>
                              <a:gd name="T81" fmla="*/ T80 w 1755"/>
                              <a:gd name="T82" fmla="+- 0 486 322"/>
                              <a:gd name="T83" fmla="*/ 486 h 175"/>
                              <a:gd name="T84" fmla="+- 0 4440 3720"/>
                              <a:gd name="T85" fmla="*/ T84 w 1755"/>
                              <a:gd name="T86" fmla="+- 0 352 322"/>
                              <a:gd name="T87" fmla="*/ 352 h 175"/>
                              <a:gd name="T88" fmla="+- 0 4531 3720"/>
                              <a:gd name="T89" fmla="*/ T88 w 1755"/>
                              <a:gd name="T90" fmla="+- 0 359 322"/>
                              <a:gd name="T91" fmla="*/ 359 h 175"/>
                              <a:gd name="T92" fmla="+- 0 4622 3720"/>
                              <a:gd name="T93" fmla="*/ T92 w 1755"/>
                              <a:gd name="T94" fmla="+- 0 481 322"/>
                              <a:gd name="T95" fmla="*/ 481 h 175"/>
                              <a:gd name="T96" fmla="+- 0 4621 3720"/>
                              <a:gd name="T97" fmla="*/ T96 w 1755"/>
                              <a:gd name="T98" fmla="+- 0 339 322"/>
                              <a:gd name="T99" fmla="*/ 339 h 175"/>
                              <a:gd name="T100" fmla="+- 0 4581 3720"/>
                              <a:gd name="T101" fmla="*/ T100 w 1755"/>
                              <a:gd name="T102" fmla="+- 0 329 322"/>
                              <a:gd name="T103" fmla="*/ 329 h 175"/>
                              <a:gd name="T104" fmla="+- 0 4594 3720"/>
                              <a:gd name="T105" fmla="*/ T104 w 1755"/>
                              <a:gd name="T106" fmla="+- 0 419 322"/>
                              <a:gd name="T107" fmla="*/ 419 h 175"/>
                              <a:gd name="T108" fmla="+- 0 4578 3720"/>
                              <a:gd name="T109" fmla="*/ T108 w 1755"/>
                              <a:gd name="T110" fmla="+- 0 493 322"/>
                              <a:gd name="T111" fmla="*/ 493 h 175"/>
                              <a:gd name="T112" fmla="+- 0 4813 3720"/>
                              <a:gd name="T113" fmla="*/ T112 w 1755"/>
                              <a:gd name="T114" fmla="+- 0 490 322"/>
                              <a:gd name="T115" fmla="*/ 490 h 175"/>
                              <a:gd name="T116" fmla="+- 0 4763 3720"/>
                              <a:gd name="T117" fmla="*/ T116 w 1755"/>
                              <a:gd name="T118" fmla="+- 0 384 322"/>
                              <a:gd name="T119" fmla="*/ 384 h 175"/>
                              <a:gd name="T120" fmla="+- 0 4730 3720"/>
                              <a:gd name="T121" fmla="*/ T120 w 1755"/>
                              <a:gd name="T122" fmla="+- 0 368 322"/>
                              <a:gd name="T123" fmla="*/ 368 h 175"/>
                              <a:gd name="T124" fmla="+- 0 4671 3720"/>
                              <a:gd name="T125" fmla="*/ T124 w 1755"/>
                              <a:gd name="T126" fmla="+- 0 490 322"/>
                              <a:gd name="T127" fmla="*/ 490 h 175"/>
                              <a:gd name="T128" fmla="+- 0 4705 3720"/>
                              <a:gd name="T129" fmla="*/ T128 w 1755"/>
                              <a:gd name="T130" fmla="+- 0 490 322"/>
                              <a:gd name="T131" fmla="*/ 490 h 175"/>
                              <a:gd name="T132" fmla="+- 0 4755 3720"/>
                              <a:gd name="T133" fmla="*/ T132 w 1755"/>
                              <a:gd name="T134" fmla="+- 0 490 322"/>
                              <a:gd name="T135" fmla="*/ 490 h 175"/>
                              <a:gd name="T136" fmla="+- 0 4983 3720"/>
                              <a:gd name="T137" fmla="*/ T136 w 1755"/>
                              <a:gd name="T138" fmla="+- 0 362 322"/>
                              <a:gd name="T139" fmla="*/ 362 h 175"/>
                              <a:gd name="T140" fmla="+- 0 4812 3720"/>
                              <a:gd name="T141" fmla="*/ T140 w 1755"/>
                              <a:gd name="T142" fmla="+- 0 362 322"/>
                              <a:gd name="T143" fmla="*/ 362 h 175"/>
                              <a:gd name="T144" fmla="+- 0 4881 3720"/>
                              <a:gd name="T145" fmla="*/ T144 w 1755"/>
                              <a:gd name="T146" fmla="+- 0 393 322"/>
                              <a:gd name="T147" fmla="*/ 393 h 175"/>
                              <a:gd name="T148" fmla="+- 0 4868 3720"/>
                              <a:gd name="T149" fmla="*/ T148 w 1755"/>
                              <a:gd name="T150" fmla="+- 0 490 322"/>
                              <a:gd name="T151" fmla="*/ 490 h 175"/>
                              <a:gd name="T152" fmla="+- 0 4922 3720"/>
                              <a:gd name="T153" fmla="*/ T152 w 1755"/>
                              <a:gd name="T154" fmla="+- 0 490 322"/>
                              <a:gd name="T155" fmla="*/ 490 h 175"/>
                              <a:gd name="T156" fmla="+- 0 4910 3720"/>
                              <a:gd name="T157" fmla="*/ T156 w 1755"/>
                              <a:gd name="T158" fmla="+- 0 393 322"/>
                              <a:gd name="T159" fmla="*/ 393 h 175"/>
                              <a:gd name="T160" fmla="+- 0 4971 3720"/>
                              <a:gd name="T161" fmla="*/ T160 w 1755"/>
                              <a:gd name="T162" fmla="+- 0 355 322"/>
                              <a:gd name="T163" fmla="*/ 355 h 175"/>
                              <a:gd name="T164" fmla="+- 0 5058 3720"/>
                              <a:gd name="T165" fmla="*/ T164 w 1755"/>
                              <a:gd name="T166" fmla="+- 0 481 322"/>
                              <a:gd name="T167" fmla="*/ 481 h 175"/>
                              <a:gd name="T168" fmla="+- 0 5057 3720"/>
                              <a:gd name="T169" fmla="*/ T168 w 1755"/>
                              <a:gd name="T170" fmla="+- 0 339 322"/>
                              <a:gd name="T171" fmla="*/ 339 h 175"/>
                              <a:gd name="T172" fmla="+- 0 5017 3720"/>
                              <a:gd name="T173" fmla="*/ T172 w 1755"/>
                              <a:gd name="T174" fmla="+- 0 329 322"/>
                              <a:gd name="T175" fmla="*/ 329 h 175"/>
                              <a:gd name="T176" fmla="+- 0 5030 3720"/>
                              <a:gd name="T177" fmla="*/ T176 w 1755"/>
                              <a:gd name="T178" fmla="+- 0 431 322"/>
                              <a:gd name="T179" fmla="*/ 431 h 175"/>
                              <a:gd name="T180" fmla="+- 0 5014 3720"/>
                              <a:gd name="T181" fmla="*/ T180 w 1755"/>
                              <a:gd name="T182" fmla="+- 0 495 322"/>
                              <a:gd name="T183" fmla="*/ 495 h 175"/>
                              <a:gd name="T184" fmla="+- 0 5254 3720"/>
                              <a:gd name="T185" fmla="*/ T184 w 1755"/>
                              <a:gd name="T186" fmla="+- 0 349 322"/>
                              <a:gd name="T187" fmla="*/ 349 h 175"/>
                              <a:gd name="T188" fmla="+- 0 5216 3720"/>
                              <a:gd name="T189" fmla="*/ T188 w 1755"/>
                              <a:gd name="T190" fmla="+- 0 486 322"/>
                              <a:gd name="T191" fmla="*/ 486 h 175"/>
                              <a:gd name="T192" fmla="+- 0 5133 3720"/>
                              <a:gd name="T193" fmla="*/ T192 w 1755"/>
                              <a:gd name="T194" fmla="+- 0 411 322"/>
                              <a:gd name="T195" fmla="*/ 411 h 175"/>
                              <a:gd name="T196" fmla="+- 0 5216 3720"/>
                              <a:gd name="T197" fmla="*/ T196 w 1755"/>
                              <a:gd name="T198" fmla="+- 0 336 322"/>
                              <a:gd name="T199" fmla="*/ 336 h 175"/>
                              <a:gd name="T200" fmla="+- 0 5226 3720"/>
                              <a:gd name="T201" fmla="*/ T200 w 1755"/>
                              <a:gd name="T202" fmla="+- 0 331 322"/>
                              <a:gd name="T203" fmla="*/ 331 h 175"/>
                              <a:gd name="T204" fmla="+- 0 5112 3720"/>
                              <a:gd name="T205" fmla="*/ T204 w 1755"/>
                              <a:gd name="T206" fmla="+- 0 377 322"/>
                              <a:gd name="T207" fmla="*/ 377 h 175"/>
                              <a:gd name="T208" fmla="+- 0 5192 3720"/>
                              <a:gd name="T209" fmla="*/ T208 w 1755"/>
                              <a:gd name="T210" fmla="+- 0 497 322"/>
                              <a:gd name="T211" fmla="*/ 497 h 175"/>
                              <a:gd name="T212" fmla="+- 0 5278 3720"/>
                              <a:gd name="T213" fmla="*/ T212 w 1755"/>
                              <a:gd name="T214" fmla="+- 0 411 322"/>
                              <a:gd name="T215" fmla="*/ 411 h 175"/>
                              <a:gd name="T216" fmla="+- 0 5452 3720"/>
                              <a:gd name="T217" fmla="*/ T216 w 1755"/>
                              <a:gd name="T218" fmla="+- 0 341 322"/>
                              <a:gd name="T219" fmla="*/ 341 h 175"/>
                              <a:gd name="T220" fmla="+- 0 5327 3720"/>
                              <a:gd name="T221" fmla="*/ T220 w 1755"/>
                              <a:gd name="T222" fmla="+- 0 327 322"/>
                              <a:gd name="T223" fmla="*/ 327 h 175"/>
                              <a:gd name="T224" fmla="+- 0 5307 3720"/>
                              <a:gd name="T225" fmla="*/ T224 w 1755"/>
                              <a:gd name="T226" fmla="+- 0 490 322"/>
                              <a:gd name="T227" fmla="*/ 490 h 175"/>
                              <a:gd name="T228" fmla="+- 0 5340 3720"/>
                              <a:gd name="T229" fmla="*/ T228 w 1755"/>
                              <a:gd name="T230" fmla="+- 0 490 322"/>
                              <a:gd name="T231" fmla="*/ 490 h 175"/>
                              <a:gd name="T232" fmla="+- 0 5381 3720"/>
                              <a:gd name="T233" fmla="*/ T232 w 1755"/>
                              <a:gd name="T234" fmla="+- 0 422 322"/>
                              <a:gd name="T235" fmla="*/ 422 h 175"/>
                              <a:gd name="T236" fmla="+- 0 5458 3720"/>
                              <a:gd name="T237" fmla="*/ T236 w 1755"/>
                              <a:gd name="T238" fmla="+- 0 341 322"/>
                              <a:gd name="T239" fmla="*/ 341 h 175"/>
                              <a:gd name="T240" fmla="+- 0 3163 3720"/>
                              <a:gd name="T241" fmla="*/ T240 w 1755"/>
                              <a:gd name="T242" fmla="+- 0 3163 322"/>
                              <a:gd name="T243" fmla="*/ 3163 h 175"/>
                              <a:gd name="T244" fmla="+- 0 18437 3720"/>
                              <a:gd name="T245" fmla="*/ T244 w 1755"/>
                              <a:gd name="T246" fmla="+- 0 18437 322"/>
                              <a:gd name="T247" fmla="*/ 18437 h 175"/>
                            </a:gdLst>
                            <a:ahLst/>
                            <a:cxnLst>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T241" t="T243" r="T245" b="T247"/>
                            <a:pathLst>
                              <a:path w="1755" h="175">
                                <a:moveTo>
                                  <a:pt x="149" y="171"/>
                                </a:moveTo>
                                <a:lnTo>
                                  <a:pt x="145" y="168"/>
                                </a:lnTo>
                                <a:lnTo>
                                  <a:pt x="132" y="159"/>
                                </a:lnTo>
                                <a:lnTo>
                                  <a:pt x="117" y="119"/>
                                </a:lnTo>
                                <a:lnTo>
                                  <a:pt x="111" y="102"/>
                                </a:lnTo>
                                <a:lnTo>
                                  <a:pt x="109" y="96"/>
                                </a:lnTo>
                                <a:lnTo>
                                  <a:pt x="96" y="62"/>
                                </a:lnTo>
                                <a:lnTo>
                                  <a:pt x="90" y="46"/>
                                </a:lnTo>
                                <a:lnTo>
                                  <a:pt x="80" y="18"/>
                                </a:lnTo>
                                <a:lnTo>
                                  <a:pt x="80" y="96"/>
                                </a:lnTo>
                                <a:lnTo>
                                  <a:pt x="45" y="96"/>
                                </a:lnTo>
                                <a:lnTo>
                                  <a:pt x="62" y="46"/>
                                </a:lnTo>
                                <a:lnTo>
                                  <a:pt x="80" y="96"/>
                                </a:lnTo>
                                <a:lnTo>
                                  <a:pt x="80" y="18"/>
                                </a:lnTo>
                                <a:lnTo>
                                  <a:pt x="73" y="0"/>
                                </a:lnTo>
                                <a:lnTo>
                                  <a:pt x="17" y="159"/>
                                </a:lnTo>
                                <a:lnTo>
                                  <a:pt x="4" y="168"/>
                                </a:lnTo>
                                <a:lnTo>
                                  <a:pt x="0" y="171"/>
                                </a:lnTo>
                                <a:lnTo>
                                  <a:pt x="0" y="173"/>
                                </a:lnTo>
                                <a:lnTo>
                                  <a:pt x="40" y="173"/>
                                </a:lnTo>
                                <a:lnTo>
                                  <a:pt x="40" y="171"/>
                                </a:lnTo>
                                <a:lnTo>
                                  <a:pt x="37" y="168"/>
                                </a:lnTo>
                                <a:lnTo>
                                  <a:pt x="24" y="159"/>
                                </a:lnTo>
                                <a:lnTo>
                                  <a:pt x="43" y="102"/>
                                </a:lnTo>
                                <a:lnTo>
                                  <a:pt x="82" y="102"/>
                                </a:lnTo>
                                <a:lnTo>
                                  <a:pt x="101" y="159"/>
                                </a:lnTo>
                                <a:lnTo>
                                  <a:pt x="88" y="168"/>
                                </a:lnTo>
                                <a:lnTo>
                                  <a:pt x="84" y="171"/>
                                </a:lnTo>
                                <a:lnTo>
                                  <a:pt x="84" y="173"/>
                                </a:lnTo>
                                <a:lnTo>
                                  <a:pt x="149" y="173"/>
                                </a:lnTo>
                                <a:lnTo>
                                  <a:pt x="149" y="171"/>
                                </a:lnTo>
                                <a:close/>
                                <a:moveTo>
                                  <a:pt x="648" y="89"/>
                                </a:moveTo>
                                <a:lnTo>
                                  <a:pt x="641" y="55"/>
                                </a:lnTo>
                                <a:lnTo>
                                  <a:pt x="623" y="27"/>
                                </a:lnTo>
                                <a:lnTo>
                                  <a:pt x="621" y="26"/>
                                </a:lnTo>
                                <a:lnTo>
                                  <a:pt x="621" y="89"/>
                                </a:lnTo>
                                <a:lnTo>
                                  <a:pt x="616" y="123"/>
                                </a:lnTo>
                                <a:lnTo>
                                  <a:pt x="604" y="148"/>
                                </a:lnTo>
                                <a:lnTo>
                                  <a:pt x="585" y="164"/>
                                </a:lnTo>
                                <a:lnTo>
                                  <a:pt x="561" y="169"/>
                                </a:lnTo>
                                <a:lnTo>
                                  <a:pt x="537" y="164"/>
                                </a:lnTo>
                                <a:lnTo>
                                  <a:pt x="519" y="148"/>
                                </a:lnTo>
                                <a:lnTo>
                                  <a:pt x="506" y="123"/>
                                </a:lnTo>
                                <a:lnTo>
                                  <a:pt x="502" y="89"/>
                                </a:lnTo>
                                <a:lnTo>
                                  <a:pt x="506" y="55"/>
                                </a:lnTo>
                                <a:lnTo>
                                  <a:pt x="519" y="30"/>
                                </a:lnTo>
                                <a:lnTo>
                                  <a:pt x="537" y="14"/>
                                </a:lnTo>
                                <a:lnTo>
                                  <a:pt x="561" y="9"/>
                                </a:lnTo>
                                <a:lnTo>
                                  <a:pt x="585" y="14"/>
                                </a:lnTo>
                                <a:lnTo>
                                  <a:pt x="604" y="30"/>
                                </a:lnTo>
                                <a:lnTo>
                                  <a:pt x="616" y="55"/>
                                </a:lnTo>
                                <a:lnTo>
                                  <a:pt x="621" y="89"/>
                                </a:lnTo>
                                <a:lnTo>
                                  <a:pt x="621" y="26"/>
                                </a:lnTo>
                                <a:lnTo>
                                  <a:pt x="595" y="9"/>
                                </a:lnTo>
                                <a:lnTo>
                                  <a:pt x="593" y="9"/>
                                </a:lnTo>
                                <a:lnTo>
                                  <a:pt x="561" y="3"/>
                                </a:lnTo>
                                <a:lnTo>
                                  <a:pt x="527" y="9"/>
                                </a:lnTo>
                                <a:lnTo>
                                  <a:pt x="500" y="27"/>
                                </a:lnTo>
                                <a:lnTo>
                                  <a:pt x="482" y="55"/>
                                </a:lnTo>
                                <a:lnTo>
                                  <a:pt x="475" y="89"/>
                                </a:lnTo>
                                <a:lnTo>
                                  <a:pt x="482" y="123"/>
                                </a:lnTo>
                                <a:lnTo>
                                  <a:pt x="500" y="150"/>
                                </a:lnTo>
                                <a:lnTo>
                                  <a:pt x="527" y="169"/>
                                </a:lnTo>
                                <a:lnTo>
                                  <a:pt x="561" y="175"/>
                                </a:lnTo>
                                <a:lnTo>
                                  <a:pt x="594" y="169"/>
                                </a:lnTo>
                                <a:lnTo>
                                  <a:pt x="595" y="169"/>
                                </a:lnTo>
                                <a:lnTo>
                                  <a:pt x="623" y="150"/>
                                </a:lnTo>
                                <a:lnTo>
                                  <a:pt x="641" y="123"/>
                                </a:lnTo>
                                <a:lnTo>
                                  <a:pt x="648" y="89"/>
                                </a:lnTo>
                                <a:close/>
                                <a:moveTo>
                                  <a:pt x="818" y="42"/>
                                </a:moveTo>
                                <a:lnTo>
                                  <a:pt x="817" y="32"/>
                                </a:lnTo>
                                <a:lnTo>
                                  <a:pt x="815" y="19"/>
                                </a:lnTo>
                                <a:lnTo>
                                  <a:pt x="813" y="7"/>
                                </a:lnTo>
                                <a:lnTo>
                                  <a:pt x="812" y="3"/>
                                </a:lnTo>
                                <a:lnTo>
                                  <a:pt x="806" y="9"/>
                                </a:lnTo>
                                <a:lnTo>
                                  <a:pt x="796" y="5"/>
                                </a:lnTo>
                                <a:lnTo>
                                  <a:pt x="788" y="3"/>
                                </a:lnTo>
                                <a:lnTo>
                                  <a:pt x="779" y="3"/>
                                </a:lnTo>
                                <a:lnTo>
                                  <a:pt x="763" y="3"/>
                                </a:lnTo>
                                <a:lnTo>
                                  <a:pt x="729" y="9"/>
                                </a:lnTo>
                                <a:lnTo>
                                  <a:pt x="702" y="27"/>
                                </a:lnTo>
                                <a:lnTo>
                                  <a:pt x="683" y="55"/>
                                </a:lnTo>
                                <a:lnTo>
                                  <a:pt x="677" y="89"/>
                                </a:lnTo>
                                <a:lnTo>
                                  <a:pt x="684" y="123"/>
                                </a:lnTo>
                                <a:lnTo>
                                  <a:pt x="702" y="150"/>
                                </a:lnTo>
                                <a:lnTo>
                                  <a:pt x="729" y="169"/>
                                </a:lnTo>
                                <a:lnTo>
                                  <a:pt x="763" y="175"/>
                                </a:lnTo>
                                <a:lnTo>
                                  <a:pt x="786" y="173"/>
                                </a:lnTo>
                                <a:lnTo>
                                  <a:pt x="802" y="170"/>
                                </a:lnTo>
                                <a:lnTo>
                                  <a:pt x="804" y="169"/>
                                </a:lnTo>
                                <a:lnTo>
                                  <a:pt x="811" y="166"/>
                                </a:lnTo>
                                <a:lnTo>
                                  <a:pt x="814" y="165"/>
                                </a:lnTo>
                                <a:lnTo>
                                  <a:pt x="818" y="142"/>
                                </a:lnTo>
                                <a:lnTo>
                                  <a:pt x="818" y="125"/>
                                </a:lnTo>
                                <a:lnTo>
                                  <a:pt x="814" y="125"/>
                                </a:lnTo>
                                <a:lnTo>
                                  <a:pt x="805" y="151"/>
                                </a:lnTo>
                                <a:lnTo>
                                  <a:pt x="796" y="164"/>
                                </a:lnTo>
                                <a:lnTo>
                                  <a:pt x="784" y="168"/>
                                </a:lnTo>
                                <a:lnTo>
                                  <a:pt x="763" y="169"/>
                                </a:lnTo>
                                <a:lnTo>
                                  <a:pt x="739" y="164"/>
                                </a:lnTo>
                                <a:lnTo>
                                  <a:pt x="720" y="148"/>
                                </a:lnTo>
                                <a:lnTo>
                                  <a:pt x="708" y="123"/>
                                </a:lnTo>
                                <a:lnTo>
                                  <a:pt x="704" y="89"/>
                                </a:lnTo>
                                <a:lnTo>
                                  <a:pt x="708" y="55"/>
                                </a:lnTo>
                                <a:lnTo>
                                  <a:pt x="720" y="30"/>
                                </a:lnTo>
                                <a:lnTo>
                                  <a:pt x="739" y="14"/>
                                </a:lnTo>
                                <a:lnTo>
                                  <a:pt x="763" y="9"/>
                                </a:lnTo>
                                <a:lnTo>
                                  <a:pt x="784" y="14"/>
                                </a:lnTo>
                                <a:lnTo>
                                  <a:pt x="800" y="25"/>
                                </a:lnTo>
                                <a:lnTo>
                                  <a:pt x="811" y="37"/>
                                </a:lnTo>
                                <a:lnTo>
                                  <a:pt x="814" y="42"/>
                                </a:lnTo>
                                <a:lnTo>
                                  <a:pt x="818" y="42"/>
                                </a:lnTo>
                                <a:close/>
                                <a:moveTo>
                                  <a:pt x="919" y="171"/>
                                </a:moveTo>
                                <a:lnTo>
                                  <a:pt x="916" y="168"/>
                                </a:lnTo>
                                <a:lnTo>
                                  <a:pt x="902" y="159"/>
                                </a:lnTo>
                                <a:lnTo>
                                  <a:pt x="903" y="127"/>
                                </a:lnTo>
                                <a:lnTo>
                                  <a:pt x="903" y="109"/>
                                </a:lnTo>
                                <a:lnTo>
                                  <a:pt x="903" y="68"/>
                                </a:lnTo>
                                <a:lnTo>
                                  <a:pt x="902" y="45"/>
                                </a:lnTo>
                                <a:lnTo>
                                  <a:pt x="901" y="17"/>
                                </a:lnTo>
                                <a:lnTo>
                                  <a:pt x="910" y="12"/>
                                </a:lnTo>
                                <a:lnTo>
                                  <a:pt x="916" y="7"/>
                                </a:lnTo>
                                <a:lnTo>
                                  <a:pt x="916" y="5"/>
                                </a:lnTo>
                                <a:lnTo>
                                  <a:pt x="861" y="5"/>
                                </a:lnTo>
                                <a:lnTo>
                                  <a:pt x="861" y="7"/>
                                </a:lnTo>
                                <a:lnTo>
                                  <a:pt x="867" y="12"/>
                                </a:lnTo>
                                <a:lnTo>
                                  <a:pt x="876" y="17"/>
                                </a:lnTo>
                                <a:lnTo>
                                  <a:pt x="875" y="47"/>
                                </a:lnTo>
                                <a:lnTo>
                                  <a:pt x="874" y="65"/>
                                </a:lnTo>
                                <a:lnTo>
                                  <a:pt x="874" y="97"/>
                                </a:lnTo>
                                <a:lnTo>
                                  <a:pt x="874" y="109"/>
                                </a:lnTo>
                                <a:lnTo>
                                  <a:pt x="874" y="129"/>
                                </a:lnTo>
                                <a:lnTo>
                                  <a:pt x="875" y="159"/>
                                </a:lnTo>
                                <a:lnTo>
                                  <a:pt x="861" y="168"/>
                                </a:lnTo>
                                <a:lnTo>
                                  <a:pt x="858" y="171"/>
                                </a:lnTo>
                                <a:lnTo>
                                  <a:pt x="858" y="173"/>
                                </a:lnTo>
                                <a:lnTo>
                                  <a:pt x="919" y="173"/>
                                </a:lnTo>
                                <a:lnTo>
                                  <a:pt x="919" y="171"/>
                                </a:lnTo>
                                <a:close/>
                                <a:moveTo>
                                  <a:pt x="1096" y="171"/>
                                </a:moveTo>
                                <a:lnTo>
                                  <a:pt x="1093" y="168"/>
                                </a:lnTo>
                                <a:lnTo>
                                  <a:pt x="1079" y="159"/>
                                </a:lnTo>
                                <a:lnTo>
                                  <a:pt x="1064" y="119"/>
                                </a:lnTo>
                                <a:lnTo>
                                  <a:pt x="1058" y="102"/>
                                </a:lnTo>
                                <a:lnTo>
                                  <a:pt x="1056" y="96"/>
                                </a:lnTo>
                                <a:lnTo>
                                  <a:pt x="1043" y="62"/>
                                </a:lnTo>
                                <a:lnTo>
                                  <a:pt x="1037" y="46"/>
                                </a:lnTo>
                                <a:lnTo>
                                  <a:pt x="1027" y="18"/>
                                </a:lnTo>
                                <a:lnTo>
                                  <a:pt x="1027" y="96"/>
                                </a:lnTo>
                                <a:lnTo>
                                  <a:pt x="992" y="96"/>
                                </a:lnTo>
                                <a:lnTo>
                                  <a:pt x="1010" y="46"/>
                                </a:lnTo>
                                <a:lnTo>
                                  <a:pt x="1027" y="96"/>
                                </a:lnTo>
                                <a:lnTo>
                                  <a:pt x="1027" y="18"/>
                                </a:lnTo>
                                <a:lnTo>
                                  <a:pt x="1020" y="0"/>
                                </a:lnTo>
                                <a:lnTo>
                                  <a:pt x="964" y="159"/>
                                </a:lnTo>
                                <a:lnTo>
                                  <a:pt x="951" y="168"/>
                                </a:lnTo>
                                <a:lnTo>
                                  <a:pt x="948" y="171"/>
                                </a:lnTo>
                                <a:lnTo>
                                  <a:pt x="948" y="173"/>
                                </a:lnTo>
                                <a:lnTo>
                                  <a:pt x="988" y="173"/>
                                </a:lnTo>
                                <a:lnTo>
                                  <a:pt x="988" y="171"/>
                                </a:lnTo>
                                <a:lnTo>
                                  <a:pt x="985" y="168"/>
                                </a:lnTo>
                                <a:lnTo>
                                  <a:pt x="971" y="159"/>
                                </a:lnTo>
                                <a:lnTo>
                                  <a:pt x="990" y="102"/>
                                </a:lnTo>
                                <a:lnTo>
                                  <a:pt x="1029" y="102"/>
                                </a:lnTo>
                                <a:lnTo>
                                  <a:pt x="1048" y="159"/>
                                </a:lnTo>
                                <a:lnTo>
                                  <a:pt x="1035" y="168"/>
                                </a:lnTo>
                                <a:lnTo>
                                  <a:pt x="1032" y="171"/>
                                </a:lnTo>
                                <a:lnTo>
                                  <a:pt x="1032" y="173"/>
                                </a:lnTo>
                                <a:lnTo>
                                  <a:pt x="1096" y="173"/>
                                </a:lnTo>
                                <a:lnTo>
                                  <a:pt x="1096" y="171"/>
                                </a:lnTo>
                                <a:close/>
                                <a:moveTo>
                                  <a:pt x="1263" y="40"/>
                                </a:moveTo>
                                <a:lnTo>
                                  <a:pt x="1256" y="11"/>
                                </a:lnTo>
                                <a:lnTo>
                                  <a:pt x="1255" y="5"/>
                                </a:lnTo>
                                <a:lnTo>
                                  <a:pt x="1096" y="5"/>
                                </a:lnTo>
                                <a:lnTo>
                                  <a:pt x="1088" y="40"/>
                                </a:lnTo>
                                <a:lnTo>
                                  <a:pt x="1092" y="40"/>
                                </a:lnTo>
                                <a:lnTo>
                                  <a:pt x="1099" y="33"/>
                                </a:lnTo>
                                <a:lnTo>
                                  <a:pt x="1113" y="11"/>
                                </a:lnTo>
                                <a:lnTo>
                                  <a:pt x="1163" y="11"/>
                                </a:lnTo>
                                <a:lnTo>
                                  <a:pt x="1162" y="50"/>
                                </a:lnTo>
                                <a:lnTo>
                                  <a:pt x="1161" y="71"/>
                                </a:lnTo>
                                <a:lnTo>
                                  <a:pt x="1161" y="97"/>
                                </a:lnTo>
                                <a:lnTo>
                                  <a:pt x="1161" y="109"/>
                                </a:lnTo>
                                <a:lnTo>
                                  <a:pt x="1161" y="129"/>
                                </a:lnTo>
                                <a:lnTo>
                                  <a:pt x="1162" y="159"/>
                                </a:lnTo>
                                <a:lnTo>
                                  <a:pt x="1148" y="168"/>
                                </a:lnTo>
                                <a:lnTo>
                                  <a:pt x="1145" y="171"/>
                                </a:lnTo>
                                <a:lnTo>
                                  <a:pt x="1145" y="173"/>
                                </a:lnTo>
                                <a:lnTo>
                                  <a:pt x="1206" y="173"/>
                                </a:lnTo>
                                <a:lnTo>
                                  <a:pt x="1206" y="171"/>
                                </a:lnTo>
                                <a:lnTo>
                                  <a:pt x="1202" y="168"/>
                                </a:lnTo>
                                <a:lnTo>
                                  <a:pt x="1189" y="159"/>
                                </a:lnTo>
                                <a:lnTo>
                                  <a:pt x="1190" y="127"/>
                                </a:lnTo>
                                <a:lnTo>
                                  <a:pt x="1190" y="109"/>
                                </a:lnTo>
                                <a:lnTo>
                                  <a:pt x="1190" y="86"/>
                                </a:lnTo>
                                <a:lnTo>
                                  <a:pt x="1190" y="71"/>
                                </a:lnTo>
                                <a:lnTo>
                                  <a:pt x="1189" y="50"/>
                                </a:lnTo>
                                <a:lnTo>
                                  <a:pt x="1189" y="28"/>
                                </a:lnTo>
                                <a:lnTo>
                                  <a:pt x="1188" y="11"/>
                                </a:lnTo>
                                <a:lnTo>
                                  <a:pt x="1238" y="11"/>
                                </a:lnTo>
                                <a:lnTo>
                                  <a:pt x="1251" y="33"/>
                                </a:lnTo>
                                <a:lnTo>
                                  <a:pt x="1259" y="40"/>
                                </a:lnTo>
                                <a:lnTo>
                                  <a:pt x="1263" y="40"/>
                                </a:lnTo>
                                <a:close/>
                                <a:moveTo>
                                  <a:pt x="1354" y="171"/>
                                </a:moveTo>
                                <a:lnTo>
                                  <a:pt x="1351" y="168"/>
                                </a:lnTo>
                                <a:lnTo>
                                  <a:pt x="1338" y="159"/>
                                </a:lnTo>
                                <a:lnTo>
                                  <a:pt x="1338" y="127"/>
                                </a:lnTo>
                                <a:lnTo>
                                  <a:pt x="1339" y="109"/>
                                </a:lnTo>
                                <a:lnTo>
                                  <a:pt x="1339" y="68"/>
                                </a:lnTo>
                                <a:lnTo>
                                  <a:pt x="1338" y="45"/>
                                </a:lnTo>
                                <a:lnTo>
                                  <a:pt x="1337" y="17"/>
                                </a:lnTo>
                                <a:lnTo>
                                  <a:pt x="1346" y="12"/>
                                </a:lnTo>
                                <a:lnTo>
                                  <a:pt x="1351" y="7"/>
                                </a:lnTo>
                                <a:lnTo>
                                  <a:pt x="1351" y="5"/>
                                </a:lnTo>
                                <a:lnTo>
                                  <a:pt x="1297" y="5"/>
                                </a:lnTo>
                                <a:lnTo>
                                  <a:pt x="1297" y="7"/>
                                </a:lnTo>
                                <a:lnTo>
                                  <a:pt x="1302" y="12"/>
                                </a:lnTo>
                                <a:lnTo>
                                  <a:pt x="1312" y="17"/>
                                </a:lnTo>
                                <a:lnTo>
                                  <a:pt x="1311" y="47"/>
                                </a:lnTo>
                                <a:lnTo>
                                  <a:pt x="1310" y="65"/>
                                </a:lnTo>
                                <a:lnTo>
                                  <a:pt x="1310" y="109"/>
                                </a:lnTo>
                                <a:lnTo>
                                  <a:pt x="1310" y="129"/>
                                </a:lnTo>
                                <a:lnTo>
                                  <a:pt x="1311" y="159"/>
                                </a:lnTo>
                                <a:lnTo>
                                  <a:pt x="1297" y="168"/>
                                </a:lnTo>
                                <a:lnTo>
                                  <a:pt x="1294" y="171"/>
                                </a:lnTo>
                                <a:lnTo>
                                  <a:pt x="1294" y="173"/>
                                </a:lnTo>
                                <a:lnTo>
                                  <a:pt x="1354" y="173"/>
                                </a:lnTo>
                                <a:lnTo>
                                  <a:pt x="1354" y="171"/>
                                </a:lnTo>
                                <a:close/>
                                <a:moveTo>
                                  <a:pt x="1558" y="89"/>
                                </a:moveTo>
                                <a:lnTo>
                                  <a:pt x="1552" y="55"/>
                                </a:lnTo>
                                <a:lnTo>
                                  <a:pt x="1534" y="27"/>
                                </a:lnTo>
                                <a:lnTo>
                                  <a:pt x="1531" y="26"/>
                                </a:lnTo>
                                <a:lnTo>
                                  <a:pt x="1531" y="89"/>
                                </a:lnTo>
                                <a:lnTo>
                                  <a:pt x="1527" y="123"/>
                                </a:lnTo>
                                <a:lnTo>
                                  <a:pt x="1515" y="148"/>
                                </a:lnTo>
                                <a:lnTo>
                                  <a:pt x="1496" y="164"/>
                                </a:lnTo>
                                <a:lnTo>
                                  <a:pt x="1472" y="169"/>
                                </a:lnTo>
                                <a:lnTo>
                                  <a:pt x="1448" y="164"/>
                                </a:lnTo>
                                <a:lnTo>
                                  <a:pt x="1429" y="148"/>
                                </a:lnTo>
                                <a:lnTo>
                                  <a:pt x="1417" y="123"/>
                                </a:lnTo>
                                <a:lnTo>
                                  <a:pt x="1413" y="89"/>
                                </a:lnTo>
                                <a:lnTo>
                                  <a:pt x="1417" y="55"/>
                                </a:lnTo>
                                <a:lnTo>
                                  <a:pt x="1429" y="30"/>
                                </a:lnTo>
                                <a:lnTo>
                                  <a:pt x="1448" y="14"/>
                                </a:lnTo>
                                <a:lnTo>
                                  <a:pt x="1472" y="9"/>
                                </a:lnTo>
                                <a:lnTo>
                                  <a:pt x="1496" y="14"/>
                                </a:lnTo>
                                <a:lnTo>
                                  <a:pt x="1515" y="30"/>
                                </a:lnTo>
                                <a:lnTo>
                                  <a:pt x="1527" y="55"/>
                                </a:lnTo>
                                <a:lnTo>
                                  <a:pt x="1531" y="89"/>
                                </a:lnTo>
                                <a:lnTo>
                                  <a:pt x="1531" y="26"/>
                                </a:lnTo>
                                <a:lnTo>
                                  <a:pt x="1506" y="9"/>
                                </a:lnTo>
                                <a:lnTo>
                                  <a:pt x="1504" y="9"/>
                                </a:lnTo>
                                <a:lnTo>
                                  <a:pt x="1472" y="3"/>
                                </a:lnTo>
                                <a:lnTo>
                                  <a:pt x="1438" y="9"/>
                                </a:lnTo>
                                <a:lnTo>
                                  <a:pt x="1411" y="27"/>
                                </a:lnTo>
                                <a:lnTo>
                                  <a:pt x="1392" y="55"/>
                                </a:lnTo>
                                <a:lnTo>
                                  <a:pt x="1386" y="89"/>
                                </a:lnTo>
                                <a:lnTo>
                                  <a:pt x="1392" y="123"/>
                                </a:lnTo>
                                <a:lnTo>
                                  <a:pt x="1411" y="150"/>
                                </a:lnTo>
                                <a:lnTo>
                                  <a:pt x="1438" y="169"/>
                                </a:lnTo>
                                <a:lnTo>
                                  <a:pt x="1472" y="175"/>
                                </a:lnTo>
                                <a:lnTo>
                                  <a:pt x="1504" y="169"/>
                                </a:lnTo>
                                <a:lnTo>
                                  <a:pt x="1506" y="169"/>
                                </a:lnTo>
                                <a:lnTo>
                                  <a:pt x="1534" y="150"/>
                                </a:lnTo>
                                <a:lnTo>
                                  <a:pt x="1552" y="123"/>
                                </a:lnTo>
                                <a:lnTo>
                                  <a:pt x="1558" y="89"/>
                                </a:lnTo>
                                <a:close/>
                                <a:moveTo>
                                  <a:pt x="1755" y="5"/>
                                </a:moveTo>
                                <a:lnTo>
                                  <a:pt x="1715" y="5"/>
                                </a:lnTo>
                                <a:lnTo>
                                  <a:pt x="1715" y="7"/>
                                </a:lnTo>
                                <a:lnTo>
                                  <a:pt x="1718" y="10"/>
                                </a:lnTo>
                                <a:lnTo>
                                  <a:pt x="1732" y="19"/>
                                </a:lnTo>
                                <a:lnTo>
                                  <a:pt x="1732" y="136"/>
                                </a:lnTo>
                                <a:lnTo>
                                  <a:pt x="1696" y="99"/>
                                </a:lnTo>
                                <a:lnTo>
                                  <a:pt x="1688" y="90"/>
                                </a:lnTo>
                                <a:lnTo>
                                  <a:pt x="1641" y="41"/>
                                </a:lnTo>
                                <a:lnTo>
                                  <a:pt x="1607" y="5"/>
                                </a:lnTo>
                                <a:lnTo>
                                  <a:pt x="1577" y="5"/>
                                </a:lnTo>
                                <a:lnTo>
                                  <a:pt x="1577" y="9"/>
                                </a:lnTo>
                                <a:lnTo>
                                  <a:pt x="1600" y="35"/>
                                </a:lnTo>
                                <a:lnTo>
                                  <a:pt x="1600" y="159"/>
                                </a:lnTo>
                                <a:lnTo>
                                  <a:pt x="1587" y="168"/>
                                </a:lnTo>
                                <a:lnTo>
                                  <a:pt x="1584" y="171"/>
                                </a:lnTo>
                                <a:lnTo>
                                  <a:pt x="1584" y="173"/>
                                </a:lnTo>
                                <a:lnTo>
                                  <a:pt x="1623" y="173"/>
                                </a:lnTo>
                                <a:lnTo>
                                  <a:pt x="1623" y="171"/>
                                </a:lnTo>
                                <a:lnTo>
                                  <a:pt x="1620" y="168"/>
                                </a:lnTo>
                                <a:lnTo>
                                  <a:pt x="1607" y="159"/>
                                </a:lnTo>
                                <a:lnTo>
                                  <a:pt x="1607" y="41"/>
                                </a:lnTo>
                                <a:lnTo>
                                  <a:pt x="1644" y="82"/>
                                </a:lnTo>
                                <a:lnTo>
                                  <a:pt x="1652" y="91"/>
                                </a:lnTo>
                                <a:lnTo>
                                  <a:pt x="1661" y="100"/>
                                </a:lnTo>
                                <a:lnTo>
                                  <a:pt x="1679" y="120"/>
                                </a:lnTo>
                                <a:lnTo>
                                  <a:pt x="1732" y="173"/>
                                </a:lnTo>
                                <a:lnTo>
                                  <a:pt x="1738" y="173"/>
                                </a:lnTo>
                                <a:lnTo>
                                  <a:pt x="1738" y="136"/>
                                </a:lnTo>
                                <a:lnTo>
                                  <a:pt x="1738" y="19"/>
                                </a:lnTo>
                                <a:lnTo>
                                  <a:pt x="1751" y="10"/>
                                </a:lnTo>
                                <a:lnTo>
                                  <a:pt x="1755" y="7"/>
                                </a:lnTo>
                                <a:lnTo>
                                  <a:pt x="175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12F1CA" id="Group 2" o:spid="_x0000_s1026" style="position:absolute;margin-left:186pt;margin-top:16.1pt;width:87.75pt;height:8.75pt;z-index:-251658752;mso-wrap-distance-left:0;mso-wrap-distance-right:0;mso-position-horizontal-relative:page" coordorigin="3720,323" coordsize="1755,1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">
                <v:shape id="AutoShape 3" o:spid="_x0000_s1027" style="position:absolute;left:3897;top:322;width:115;height:175;visibility:visible;mso-wrap-style:square;v-text-anchor:top" coordsize="115,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" path="m4,124r-4,l,142r4,22l7,166r9,3l32,173r24,1l81,170r4,-2l52,168,31,167,19,163,12,150,4,124xm81,l56,,37,3,21,11,10,26,6,45r5,21l25,81r17,9l59,97r14,7l83,111r6,9l91,131r-2,13l82,156r-13,9l52,168r33,l99,160r11,-16l114,124r-6,-22l94,86,75,76,59,70,46,65,35,58,27,48,25,35,27,23r8,-9l45,8,56,6r33,l81,xm95,l89,6,56,6r18,l84,10r7,10l97,39r5,l102,33r-1,-6l99,17,95,xe" fillcolor="black" stroked="f">
                  <v:path arrowok="t" o:connecttype="custom" o:connectlocs="4,447;0,447;0,465;4,487;7,489;16,492;32,496;56,497;81,493;85,491;52,491;31,490;19,486;12,473;4,447;81,323;56,323;37,326;21,334;10,349;6,368;11,389;25,404;42,413;59,420;73,427;83,434;89,443;91,454;89,467;82,479;69,488;52,491;85,491;99,483;110,467;114,447;108,425;94,409;75,399;59,393;46,388;35,381;27,371;25,358;27,346;35,337;45,331;56,329;89,329;81,323;95,323;89,329;56,329;74,329;84,333;91,343;97,362;102,362;102,356;101,350;99,340;95,323" o:connectangles="0,0,0,0,0,0,0,0,0,0,0,0,0,0,0,0,0,0,0,0,0,0,0,0,0,0,0,0,0,0,0,0,0,0,0,0,0,0,0,0,0,0,0,0,0,0,0,0,0,0,0,0,0,0,0,0,0,0,0,0,0,0,0" textboxrect="-735,3163,14539,18437"/>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4049;top:322;width:115;height: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">
                  <v:imagedata r:id="rId8" o:title=""/>
                </v:shape>
                <v:shape id="AutoShape 5" o:spid="_x0000_s1029" style="position:absolute;left:3720;top:322;width:1755;height:175;visibility:visible;mso-wrap-style:square;v-text-anchor:top" coordsize="1755,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" path="m149,171r-4,-3l132,159,117,119r-6,-17l109,96,96,62,90,46,80,18r,78l45,96,62,46,80,96r,-78l73,,17,159,4,168,,171r,2l40,173r,-2l37,168,24,159,43,102r39,l101,159r-13,9l84,171r,2l149,173r,-2xm648,89l641,55,623,27r-2,-1l621,89r-5,34l604,148r-19,16l561,169r-24,-5l519,148,506,123,502,89r4,-34l519,30,537,14,561,9r24,5l604,30r12,25l621,89r,-63l595,9r-2,l561,3,527,9,500,27,482,55r-7,34l482,123r18,27l527,169r34,6l594,169r1,l623,150r18,-27l648,89xm818,42l817,32,815,19,813,7,812,3r-6,6l796,5,788,3r-9,l763,3,729,9,702,27,683,55r-6,34l684,123r18,27l729,169r34,6l786,173r16,-3l804,169r7,-3l814,165r4,-23l818,125r-4,l805,151r-9,13l784,168r-21,1l739,164,720,148,708,123,704,89r4,-34l720,30,739,14,763,9r21,5l800,25r11,12l814,42r4,xm919,171r-3,-3l902,159r1,-32l903,109r,-41l902,45,901,17r9,-5l916,7r,-2l861,5r,2l867,12r9,5l875,47r-1,18l874,97r,12l874,129r1,30l861,168r-3,3l858,173r61,l919,171xm1096,171r-3,-3l1079,159r-15,-40l1058,102r-2,-6l1043,62r-6,-16l1027,18r,78l992,96r18,-50l1027,96r,-78l1020,,964,159r-13,9l948,171r,2l988,173r,-2l985,168r-14,-9l990,102r39,l1048,159r-13,9l1032,171r,2l1096,173r,-2xm1263,40r-7,-29l1255,5r-159,l1088,40r4,l1099,33r14,-22l1163,11r-1,39l1161,71r,26l1161,109r,20l1162,159r-14,9l1145,171r,2l1206,173r,-2l1202,168r-13,-9l1190,127r,-18l1190,86r,-15l1189,50r,-22l1188,11r50,l1251,33r8,7l1263,40xm1354,171r-3,-3l1338,159r,-32l1339,109r,-41l1338,45r-1,-28l1346,12r5,-5l1351,5r-54,l1297,7r5,5l1312,17r-1,30l1310,65r,44l1310,129r1,30l1297,168r-3,3l1294,173r60,l1354,171xm1558,89r-6,-34l1534,27r-3,-1l1531,89r-4,34l1515,148r-19,16l1472,169r-24,-5l1429,148r-12,-25l1413,89r4,-34l1429,30r19,-16l1472,9r24,5l1515,30r12,25l1531,89r,-63l1506,9r-2,l1472,3r-34,6l1411,27r-19,28l1386,89r6,34l1411,150r27,19l1472,175r32,-6l1506,169r28,-19l1552,123r6,-34xm1755,5r-40,l1715,7r3,3l1732,19r,117l1696,99r-8,-9l1641,41,1607,5r-30,l1577,9r23,26l1600,159r-13,9l1584,171r,2l1623,173r,-2l1620,168r-13,-9l1607,41r37,41l1652,91r9,9l1679,120r53,53l1738,173r,-37l1738,19r13,-9l1755,7r,-2xe" fillcolor="black" stroked="f">
                  <v:path arrowok="t" o:connecttype="custom" o:connectlocs="111,424;80,418;73,322;40,495;82,424;149,495;621,348;561,491;506,377;604,352;593,331;475,411;594,491;818,364;806,331;729,331;702,472;804,491;814,447;739,486;720,352;811,359;902,481;901,339;861,329;874,419;858,493;1093,490;1043,384;1010,368;951,490;985,490;1035,490;1263,362;1092,362;1161,393;1148,490;1202,490;1190,393;1251,355;1338,481;1337,339;1297,329;1310,431;1294,495;1534,349;1496,486;1413,411;1496,336;1506,331;1392,377;1472,497;1558,411;1732,341;1607,327;1587,490;1620,490;1661,422;1738,341" o:connectangles="0,0,0,0,0,0,0,0,0,0,0,0,0,0,0,0,0,0,0,0,0,0,0,0,0,0,0,0,0,0,0,0,0,0,0,0,0,0,0,0,0,0,0,0,0,0,0,0,0,0,0,0,0,0,0,0,0,0,0" textboxrect="-557,3163,14717,18437"/>
                </v:shape>
                <w10:wrap type="topAndBottom" anchorx="page"/>
              </v:group>
            </w:pict>
          </mc:Fallback>
        </mc:AlternateContent>
      </w:r>
      <w:r>
        <w:rPr>
          <w:noProof/>
          <w:lang w:val="en-GB" w:eastAsia="en-GB"/>
        </w:rPr>
        <mc:AlternateContent>
          <mc:Choice Requires="wps">
            <w:drawing>
              <wp:anchor distT="0" distB="0" distL="0" distR="0" simplePos="0" relativeHeight="251658752" behindDoc="1" locked="0" layoutInCell="1" allowOverlap="1">
                <wp:simplePos x="0" y="0"/>
                <wp:positionH relativeFrom="page">
                  <wp:posOffset>3559175</wp:posOffset>
                </wp:positionH>
                <wp:positionV relativeFrom="paragraph">
                  <wp:posOffset>206375</wp:posOffset>
                </wp:positionV>
                <wp:extent cx="199390" cy="109855"/>
                <wp:effectExtent l="6350" t="2540" r="3810" b="1905"/>
                <wp:wrapTopAndBottom/>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390" cy="109855"/>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5771 5605"/>
                            <a:gd name="T5" fmla="*/ T4 w 314"/>
                            <a:gd name="T6" fmla="+- 0 377 325"/>
                            <a:gd name="T7" fmla="*/ 377 h 173"/>
                            <a:gd name="T8" fmla="+- 0 5751 5605"/>
                            <a:gd name="T9" fmla="*/ T8 w 314"/>
                            <a:gd name="T10" fmla="+- 0 348 325"/>
                            <a:gd name="T11" fmla="*/ 348 h 173"/>
                            <a:gd name="T12" fmla="+- 0 5746 5605"/>
                            <a:gd name="T13" fmla="*/ T12 w 314"/>
                            <a:gd name="T14" fmla="+- 0 445 325"/>
                            <a:gd name="T15" fmla="*/ 445 h 173"/>
                            <a:gd name="T16" fmla="+- 0 5715 5605"/>
                            <a:gd name="T17" fmla="*/ T16 w 314"/>
                            <a:gd name="T18" fmla="+- 0 486 325"/>
                            <a:gd name="T19" fmla="*/ 486 h 173"/>
                            <a:gd name="T20" fmla="+- 0 5667 5605"/>
                            <a:gd name="T21" fmla="*/ T20 w 314"/>
                            <a:gd name="T22" fmla="+- 0 486 325"/>
                            <a:gd name="T23" fmla="*/ 486 h 173"/>
                            <a:gd name="T24" fmla="+- 0 5636 5605"/>
                            <a:gd name="T25" fmla="*/ T24 w 314"/>
                            <a:gd name="T26" fmla="+- 0 445 325"/>
                            <a:gd name="T27" fmla="*/ 445 h 173"/>
                            <a:gd name="T28" fmla="+- 0 5636 5605"/>
                            <a:gd name="T29" fmla="*/ T28 w 314"/>
                            <a:gd name="T30" fmla="+- 0 377 325"/>
                            <a:gd name="T31" fmla="*/ 377 h 173"/>
                            <a:gd name="T32" fmla="+- 0 5667 5605"/>
                            <a:gd name="T33" fmla="*/ T32 w 314"/>
                            <a:gd name="T34" fmla="+- 0 336 325"/>
                            <a:gd name="T35" fmla="*/ 336 h 173"/>
                            <a:gd name="T36" fmla="+- 0 5715 5605"/>
                            <a:gd name="T37" fmla="*/ T36 w 314"/>
                            <a:gd name="T38" fmla="+- 0 336 325"/>
                            <a:gd name="T39" fmla="*/ 336 h 173"/>
                            <a:gd name="T40" fmla="+- 0 5746 5605"/>
                            <a:gd name="T41" fmla="*/ T40 w 314"/>
                            <a:gd name="T42" fmla="+- 0 377 325"/>
                            <a:gd name="T43" fmla="*/ 377 h 173"/>
                            <a:gd name="T44" fmla="+- 0 5751 5605"/>
                            <a:gd name="T45" fmla="*/ T44 w 314"/>
                            <a:gd name="T46" fmla="+- 0 348 325"/>
                            <a:gd name="T47" fmla="*/ 348 h 173"/>
                            <a:gd name="T48" fmla="+- 0 5723 5605"/>
                            <a:gd name="T49" fmla="*/ T48 w 314"/>
                            <a:gd name="T50" fmla="+- 0 331 325"/>
                            <a:gd name="T51" fmla="*/ 331 h 173"/>
                            <a:gd name="T52" fmla="+- 0 5657 5605"/>
                            <a:gd name="T53" fmla="*/ T52 w 314"/>
                            <a:gd name="T54" fmla="+- 0 331 325"/>
                            <a:gd name="T55" fmla="*/ 331 h 173"/>
                            <a:gd name="T56" fmla="+- 0 5611 5605"/>
                            <a:gd name="T57" fmla="*/ T56 w 314"/>
                            <a:gd name="T58" fmla="+- 0 377 325"/>
                            <a:gd name="T59" fmla="*/ 377 h 173"/>
                            <a:gd name="T60" fmla="+- 0 5611 5605"/>
                            <a:gd name="T61" fmla="*/ T60 w 314"/>
                            <a:gd name="T62" fmla="+- 0 445 325"/>
                            <a:gd name="T63" fmla="*/ 445 h 173"/>
                            <a:gd name="T64" fmla="+- 0 5657 5605"/>
                            <a:gd name="T65" fmla="*/ T64 w 314"/>
                            <a:gd name="T66" fmla="+- 0 491 325"/>
                            <a:gd name="T67" fmla="*/ 491 h 173"/>
                            <a:gd name="T68" fmla="+- 0 5723 5605"/>
                            <a:gd name="T69" fmla="*/ T68 w 314"/>
                            <a:gd name="T70" fmla="+- 0 491 325"/>
                            <a:gd name="T71" fmla="*/ 491 h 173"/>
                            <a:gd name="T72" fmla="+- 0 5753 5605"/>
                            <a:gd name="T73" fmla="*/ T72 w 314"/>
                            <a:gd name="T74" fmla="+- 0 472 325"/>
                            <a:gd name="T75" fmla="*/ 472 h 173"/>
                            <a:gd name="T76" fmla="+- 0 5778 5605"/>
                            <a:gd name="T77" fmla="*/ T76 w 314"/>
                            <a:gd name="T78" fmla="+- 0 411 325"/>
                            <a:gd name="T79" fmla="*/ 411 h 173"/>
                            <a:gd name="T80" fmla="+- 0 5912 5605"/>
                            <a:gd name="T81" fmla="*/ T80 w 314"/>
                            <a:gd name="T82" fmla="+- 0 333 325"/>
                            <a:gd name="T83" fmla="*/ 333 h 173"/>
                            <a:gd name="T84" fmla="+- 0 5804 5605"/>
                            <a:gd name="T85" fmla="*/ T84 w 314"/>
                            <a:gd name="T86" fmla="+- 0 329 325"/>
                            <a:gd name="T87" fmla="*/ 329 h 173"/>
                            <a:gd name="T88" fmla="+- 0 5809 5605"/>
                            <a:gd name="T89" fmla="*/ T88 w 314"/>
                            <a:gd name="T90" fmla="+- 0 336 325"/>
                            <a:gd name="T91" fmla="*/ 336 h 173"/>
                            <a:gd name="T92" fmla="+- 0 5817 5605"/>
                            <a:gd name="T93" fmla="*/ T92 w 314"/>
                            <a:gd name="T94" fmla="+- 0 370 325"/>
                            <a:gd name="T95" fmla="*/ 370 h 173"/>
                            <a:gd name="T96" fmla="+- 0 5816 5605"/>
                            <a:gd name="T97" fmla="*/ T96 w 314"/>
                            <a:gd name="T98" fmla="+- 0 397 325"/>
                            <a:gd name="T99" fmla="*/ 397 h 173"/>
                            <a:gd name="T100" fmla="+- 0 5803 5605"/>
                            <a:gd name="T101" fmla="*/ T100 w 314"/>
                            <a:gd name="T102" fmla="+- 0 490 325"/>
                            <a:gd name="T103" fmla="*/ 490 h 173"/>
                            <a:gd name="T104" fmla="+- 0 5800 5605"/>
                            <a:gd name="T105" fmla="*/ T104 w 314"/>
                            <a:gd name="T106" fmla="+- 0 495 325"/>
                            <a:gd name="T107" fmla="*/ 495 h 173"/>
                            <a:gd name="T108" fmla="+- 0 5860 5605"/>
                            <a:gd name="T109" fmla="*/ T108 w 314"/>
                            <a:gd name="T110" fmla="+- 0 493 325"/>
                            <a:gd name="T111" fmla="*/ 493 h 173"/>
                            <a:gd name="T112" fmla="+- 0 5844 5605"/>
                            <a:gd name="T113" fmla="*/ T112 w 314"/>
                            <a:gd name="T114" fmla="+- 0 481 325"/>
                            <a:gd name="T115" fmla="*/ 481 h 173"/>
                            <a:gd name="T116" fmla="+- 0 5873 5605"/>
                            <a:gd name="T117" fmla="*/ T116 w 314"/>
                            <a:gd name="T118" fmla="+- 0 412 325"/>
                            <a:gd name="T119" fmla="*/ 412 h 173"/>
                            <a:gd name="T120" fmla="+- 0 5881 5605"/>
                            <a:gd name="T121" fmla="*/ T120 w 314"/>
                            <a:gd name="T122" fmla="+- 0 441 325"/>
                            <a:gd name="T123" fmla="*/ 441 h 173"/>
                            <a:gd name="T124" fmla="+- 0 5885 5605"/>
                            <a:gd name="T125" fmla="*/ T124 w 314"/>
                            <a:gd name="T126" fmla="+- 0 412 325"/>
                            <a:gd name="T127" fmla="*/ 412 h 173"/>
                            <a:gd name="T128" fmla="+- 0 5885 5605"/>
                            <a:gd name="T129" fmla="*/ T128 w 314"/>
                            <a:gd name="T130" fmla="+- 0 379 325"/>
                            <a:gd name="T131" fmla="*/ 379 h 173"/>
                            <a:gd name="T132" fmla="+- 0 5879 5605"/>
                            <a:gd name="T133" fmla="*/ T132 w 314"/>
                            <a:gd name="T134" fmla="+- 0 381 325"/>
                            <a:gd name="T135" fmla="*/ 381 h 173"/>
                            <a:gd name="T136" fmla="+- 0 5844 5605"/>
                            <a:gd name="T137" fmla="*/ T136 w 314"/>
                            <a:gd name="T138" fmla="+- 0 406 325"/>
                            <a:gd name="T139" fmla="*/ 406 h 173"/>
                            <a:gd name="T140" fmla="+- 0 5893 5605"/>
                            <a:gd name="T141" fmla="*/ T140 w 314"/>
                            <a:gd name="T142" fmla="+- 0 333 325"/>
                            <a:gd name="T143" fmla="*/ 333 h 173"/>
                            <a:gd name="T144" fmla="+- 0 5914 5605"/>
                            <a:gd name="T145" fmla="*/ T144 w 314"/>
                            <a:gd name="T146" fmla="+- 0 362 325"/>
                            <a:gd name="T147" fmla="*/ 362 h 173"/>
                            <a:gd name="T148" fmla="+- 0 3163 5605"/>
                            <a:gd name="T149" fmla="*/ T148 w 314"/>
                            <a:gd name="T150" fmla="+- 0 3163 325"/>
                            <a:gd name="T151" fmla="*/ 3163 h 173"/>
                            <a:gd name="T152" fmla="+- 0 18437 5605"/>
                            <a:gd name="T153" fmla="*/ T152 w 314"/>
                            <a:gd name="T154" fmla="+- 0 18437 325"/>
                            <a:gd name="T155" fmla="*/ 18437 h 173"/>
                          </a:gdLst>
                          <a:ahLst/>
                          <a:cxnLst>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T149" t="T151" r="T153" b="T155"/>
                          <a:pathLst>
                            <a:path w="314" h="173">
                              <a:moveTo>
                                <a:pt x="173" y="86"/>
                              </a:moveTo>
                              <a:lnTo>
                                <a:pt x="166" y="52"/>
                              </a:lnTo>
                              <a:lnTo>
                                <a:pt x="148" y="24"/>
                              </a:lnTo>
                              <a:lnTo>
                                <a:pt x="146" y="23"/>
                              </a:lnTo>
                              <a:lnTo>
                                <a:pt x="146" y="86"/>
                              </a:lnTo>
                              <a:lnTo>
                                <a:pt x="141" y="120"/>
                              </a:lnTo>
                              <a:lnTo>
                                <a:pt x="129" y="145"/>
                              </a:lnTo>
                              <a:lnTo>
                                <a:pt x="110" y="161"/>
                              </a:lnTo>
                              <a:lnTo>
                                <a:pt x="86" y="166"/>
                              </a:lnTo>
                              <a:lnTo>
                                <a:pt x="62" y="161"/>
                              </a:lnTo>
                              <a:lnTo>
                                <a:pt x="43" y="145"/>
                              </a:lnTo>
                              <a:lnTo>
                                <a:pt x="31" y="120"/>
                              </a:lnTo>
                              <a:lnTo>
                                <a:pt x="27" y="86"/>
                              </a:lnTo>
                              <a:lnTo>
                                <a:pt x="31" y="52"/>
                              </a:lnTo>
                              <a:lnTo>
                                <a:pt x="43" y="27"/>
                              </a:lnTo>
                              <a:lnTo>
                                <a:pt x="62" y="11"/>
                              </a:lnTo>
                              <a:lnTo>
                                <a:pt x="86" y="6"/>
                              </a:lnTo>
                              <a:lnTo>
                                <a:pt x="110" y="11"/>
                              </a:lnTo>
                              <a:lnTo>
                                <a:pt x="129" y="27"/>
                              </a:lnTo>
                              <a:lnTo>
                                <a:pt x="141" y="52"/>
                              </a:lnTo>
                              <a:lnTo>
                                <a:pt x="146" y="86"/>
                              </a:lnTo>
                              <a:lnTo>
                                <a:pt x="146" y="23"/>
                              </a:lnTo>
                              <a:lnTo>
                                <a:pt x="120" y="6"/>
                              </a:lnTo>
                              <a:lnTo>
                                <a:pt x="118" y="6"/>
                              </a:lnTo>
                              <a:lnTo>
                                <a:pt x="86" y="0"/>
                              </a:lnTo>
                              <a:lnTo>
                                <a:pt x="52" y="6"/>
                              </a:lnTo>
                              <a:lnTo>
                                <a:pt x="25" y="24"/>
                              </a:lnTo>
                              <a:lnTo>
                                <a:pt x="6" y="52"/>
                              </a:lnTo>
                              <a:lnTo>
                                <a:pt x="0" y="86"/>
                              </a:lnTo>
                              <a:lnTo>
                                <a:pt x="6" y="120"/>
                              </a:lnTo>
                              <a:lnTo>
                                <a:pt x="25" y="147"/>
                              </a:lnTo>
                              <a:lnTo>
                                <a:pt x="52" y="166"/>
                              </a:lnTo>
                              <a:lnTo>
                                <a:pt x="86" y="172"/>
                              </a:lnTo>
                              <a:lnTo>
                                <a:pt x="118" y="166"/>
                              </a:lnTo>
                              <a:lnTo>
                                <a:pt x="120" y="166"/>
                              </a:lnTo>
                              <a:lnTo>
                                <a:pt x="148" y="147"/>
                              </a:lnTo>
                              <a:lnTo>
                                <a:pt x="166" y="120"/>
                              </a:lnTo>
                              <a:lnTo>
                                <a:pt x="173" y="86"/>
                              </a:lnTo>
                              <a:close/>
                              <a:moveTo>
                                <a:pt x="313" y="37"/>
                              </a:moveTo>
                              <a:lnTo>
                                <a:pt x="307" y="8"/>
                              </a:lnTo>
                              <a:lnTo>
                                <a:pt x="305" y="2"/>
                              </a:lnTo>
                              <a:lnTo>
                                <a:pt x="199" y="4"/>
                              </a:lnTo>
                              <a:lnTo>
                                <a:pt x="199" y="6"/>
                              </a:lnTo>
                              <a:lnTo>
                                <a:pt x="204" y="11"/>
                              </a:lnTo>
                              <a:lnTo>
                                <a:pt x="214" y="16"/>
                              </a:lnTo>
                              <a:lnTo>
                                <a:pt x="212" y="45"/>
                              </a:lnTo>
                              <a:lnTo>
                                <a:pt x="212" y="62"/>
                              </a:lnTo>
                              <a:lnTo>
                                <a:pt x="211" y="72"/>
                              </a:lnTo>
                              <a:lnTo>
                                <a:pt x="211" y="156"/>
                              </a:lnTo>
                              <a:lnTo>
                                <a:pt x="198" y="165"/>
                              </a:lnTo>
                              <a:lnTo>
                                <a:pt x="195" y="168"/>
                              </a:lnTo>
                              <a:lnTo>
                                <a:pt x="195" y="170"/>
                              </a:lnTo>
                              <a:lnTo>
                                <a:pt x="255" y="170"/>
                              </a:lnTo>
                              <a:lnTo>
                                <a:pt x="255" y="168"/>
                              </a:lnTo>
                              <a:lnTo>
                                <a:pt x="252" y="165"/>
                              </a:lnTo>
                              <a:lnTo>
                                <a:pt x="239" y="156"/>
                              </a:lnTo>
                              <a:lnTo>
                                <a:pt x="239" y="87"/>
                              </a:lnTo>
                              <a:lnTo>
                                <a:pt x="268" y="87"/>
                              </a:lnTo>
                              <a:lnTo>
                                <a:pt x="274" y="114"/>
                              </a:lnTo>
                              <a:lnTo>
                                <a:pt x="276" y="116"/>
                              </a:lnTo>
                              <a:lnTo>
                                <a:pt x="280" y="116"/>
                              </a:lnTo>
                              <a:lnTo>
                                <a:pt x="280" y="87"/>
                              </a:lnTo>
                              <a:lnTo>
                                <a:pt x="280" y="81"/>
                              </a:lnTo>
                              <a:lnTo>
                                <a:pt x="280" y="54"/>
                              </a:lnTo>
                              <a:lnTo>
                                <a:pt x="276" y="54"/>
                              </a:lnTo>
                              <a:lnTo>
                                <a:pt x="274" y="56"/>
                              </a:lnTo>
                              <a:lnTo>
                                <a:pt x="268" y="81"/>
                              </a:lnTo>
                              <a:lnTo>
                                <a:pt x="239" y="81"/>
                              </a:lnTo>
                              <a:lnTo>
                                <a:pt x="239" y="10"/>
                              </a:lnTo>
                              <a:lnTo>
                                <a:pt x="288" y="8"/>
                              </a:lnTo>
                              <a:lnTo>
                                <a:pt x="302" y="30"/>
                              </a:lnTo>
                              <a:lnTo>
                                <a:pt x="309" y="37"/>
                              </a:lnTo>
                              <a:lnTo>
                                <a:pt x="313" y="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5D769" id="AutoShape 6" o:spid="_x0000_s1026" style="position:absolute;margin-left:280.25pt;margin-top:16.25pt;width:15.7pt;height:8.6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" path="m173,86l166,52,148,24r-2,-1l146,86r-5,34l129,145r-19,16l86,166,62,161,43,145,31,120,27,86,31,52,43,27,62,11,86,6r24,5l129,27r12,25l146,86r,-63l120,6r-2,l86,,52,6,25,24,6,52,,86r6,34l25,147r27,19l86,172r32,-6l120,166r28,-19l166,120r7,-34xm313,37l307,8,305,2,199,4r,2l204,11r10,5l212,45r,17l211,72r,84l198,165r-3,3l195,170r60,l255,168r-3,-3l239,156r,-69l268,87r6,27l276,116r4,l280,87r,-6l280,54r-4,l274,56r-6,25l239,81r,-71l288,8r14,22l309,37r4,xe" fillcolor="black" stroked="f">
                <v:path arrowok="t" o:connecttype="custom" o:connectlocs="105410,239395;92710,220980;89535,282575;69850,308610;39370,308610;19685,282575;19685,239395;39370,213360;69850,213360;89535,239395;92710,220980;74930,210185;33020,210185;3810,239395;3810,282575;33020,311785;74930,311785;93980,299720;109855,260985;194945,211455;126365,208915;129540,213360;134620,234950;133985,252095;125730,311150;123825,314325;161925,313055;151765,305435;170180,261620;175260,280035;177800,261620;177800,240665;173990,241935;151765,257810;182880,211455;196215,229870" o:connectangles="0,0,0,0,0,0,0,0,0,0,0,0,0,0,0,0,0,0,0,0,0,0,0,0,0,0,0,0,0,0,0,0,0,0,0,0" textboxrect="-2442,3163,12832,18437"/>
                <w10:wrap type="topAndBottom" anchorx="page"/>
              </v:shape>
            </w:pict>
          </mc:Fallback>
        </mc:AlternateContent>
      </w:r>
      <w:r>
        <w:rPr>
          <w:noProof/>
          <w:lang w:val="en-GB" w:eastAsia="en-GB"/>
        </w:rPr>
        <w:drawing>
          <wp:anchor distT="0" distB="0" distL="0" distR="0" simplePos="0" relativeHeight="251655680" behindDoc="0" locked="0" layoutInCell="1" allowOverlap="1">
            <wp:simplePos x="0" y="0"/>
            <wp:positionH relativeFrom="page">
              <wp:posOffset>3824605</wp:posOffset>
            </wp:positionH>
            <wp:positionV relativeFrom="paragraph">
              <wp:posOffset>204470</wp:posOffset>
            </wp:positionV>
            <wp:extent cx="1384300" cy="111760"/>
            <wp:effectExtent l="0" t="0" r="0" b="0"/>
            <wp:wrapTopAndBottom/>
            <wp:docPr id="7"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4300" cy="1117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0" distR="0" simplePos="0" relativeHeight="251656704" behindDoc="0" locked="0" layoutInCell="1" allowOverlap="1">
            <wp:simplePos x="0" y="0"/>
            <wp:positionH relativeFrom="page">
              <wp:posOffset>3338195</wp:posOffset>
            </wp:positionH>
            <wp:positionV relativeFrom="paragraph">
              <wp:posOffset>432435</wp:posOffset>
            </wp:positionV>
            <wp:extent cx="198755" cy="109220"/>
            <wp:effectExtent l="0" t="0" r="0" b="0"/>
            <wp:wrapTopAndBottom/>
            <wp:docPr id="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8755" cy="1092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g">
            <w:drawing>
              <wp:anchor distT="0" distB="0" distL="0" distR="0" simplePos="0" relativeHeight="251659776" behindDoc="1" locked="0" layoutInCell="1" allowOverlap="1">
                <wp:simplePos x="0" y="0"/>
                <wp:positionH relativeFrom="page">
                  <wp:posOffset>3604895</wp:posOffset>
                </wp:positionH>
                <wp:positionV relativeFrom="paragraph">
                  <wp:posOffset>430530</wp:posOffset>
                </wp:positionV>
                <wp:extent cx="616585" cy="111125"/>
                <wp:effectExtent l="0" t="7620" r="7620" b="5080"/>
                <wp:wrapTopAndBottom/>
                <wp:docPr id="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6585" cy="111125"/>
                          <a:chOff x="5677" y="678"/>
                          <a:chExt cx="971" cy="175"/>
                        </a:xfrm>
                      </wpg:grpSpPr>
                      <pic:pic xmlns:pic="http://schemas.openxmlformats.org/drawingml/2006/picture">
                        <pic:nvPicPr>
                          <pic:cNvPr id="3"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677" y="680"/>
                            <a:ext cx="142"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Freeform 11"/>
                        <wps:cNvSpPr>
                          <a:spLocks/>
                        </wps:cNvSpPr>
                        <wps:spPr bwMode="auto">
                          <a:xfrm>
                            <a:off x="6037" y="682"/>
                            <a:ext cx="61" cy="169"/>
                          </a:xfrm>
                          <a:custGeom>
                            <a:avLst/>
                            <a:gdLst>
                              <a:gd name="T0" fmla="+- 0 6094 6037"/>
                              <a:gd name="T1" fmla="*/ T0 w 61"/>
                              <a:gd name="T2" fmla="+- 0 683 683"/>
                              <a:gd name="T3" fmla="*/ 683 h 169"/>
                              <a:gd name="T4" fmla="+- 0 6040 6037"/>
                              <a:gd name="T5" fmla="*/ T4 w 61"/>
                              <a:gd name="T6" fmla="+- 0 683 683"/>
                              <a:gd name="T7" fmla="*/ 683 h 169"/>
                              <a:gd name="T8" fmla="+- 0 6040 6037"/>
                              <a:gd name="T9" fmla="*/ T8 w 61"/>
                              <a:gd name="T10" fmla="+- 0 685 683"/>
                              <a:gd name="T11" fmla="*/ 685 h 169"/>
                              <a:gd name="T12" fmla="+- 0 6045 6037"/>
                              <a:gd name="T13" fmla="*/ T12 w 61"/>
                              <a:gd name="T14" fmla="+- 0 690 683"/>
                              <a:gd name="T15" fmla="*/ 690 h 169"/>
                              <a:gd name="T16" fmla="+- 0 6055 6037"/>
                              <a:gd name="T17" fmla="*/ T16 w 61"/>
                              <a:gd name="T18" fmla="+- 0 695 683"/>
                              <a:gd name="T19" fmla="*/ 695 h 169"/>
                              <a:gd name="T20" fmla="+- 0 6054 6037"/>
                              <a:gd name="T21" fmla="*/ T20 w 61"/>
                              <a:gd name="T22" fmla="+- 0 725 683"/>
                              <a:gd name="T23" fmla="*/ 725 h 169"/>
                              <a:gd name="T24" fmla="+- 0 6053 6037"/>
                              <a:gd name="T25" fmla="*/ T24 w 61"/>
                              <a:gd name="T26" fmla="+- 0 743 683"/>
                              <a:gd name="T27" fmla="*/ 743 h 169"/>
                              <a:gd name="T28" fmla="+- 0 6053 6037"/>
                              <a:gd name="T29" fmla="*/ T28 w 61"/>
                              <a:gd name="T30" fmla="+- 0 775 683"/>
                              <a:gd name="T31" fmla="*/ 775 h 169"/>
                              <a:gd name="T32" fmla="+- 0 6053 6037"/>
                              <a:gd name="T33" fmla="*/ T32 w 61"/>
                              <a:gd name="T34" fmla="+- 0 787 683"/>
                              <a:gd name="T35" fmla="*/ 787 h 169"/>
                              <a:gd name="T36" fmla="+- 0 6053 6037"/>
                              <a:gd name="T37" fmla="*/ T36 w 61"/>
                              <a:gd name="T38" fmla="+- 0 807 683"/>
                              <a:gd name="T39" fmla="*/ 807 h 169"/>
                              <a:gd name="T40" fmla="+- 0 6054 6037"/>
                              <a:gd name="T41" fmla="*/ T40 w 61"/>
                              <a:gd name="T42" fmla="+- 0 837 683"/>
                              <a:gd name="T43" fmla="*/ 837 h 169"/>
                              <a:gd name="T44" fmla="+- 0 6040 6037"/>
                              <a:gd name="T45" fmla="*/ T44 w 61"/>
                              <a:gd name="T46" fmla="+- 0 846 683"/>
                              <a:gd name="T47" fmla="*/ 846 h 169"/>
                              <a:gd name="T48" fmla="+- 0 6037 6037"/>
                              <a:gd name="T49" fmla="*/ T48 w 61"/>
                              <a:gd name="T50" fmla="+- 0 849 683"/>
                              <a:gd name="T51" fmla="*/ 849 h 169"/>
                              <a:gd name="T52" fmla="+- 0 6037 6037"/>
                              <a:gd name="T53" fmla="*/ T52 w 61"/>
                              <a:gd name="T54" fmla="+- 0 851 683"/>
                              <a:gd name="T55" fmla="*/ 851 h 169"/>
                              <a:gd name="T56" fmla="+- 0 6097 6037"/>
                              <a:gd name="T57" fmla="*/ T56 w 61"/>
                              <a:gd name="T58" fmla="+- 0 851 683"/>
                              <a:gd name="T59" fmla="*/ 851 h 169"/>
                              <a:gd name="T60" fmla="+- 0 6097 6037"/>
                              <a:gd name="T61" fmla="*/ T60 w 61"/>
                              <a:gd name="T62" fmla="+- 0 849 683"/>
                              <a:gd name="T63" fmla="*/ 849 h 169"/>
                              <a:gd name="T64" fmla="+- 0 6094 6037"/>
                              <a:gd name="T65" fmla="*/ T64 w 61"/>
                              <a:gd name="T66" fmla="+- 0 846 683"/>
                              <a:gd name="T67" fmla="*/ 846 h 169"/>
                              <a:gd name="T68" fmla="+- 0 6081 6037"/>
                              <a:gd name="T69" fmla="*/ T68 w 61"/>
                              <a:gd name="T70" fmla="+- 0 837 683"/>
                              <a:gd name="T71" fmla="*/ 837 h 169"/>
                              <a:gd name="T72" fmla="+- 0 6081 6037"/>
                              <a:gd name="T73" fmla="*/ T72 w 61"/>
                              <a:gd name="T74" fmla="+- 0 805 683"/>
                              <a:gd name="T75" fmla="*/ 805 h 169"/>
                              <a:gd name="T76" fmla="+- 0 6082 6037"/>
                              <a:gd name="T77" fmla="*/ T76 w 61"/>
                              <a:gd name="T78" fmla="+- 0 787 683"/>
                              <a:gd name="T79" fmla="*/ 787 h 169"/>
                              <a:gd name="T80" fmla="+- 0 6082 6037"/>
                              <a:gd name="T81" fmla="*/ T80 w 61"/>
                              <a:gd name="T82" fmla="+- 0 746 683"/>
                              <a:gd name="T83" fmla="*/ 746 h 169"/>
                              <a:gd name="T84" fmla="+- 0 6081 6037"/>
                              <a:gd name="T85" fmla="*/ T84 w 61"/>
                              <a:gd name="T86" fmla="+- 0 723 683"/>
                              <a:gd name="T87" fmla="*/ 723 h 169"/>
                              <a:gd name="T88" fmla="+- 0 6080 6037"/>
                              <a:gd name="T89" fmla="*/ T88 w 61"/>
                              <a:gd name="T90" fmla="+- 0 695 683"/>
                              <a:gd name="T91" fmla="*/ 695 h 169"/>
                              <a:gd name="T92" fmla="+- 0 6089 6037"/>
                              <a:gd name="T93" fmla="*/ T92 w 61"/>
                              <a:gd name="T94" fmla="+- 0 690 683"/>
                              <a:gd name="T95" fmla="*/ 690 h 169"/>
                              <a:gd name="T96" fmla="+- 0 6094 6037"/>
                              <a:gd name="T97" fmla="*/ T96 w 61"/>
                              <a:gd name="T98" fmla="+- 0 685 683"/>
                              <a:gd name="T99" fmla="*/ 685 h 169"/>
                              <a:gd name="T100" fmla="+- 0 6094 6037"/>
                              <a:gd name="T101" fmla="*/ T100 w 61"/>
                              <a:gd name="T102" fmla="+- 0 683 683"/>
                              <a:gd name="T103" fmla="*/ 683 h 1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61" h="169">
                                <a:moveTo>
                                  <a:pt x="57" y="0"/>
                                </a:moveTo>
                                <a:lnTo>
                                  <a:pt x="3" y="0"/>
                                </a:lnTo>
                                <a:lnTo>
                                  <a:pt x="3" y="2"/>
                                </a:lnTo>
                                <a:lnTo>
                                  <a:pt x="8" y="7"/>
                                </a:lnTo>
                                <a:lnTo>
                                  <a:pt x="18" y="12"/>
                                </a:lnTo>
                                <a:lnTo>
                                  <a:pt x="17" y="42"/>
                                </a:lnTo>
                                <a:lnTo>
                                  <a:pt x="16" y="60"/>
                                </a:lnTo>
                                <a:lnTo>
                                  <a:pt x="16" y="92"/>
                                </a:lnTo>
                                <a:lnTo>
                                  <a:pt x="16" y="104"/>
                                </a:lnTo>
                                <a:lnTo>
                                  <a:pt x="16" y="124"/>
                                </a:lnTo>
                                <a:lnTo>
                                  <a:pt x="17" y="154"/>
                                </a:lnTo>
                                <a:lnTo>
                                  <a:pt x="3" y="163"/>
                                </a:lnTo>
                                <a:lnTo>
                                  <a:pt x="0" y="166"/>
                                </a:lnTo>
                                <a:lnTo>
                                  <a:pt x="0" y="168"/>
                                </a:lnTo>
                                <a:lnTo>
                                  <a:pt x="60" y="168"/>
                                </a:lnTo>
                                <a:lnTo>
                                  <a:pt x="60" y="166"/>
                                </a:lnTo>
                                <a:lnTo>
                                  <a:pt x="57" y="163"/>
                                </a:lnTo>
                                <a:lnTo>
                                  <a:pt x="44" y="154"/>
                                </a:lnTo>
                                <a:lnTo>
                                  <a:pt x="44" y="122"/>
                                </a:lnTo>
                                <a:lnTo>
                                  <a:pt x="45" y="104"/>
                                </a:lnTo>
                                <a:lnTo>
                                  <a:pt x="45" y="63"/>
                                </a:lnTo>
                                <a:lnTo>
                                  <a:pt x="44" y="40"/>
                                </a:lnTo>
                                <a:lnTo>
                                  <a:pt x="43" y="12"/>
                                </a:lnTo>
                                <a:lnTo>
                                  <a:pt x="52" y="7"/>
                                </a:lnTo>
                                <a:lnTo>
                                  <a:pt x="57" y="2"/>
                                </a:lnTo>
                                <a:lnTo>
                                  <a:pt x="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855" y="678"/>
                            <a:ext cx="148" cy="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AutoShape 13"/>
                        <wps:cNvSpPr>
                          <a:spLocks/>
                        </wps:cNvSpPr>
                        <wps:spPr bwMode="auto">
                          <a:xfrm>
                            <a:off x="6137" y="678"/>
                            <a:ext cx="511" cy="173"/>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6325 6137"/>
                              <a:gd name="T5" fmla="*/ T4 w 511"/>
                              <a:gd name="T6" fmla="+- 0 846 678"/>
                              <a:gd name="T7" fmla="*/ 846 h 173"/>
                              <a:gd name="T8" fmla="+- 0 6311 6137"/>
                              <a:gd name="T9" fmla="*/ T8 w 511"/>
                              <a:gd name="T10" fmla="+- 0 798 678"/>
                              <a:gd name="T11" fmla="*/ 798 h 173"/>
                              <a:gd name="T12" fmla="+- 0 6310 6137"/>
                              <a:gd name="T13" fmla="*/ T12 w 511"/>
                              <a:gd name="T14" fmla="+- 0 764 678"/>
                              <a:gd name="T15" fmla="*/ 764 h 173"/>
                              <a:gd name="T16" fmla="+- 0 6308 6137"/>
                              <a:gd name="T17" fmla="*/ T16 w 511"/>
                              <a:gd name="T18" fmla="+- 0 728 678"/>
                              <a:gd name="T19" fmla="*/ 728 h 173"/>
                              <a:gd name="T20" fmla="+- 0 6306 6137"/>
                              <a:gd name="T21" fmla="*/ T20 w 511"/>
                              <a:gd name="T22" fmla="+- 0 694 678"/>
                              <a:gd name="T23" fmla="*/ 694 h 173"/>
                              <a:gd name="T24" fmla="+- 0 6316 6137"/>
                              <a:gd name="T25" fmla="*/ T24 w 511"/>
                              <a:gd name="T26" fmla="+- 0 687 678"/>
                              <a:gd name="T27" fmla="*/ 687 h 173"/>
                              <a:gd name="T28" fmla="+- 0 6280 6137"/>
                              <a:gd name="T29" fmla="*/ T28 w 511"/>
                              <a:gd name="T30" fmla="+- 0 683 678"/>
                              <a:gd name="T31" fmla="*/ 683 h 173"/>
                              <a:gd name="T32" fmla="+- 0 6190 6137"/>
                              <a:gd name="T33" fmla="*/ T32 w 511"/>
                              <a:gd name="T34" fmla="+- 0 701 678"/>
                              <a:gd name="T35" fmla="*/ 701 h 173"/>
                              <a:gd name="T36" fmla="+- 0 6143 6137"/>
                              <a:gd name="T37" fmla="*/ T36 w 511"/>
                              <a:gd name="T38" fmla="+- 0 683 678"/>
                              <a:gd name="T39" fmla="*/ 683 h 173"/>
                              <a:gd name="T40" fmla="+- 0 6151 6137"/>
                              <a:gd name="T41" fmla="*/ T40 w 511"/>
                              <a:gd name="T42" fmla="+- 0 693 678"/>
                              <a:gd name="T43" fmla="*/ 693 h 173"/>
                              <a:gd name="T44" fmla="+- 0 6154 6137"/>
                              <a:gd name="T45" fmla="*/ T44 w 511"/>
                              <a:gd name="T46" fmla="+- 0 837 678"/>
                              <a:gd name="T47" fmla="*/ 837 h 173"/>
                              <a:gd name="T48" fmla="+- 0 6137 6137"/>
                              <a:gd name="T49" fmla="*/ T48 w 511"/>
                              <a:gd name="T50" fmla="+- 0 849 678"/>
                              <a:gd name="T51" fmla="*/ 849 h 173"/>
                              <a:gd name="T52" fmla="+- 0 6177 6137"/>
                              <a:gd name="T53" fmla="*/ T52 w 511"/>
                              <a:gd name="T54" fmla="+- 0 851 678"/>
                              <a:gd name="T55" fmla="*/ 851 h 173"/>
                              <a:gd name="T56" fmla="+- 0 6174 6137"/>
                              <a:gd name="T57" fmla="*/ T56 w 511"/>
                              <a:gd name="T58" fmla="+- 0 846 678"/>
                              <a:gd name="T59" fmla="*/ 846 h 173"/>
                              <a:gd name="T60" fmla="+- 0 6160 6137"/>
                              <a:gd name="T61" fmla="*/ T60 w 511"/>
                              <a:gd name="T62" fmla="+- 0 837 678"/>
                              <a:gd name="T63" fmla="*/ 837 h 173"/>
                              <a:gd name="T64" fmla="+- 0 6173 6137"/>
                              <a:gd name="T65" fmla="*/ T64 w 511"/>
                              <a:gd name="T66" fmla="+- 0 728 678"/>
                              <a:gd name="T67" fmla="*/ 728 h 173"/>
                              <a:gd name="T68" fmla="+- 0 6183 6137"/>
                              <a:gd name="T69" fmla="*/ T68 w 511"/>
                              <a:gd name="T70" fmla="+- 0 752 678"/>
                              <a:gd name="T71" fmla="*/ 752 h 173"/>
                              <a:gd name="T72" fmla="+- 0 6196 6137"/>
                              <a:gd name="T73" fmla="*/ T72 w 511"/>
                              <a:gd name="T74" fmla="+- 0 784 678"/>
                              <a:gd name="T75" fmla="*/ 784 h 173"/>
                              <a:gd name="T76" fmla="+- 0 6222 6137"/>
                              <a:gd name="T77" fmla="*/ T76 w 511"/>
                              <a:gd name="T78" fmla="+- 0 846 678"/>
                              <a:gd name="T79" fmla="*/ 846 h 173"/>
                              <a:gd name="T80" fmla="+- 0 6281 6137"/>
                              <a:gd name="T81" fmla="*/ T80 w 511"/>
                              <a:gd name="T82" fmla="+- 0 699 678"/>
                              <a:gd name="T83" fmla="*/ 699 h 173"/>
                              <a:gd name="T84" fmla="+- 0 6284 6137"/>
                              <a:gd name="T85" fmla="*/ T84 w 511"/>
                              <a:gd name="T86" fmla="+- 0 837 678"/>
                              <a:gd name="T87" fmla="*/ 837 h 173"/>
                              <a:gd name="T88" fmla="+- 0 6268 6137"/>
                              <a:gd name="T89" fmla="*/ T88 w 511"/>
                              <a:gd name="T90" fmla="+- 0 849 678"/>
                              <a:gd name="T91" fmla="*/ 849 h 173"/>
                              <a:gd name="T92" fmla="+- 0 6328 6137"/>
                              <a:gd name="T93" fmla="*/ T92 w 511"/>
                              <a:gd name="T94" fmla="+- 0 851 678"/>
                              <a:gd name="T95" fmla="*/ 851 h 173"/>
                              <a:gd name="T96" fmla="+- 0 6473 6137"/>
                              <a:gd name="T97" fmla="*/ T96 w 511"/>
                              <a:gd name="T98" fmla="+- 0 818 678"/>
                              <a:gd name="T99" fmla="*/ 818 h 173"/>
                              <a:gd name="T100" fmla="+- 0 6464 6137"/>
                              <a:gd name="T101" fmla="*/ T100 w 511"/>
                              <a:gd name="T102" fmla="+- 0 823 678"/>
                              <a:gd name="T103" fmla="*/ 823 h 173"/>
                              <a:gd name="T104" fmla="+- 0 6398 6137"/>
                              <a:gd name="T105" fmla="*/ T104 w 511"/>
                              <a:gd name="T106" fmla="+- 0 845 678"/>
                              <a:gd name="T107" fmla="*/ 845 h 173"/>
                              <a:gd name="T108" fmla="+- 0 6427 6137"/>
                              <a:gd name="T109" fmla="*/ T108 w 511"/>
                              <a:gd name="T110" fmla="+- 0 768 678"/>
                              <a:gd name="T111" fmla="*/ 768 h 173"/>
                              <a:gd name="T112" fmla="+- 0 6436 6137"/>
                              <a:gd name="T113" fmla="*/ T112 w 511"/>
                              <a:gd name="T114" fmla="+- 0 797 678"/>
                              <a:gd name="T115" fmla="*/ 797 h 173"/>
                              <a:gd name="T116" fmla="+- 0 6440 6137"/>
                              <a:gd name="T117" fmla="*/ T116 w 511"/>
                              <a:gd name="T118" fmla="+- 0 768 678"/>
                              <a:gd name="T119" fmla="*/ 768 h 173"/>
                              <a:gd name="T120" fmla="+- 0 6440 6137"/>
                              <a:gd name="T121" fmla="*/ T120 w 511"/>
                              <a:gd name="T122" fmla="+- 0 735 678"/>
                              <a:gd name="T123" fmla="*/ 735 h 173"/>
                              <a:gd name="T124" fmla="+- 0 6434 6137"/>
                              <a:gd name="T125" fmla="*/ T124 w 511"/>
                              <a:gd name="T126" fmla="+- 0 737 678"/>
                              <a:gd name="T127" fmla="*/ 737 h 173"/>
                              <a:gd name="T128" fmla="+- 0 6398 6137"/>
                              <a:gd name="T129" fmla="*/ T128 w 511"/>
                              <a:gd name="T130" fmla="+- 0 762 678"/>
                              <a:gd name="T131" fmla="*/ 762 h 173"/>
                              <a:gd name="T132" fmla="+- 0 6440 6137"/>
                              <a:gd name="T133" fmla="*/ T132 w 511"/>
                              <a:gd name="T134" fmla="+- 0 689 678"/>
                              <a:gd name="T135" fmla="*/ 689 h 173"/>
                              <a:gd name="T136" fmla="+- 0 6461 6137"/>
                              <a:gd name="T137" fmla="*/ T136 w 511"/>
                              <a:gd name="T138" fmla="+- 0 718 678"/>
                              <a:gd name="T139" fmla="*/ 718 h 173"/>
                              <a:gd name="T140" fmla="+- 0 6458 6137"/>
                              <a:gd name="T141" fmla="*/ T140 w 511"/>
                              <a:gd name="T142" fmla="+- 0 689 678"/>
                              <a:gd name="T143" fmla="*/ 689 h 173"/>
                              <a:gd name="T144" fmla="+- 0 6359 6137"/>
                              <a:gd name="T145" fmla="*/ T144 w 511"/>
                              <a:gd name="T146" fmla="+- 0 685 678"/>
                              <a:gd name="T147" fmla="*/ 685 h 173"/>
                              <a:gd name="T148" fmla="+- 0 6364 6137"/>
                              <a:gd name="T149" fmla="*/ T148 w 511"/>
                              <a:gd name="T150" fmla="+- 0 692 678"/>
                              <a:gd name="T151" fmla="*/ 692 h 173"/>
                              <a:gd name="T152" fmla="+- 0 6372 6137"/>
                              <a:gd name="T153" fmla="*/ T152 w 511"/>
                              <a:gd name="T154" fmla="+- 0 726 678"/>
                              <a:gd name="T155" fmla="*/ 726 h 173"/>
                              <a:gd name="T156" fmla="+- 0 6371 6137"/>
                              <a:gd name="T157" fmla="*/ T156 w 511"/>
                              <a:gd name="T158" fmla="+- 0 753 678"/>
                              <a:gd name="T159" fmla="*/ 753 h 173"/>
                              <a:gd name="T160" fmla="+- 0 6358 6137"/>
                              <a:gd name="T161" fmla="*/ T160 w 511"/>
                              <a:gd name="T162" fmla="+- 0 846 678"/>
                              <a:gd name="T163" fmla="*/ 846 h 173"/>
                              <a:gd name="T164" fmla="+- 0 6354 6137"/>
                              <a:gd name="T165" fmla="*/ T164 w 511"/>
                              <a:gd name="T166" fmla="+- 0 851 678"/>
                              <a:gd name="T167" fmla="*/ 851 h 173"/>
                              <a:gd name="T168" fmla="+- 0 6470 6137"/>
                              <a:gd name="T169" fmla="*/ T168 w 511"/>
                              <a:gd name="T170" fmla="+- 0 845 678"/>
                              <a:gd name="T171" fmla="*/ 845 h 173"/>
                              <a:gd name="T172" fmla="+- 0 6648 6137"/>
                              <a:gd name="T173" fmla="*/ T172 w 511"/>
                              <a:gd name="T174" fmla="+- 0 849 678"/>
                              <a:gd name="T175" fmla="*/ 849 h 173"/>
                              <a:gd name="T176" fmla="+- 0 6632 6137"/>
                              <a:gd name="T177" fmla="*/ T176 w 511"/>
                              <a:gd name="T178" fmla="+- 0 837 678"/>
                              <a:gd name="T179" fmla="*/ 837 h 173"/>
                              <a:gd name="T180" fmla="+- 0 6611 6137"/>
                              <a:gd name="T181" fmla="*/ T180 w 511"/>
                              <a:gd name="T182" fmla="+- 0 780 678"/>
                              <a:gd name="T183" fmla="*/ 780 h 173"/>
                              <a:gd name="T184" fmla="+- 0 6596 6137"/>
                              <a:gd name="T185" fmla="*/ T184 w 511"/>
                              <a:gd name="T186" fmla="+- 0 740 678"/>
                              <a:gd name="T187" fmla="*/ 740 h 173"/>
                              <a:gd name="T188" fmla="+- 0 6579 6137"/>
                              <a:gd name="T189" fmla="*/ T188 w 511"/>
                              <a:gd name="T190" fmla="+- 0 696 678"/>
                              <a:gd name="T191" fmla="*/ 696 h 173"/>
                              <a:gd name="T192" fmla="+- 0 6545 6137"/>
                              <a:gd name="T193" fmla="*/ T192 w 511"/>
                              <a:gd name="T194" fmla="+- 0 774 678"/>
                              <a:gd name="T195" fmla="*/ 774 h 173"/>
                              <a:gd name="T196" fmla="+- 0 6579 6137"/>
                              <a:gd name="T197" fmla="*/ T196 w 511"/>
                              <a:gd name="T198" fmla="+- 0 774 678"/>
                              <a:gd name="T199" fmla="*/ 774 h 173"/>
                              <a:gd name="T200" fmla="+- 0 6573 6137"/>
                              <a:gd name="T201" fmla="*/ T200 w 511"/>
                              <a:gd name="T202" fmla="+- 0 678 678"/>
                              <a:gd name="T203" fmla="*/ 678 h 173"/>
                              <a:gd name="T204" fmla="+- 0 6503 6137"/>
                              <a:gd name="T205" fmla="*/ T204 w 511"/>
                              <a:gd name="T206" fmla="+- 0 846 678"/>
                              <a:gd name="T207" fmla="*/ 846 h 173"/>
                              <a:gd name="T208" fmla="+- 0 6500 6137"/>
                              <a:gd name="T209" fmla="*/ T208 w 511"/>
                              <a:gd name="T210" fmla="+- 0 851 678"/>
                              <a:gd name="T211" fmla="*/ 851 h 173"/>
                              <a:gd name="T212" fmla="+- 0 6540 6137"/>
                              <a:gd name="T213" fmla="*/ T212 w 511"/>
                              <a:gd name="T214" fmla="+- 0 849 678"/>
                              <a:gd name="T215" fmla="*/ 849 h 173"/>
                              <a:gd name="T216" fmla="+- 0 6523 6137"/>
                              <a:gd name="T217" fmla="*/ T216 w 511"/>
                              <a:gd name="T218" fmla="+- 0 837 678"/>
                              <a:gd name="T219" fmla="*/ 837 h 173"/>
                              <a:gd name="T220" fmla="+- 0 6581 6137"/>
                              <a:gd name="T221" fmla="*/ T220 w 511"/>
                              <a:gd name="T222" fmla="+- 0 780 678"/>
                              <a:gd name="T223" fmla="*/ 780 h 173"/>
                              <a:gd name="T224" fmla="+- 0 6587 6137"/>
                              <a:gd name="T225" fmla="*/ T224 w 511"/>
                              <a:gd name="T226" fmla="+- 0 846 678"/>
                              <a:gd name="T227" fmla="*/ 846 h 173"/>
                              <a:gd name="T228" fmla="+- 0 6584 6137"/>
                              <a:gd name="T229" fmla="*/ T228 w 511"/>
                              <a:gd name="T230" fmla="+- 0 851 678"/>
                              <a:gd name="T231" fmla="*/ 851 h 173"/>
                              <a:gd name="T232" fmla="+- 0 6648 6137"/>
                              <a:gd name="T233" fmla="*/ T232 w 511"/>
                              <a:gd name="T234" fmla="+- 0 849 678"/>
                              <a:gd name="T235" fmla="*/ 849 h 173"/>
                              <a:gd name="T236" fmla="+- 0 3163 6137"/>
                              <a:gd name="T237" fmla="*/ T236 w 511"/>
                              <a:gd name="T238" fmla="+- 0 3163 678"/>
                              <a:gd name="T239" fmla="*/ 3163 h 173"/>
                              <a:gd name="T240" fmla="+- 0 18437 6137"/>
                              <a:gd name="T241" fmla="*/ T240 w 511"/>
                              <a:gd name="T242" fmla="+- 0 18437 678"/>
                              <a:gd name="T243" fmla="*/ 18437 h 173"/>
                            </a:gdLst>
                            <a:ahLst/>
                            <a:cxnLst>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Lst>
                            <a:rect l="T237" t="T239" r="T241" b="T243"/>
                            <a:pathLst>
                              <a:path w="511" h="173">
                                <a:moveTo>
                                  <a:pt x="191" y="171"/>
                                </a:moveTo>
                                <a:lnTo>
                                  <a:pt x="188" y="168"/>
                                </a:lnTo>
                                <a:lnTo>
                                  <a:pt x="174" y="159"/>
                                </a:lnTo>
                                <a:lnTo>
                                  <a:pt x="174" y="120"/>
                                </a:lnTo>
                                <a:lnTo>
                                  <a:pt x="173" y="101"/>
                                </a:lnTo>
                                <a:lnTo>
                                  <a:pt x="173" y="86"/>
                                </a:lnTo>
                                <a:lnTo>
                                  <a:pt x="172" y="71"/>
                                </a:lnTo>
                                <a:lnTo>
                                  <a:pt x="171" y="50"/>
                                </a:lnTo>
                                <a:lnTo>
                                  <a:pt x="169" y="21"/>
                                </a:lnTo>
                                <a:lnTo>
                                  <a:pt x="169" y="16"/>
                                </a:lnTo>
                                <a:lnTo>
                                  <a:pt x="174" y="13"/>
                                </a:lnTo>
                                <a:lnTo>
                                  <a:pt x="179" y="9"/>
                                </a:lnTo>
                                <a:lnTo>
                                  <a:pt x="179" y="5"/>
                                </a:lnTo>
                                <a:lnTo>
                                  <a:pt x="143" y="5"/>
                                </a:lnTo>
                                <a:lnTo>
                                  <a:pt x="94" y="125"/>
                                </a:lnTo>
                                <a:lnTo>
                                  <a:pt x="53" y="23"/>
                                </a:lnTo>
                                <a:lnTo>
                                  <a:pt x="46" y="5"/>
                                </a:lnTo>
                                <a:lnTo>
                                  <a:pt x="6" y="5"/>
                                </a:lnTo>
                                <a:lnTo>
                                  <a:pt x="6" y="9"/>
                                </a:lnTo>
                                <a:lnTo>
                                  <a:pt x="14" y="15"/>
                                </a:lnTo>
                                <a:lnTo>
                                  <a:pt x="20" y="19"/>
                                </a:lnTo>
                                <a:lnTo>
                                  <a:pt x="17" y="159"/>
                                </a:lnTo>
                                <a:lnTo>
                                  <a:pt x="3" y="168"/>
                                </a:lnTo>
                                <a:lnTo>
                                  <a:pt x="0" y="171"/>
                                </a:lnTo>
                                <a:lnTo>
                                  <a:pt x="0" y="173"/>
                                </a:lnTo>
                                <a:lnTo>
                                  <a:pt x="40" y="173"/>
                                </a:lnTo>
                                <a:lnTo>
                                  <a:pt x="40" y="171"/>
                                </a:lnTo>
                                <a:lnTo>
                                  <a:pt x="37" y="168"/>
                                </a:lnTo>
                                <a:lnTo>
                                  <a:pt x="23" y="159"/>
                                </a:lnTo>
                                <a:lnTo>
                                  <a:pt x="26" y="23"/>
                                </a:lnTo>
                                <a:lnTo>
                                  <a:pt x="36" y="50"/>
                                </a:lnTo>
                                <a:lnTo>
                                  <a:pt x="42" y="65"/>
                                </a:lnTo>
                                <a:lnTo>
                                  <a:pt x="46" y="74"/>
                                </a:lnTo>
                                <a:lnTo>
                                  <a:pt x="50" y="84"/>
                                </a:lnTo>
                                <a:lnTo>
                                  <a:pt x="59" y="106"/>
                                </a:lnTo>
                                <a:lnTo>
                                  <a:pt x="71" y="134"/>
                                </a:lnTo>
                                <a:lnTo>
                                  <a:pt x="85" y="168"/>
                                </a:lnTo>
                                <a:lnTo>
                                  <a:pt x="102" y="125"/>
                                </a:lnTo>
                                <a:lnTo>
                                  <a:pt x="144" y="21"/>
                                </a:lnTo>
                                <a:lnTo>
                                  <a:pt x="146" y="125"/>
                                </a:lnTo>
                                <a:lnTo>
                                  <a:pt x="147" y="159"/>
                                </a:lnTo>
                                <a:lnTo>
                                  <a:pt x="134" y="168"/>
                                </a:lnTo>
                                <a:lnTo>
                                  <a:pt x="131" y="171"/>
                                </a:lnTo>
                                <a:lnTo>
                                  <a:pt x="131" y="173"/>
                                </a:lnTo>
                                <a:lnTo>
                                  <a:pt x="191" y="173"/>
                                </a:lnTo>
                                <a:lnTo>
                                  <a:pt x="191" y="171"/>
                                </a:lnTo>
                                <a:close/>
                                <a:moveTo>
                                  <a:pt x="336" y="140"/>
                                </a:moveTo>
                                <a:lnTo>
                                  <a:pt x="332" y="140"/>
                                </a:lnTo>
                                <a:lnTo>
                                  <a:pt x="327" y="145"/>
                                </a:lnTo>
                                <a:lnTo>
                                  <a:pt x="311" y="167"/>
                                </a:lnTo>
                                <a:lnTo>
                                  <a:pt x="261" y="167"/>
                                </a:lnTo>
                                <a:lnTo>
                                  <a:pt x="261" y="90"/>
                                </a:lnTo>
                                <a:lnTo>
                                  <a:pt x="290" y="90"/>
                                </a:lnTo>
                                <a:lnTo>
                                  <a:pt x="297" y="117"/>
                                </a:lnTo>
                                <a:lnTo>
                                  <a:pt x="299" y="119"/>
                                </a:lnTo>
                                <a:lnTo>
                                  <a:pt x="303" y="119"/>
                                </a:lnTo>
                                <a:lnTo>
                                  <a:pt x="303" y="90"/>
                                </a:lnTo>
                                <a:lnTo>
                                  <a:pt x="303" y="84"/>
                                </a:lnTo>
                                <a:lnTo>
                                  <a:pt x="303" y="57"/>
                                </a:lnTo>
                                <a:lnTo>
                                  <a:pt x="299" y="57"/>
                                </a:lnTo>
                                <a:lnTo>
                                  <a:pt x="297" y="59"/>
                                </a:lnTo>
                                <a:lnTo>
                                  <a:pt x="290" y="84"/>
                                </a:lnTo>
                                <a:lnTo>
                                  <a:pt x="261" y="84"/>
                                </a:lnTo>
                                <a:lnTo>
                                  <a:pt x="261" y="13"/>
                                </a:lnTo>
                                <a:lnTo>
                                  <a:pt x="303" y="11"/>
                                </a:lnTo>
                                <a:lnTo>
                                  <a:pt x="316" y="33"/>
                                </a:lnTo>
                                <a:lnTo>
                                  <a:pt x="324" y="40"/>
                                </a:lnTo>
                                <a:lnTo>
                                  <a:pt x="328" y="40"/>
                                </a:lnTo>
                                <a:lnTo>
                                  <a:pt x="321" y="11"/>
                                </a:lnTo>
                                <a:lnTo>
                                  <a:pt x="319" y="5"/>
                                </a:lnTo>
                                <a:lnTo>
                                  <a:pt x="222" y="7"/>
                                </a:lnTo>
                                <a:lnTo>
                                  <a:pt x="222" y="9"/>
                                </a:lnTo>
                                <a:lnTo>
                                  <a:pt x="227" y="14"/>
                                </a:lnTo>
                                <a:lnTo>
                                  <a:pt x="236" y="19"/>
                                </a:lnTo>
                                <a:lnTo>
                                  <a:pt x="235" y="48"/>
                                </a:lnTo>
                                <a:lnTo>
                                  <a:pt x="234" y="65"/>
                                </a:lnTo>
                                <a:lnTo>
                                  <a:pt x="234" y="75"/>
                                </a:lnTo>
                                <a:lnTo>
                                  <a:pt x="234" y="159"/>
                                </a:lnTo>
                                <a:lnTo>
                                  <a:pt x="221" y="168"/>
                                </a:lnTo>
                                <a:lnTo>
                                  <a:pt x="217" y="171"/>
                                </a:lnTo>
                                <a:lnTo>
                                  <a:pt x="217" y="173"/>
                                </a:lnTo>
                                <a:lnTo>
                                  <a:pt x="332" y="173"/>
                                </a:lnTo>
                                <a:lnTo>
                                  <a:pt x="333" y="167"/>
                                </a:lnTo>
                                <a:lnTo>
                                  <a:pt x="336" y="140"/>
                                </a:lnTo>
                                <a:close/>
                                <a:moveTo>
                                  <a:pt x="511" y="171"/>
                                </a:moveTo>
                                <a:lnTo>
                                  <a:pt x="508" y="168"/>
                                </a:lnTo>
                                <a:lnTo>
                                  <a:pt x="495" y="159"/>
                                </a:lnTo>
                                <a:lnTo>
                                  <a:pt x="480" y="119"/>
                                </a:lnTo>
                                <a:lnTo>
                                  <a:pt x="474" y="102"/>
                                </a:lnTo>
                                <a:lnTo>
                                  <a:pt x="471" y="96"/>
                                </a:lnTo>
                                <a:lnTo>
                                  <a:pt x="459" y="62"/>
                                </a:lnTo>
                                <a:lnTo>
                                  <a:pt x="453" y="46"/>
                                </a:lnTo>
                                <a:lnTo>
                                  <a:pt x="442" y="18"/>
                                </a:lnTo>
                                <a:lnTo>
                                  <a:pt x="442" y="96"/>
                                </a:lnTo>
                                <a:lnTo>
                                  <a:pt x="408" y="96"/>
                                </a:lnTo>
                                <a:lnTo>
                                  <a:pt x="425" y="46"/>
                                </a:lnTo>
                                <a:lnTo>
                                  <a:pt x="442" y="96"/>
                                </a:lnTo>
                                <a:lnTo>
                                  <a:pt x="442" y="18"/>
                                </a:lnTo>
                                <a:lnTo>
                                  <a:pt x="436" y="0"/>
                                </a:lnTo>
                                <a:lnTo>
                                  <a:pt x="380" y="159"/>
                                </a:lnTo>
                                <a:lnTo>
                                  <a:pt x="366" y="168"/>
                                </a:lnTo>
                                <a:lnTo>
                                  <a:pt x="363" y="171"/>
                                </a:lnTo>
                                <a:lnTo>
                                  <a:pt x="363" y="173"/>
                                </a:lnTo>
                                <a:lnTo>
                                  <a:pt x="403" y="173"/>
                                </a:lnTo>
                                <a:lnTo>
                                  <a:pt x="403" y="171"/>
                                </a:lnTo>
                                <a:lnTo>
                                  <a:pt x="400" y="168"/>
                                </a:lnTo>
                                <a:lnTo>
                                  <a:pt x="386" y="159"/>
                                </a:lnTo>
                                <a:lnTo>
                                  <a:pt x="406" y="102"/>
                                </a:lnTo>
                                <a:lnTo>
                                  <a:pt x="444" y="102"/>
                                </a:lnTo>
                                <a:lnTo>
                                  <a:pt x="464" y="159"/>
                                </a:lnTo>
                                <a:lnTo>
                                  <a:pt x="450" y="168"/>
                                </a:lnTo>
                                <a:lnTo>
                                  <a:pt x="447" y="171"/>
                                </a:lnTo>
                                <a:lnTo>
                                  <a:pt x="447" y="173"/>
                                </a:lnTo>
                                <a:lnTo>
                                  <a:pt x="511" y="173"/>
                                </a:lnTo>
                                <a:lnTo>
                                  <a:pt x="511" y="17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11E5EF" id="Group 9" o:spid="_x0000_s1026" style="position:absolute;margin-left:283.85pt;margin-top:33.9pt;width:48.55pt;height:8.75pt;z-index:-251656704;mso-wrap-distance-left:0;mso-wrap-distance-right:0;mso-position-horizontal-relative:page" coordorigin="5677,678" coordsize="971,1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">
                <v:shape id="Picture 10" o:spid="_x0000_s1027" type="#_x0000_t75" style="position:absolute;left:5677;top:680;width:142;height: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">
                  <v:imagedata r:id="rId13" o:title=""/>
                </v:shape>
                <v:shape id="Freeform 11" o:spid="_x0000_s1028" style="position:absolute;left:6037;top:682;width:61;height:169;visibility:visible;mso-wrap-style:square;v-text-anchor:top" coordsize="61,1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" path="m57,l3,r,2l8,7r10,5l17,42,16,60r,32l16,104r,20l17,154,3,163,,166r,2l60,168r,-2l57,163,44,154r,-32l45,104r,-41l44,40,43,12,52,7,57,2,57,xe" fillcolor="black" stroked="f">
                  <v:path arrowok="t" o:connecttype="custom" o:connectlocs="57,683;3,683;3,685;8,690;18,695;17,725;16,743;16,775;16,787;16,807;17,837;3,846;0,849;0,851;60,851;60,849;57,846;44,837;44,805;45,787;45,746;44,723;43,695;52,690;57,685;57,683" o:connectangles="0,0,0,0,0,0,0,0,0,0,0,0,0,0,0,0,0,0,0,0,0,0,0,0,0,0"/>
                </v:shape>
                <v:shape id="Picture 12" o:spid="_x0000_s1029" type="#_x0000_t75" style="position:absolute;left:5855;top:678;width:148;height: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">
                  <v:imagedata r:id="rId14" o:title=""/>
                </v:shape>
                <v:shape id="AutoShape 13" o:spid="_x0000_s1030" style="position:absolute;left:6137;top:678;width:511;height:173;visibility:visible;mso-wrap-style:square;v-text-anchor:top" coordsize="511,1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" path="m191,171r-3,-3l174,159r,-39l173,101r,-15l172,71,171,50,169,21r,-5l174,13r5,-4l179,5r-36,l94,125,53,23,46,5,6,5r,4l14,15r6,4l17,159,3,168,,171r,2l40,173r,-2l37,168,23,159,26,23,36,50r6,15l46,74r4,10l59,106r12,28l85,168r17,-43l144,21r2,104l147,159r-13,9l131,171r,2l191,173r,-2xm336,140r-4,l327,145r-16,22l261,167r,-77l290,90r7,27l299,119r4,l303,90r,-6l303,57r-4,l297,59r-7,25l261,84r,-71l303,11r13,22l324,40r4,l321,11,319,5,222,7r,2l227,14r9,5l235,48r-1,17l234,75r,84l221,168r-4,3l217,173r115,l333,167r3,-27xm511,171r-3,-3l495,159,480,119r-6,-17l471,96,459,62,453,46,442,18r,78l408,96,425,46r17,50l442,18,436,,380,159r-14,9l363,171r,2l403,173r,-2l400,168r-14,-9l406,102r38,l464,159r-14,9l447,171r,2l511,173r,-2xe" fillcolor="black" stroked="f">
                  <v:path arrowok="t" o:connecttype="custom" o:connectlocs="188,846;174,798;173,764;171,728;169,694;179,687;143,683;53,701;6,683;14,693;17,837;0,849;40,851;37,846;23,837;36,728;46,752;59,784;85,846;144,699;147,837;131,849;191,851;336,818;327,823;261,845;290,768;299,797;303,768;303,735;297,737;261,762;303,689;324,718;321,689;222,685;227,692;235,726;234,753;221,846;217,851;333,845;511,849;495,837;474,780;459,740;442,696;408,774;442,774;436,678;366,846;363,851;403,849;386,837;444,780;450,846;447,851;511,849" o:connectangles="0,0,0,0,0,0,0,0,0,0,0,0,0,0,0,0,0,0,0,0,0,0,0,0,0,0,0,0,0,0,0,0,0,0,0,0,0,0,0,0,0,0,0,0,0,0,0,0,0,0,0,0,0,0,0,0,0,0" textboxrect="-2974,3163,12300,18437"/>
                </v:shape>
                <w10:wrap type="topAndBottom" anchorx="page"/>
              </v:group>
            </w:pict>
          </mc:Fallback>
        </mc:AlternateContent>
      </w:r>
    </w:p>
    <w:p w:rsidR="00826288" w:rsidRPr="00773181" w:rsidRDefault="00826288" w:rsidP="00826288">
      <w:pPr>
        <w:pStyle w:val="BodyText"/>
        <w:ind w:left="-540"/>
        <w:rPr>
          <w:rFonts w:ascii="Times New Roman" w:hAnsi="Times New Roman" w:cs="Times New Roman"/>
          <w:i/>
          <w:lang w:val="en-GB"/>
        </w:rPr>
      </w:pPr>
      <w:r w:rsidRPr="00773181">
        <w:rPr>
          <w:rFonts w:ascii="Times New Roman" w:hAnsi="Times New Roman" w:cs="Times New Roman"/>
          <w:i/>
          <w:lang w:val="en-GB"/>
        </w:rPr>
        <w:t>France, Paris, 14 Avenue de l’Opera, 75001</w:t>
      </w:r>
    </w:p>
    <w:p w:rsidR="00826288" w:rsidRPr="00773181" w:rsidRDefault="00826288" w:rsidP="00826288">
      <w:pPr>
        <w:pStyle w:val="BodyText"/>
        <w:ind w:left="-540"/>
        <w:rPr>
          <w:rFonts w:ascii="Times New Roman" w:hAnsi="Times New Roman" w:cs="Times New Roman"/>
          <w:i/>
          <w:lang w:val="en-GB"/>
        </w:rPr>
      </w:pPr>
      <w:r w:rsidRPr="00773181">
        <w:rPr>
          <w:rFonts w:ascii="Times New Roman" w:hAnsi="Times New Roman" w:cs="Times New Roman"/>
          <w:i/>
          <w:lang w:val="en-GB"/>
        </w:rPr>
        <w:t>Ukraine, Kyiv, 56 Kharkivske highroad, 02175</w:t>
      </w:r>
    </w:p>
    <w:p w:rsidR="00826288" w:rsidRPr="00773181" w:rsidRDefault="00826288" w:rsidP="00826288">
      <w:pPr>
        <w:pStyle w:val="BodyText"/>
        <w:ind w:left="-540"/>
        <w:rPr>
          <w:rFonts w:ascii="Times New Roman" w:hAnsi="Times New Roman" w:cs="Times New Roman"/>
          <w:i/>
          <w:lang w:val="en-GB"/>
        </w:rPr>
      </w:pPr>
      <w:r w:rsidRPr="00773181">
        <w:rPr>
          <w:rFonts w:ascii="Times New Roman" w:hAnsi="Times New Roman" w:cs="Times New Roman"/>
          <w:i/>
          <w:lang w:val="en-GB"/>
        </w:rPr>
        <w:t>arcconstructionofcrimea@gmail.com</w:t>
      </w:r>
    </w:p>
    <w:p w:rsidR="00826288" w:rsidRPr="00773181" w:rsidRDefault="00575D3B" w:rsidP="00826288">
      <w:pPr>
        <w:pStyle w:val="BodyText"/>
        <w:ind w:left="-540"/>
        <w:rPr>
          <w:rFonts w:ascii="Times New Roman" w:hAnsi="Times New Roman" w:cs="Times New Roman"/>
          <w:i/>
          <w:lang w:val="en-GB"/>
        </w:rPr>
      </w:pPr>
      <w:r>
        <w:rPr>
          <w:rFonts w:ascii="Times New Roman" w:hAnsi="Times New Roman" w:cs="Times New Roman"/>
          <w:u w:val="single"/>
          <w:lang w:val="en-GB"/>
        </w:rPr>
        <w:t>13</w:t>
      </w:r>
      <w:r w:rsidR="00826288" w:rsidRPr="00773181">
        <w:rPr>
          <w:rFonts w:ascii="Times New Roman" w:hAnsi="Times New Roman" w:cs="Times New Roman"/>
          <w:u w:val="single"/>
          <w:lang w:val="en-GB"/>
        </w:rPr>
        <w:t>.0</w:t>
      </w:r>
      <w:r>
        <w:rPr>
          <w:rFonts w:ascii="Times New Roman" w:hAnsi="Times New Roman" w:cs="Times New Roman"/>
          <w:u w:val="single"/>
          <w:lang w:val="en-GB"/>
        </w:rPr>
        <w:t>4</w:t>
      </w:r>
      <w:r w:rsidR="00826288" w:rsidRPr="00773181">
        <w:rPr>
          <w:rFonts w:ascii="Times New Roman" w:hAnsi="Times New Roman" w:cs="Times New Roman"/>
          <w:u w:val="single"/>
          <w:lang w:val="en-GB"/>
        </w:rPr>
        <w:t>.202</w:t>
      </w:r>
      <w:r>
        <w:rPr>
          <w:rFonts w:ascii="Times New Roman" w:hAnsi="Times New Roman" w:cs="Times New Roman"/>
          <w:u w:val="single"/>
          <w:lang w:val="en-GB"/>
        </w:rPr>
        <w:t>1</w:t>
      </w:r>
      <w:r w:rsidR="00826288" w:rsidRPr="00773181">
        <w:rPr>
          <w:rFonts w:ascii="Times New Roman" w:hAnsi="Times New Roman" w:cs="Times New Roman"/>
          <w:u w:val="single"/>
          <w:lang w:val="en-GB"/>
        </w:rPr>
        <w:t xml:space="preserve"> № 0</w:t>
      </w:r>
      <w:r>
        <w:rPr>
          <w:rFonts w:ascii="Times New Roman" w:hAnsi="Times New Roman" w:cs="Times New Roman"/>
          <w:u w:val="single"/>
          <w:lang w:val="en-GB"/>
        </w:rPr>
        <w:t>25</w:t>
      </w:r>
      <w:r w:rsidR="00826288" w:rsidRPr="00773181">
        <w:rPr>
          <w:rFonts w:ascii="Times New Roman" w:hAnsi="Times New Roman" w:cs="Times New Roman"/>
          <w:u w:val="single"/>
          <w:lang w:val="en-GB"/>
        </w:rPr>
        <w:t>/2021</w:t>
      </w:r>
    </w:p>
    <w:p w:rsidR="00710714" w:rsidRPr="00773181" w:rsidRDefault="00826288" w:rsidP="00710714">
      <w:pPr>
        <w:pStyle w:val="BodyText"/>
        <w:ind w:left="-540"/>
        <w:rPr>
          <w:rFonts w:ascii="Times New Roman" w:hAnsi="Times New Roman" w:cs="Times New Roman"/>
          <w:b/>
          <w:i/>
          <w:color w:val="000000"/>
          <w:shd w:val="clear" w:color="auto" w:fill="FFFFFF"/>
          <w:lang w:val="en-GB"/>
        </w:rPr>
      </w:pPr>
      <w:r w:rsidRPr="00773181">
        <w:rPr>
          <w:rFonts w:ascii="Times New Roman" w:hAnsi="Times New Roman" w:cs="Times New Roman"/>
          <w:b/>
          <w:i/>
          <w:lang w:val="en-GB"/>
        </w:rPr>
        <w:t xml:space="preserve">To UN </w:t>
      </w:r>
      <w:r w:rsidR="00710714" w:rsidRPr="00773181">
        <w:rPr>
          <w:rFonts w:ascii="Times New Roman" w:hAnsi="Times New Roman" w:cs="Times New Roman"/>
          <w:b/>
          <w:i/>
          <w:color w:val="000000"/>
          <w:shd w:val="clear" w:color="auto" w:fill="FFFFFF"/>
          <w:lang w:val="en-GB"/>
        </w:rPr>
        <w:t xml:space="preserve">Special Rapporteur on </w:t>
      </w:r>
      <w:r w:rsidR="00A65F89" w:rsidRPr="00773181">
        <w:rPr>
          <w:rFonts w:ascii="Times New Roman" w:hAnsi="Times New Roman" w:cs="Times New Roman"/>
          <w:b/>
          <w:i/>
          <w:color w:val="000000"/>
          <w:shd w:val="clear" w:color="auto" w:fill="FFFFFF"/>
          <w:lang w:val="en-GB"/>
        </w:rPr>
        <w:t>C</w:t>
      </w:r>
      <w:r w:rsidR="00710714" w:rsidRPr="00773181">
        <w:rPr>
          <w:rFonts w:ascii="Times New Roman" w:hAnsi="Times New Roman" w:cs="Times New Roman"/>
          <w:b/>
          <w:i/>
          <w:color w:val="000000"/>
          <w:shd w:val="clear" w:color="auto" w:fill="FFFFFF"/>
          <w:lang w:val="en-GB"/>
        </w:rPr>
        <w:t xml:space="preserve">ontemporary </w:t>
      </w:r>
      <w:r w:rsidR="00A65F89" w:rsidRPr="00773181">
        <w:rPr>
          <w:rFonts w:ascii="Times New Roman" w:hAnsi="Times New Roman" w:cs="Times New Roman"/>
          <w:b/>
          <w:i/>
          <w:color w:val="000000"/>
          <w:shd w:val="clear" w:color="auto" w:fill="FFFFFF"/>
          <w:lang w:val="en-GB"/>
        </w:rPr>
        <w:t>F</w:t>
      </w:r>
      <w:r w:rsidR="00710714" w:rsidRPr="00773181">
        <w:rPr>
          <w:rFonts w:ascii="Times New Roman" w:hAnsi="Times New Roman" w:cs="Times New Roman"/>
          <w:b/>
          <w:i/>
          <w:color w:val="000000"/>
          <w:shd w:val="clear" w:color="auto" w:fill="FFFFFF"/>
          <w:lang w:val="en-GB"/>
        </w:rPr>
        <w:t xml:space="preserve">orms of </w:t>
      </w:r>
      <w:r w:rsidR="00A65F89" w:rsidRPr="00773181">
        <w:rPr>
          <w:rFonts w:ascii="Times New Roman" w:hAnsi="Times New Roman" w:cs="Times New Roman"/>
          <w:b/>
          <w:i/>
          <w:color w:val="000000"/>
          <w:shd w:val="clear" w:color="auto" w:fill="FFFFFF"/>
          <w:lang w:val="en-GB"/>
        </w:rPr>
        <w:t>S</w:t>
      </w:r>
      <w:r w:rsidR="00710714" w:rsidRPr="00773181">
        <w:rPr>
          <w:rFonts w:ascii="Times New Roman" w:hAnsi="Times New Roman" w:cs="Times New Roman"/>
          <w:b/>
          <w:i/>
          <w:color w:val="000000"/>
          <w:shd w:val="clear" w:color="auto" w:fill="FFFFFF"/>
          <w:lang w:val="en-GB"/>
        </w:rPr>
        <w:t xml:space="preserve">lavery, </w:t>
      </w:r>
      <w:r w:rsidR="00A65F89" w:rsidRPr="00773181">
        <w:rPr>
          <w:rFonts w:ascii="Times New Roman" w:hAnsi="Times New Roman" w:cs="Times New Roman"/>
          <w:b/>
          <w:i/>
          <w:color w:val="000000"/>
          <w:shd w:val="clear" w:color="auto" w:fill="FFFFFF"/>
          <w:lang w:val="en-GB"/>
        </w:rPr>
        <w:t>Including its Causes and C</w:t>
      </w:r>
      <w:r w:rsidR="00710714" w:rsidRPr="00773181">
        <w:rPr>
          <w:rFonts w:ascii="Times New Roman" w:hAnsi="Times New Roman" w:cs="Times New Roman"/>
          <w:b/>
          <w:i/>
          <w:color w:val="000000"/>
          <w:shd w:val="clear" w:color="auto" w:fill="FFFFFF"/>
          <w:lang w:val="en-GB"/>
        </w:rPr>
        <w:t>onsequences</w:t>
      </w:r>
    </w:p>
    <w:p w:rsidR="005C5768" w:rsidRPr="00773181" w:rsidRDefault="00230540" w:rsidP="00785841">
      <w:pPr>
        <w:pStyle w:val="BodyText"/>
        <w:ind w:left="-540" w:right="-185"/>
        <w:jc w:val="center"/>
        <w:rPr>
          <w:rFonts w:ascii="Times New Roman" w:hAnsi="Times New Roman" w:cs="Times New Roman"/>
          <w:b/>
          <w:lang w:val="en-GB"/>
        </w:rPr>
      </w:pPr>
      <w:r w:rsidRPr="00773181">
        <w:rPr>
          <w:rFonts w:ascii="Times New Roman" w:hAnsi="Times New Roman" w:cs="Times New Roman"/>
          <w:b/>
          <w:lang w:val="en-GB"/>
        </w:rPr>
        <w:t xml:space="preserve">Situation with </w:t>
      </w:r>
      <w:r w:rsidR="004342E3" w:rsidRPr="00773181">
        <w:rPr>
          <w:rFonts w:ascii="Times New Roman" w:hAnsi="Times New Roman" w:cs="Times New Roman"/>
          <w:b/>
          <w:lang w:val="en-GB"/>
        </w:rPr>
        <w:t xml:space="preserve">Criminal Groups and </w:t>
      </w:r>
      <w:r w:rsidR="00710714" w:rsidRPr="00773181">
        <w:rPr>
          <w:rFonts w:ascii="Times New Roman" w:hAnsi="Times New Roman" w:cs="Times New Roman"/>
          <w:b/>
          <w:lang w:val="en-GB"/>
        </w:rPr>
        <w:t xml:space="preserve">Forced </w:t>
      </w:r>
      <w:r w:rsidR="00F53AC4" w:rsidRPr="00773181">
        <w:rPr>
          <w:rFonts w:ascii="Times New Roman" w:hAnsi="Times New Roman" w:cs="Times New Roman"/>
          <w:b/>
          <w:lang w:val="en-GB"/>
        </w:rPr>
        <w:t>Labour</w:t>
      </w:r>
      <w:r w:rsidR="00710714" w:rsidRPr="00773181">
        <w:rPr>
          <w:rFonts w:ascii="Times New Roman" w:hAnsi="Times New Roman" w:cs="Times New Roman"/>
          <w:b/>
          <w:lang w:val="en-GB"/>
        </w:rPr>
        <w:t xml:space="preserve"> in the </w:t>
      </w:r>
      <w:smartTag w:uri="urn:schemas-microsoft-com:office:smarttags" w:element="place">
        <w:r w:rsidR="005C5768" w:rsidRPr="00773181">
          <w:rPr>
            <w:rFonts w:ascii="Times New Roman" w:hAnsi="Times New Roman" w:cs="Times New Roman"/>
            <w:b/>
            <w:lang w:val="en-GB"/>
          </w:rPr>
          <w:t>Crim</w:t>
        </w:r>
        <w:r w:rsidR="00710714" w:rsidRPr="00773181">
          <w:rPr>
            <w:rFonts w:ascii="Times New Roman" w:hAnsi="Times New Roman" w:cs="Times New Roman"/>
            <w:b/>
            <w:lang w:val="en-GB"/>
          </w:rPr>
          <w:t>ea</w:t>
        </w:r>
      </w:smartTag>
    </w:p>
    <w:p w:rsidR="00A37E24" w:rsidRPr="00773181" w:rsidRDefault="00A37E24" w:rsidP="00785841">
      <w:pPr>
        <w:pStyle w:val="BodyText"/>
        <w:ind w:left="-540" w:right="-185"/>
        <w:jc w:val="center"/>
        <w:rPr>
          <w:rFonts w:ascii="Times New Roman" w:hAnsi="Times New Roman" w:cs="Times New Roman"/>
          <w:i/>
          <w:lang w:val="en-GB"/>
        </w:rPr>
      </w:pPr>
      <w:r w:rsidRPr="00773181">
        <w:rPr>
          <w:rFonts w:ascii="Times New Roman" w:hAnsi="Times New Roman" w:cs="Times New Roman"/>
          <w:i/>
          <w:lang w:val="en-GB"/>
        </w:rPr>
        <w:t xml:space="preserve">Submission for </w:t>
      </w:r>
      <w:r w:rsidR="00230540" w:rsidRPr="00773181">
        <w:rPr>
          <w:rFonts w:ascii="Times New Roman" w:hAnsi="Times New Roman" w:cs="Times New Roman"/>
          <w:i/>
          <w:lang w:val="en-GB"/>
        </w:rPr>
        <w:t>Report</w:t>
      </w:r>
    </w:p>
    <w:p w:rsidR="00826288" w:rsidRPr="00773181" w:rsidRDefault="00826288" w:rsidP="00785841">
      <w:pPr>
        <w:ind w:left="-540" w:right="-185"/>
        <w:contextualSpacing/>
        <w:jc w:val="both"/>
        <w:rPr>
          <w:i/>
          <w:sz w:val="28"/>
          <w:szCs w:val="28"/>
          <w:lang w:val="en-GB"/>
        </w:rPr>
      </w:pPr>
      <w:r w:rsidRPr="00773181">
        <w:rPr>
          <w:i/>
          <w:sz w:val="28"/>
          <w:szCs w:val="28"/>
          <w:lang w:val="en-GB"/>
        </w:rPr>
        <w:t xml:space="preserve">DrHab, Prof. </w:t>
      </w:r>
      <w:r w:rsidRPr="00773181">
        <w:rPr>
          <w:b/>
          <w:i/>
          <w:sz w:val="28"/>
          <w:szCs w:val="28"/>
          <w:lang w:val="en-GB"/>
        </w:rPr>
        <w:t>Borys Babin</w:t>
      </w:r>
      <w:r w:rsidRPr="00773181">
        <w:rPr>
          <w:i/>
          <w:sz w:val="28"/>
          <w:szCs w:val="28"/>
          <w:lang w:val="en-GB"/>
        </w:rPr>
        <w:t xml:space="preserve">, expert of ARC, </w:t>
      </w:r>
    </w:p>
    <w:p w:rsidR="00826288" w:rsidRPr="00773181" w:rsidRDefault="00826288" w:rsidP="00785841">
      <w:pPr>
        <w:ind w:left="-540" w:right="-185"/>
        <w:contextualSpacing/>
        <w:jc w:val="both"/>
        <w:rPr>
          <w:i/>
          <w:sz w:val="28"/>
          <w:szCs w:val="28"/>
          <w:lang w:val="en-GB"/>
        </w:rPr>
      </w:pPr>
      <w:r w:rsidRPr="00773181">
        <w:rPr>
          <w:i/>
          <w:sz w:val="28"/>
          <w:szCs w:val="28"/>
          <w:lang w:val="en-GB"/>
        </w:rPr>
        <w:t xml:space="preserve">Dr(PhD) </w:t>
      </w:r>
      <w:r w:rsidRPr="00773181">
        <w:rPr>
          <w:b/>
          <w:i/>
          <w:sz w:val="28"/>
          <w:szCs w:val="28"/>
          <w:lang w:val="en-GB"/>
        </w:rPr>
        <w:t>Olexiy Plotnikov</w:t>
      </w:r>
      <w:r w:rsidR="004342E3" w:rsidRPr="00773181">
        <w:rPr>
          <w:i/>
          <w:sz w:val="28"/>
          <w:szCs w:val="28"/>
          <w:lang w:val="en-GB"/>
        </w:rPr>
        <w:t xml:space="preserve">, expert of ARC, </w:t>
      </w:r>
    </w:p>
    <w:p w:rsidR="004342E3" w:rsidRPr="00773181" w:rsidRDefault="00826288" w:rsidP="004342E3">
      <w:pPr>
        <w:ind w:left="-540" w:right="-185"/>
        <w:contextualSpacing/>
        <w:jc w:val="both"/>
        <w:rPr>
          <w:i/>
          <w:sz w:val="28"/>
          <w:szCs w:val="28"/>
          <w:lang w:val="en-GB"/>
        </w:rPr>
      </w:pPr>
      <w:r w:rsidRPr="00773181">
        <w:rPr>
          <w:i/>
          <w:sz w:val="28"/>
          <w:szCs w:val="28"/>
          <w:lang w:val="en-GB"/>
        </w:rPr>
        <w:t xml:space="preserve">Dr(PhD) </w:t>
      </w:r>
      <w:r w:rsidRPr="00773181">
        <w:rPr>
          <w:b/>
          <w:i/>
          <w:sz w:val="28"/>
          <w:szCs w:val="28"/>
          <w:lang w:val="en-GB"/>
        </w:rPr>
        <w:t>Andrii Chvaliuk</w:t>
      </w:r>
      <w:r w:rsidRPr="00773181">
        <w:rPr>
          <w:i/>
          <w:sz w:val="28"/>
          <w:szCs w:val="28"/>
          <w:lang w:val="en-GB"/>
        </w:rPr>
        <w:t xml:space="preserve">, expert of ARC,  </w:t>
      </w:r>
    </w:p>
    <w:p w:rsidR="004342E3" w:rsidRPr="00773181" w:rsidRDefault="00480178" w:rsidP="004342E3">
      <w:pPr>
        <w:ind w:left="-540" w:right="-185" w:firstLine="540"/>
        <w:contextualSpacing/>
        <w:jc w:val="both"/>
        <w:rPr>
          <w:sz w:val="28"/>
          <w:szCs w:val="28"/>
          <w:lang w:val="en-GB"/>
        </w:rPr>
      </w:pPr>
      <w:r w:rsidRPr="00773181">
        <w:rPr>
          <w:sz w:val="28"/>
          <w:szCs w:val="28"/>
          <w:lang w:val="en-GB"/>
        </w:rPr>
        <w:t>The Association of Reintegration of Crimea</w:t>
      </w:r>
      <w:r w:rsidR="005C5768" w:rsidRPr="00773181">
        <w:rPr>
          <w:rStyle w:val="FootnoteReference"/>
          <w:sz w:val="28"/>
          <w:szCs w:val="28"/>
          <w:lang w:val="en-GB"/>
        </w:rPr>
        <w:footnoteReference w:id="1"/>
      </w:r>
      <w:r w:rsidRPr="00773181">
        <w:rPr>
          <w:sz w:val="28"/>
          <w:szCs w:val="28"/>
          <w:lang w:val="en-GB"/>
        </w:rPr>
        <w:t>, as a registered non-governmental organisation, herewith submits the following responses</w:t>
      </w:r>
      <w:r w:rsidR="00230540" w:rsidRPr="00773181">
        <w:rPr>
          <w:sz w:val="28"/>
          <w:szCs w:val="28"/>
          <w:lang w:val="en-GB"/>
        </w:rPr>
        <w:t xml:space="preserve"> (submission)</w:t>
      </w:r>
      <w:r w:rsidRPr="00773181">
        <w:rPr>
          <w:sz w:val="28"/>
          <w:szCs w:val="28"/>
          <w:lang w:val="en-GB"/>
        </w:rPr>
        <w:t xml:space="preserve"> to the questionnaire of the</w:t>
      </w:r>
      <w:r w:rsidR="00230540" w:rsidRPr="00773181">
        <w:rPr>
          <w:sz w:val="28"/>
          <w:szCs w:val="28"/>
          <w:lang w:val="en-GB"/>
        </w:rPr>
        <w:t xml:space="preserve"> </w:t>
      </w:r>
      <w:r w:rsidR="005C5768" w:rsidRPr="00773181">
        <w:rPr>
          <w:sz w:val="28"/>
          <w:szCs w:val="28"/>
          <w:lang w:val="en-GB"/>
        </w:rPr>
        <w:t>UN Special Rapporteur</w:t>
      </w:r>
      <w:r w:rsidR="00710714" w:rsidRPr="00773181">
        <w:rPr>
          <w:sz w:val="28"/>
          <w:szCs w:val="28"/>
          <w:lang w:val="en-GB"/>
        </w:rPr>
        <w:t xml:space="preserve"> </w:t>
      </w:r>
      <w:r w:rsidR="00710714" w:rsidRPr="00773181">
        <w:rPr>
          <w:color w:val="000000"/>
          <w:sz w:val="28"/>
          <w:szCs w:val="28"/>
          <w:shd w:val="clear" w:color="auto" w:fill="FFFFFF"/>
          <w:lang w:val="en-GB"/>
        </w:rPr>
        <w:t>on contemporary forms of slavery</w:t>
      </w:r>
      <w:r w:rsidR="00710714" w:rsidRPr="00773181">
        <w:rPr>
          <w:sz w:val="28"/>
          <w:szCs w:val="28"/>
          <w:lang w:val="en-GB"/>
        </w:rPr>
        <w:t xml:space="preserve"> including its causes and consequences</w:t>
      </w:r>
      <w:r w:rsidR="005C5768" w:rsidRPr="00773181">
        <w:rPr>
          <w:sz w:val="28"/>
          <w:szCs w:val="28"/>
          <w:lang w:val="en-GB"/>
        </w:rPr>
        <w:t xml:space="preserve"> </w:t>
      </w:r>
      <w:r w:rsidR="00710714" w:rsidRPr="00773181">
        <w:rPr>
          <w:sz w:val="28"/>
          <w:szCs w:val="28"/>
          <w:lang w:val="en-GB"/>
        </w:rPr>
        <w:t xml:space="preserve">on issues of the </w:t>
      </w:r>
      <w:r w:rsidR="004342E3" w:rsidRPr="00773181">
        <w:rPr>
          <w:sz w:val="28"/>
          <w:szCs w:val="28"/>
          <w:lang w:val="en-GB"/>
        </w:rPr>
        <w:t xml:space="preserve">role of organised criminal croups with regard to contemporary forms of slavery, regarding the situation on the Crimean peninsula, for the Special Rapporteur’s forthcoming report to the 76th session of the General Assembly. </w:t>
      </w:r>
    </w:p>
    <w:p w:rsidR="00773181" w:rsidRPr="00773181" w:rsidRDefault="004342E3" w:rsidP="00C678C4">
      <w:pPr>
        <w:ind w:left="-540" w:right="-185" w:firstLine="540"/>
        <w:contextualSpacing/>
        <w:jc w:val="both"/>
        <w:rPr>
          <w:sz w:val="28"/>
          <w:szCs w:val="28"/>
          <w:lang w:val="en-GB"/>
        </w:rPr>
      </w:pPr>
      <w:r w:rsidRPr="00773181">
        <w:rPr>
          <w:sz w:val="28"/>
          <w:szCs w:val="28"/>
          <w:lang w:val="en-GB"/>
        </w:rPr>
        <w:t xml:space="preserve">Our Association already informed the Special Rapporteur in March, 2021 by submission 016/2021 on issues of </w:t>
      </w:r>
      <w:r w:rsidR="00710714" w:rsidRPr="00773181">
        <w:rPr>
          <w:sz w:val="28"/>
          <w:szCs w:val="28"/>
          <w:lang w:val="en-GB"/>
        </w:rPr>
        <w:t>nexus between forced displacement and contemporary forms of slavery</w:t>
      </w:r>
      <w:r w:rsidR="00E95DC3" w:rsidRPr="00773181">
        <w:rPr>
          <w:sz w:val="28"/>
          <w:szCs w:val="28"/>
          <w:lang w:val="en-GB"/>
        </w:rPr>
        <w:t>,</w:t>
      </w:r>
      <w:r w:rsidR="00710714" w:rsidRPr="00773181">
        <w:rPr>
          <w:sz w:val="28"/>
          <w:szCs w:val="28"/>
          <w:lang w:val="en-GB"/>
        </w:rPr>
        <w:t xml:space="preserve"> </w:t>
      </w:r>
      <w:r w:rsidRPr="00773181">
        <w:rPr>
          <w:sz w:val="28"/>
          <w:szCs w:val="28"/>
          <w:lang w:val="en-GB"/>
        </w:rPr>
        <w:t xml:space="preserve">regarding the situation on the Crimean peninsula, </w:t>
      </w:r>
      <w:r w:rsidR="00710714" w:rsidRPr="00773181">
        <w:rPr>
          <w:sz w:val="28"/>
          <w:szCs w:val="28"/>
          <w:lang w:val="en-GB"/>
        </w:rPr>
        <w:t>for the Special Rapporteur’s forthcoming report to the 48th session of the Human Rights Council</w:t>
      </w:r>
      <w:r w:rsidRPr="00773181">
        <w:rPr>
          <w:rStyle w:val="FootnoteReference"/>
          <w:sz w:val="28"/>
          <w:szCs w:val="28"/>
          <w:lang w:val="en-GB"/>
        </w:rPr>
        <w:footnoteReference w:id="2"/>
      </w:r>
      <w:r w:rsidR="00710714" w:rsidRPr="00773181">
        <w:rPr>
          <w:sz w:val="28"/>
          <w:szCs w:val="28"/>
          <w:lang w:val="en-GB"/>
        </w:rPr>
        <w:t>.</w:t>
      </w:r>
      <w:r w:rsidR="00C678C4" w:rsidRPr="00773181">
        <w:rPr>
          <w:sz w:val="28"/>
          <w:szCs w:val="28"/>
          <w:lang w:val="en-GB"/>
        </w:rPr>
        <w:t xml:space="preserve"> </w:t>
      </w:r>
      <w:r w:rsidR="00773181" w:rsidRPr="00773181">
        <w:rPr>
          <w:sz w:val="28"/>
          <w:szCs w:val="28"/>
          <w:lang w:val="en-GB"/>
        </w:rPr>
        <w:t xml:space="preserve">Similarly, this submission deals with the question of forced labour </w:t>
      </w:r>
      <w:r w:rsidR="00773181">
        <w:rPr>
          <w:sz w:val="28"/>
          <w:szCs w:val="28"/>
          <w:lang w:val="en-GB"/>
        </w:rPr>
        <w:t xml:space="preserve">as a contemporary form of slavery at the Autonomous Republic of Crimea and the city of </w:t>
      </w:r>
      <w:smartTag w:uri="urn:schemas-microsoft-com:office:smarttags" w:element="City">
        <w:r w:rsidR="00773181">
          <w:rPr>
            <w:sz w:val="28"/>
            <w:szCs w:val="28"/>
            <w:lang w:val="en-GB"/>
          </w:rPr>
          <w:t>Sevastopol</w:t>
        </w:r>
      </w:smartTag>
      <w:r w:rsidR="00773181">
        <w:rPr>
          <w:sz w:val="28"/>
          <w:szCs w:val="28"/>
          <w:lang w:val="en-GB"/>
        </w:rPr>
        <w:t xml:space="preserve"> (hereinafter – </w:t>
      </w:r>
      <w:smartTag w:uri="urn:schemas-microsoft-com:office:smarttags" w:element="place">
        <w:r w:rsidR="00773181">
          <w:rPr>
            <w:sz w:val="28"/>
            <w:szCs w:val="28"/>
            <w:lang w:val="en-GB"/>
          </w:rPr>
          <w:t>Crimea</w:t>
        </w:r>
      </w:smartTag>
      <w:r w:rsidR="00773181">
        <w:rPr>
          <w:sz w:val="28"/>
          <w:szCs w:val="28"/>
          <w:lang w:val="en-GB"/>
        </w:rPr>
        <w:t xml:space="preserve">). The Association’s response addresses the issues identified by the Association in the course of its work, namely the issue of intentional and organized Russian policies undermining the civil and labour rights of the residents of </w:t>
      </w:r>
      <w:smartTag w:uri="urn:schemas-microsoft-com:office:smarttags" w:element="place">
        <w:r w:rsidR="00773181">
          <w:rPr>
            <w:sz w:val="28"/>
            <w:szCs w:val="28"/>
            <w:lang w:val="en-GB"/>
          </w:rPr>
          <w:t>Crimea</w:t>
        </w:r>
      </w:smartTag>
      <w:r w:rsidR="00773181">
        <w:rPr>
          <w:sz w:val="28"/>
          <w:szCs w:val="28"/>
          <w:lang w:val="en-GB"/>
        </w:rPr>
        <w:t xml:space="preserve">. </w:t>
      </w:r>
    </w:p>
    <w:p w:rsidR="005C5768" w:rsidRPr="00773181" w:rsidRDefault="00773181" w:rsidP="00785841">
      <w:pPr>
        <w:ind w:left="-540" w:right="-185" w:firstLine="539"/>
        <w:contextualSpacing/>
        <w:jc w:val="both"/>
        <w:rPr>
          <w:sz w:val="28"/>
          <w:szCs w:val="28"/>
          <w:lang w:val="en-GB"/>
        </w:rPr>
      </w:pPr>
      <w:r>
        <w:rPr>
          <w:sz w:val="28"/>
          <w:szCs w:val="28"/>
          <w:lang w:val="en-GB"/>
        </w:rPr>
        <w:t>The i</w:t>
      </w:r>
      <w:r w:rsidR="00230540" w:rsidRPr="00773181">
        <w:rPr>
          <w:sz w:val="28"/>
          <w:szCs w:val="28"/>
          <w:lang w:val="en-GB"/>
        </w:rPr>
        <w:t xml:space="preserve">llegal occupation and attempted </w:t>
      </w:r>
      <w:r w:rsidR="00C678C4" w:rsidRPr="00773181">
        <w:rPr>
          <w:sz w:val="28"/>
          <w:szCs w:val="28"/>
          <w:lang w:val="en-GB"/>
        </w:rPr>
        <w:t xml:space="preserve">annexation of Crimea by Russia </w:t>
      </w:r>
      <w:r w:rsidR="00230540" w:rsidRPr="00773181">
        <w:rPr>
          <w:sz w:val="28"/>
          <w:szCs w:val="28"/>
          <w:lang w:val="en-GB"/>
        </w:rPr>
        <w:t xml:space="preserve">since 2014 </w:t>
      </w:r>
      <w:r w:rsidR="00865A54" w:rsidRPr="00773181">
        <w:rPr>
          <w:sz w:val="28"/>
          <w:szCs w:val="28"/>
          <w:lang w:val="en-GB"/>
        </w:rPr>
        <w:t xml:space="preserve">have been condemned </w:t>
      </w:r>
      <w:r w:rsidR="00230540" w:rsidRPr="00773181">
        <w:rPr>
          <w:sz w:val="28"/>
          <w:szCs w:val="28"/>
          <w:lang w:val="en-GB"/>
        </w:rPr>
        <w:t xml:space="preserve">in a </w:t>
      </w:r>
      <w:r>
        <w:rPr>
          <w:sz w:val="28"/>
          <w:szCs w:val="28"/>
          <w:lang w:val="en-GB"/>
        </w:rPr>
        <w:t>series</w:t>
      </w:r>
      <w:r w:rsidR="00230540" w:rsidRPr="00773181">
        <w:rPr>
          <w:sz w:val="28"/>
          <w:szCs w:val="28"/>
          <w:lang w:val="en-GB"/>
        </w:rPr>
        <w:t xml:space="preserve"> of international acts, including UN GA resolutions 2014 68/262, 2016 71/205, 2017 72/190, 2018 73/263 2019 74/168, 2020 75/192, 2018 73/194, 2019 74/17, 2020 75/29</w:t>
      </w:r>
      <w:r w:rsidR="00D10D84" w:rsidRPr="00773181">
        <w:rPr>
          <w:rStyle w:val="FootnoteReference"/>
          <w:sz w:val="28"/>
          <w:szCs w:val="28"/>
          <w:lang w:val="en-GB"/>
        </w:rPr>
        <w:footnoteReference w:id="3"/>
      </w:r>
      <w:r w:rsidR="00230540" w:rsidRPr="00773181">
        <w:rPr>
          <w:sz w:val="28"/>
          <w:szCs w:val="28"/>
          <w:lang w:val="en-GB"/>
        </w:rPr>
        <w:t xml:space="preserve">, resolutions of </w:t>
      </w:r>
      <w:r w:rsidR="00F2473D" w:rsidRPr="00773181">
        <w:rPr>
          <w:sz w:val="28"/>
          <w:szCs w:val="28"/>
          <w:lang w:val="en-GB"/>
        </w:rPr>
        <w:t xml:space="preserve">the </w:t>
      </w:r>
      <w:r w:rsidR="00230540" w:rsidRPr="00773181">
        <w:rPr>
          <w:sz w:val="28"/>
          <w:szCs w:val="28"/>
          <w:lang w:val="en-GB"/>
        </w:rPr>
        <w:t xml:space="preserve">OSCE Parliamentary Assembly, of the Parliamentary Assembly of </w:t>
      </w:r>
      <w:r w:rsidR="00865A54" w:rsidRPr="00773181">
        <w:rPr>
          <w:sz w:val="28"/>
          <w:szCs w:val="28"/>
          <w:lang w:val="en-GB"/>
        </w:rPr>
        <w:t xml:space="preserve">the </w:t>
      </w:r>
      <w:r w:rsidR="00230540" w:rsidRPr="00773181">
        <w:rPr>
          <w:sz w:val="28"/>
          <w:szCs w:val="28"/>
          <w:lang w:val="en-GB"/>
        </w:rPr>
        <w:t xml:space="preserve">Council of Europe 1988 (2014), 2028 (2015), 2067 (2015), 2112 (2016), 2132 (2016), 2145 (2017), </w:t>
      </w:r>
      <w:r w:rsidR="00F2473D" w:rsidRPr="00773181">
        <w:rPr>
          <w:sz w:val="28"/>
          <w:szCs w:val="28"/>
          <w:lang w:val="en-GB"/>
        </w:rPr>
        <w:t xml:space="preserve">2198 (2018), </w:t>
      </w:r>
      <w:r w:rsidR="00230540" w:rsidRPr="00773181">
        <w:rPr>
          <w:sz w:val="28"/>
          <w:szCs w:val="28"/>
          <w:lang w:val="en-GB"/>
        </w:rPr>
        <w:t xml:space="preserve">2231 (2018) </w:t>
      </w:r>
      <w:r w:rsidR="00F2473D" w:rsidRPr="00773181">
        <w:rPr>
          <w:sz w:val="28"/>
          <w:szCs w:val="28"/>
          <w:lang w:val="en-GB"/>
        </w:rPr>
        <w:t>etc</w:t>
      </w:r>
      <w:r w:rsidR="00230540" w:rsidRPr="00773181">
        <w:rPr>
          <w:sz w:val="28"/>
          <w:szCs w:val="28"/>
          <w:lang w:val="en-GB"/>
        </w:rPr>
        <w:t>.</w:t>
      </w:r>
      <w:r w:rsidR="00F2473D" w:rsidRPr="00773181">
        <w:rPr>
          <w:sz w:val="28"/>
          <w:szCs w:val="28"/>
          <w:lang w:val="en-GB"/>
        </w:rPr>
        <w:t xml:space="preserve">, </w:t>
      </w:r>
      <w:r w:rsidR="00865A54" w:rsidRPr="00773181">
        <w:rPr>
          <w:sz w:val="28"/>
          <w:szCs w:val="28"/>
          <w:lang w:val="en-GB"/>
        </w:rPr>
        <w:t xml:space="preserve">of the European Parliament’s </w:t>
      </w:r>
      <w:r w:rsidR="00F2473D" w:rsidRPr="00773181">
        <w:rPr>
          <w:sz w:val="28"/>
          <w:szCs w:val="28"/>
          <w:lang w:val="en-GB"/>
        </w:rPr>
        <w:t xml:space="preserve">resolutions </w:t>
      </w:r>
      <w:r w:rsidR="00230540" w:rsidRPr="00773181">
        <w:rPr>
          <w:sz w:val="28"/>
          <w:szCs w:val="28"/>
          <w:lang w:val="en-GB"/>
        </w:rPr>
        <w:t>2014/2841</w:t>
      </w:r>
      <w:r w:rsidR="00F2473D" w:rsidRPr="00773181">
        <w:rPr>
          <w:sz w:val="28"/>
          <w:szCs w:val="28"/>
          <w:lang w:val="en-GB"/>
        </w:rPr>
        <w:t xml:space="preserve"> </w:t>
      </w:r>
      <w:r w:rsidR="00230540" w:rsidRPr="00773181">
        <w:rPr>
          <w:sz w:val="28"/>
          <w:szCs w:val="28"/>
          <w:lang w:val="en-GB"/>
        </w:rPr>
        <w:t>(RSP</w:t>
      </w:r>
      <w:r w:rsidR="00F2473D" w:rsidRPr="00773181">
        <w:rPr>
          <w:sz w:val="28"/>
          <w:szCs w:val="28"/>
          <w:lang w:val="en-GB"/>
        </w:rPr>
        <w:t>),</w:t>
      </w:r>
      <w:r w:rsidR="00230540" w:rsidRPr="00773181">
        <w:rPr>
          <w:sz w:val="28"/>
          <w:szCs w:val="28"/>
          <w:lang w:val="en-GB"/>
        </w:rPr>
        <w:t xml:space="preserve"> 2014/2965</w:t>
      </w:r>
      <w:r w:rsidR="00F2473D" w:rsidRPr="00773181">
        <w:rPr>
          <w:sz w:val="28"/>
          <w:szCs w:val="28"/>
          <w:lang w:val="en-GB"/>
        </w:rPr>
        <w:t xml:space="preserve"> </w:t>
      </w:r>
      <w:r w:rsidR="00230540" w:rsidRPr="00773181">
        <w:rPr>
          <w:sz w:val="28"/>
          <w:szCs w:val="28"/>
          <w:lang w:val="en-GB"/>
        </w:rPr>
        <w:t>(RSP</w:t>
      </w:r>
      <w:r w:rsidR="00F2473D" w:rsidRPr="00773181">
        <w:rPr>
          <w:sz w:val="28"/>
          <w:szCs w:val="28"/>
          <w:lang w:val="en-GB"/>
        </w:rPr>
        <w:t>),</w:t>
      </w:r>
      <w:r w:rsidR="00230540" w:rsidRPr="00773181">
        <w:rPr>
          <w:sz w:val="28"/>
          <w:szCs w:val="28"/>
          <w:lang w:val="en-GB"/>
        </w:rPr>
        <w:t xml:space="preserve"> 2016/2556</w:t>
      </w:r>
      <w:r w:rsidR="00F2473D" w:rsidRPr="00773181">
        <w:rPr>
          <w:sz w:val="28"/>
          <w:szCs w:val="28"/>
          <w:lang w:val="en-GB"/>
        </w:rPr>
        <w:t xml:space="preserve"> </w:t>
      </w:r>
      <w:r w:rsidR="00230540" w:rsidRPr="00773181">
        <w:rPr>
          <w:sz w:val="28"/>
          <w:szCs w:val="28"/>
          <w:lang w:val="en-GB"/>
        </w:rPr>
        <w:t>(RSP</w:t>
      </w:r>
      <w:r w:rsidR="00F2473D" w:rsidRPr="00773181">
        <w:rPr>
          <w:sz w:val="28"/>
          <w:szCs w:val="28"/>
          <w:lang w:val="en-GB"/>
        </w:rPr>
        <w:t>),</w:t>
      </w:r>
      <w:r w:rsidR="00230540" w:rsidRPr="00773181">
        <w:rPr>
          <w:sz w:val="28"/>
          <w:szCs w:val="28"/>
          <w:lang w:val="en-GB"/>
        </w:rPr>
        <w:t xml:space="preserve"> 2016/2692</w:t>
      </w:r>
      <w:r w:rsidR="00F2473D" w:rsidRPr="00773181">
        <w:rPr>
          <w:sz w:val="28"/>
          <w:szCs w:val="28"/>
          <w:lang w:val="en-GB"/>
        </w:rPr>
        <w:t xml:space="preserve"> </w:t>
      </w:r>
      <w:r w:rsidR="00230540" w:rsidRPr="00773181">
        <w:rPr>
          <w:sz w:val="28"/>
          <w:szCs w:val="28"/>
          <w:lang w:val="en-GB"/>
        </w:rPr>
        <w:t>(RSP</w:t>
      </w:r>
      <w:r w:rsidR="00F2473D" w:rsidRPr="00773181">
        <w:rPr>
          <w:sz w:val="28"/>
          <w:szCs w:val="28"/>
          <w:lang w:val="en-GB"/>
        </w:rPr>
        <w:t>),</w:t>
      </w:r>
      <w:r w:rsidR="00230540" w:rsidRPr="00773181">
        <w:rPr>
          <w:sz w:val="28"/>
          <w:szCs w:val="28"/>
          <w:lang w:val="en-GB"/>
        </w:rPr>
        <w:t xml:space="preserve"> 2017/2596</w:t>
      </w:r>
      <w:r w:rsidR="00F2473D" w:rsidRPr="00773181">
        <w:rPr>
          <w:sz w:val="28"/>
          <w:szCs w:val="28"/>
          <w:lang w:val="en-GB"/>
        </w:rPr>
        <w:t xml:space="preserve"> </w:t>
      </w:r>
      <w:r w:rsidR="00230540" w:rsidRPr="00773181">
        <w:rPr>
          <w:sz w:val="28"/>
          <w:szCs w:val="28"/>
          <w:lang w:val="en-GB"/>
        </w:rPr>
        <w:t>(RSP</w:t>
      </w:r>
      <w:r w:rsidR="00F2473D" w:rsidRPr="00773181">
        <w:rPr>
          <w:sz w:val="28"/>
          <w:szCs w:val="28"/>
          <w:lang w:val="en-GB"/>
        </w:rPr>
        <w:t>),</w:t>
      </w:r>
      <w:r w:rsidR="00230540" w:rsidRPr="00773181">
        <w:rPr>
          <w:sz w:val="28"/>
          <w:szCs w:val="28"/>
          <w:lang w:val="en-GB"/>
        </w:rPr>
        <w:t xml:space="preserve"> 2017/2869</w:t>
      </w:r>
      <w:r w:rsidR="00F2473D" w:rsidRPr="00773181">
        <w:rPr>
          <w:sz w:val="28"/>
          <w:szCs w:val="28"/>
          <w:lang w:val="en-GB"/>
        </w:rPr>
        <w:t xml:space="preserve"> </w:t>
      </w:r>
      <w:r w:rsidR="00230540" w:rsidRPr="00773181">
        <w:rPr>
          <w:sz w:val="28"/>
          <w:szCs w:val="28"/>
          <w:lang w:val="en-GB"/>
        </w:rPr>
        <w:t>(RSP</w:t>
      </w:r>
      <w:r w:rsidR="00F2473D" w:rsidRPr="00773181">
        <w:rPr>
          <w:sz w:val="28"/>
          <w:szCs w:val="28"/>
          <w:lang w:val="en-GB"/>
        </w:rPr>
        <w:t>),</w:t>
      </w:r>
      <w:r w:rsidR="00230540" w:rsidRPr="00773181">
        <w:rPr>
          <w:sz w:val="28"/>
          <w:szCs w:val="28"/>
          <w:lang w:val="en-GB"/>
        </w:rPr>
        <w:t xml:space="preserve"> 2018/2754</w:t>
      </w:r>
      <w:r w:rsidR="00F2473D" w:rsidRPr="00773181">
        <w:rPr>
          <w:sz w:val="28"/>
          <w:szCs w:val="28"/>
          <w:lang w:val="en-GB"/>
        </w:rPr>
        <w:t xml:space="preserve"> </w:t>
      </w:r>
      <w:r w:rsidR="00230540" w:rsidRPr="00773181">
        <w:rPr>
          <w:sz w:val="28"/>
          <w:szCs w:val="28"/>
          <w:lang w:val="en-GB"/>
        </w:rPr>
        <w:t>(RSP</w:t>
      </w:r>
      <w:r w:rsidR="00F2473D" w:rsidRPr="00773181">
        <w:rPr>
          <w:sz w:val="28"/>
          <w:szCs w:val="28"/>
          <w:lang w:val="en-GB"/>
        </w:rPr>
        <w:t xml:space="preserve">), </w:t>
      </w:r>
      <w:r w:rsidR="00230540" w:rsidRPr="00773181">
        <w:rPr>
          <w:sz w:val="28"/>
          <w:szCs w:val="28"/>
          <w:lang w:val="en-GB"/>
        </w:rPr>
        <w:t>2018/2870</w:t>
      </w:r>
      <w:r w:rsidR="00F2473D" w:rsidRPr="00773181">
        <w:rPr>
          <w:sz w:val="28"/>
          <w:szCs w:val="28"/>
          <w:lang w:val="en-GB"/>
        </w:rPr>
        <w:t xml:space="preserve"> </w:t>
      </w:r>
      <w:r w:rsidR="00230540" w:rsidRPr="00773181">
        <w:rPr>
          <w:sz w:val="28"/>
          <w:szCs w:val="28"/>
          <w:lang w:val="en-GB"/>
        </w:rPr>
        <w:t>(RSP</w:t>
      </w:r>
      <w:r w:rsidR="00F2473D" w:rsidRPr="00773181">
        <w:rPr>
          <w:sz w:val="28"/>
          <w:szCs w:val="28"/>
          <w:lang w:val="en-GB"/>
        </w:rPr>
        <w:t xml:space="preserve">), </w:t>
      </w:r>
      <w:r w:rsidR="00230540" w:rsidRPr="00773181">
        <w:rPr>
          <w:sz w:val="28"/>
          <w:szCs w:val="28"/>
          <w:lang w:val="en-GB"/>
        </w:rPr>
        <w:t xml:space="preserve"> 2019/2734</w:t>
      </w:r>
      <w:r w:rsidR="00F2473D" w:rsidRPr="00773181">
        <w:rPr>
          <w:sz w:val="28"/>
          <w:szCs w:val="28"/>
          <w:lang w:val="en-GB"/>
        </w:rPr>
        <w:t xml:space="preserve"> </w:t>
      </w:r>
      <w:r w:rsidR="00230540" w:rsidRPr="00773181">
        <w:rPr>
          <w:sz w:val="28"/>
          <w:szCs w:val="28"/>
          <w:lang w:val="en-GB"/>
        </w:rPr>
        <w:t>(RSP</w:t>
      </w:r>
      <w:r w:rsidR="00F2473D" w:rsidRPr="00773181">
        <w:rPr>
          <w:sz w:val="28"/>
          <w:szCs w:val="28"/>
          <w:lang w:val="en-GB"/>
        </w:rPr>
        <w:t>),</w:t>
      </w:r>
      <w:r w:rsidR="00230540" w:rsidRPr="00773181">
        <w:rPr>
          <w:sz w:val="28"/>
          <w:szCs w:val="28"/>
          <w:lang w:val="en-GB"/>
        </w:rPr>
        <w:t xml:space="preserve"> 2019/2202</w:t>
      </w:r>
      <w:r w:rsidR="00F2473D" w:rsidRPr="00773181">
        <w:rPr>
          <w:sz w:val="28"/>
          <w:szCs w:val="28"/>
          <w:lang w:val="en-GB"/>
        </w:rPr>
        <w:t xml:space="preserve"> </w:t>
      </w:r>
      <w:r w:rsidR="00230540" w:rsidRPr="00773181">
        <w:rPr>
          <w:sz w:val="28"/>
          <w:szCs w:val="28"/>
          <w:lang w:val="en-GB"/>
        </w:rPr>
        <w:t>(INI</w:t>
      </w:r>
      <w:r w:rsidR="00F2473D" w:rsidRPr="00773181">
        <w:rPr>
          <w:sz w:val="28"/>
          <w:szCs w:val="28"/>
          <w:lang w:val="en-GB"/>
        </w:rPr>
        <w:t>) etc</w:t>
      </w:r>
      <w:r w:rsidR="00230540" w:rsidRPr="00773181">
        <w:rPr>
          <w:sz w:val="28"/>
          <w:szCs w:val="28"/>
          <w:lang w:val="en-GB"/>
        </w:rPr>
        <w:t>.</w:t>
      </w:r>
      <w:r w:rsidR="00F2473D" w:rsidRPr="00773181">
        <w:rPr>
          <w:sz w:val="28"/>
          <w:szCs w:val="28"/>
          <w:lang w:val="en-GB"/>
        </w:rPr>
        <w:t xml:space="preserve"> </w:t>
      </w:r>
    </w:p>
    <w:p w:rsidR="00F2473D" w:rsidRPr="00773181" w:rsidRDefault="00773181" w:rsidP="00785841">
      <w:pPr>
        <w:ind w:left="-540" w:right="-185" w:firstLine="539"/>
        <w:contextualSpacing/>
        <w:jc w:val="both"/>
        <w:rPr>
          <w:sz w:val="28"/>
          <w:szCs w:val="28"/>
          <w:lang w:val="en-GB"/>
        </w:rPr>
      </w:pPr>
      <w:r w:rsidRPr="00773181">
        <w:rPr>
          <w:sz w:val="28"/>
          <w:szCs w:val="28"/>
          <w:lang w:val="en-GB"/>
        </w:rPr>
        <w:lastRenderedPageBreak/>
        <w:t>Thus,</w:t>
      </w:r>
      <w:r w:rsidR="00FF2D80" w:rsidRPr="00773181">
        <w:rPr>
          <w:sz w:val="28"/>
          <w:szCs w:val="28"/>
          <w:lang w:val="en-GB"/>
        </w:rPr>
        <w:t xml:space="preserve"> the </w:t>
      </w:r>
      <w:r w:rsidRPr="00773181">
        <w:rPr>
          <w:sz w:val="28"/>
          <w:szCs w:val="28"/>
          <w:lang w:val="en-GB"/>
        </w:rPr>
        <w:t xml:space="preserve">international community never recognized the attempted annexation of Crimea by </w:t>
      </w:r>
      <w:smartTag w:uri="urn:schemas-microsoft-com:office:smarttags" w:element="place">
        <w:smartTag w:uri="urn:schemas-microsoft-com:office:smarttags" w:element="country-region">
          <w:r w:rsidRPr="00773181">
            <w:rPr>
              <w:sz w:val="28"/>
              <w:szCs w:val="28"/>
              <w:lang w:val="en-GB"/>
            </w:rPr>
            <w:t>Russia</w:t>
          </w:r>
        </w:smartTag>
      </w:smartTag>
      <w:r w:rsidR="00FF2D80" w:rsidRPr="00773181">
        <w:rPr>
          <w:sz w:val="28"/>
          <w:szCs w:val="28"/>
          <w:lang w:val="en-GB"/>
        </w:rPr>
        <w:t>. Human rights violations in the Crimea now</w:t>
      </w:r>
      <w:r w:rsidR="00865A54" w:rsidRPr="00773181">
        <w:rPr>
          <w:sz w:val="28"/>
          <w:szCs w:val="28"/>
          <w:lang w:val="en-GB"/>
        </w:rPr>
        <w:t xml:space="preserve"> are the</w:t>
      </w:r>
      <w:r w:rsidR="00FF2D80" w:rsidRPr="00773181">
        <w:rPr>
          <w:sz w:val="28"/>
          <w:szCs w:val="28"/>
          <w:lang w:val="en-GB"/>
        </w:rPr>
        <w:t xml:space="preserve"> subject to consideration in international courts, including the International Court of Justice (case 166)</w:t>
      </w:r>
      <w:r w:rsidR="00FF2D80" w:rsidRPr="00773181">
        <w:rPr>
          <w:rStyle w:val="FootnoteReference"/>
          <w:sz w:val="28"/>
          <w:szCs w:val="28"/>
          <w:lang w:val="en-GB"/>
        </w:rPr>
        <w:footnoteReference w:id="4"/>
      </w:r>
      <w:r w:rsidR="00FF2D80" w:rsidRPr="00773181">
        <w:rPr>
          <w:sz w:val="28"/>
          <w:szCs w:val="28"/>
          <w:lang w:val="en-GB"/>
        </w:rPr>
        <w:t xml:space="preserve"> and the European Court of Human Rights</w:t>
      </w:r>
      <w:r w:rsidR="00F2473D" w:rsidRPr="00773181">
        <w:rPr>
          <w:sz w:val="28"/>
          <w:szCs w:val="28"/>
          <w:lang w:val="en-GB"/>
        </w:rPr>
        <w:t xml:space="preserve"> (case </w:t>
      </w:r>
      <w:r w:rsidR="00D10D84" w:rsidRPr="00773181">
        <w:rPr>
          <w:sz w:val="28"/>
          <w:szCs w:val="28"/>
          <w:lang w:val="en-GB"/>
        </w:rPr>
        <w:t xml:space="preserve">20958/14 </w:t>
      </w:r>
      <w:r w:rsidR="00F2473D" w:rsidRPr="00773181">
        <w:rPr>
          <w:sz w:val="28"/>
          <w:szCs w:val="28"/>
          <w:lang w:val="en-GB"/>
        </w:rPr>
        <w:t>and others)</w:t>
      </w:r>
      <w:r w:rsidR="00FF2D80" w:rsidRPr="00773181">
        <w:rPr>
          <w:sz w:val="28"/>
          <w:szCs w:val="28"/>
          <w:lang w:val="en-GB"/>
        </w:rPr>
        <w:t>.</w:t>
      </w:r>
      <w:r w:rsidR="00F2473D" w:rsidRPr="00773181">
        <w:rPr>
          <w:rStyle w:val="FootnoteReference"/>
          <w:sz w:val="28"/>
          <w:szCs w:val="28"/>
          <w:lang w:val="en-GB"/>
        </w:rPr>
        <w:footnoteReference w:id="5"/>
      </w:r>
    </w:p>
    <w:p w:rsidR="00785841" w:rsidRPr="00773181" w:rsidRDefault="00C678C4" w:rsidP="00C678C4">
      <w:pPr>
        <w:ind w:left="-540" w:right="-185" w:firstLine="539"/>
        <w:contextualSpacing/>
        <w:jc w:val="both"/>
        <w:rPr>
          <w:sz w:val="28"/>
          <w:szCs w:val="28"/>
          <w:lang w:val="en-GB"/>
        </w:rPr>
      </w:pPr>
      <w:r w:rsidRPr="00773181">
        <w:rPr>
          <w:sz w:val="28"/>
          <w:szCs w:val="28"/>
          <w:lang w:val="en-GB"/>
        </w:rPr>
        <w:t>We</w:t>
      </w:r>
      <w:r w:rsidR="00773181" w:rsidRPr="00773181">
        <w:rPr>
          <w:sz w:val="28"/>
          <w:szCs w:val="28"/>
          <w:lang w:val="en-GB"/>
        </w:rPr>
        <w:t xml:space="preserve"> have already</w:t>
      </w:r>
      <w:r w:rsidRPr="00773181">
        <w:rPr>
          <w:sz w:val="28"/>
          <w:szCs w:val="28"/>
          <w:lang w:val="en-GB"/>
        </w:rPr>
        <w:t xml:space="preserve"> informed the Special Rapporteur that t</w:t>
      </w:r>
      <w:r w:rsidR="00710714" w:rsidRPr="00773181">
        <w:rPr>
          <w:sz w:val="28"/>
          <w:szCs w:val="28"/>
          <w:lang w:val="en-GB"/>
        </w:rPr>
        <w:t xml:space="preserve">he policy of Russian de-facto authorities in Crimea includes the discrimination of the citizens of </w:t>
      </w:r>
      <w:smartTag w:uri="urn:schemas-microsoft-com:office:smarttags" w:element="country-region">
        <w:r w:rsidR="00710714" w:rsidRPr="00773181">
          <w:rPr>
            <w:sz w:val="28"/>
            <w:szCs w:val="28"/>
            <w:lang w:val="en-GB"/>
          </w:rPr>
          <w:t>Ukraine</w:t>
        </w:r>
      </w:smartTag>
      <w:r w:rsidR="00710714" w:rsidRPr="00773181">
        <w:rPr>
          <w:sz w:val="28"/>
          <w:szCs w:val="28"/>
          <w:lang w:val="en-GB"/>
        </w:rPr>
        <w:t xml:space="preserve"> in Crimea that </w:t>
      </w:r>
      <w:r w:rsidR="00773181">
        <w:rPr>
          <w:sz w:val="28"/>
          <w:szCs w:val="28"/>
          <w:lang w:val="en-GB"/>
        </w:rPr>
        <w:t>refused or could not get the so-</w:t>
      </w:r>
      <w:r w:rsidR="00710714" w:rsidRPr="00773181">
        <w:rPr>
          <w:sz w:val="28"/>
          <w:szCs w:val="28"/>
          <w:lang w:val="en-GB"/>
        </w:rPr>
        <w:t>called “Russian citizenship” after 2014</w:t>
      </w:r>
      <w:r w:rsidR="00A65F89" w:rsidRPr="00773181">
        <w:rPr>
          <w:sz w:val="28"/>
          <w:szCs w:val="28"/>
          <w:lang w:val="en-GB"/>
        </w:rPr>
        <w:t>,</w:t>
      </w:r>
      <w:r w:rsidR="00710714" w:rsidRPr="00773181">
        <w:rPr>
          <w:sz w:val="28"/>
          <w:szCs w:val="28"/>
          <w:lang w:val="en-GB"/>
        </w:rPr>
        <w:t xml:space="preserve"> when</w:t>
      </w:r>
      <w:r w:rsidR="00773181">
        <w:rPr>
          <w:sz w:val="28"/>
          <w:szCs w:val="28"/>
          <w:lang w:val="en-GB"/>
        </w:rPr>
        <w:t xml:space="preserve"> </w:t>
      </w:r>
      <w:smartTag w:uri="urn:schemas-microsoft-com:office:smarttags" w:element="place">
        <w:smartTag w:uri="urn:schemas-microsoft-com:office:smarttags" w:element="country-region">
          <w:r w:rsidR="002B6561" w:rsidRPr="00773181">
            <w:rPr>
              <w:sz w:val="28"/>
              <w:szCs w:val="28"/>
              <w:lang w:val="en-GB"/>
            </w:rPr>
            <w:t>Russia</w:t>
          </w:r>
        </w:smartTag>
      </w:smartTag>
      <w:r w:rsidR="002B6561" w:rsidRPr="00773181">
        <w:rPr>
          <w:sz w:val="28"/>
          <w:szCs w:val="28"/>
          <w:lang w:val="en-GB"/>
        </w:rPr>
        <w:t xml:space="preserve"> </w:t>
      </w:r>
      <w:r w:rsidR="00710714" w:rsidRPr="00773181">
        <w:rPr>
          <w:sz w:val="28"/>
          <w:szCs w:val="28"/>
          <w:lang w:val="en-GB"/>
        </w:rPr>
        <w:t xml:space="preserve">declared Crimean peninsula as allegedly </w:t>
      </w:r>
      <w:r w:rsidR="00A65F89" w:rsidRPr="00773181">
        <w:rPr>
          <w:sz w:val="28"/>
          <w:szCs w:val="28"/>
          <w:lang w:val="en-GB"/>
        </w:rPr>
        <w:t>“</w:t>
      </w:r>
      <w:r w:rsidR="00710714" w:rsidRPr="00773181">
        <w:rPr>
          <w:sz w:val="28"/>
          <w:szCs w:val="28"/>
          <w:lang w:val="en-GB"/>
        </w:rPr>
        <w:t>own territory</w:t>
      </w:r>
      <w:r w:rsidR="00A65F89" w:rsidRPr="00773181">
        <w:rPr>
          <w:sz w:val="28"/>
          <w:szCs w:val="28"/>
          <w:lang w:val="en-GB"/>
        </w:rPr>
        <w:t>”</w:t>
      </w:r>
      <w:r w:rsidR="00710714" w:rsidRPr="00773181">
        <w:rPr>
          <w:sz w:val="28"/>
          <w:szCs w:val="28"/>
          <w:lang w:val="en-GB"/>
        </w:rPr>
        <w:t xml:space="preserve">. </w:t>
      </w:r>
      <w:r w:rsidR="00BD2E85" w:rsidRPr="00773181">
        <w:rPr>
          <w:sz w:val="28"/>
          <w:szCs w:val="28"/>
          <w:lang w:val="en-GB"/>
        </w:rPr>
        <w:t xml:space="preserve">Such Ukrainian citizens resided in </w:t>
      </w:r>
      <w:smartTag w:uri="urn:schemas-microsoft-com:office:smarttags" w:element="place">
        <w:r w:rsidR="00BD2E85" w:rsidRPr="00773181">
          <w:rPr>
            <w:sz w:val="28"/>
            <w:szCs w:val="28"/>
            <w:lang w:val="en-GB"/>
          </w:rPr>
          <w:t>Crimea</w:t>
        </w:r>
      </w:smartTag>
      <w:r w:rsidR="00BD2E85" w:rsidRPr="00773181">
        <w:rPr>
          <w:sz w:val="28"/>
          <w:szCs w:val="28"/>
          <w:lang w:val="en-GB"/>
        </w:rPr>
        <w:t xml:space="preserve"> before the attempted annexation or resettled to</w:t>
      </w:r>
      <w:r w:rsidR="00773181">
        <w:rPr>
          <w:sz w:val="28"/>
          <w:szCs w:val="28"/>
          <w:lang w:val="en-GB"/>
        </w:rPr>
        <w:t xml:space="preserve"> the</w:t>
      </w:r>
      <w:r w:rsidR="00BD2E85" w:rsidRPr="00773181">
        <w:rPr>
          <w:sz w:val="28"/>
          <w:szCs w:val="28"/>
          <w:lang w:val="en-GB"/>
        </w:rPr>
        <w:t xml:space="preserve"> peninsula later due to Russian aggression on the East of Ukraine and </w:t>
      </w:r>
      <w:r w:rsidR="00773181">
        <w:rPr>
          <w:sz w:val="28"/>
          <w:szCs w:val="28"/>
          <w:lang w:val="en-GB"/>
        </w:rPr>
        <w:t>the</w:t>
      </w:r>
      <w:r w:rsidR="00BD2E85" w:rsidRPr="00773181">
        <w:rPr>
          <w:sz w:val="28"/>
          <w:szCs w:val="28"/>
          <w:lang w:val="en-GB"/>
        </w:rPr>
        <w:t xml:space="preserve"> ongoing armed conflict the</w:t>
      </w:r>
      <w:r w:rsidR="00773181">
        <w:rPr>
          <w:sz w:val="28"/>
          <w:szCs w:val="28"/>
          <w:lang w:val="en-GB"/>
        </w:rPr>
        <w:t xml:space="preserve">re. Such Ukrainian citizens in </w:t>
      </w:r>
      <w:smartTag w:uri="urn:schemas-microsoft-com:office:smarttags" w:element="place">
        <w:r w:rsidR="00BD2E85" w:rsidRPr="00773181">
          <w:rPr>
            <w:sz w:val="28"/>
            <w:szCs w:val="28"/>
            <w:lang w:val="en-GB"/>
          </w:rPr>
          <w:t>Crimea</w:t>
        </w:r>
      </w:smartTag>
      <w:r w:rsidR="00BD2E85" w:rsidRPr="00773181">
        <w:rPr>
          <w:sz w:val="28"/>
          <w:szCs w:val="28"/>
          <w:lang w:val="en-GB"/>
        </w:rPr>
        <w:t xml:space="preserve"> are determined by the Russian de-facto authorities </w:t>
      </w:r>
      <w:r w:rsidR="00785841" w:rsidRPr="00773181">
        <w:rPr>
          <w:sz w:val="28"/>
          <w:szCs w:val="28"/>
          <w:lang w:val="en-GB"/>
        </w:rPr>
        <w:t>as</w:t>
      </w:r>
      <w:r w:rsidR="00BD2E85" w:rsidRPr="00773181">
        <w:rPr>
          <w:sz w:val="28"/>
          <w:szCs w:val="28"/>
          <w:lang w:val="en-GB"/>
        </w:rPr>
        <w:t xml:space="preserve"> “foreigners</w:t>
      </w:r>
      <w:r w:rsidR="00E95DC3" w:rsidRPr="00773181">
        <w:rPr>
          <w:sz w:val="28"/>
          <w:szCs w:val="28"/>
          <w:lang w:val="en-GB"/>
        </w:rPr>
        <w:t>”, which</w:t>
      </w:r>
      <w:r w:rsidR="00BD2E85" w:rsidRPr="00773181">
        <w:rPr>
          <w:sz w:val="28"/>
          <w:szCs w:val="28"/>
          <w:lang w:val="en-GB"/>
        </w:rPr>
        <w:t xml:space="preserve"> have to get the “residence</w:t>
      </w:r>
      <w:r w:rsidR="00A65F89" w:rsidRPr="00773181">
        <w:rPr>
          <w:sz w:val="28"/>
          <w:szCs w:val="28"/>
          <w:lang w:val="en-GB"/>
        </w:rPr>
        <w:t xml:space="preserve"> permits</w:t>
      </w:r>
      <w:r w:rsidR="00BD2E85" w:rsidRPr="00773181">
        <w:rPr>
          <w:sz w:val="28"/>
          <w:szCs w:val="28"/>
          <w:lang w:val="en-GB"/>
        </w:rPr>
        <w:t xml:space="preserve">” and the “special allowance” to work. But in reality thousands of such persons </w:t>
      </w:r>
      <w:r w:rsidR="00773181" w:rsidRPr="00773181">
        <w:rPr>
          <w:sz w:val="28"/>
          <w:szCs w:val="28"/>
          <w:lang w:val="en-GB"/>
        </w:rPr>
        <w:t>cannot</w:t>
      </w:r>
      <w:r w:rsidR="00BD2E85" w:rsidRPr="00773181">
        <w:rPr>
          <w:sz w:val="28"/>
          <w:szCs w:val="28"/>
          <w:lang w:val="en-GB"/>
        </w:rPr>
        <w:t xml:space="preserve"> have the “residence” and the “special allowance” in the </w:t>
      </w:r>
      <w:smartTag w:uri="urn:schemas-microsoft-com:office:smarttags" w:element="place">
        <w:r w:rsidR="00BD2E85" w:rsidRPr="00773181">
          <w:rPr>
            <w:sz w:val="28"/>
            <w:szCs w:val="28"/>
            <w:lang w:val="en-GB"/>
          </w:rPr>
          <w:t>Crimea</w:t>
        </w:r>
      </w:smartTag>
      <w:r w:rsidR="00BD2E85" w:rsidRPr="00773181">
        <w:rPr>
          <w:sz w:val="28"/>
          <w:szCs w:val="28"/>
          <w:lang w:val="en-GB"/>
        </w:rPr>
        <w:t xml:space="preserve">, due to </w:t>
      </w:r>
      <w:r w:rsidR="00E95DC3" w:rsidRPr="00773181">
        <w:rPr>
          <w:sz w:val="28"/>
          <w:szCs w:val="28"/>
          <w:lang w:val="en-GB"/>
        </w:rPr>
        <w:t xml:space="preserve">the system of total </w:t>
      </w:r>
      <w:r w:rsidR="00BD2E85" w:rsidRPr="00773181">
        <w:rPr>
          <w:sz w:val="28"/>
          <w:szCs w:val="28"/>
          <w:lang w:val="en-GB"/>
        </w:rPr>
        <w:t xml:space="preserve">corruption, bureaucracy and politic position of the Russian de-facto authorities in </w:t>
      </w:r>
      <w:r w:rsidR="00785841" w:rsidRPr="00773181">
        <w:rPr>
          <w:sz w:val="28"/>
          <w:szCs w:val="28"/>
          <w:lang w:val="en-GB"/>
        </w:rPr>
        <w:t>this region</w:t>
      </w:r>
      <w:r w:rsidRPr="00773181">
        <w:rPr>
          <w:rStyle w:val="FootnoteReference"/>
          <w:sz w:val="28"/>
          <w:szCs w:val="28"/>
          <w:lang w:val="en-GB"/>
        </w:rPr>
        <w:footnoteReference w:id="6"/>
      </w:r>
      <w:r w:rsidR="00BD2E85" w:rsidRPr="00773181">
        <w:rPr>
          <w:sz w:val="28"/>
          <w:szCs w:val="28"/>
          <w:lang w:val="en-GB"/>
        </w:rPr>
        <w:t xml:space="preserve">. </w:t>
      </w:r>
    </w:p>
    <w:p w:rsidR="00785841" w:rsidRPr="00773181" w:rsidRDefault="00785841" w:rsidP="00785841">
      <w:pPr>
        <w:ind w:left="-540" w:right="-185" w:firstLine="539"/>
        <w:contextualSpacing/>
        <w:jc w:val="both"/>
        <w:rPr>
          <w:sz w:val="28"/>
          <w:szCs w:val="28"/>
          <w:lang w:val="en-GB"/>
        </w:rPr>
      </w:pPr>
      <w:r w:rsidRPr="00773181">
        <w:rPr>
          <w:sz w:val="28"/>
          <w:szCs w:val="28"/>
          <w:lang w:val="en-GB"/>
        </w:rPr>
        <w:t>As</w:t>
      </w:r>
      <w:r w:rsidR="00773181">
        <w:rPr>
          <w:sz w:val="28"/>
          <w:szCs w:val="28"/>
          <w:lang w:val="en-GB"/>
        </w:rPr>
        <w:t xml:space="preserve"> the</w:t>
      </w:r>
      <w:r w:rsidRPr="00773181">
        <w:rPr>
          <w:sz w:val="28"/>
          <w:szCs w:val="28"/>
          <w:lang w:val="en-GB"/>
        </w:rPr>
        <w:t xml:space="preserve"> Office of the UN High Commissioner for Human Rights (OHCHR) pointed</w:t>
      </w:r>
      <w:r w:rsidR="00773181">
        <w:rPr>
          <w:sz w:val="28"/>
          <w:szCs w:val="28"/>
          <w:lang w:val="en-GB"/>
        </w:rPr>
        <w:t xml:space="preserve"> out</w:t>
      </w:r>
      <w:r w:rsidRPr="00773181">
        <w:rPr>
          <w:sz w:val="28"/>
          <w:szCs w:val="28"/>
          <w:lang w:val="en-GB"/>
        </w:rPr>
        <w:t xml:space="preserve"> in its thirty-first report on the human rights situation in Ukraine, based on the work of the UN Human Rights Monitoring Mission in Ukraine (p. 104), in 2020, </w:t>
      </w:r>
      <w:r w:rsidR="00773181">
        <w:rPr>
          <w:sz w:val="28"/>
          <w:szCs w:val="28"/>
          <w:lang w:val="en-GB"/>
        </w:rPr>
        <w:t xml:space="preserve">the </w:t>
      </w:r>
      <w:r w:rsidRPr="00773181">
        <w:rPr>
          <w:sz w:val="28"/>
          <w:szCs w:val="28"/>
          <w:lang w:val="en-GB"/>
        </w:rPr>
        <w:t xml:space="preserve">“courts” in Crimea issued deportation and forcible </w:t>
      </w:r>
      <w:r w:rsidR="00773181">
        <w:rPr>
          <w:sz w:val="28"/>
          <w:szCs w:val="28"/>
          <w:lang w:val="en-GB"/>
        </w:rPr>
        <w:t>removal</w:t>
      </w:r>
      <w:r w:rsidRPr="00773181">
        <w:rPr>
          <w:sz w:val="28"/>
          <w:szCs w:val="28"/>
          <w:lang w:val="en-GB"/>
        </w:rPr>
        <w:t xml:space="preserve"> orders against at least 178 individuals considered “foreigners” under</w:t>
      </w:r>
      <w:r w:rsidR="00773181">
        <w:rPr>
          <w:sz w:val="28"/>
          <w:szCs w:val="28"/>
          <w:lang w:val="en-GB"/>
        </w:rPr>
        <w:t xml:space="preserve"> the</w:t>
      </w:r>
      <w:r w:rsidRPr="00773181">
        <w:rPr>
          <w:sz w:val="28"/>
          <w:szCs w:val="28"/>
          <w:lang w:val="en-GB"/>
        </w:rPr>
        <w:t xml:space="preserve"> RF immigration law, including 105 Ukrainian citizens (93 men and 12 women). Those Ukrainian citizens who were ordered to leave Crimea either did not possess RF passports, had registration or “propyska” in mainland </w:t>
      </w:r>
      <w:smartTag w:uri="urn:schemas-microsoft-com:office:smarttags" w:element="country-region">
        <w:r w:rsidRPr="00773181">
          <w:rPr>
            <w:sz w:val="28"/>
            <w:szCs w:val="28"/>
            <w:lang w:val="en-GB"/>
          </w:rPr>
          <w:t>Ukraine</w:t>
        </w:r>
      </w:smartTag>
      <w:r w:rsidRPr="00773181">
        <w:rPr>
          <w:sz w:val="28"/>
          <w:szCs w:val="28"/>
          <w:lang w:val="en-GB"/>
        </w:rPr>
        <w:t xml:space="preserve">, or failed to apply for or to obtain Russian “residence permits”, and were thus considered as “not having residency rights in </w:t>
      </w:r>
      <w:smartTag w:uri="urn:schemas-microsoft-com:office:smarttags" w:element="place">
        <w:r w:rsidRPr="00773181">
          <w:rPr>
            <w:sz w:val="28"/>
            <w:szCs w:val="28"/>
            <w:lang w:val="en-GB"/>
          </w:rPr>
          <w:t>Crimea</w:t>
        </w:r>
      </w:smartTag>
      <w:r w:rsidRPr="00773181">
        <w:rPr>
          <w:sz w:val="28"/>
          <w:szCs w:val="28"/>
          <w:lang w:val="en-GB"/>
        </w:rPr>
        <w:t>”</w:t>
      </w:r>
      <w:r w:rsidRPr="00773181">
        <w:rPr>
          <w:rStyle w:val="FootnoteReference"/>
          <w:sz w:val="28"/>
          <w:szCs w:val="28"/>
          <w:lang w:val="en-GB"/>
        </w:rPr>
        <w:footnoteReference w:id="7"/>
      </w:r>
      <w:r w:rsidRPr="00773181">
        <w:rPr>
          <w:sz w:val="28"/>
          <w:szCs w:val="28"/>
          <w:lang w:val="en-GB"/>
        </w:rPr>
        <w:t>.</w:t>
      </w:r>
    </w:p>
    <w:p w:rsidR="00A65F89" w:rsidRPr="00773181" w:rsidRDefault="00773181" w:rsidP="00D80272">
      <w:pPr>
        <w:ind w:left="-540" w:right="-185" w:firstLine="539"/>
        <w:contextualSpacing/>
        <w:jc w:val="both"/>
        <w:rPr>
          <w:sz w:val="28"/>
          <w:szCs w:val="28"/>
          <w:lang w:val="en-GB"/>
        </w:rPr>
      </w:pPr>
      <w:r>
        <w:rPr>
          <w:sz w:val="28"/>
          <w:szCs w:val="28"/>
          <w:lang w:val="en-GB"/>
        </w:rPr>
        <w:t>Throughout</w:t>
      </w:r>
      <w:r w:rsidR="00A430FA" w:rsidRPr="00773181">
        <w:rPr>
          <w:sz w:val="28"/>
          <w:szCs w:val="28"/>
          <w:lang w:val="en-GB"/>
        </w:rPr>
        <w:t xml:space="preserve"> 2019 more tha</w:t>
      </w:r>
      <w:r>
        <w:rPr>
          <w:sz w:val="28"/>
          <w:szCs w:val="28"/>
          <w:lang w:val="en-GB"/>
        </w:rPr>
        <w:t>n</w:t>
      </w:r>
      <w:r w:rsidR="00A430FA" w:rsidRPr="00773181">
        <w:rPr>
          <w:sz w:val="28"/>
          <w:szCs w:val="28"/>
          <w:lang w:val="en-GB"/>
        </w:rPr>
        <w:t xml:space="preserve"> 360 person</w:t>
      </w:r>
      <w:r w:rsidR="002B6561">
        <w:rPr>
          <w:sz w:val="28"/>
          <w:szCs w:val="28"/>
          <w:lang w:val="en-GB"/>
        </w:rPr>
        <w:t>s</w:t>
      </w:r>
      <w:r w:rsidR="00A430FA" w:rsidRPr="00773181">
        <w:rPr>
          <w:sz w:val="28"/>
          <w:szCs w:val="28"/>
          <w:lang w:val="en-GB"/>
        </w:rPr>
        <w:t xml:space="preserve"> </w:t>
      </w:r>
      <w:r>
        <w:rPr>
          <w:sz w:val="28"/>
          <w:szCs w:val="28"/>
          <w:lang w:val="en-GB"/>
        </w:rPr>
        <w:t>have been</w:t>
      </w:r>
      <w:r w:rsidR="00A430FA" w:rsidRPr="00773181">
        <w:rPr>
          <w:sz w:val="28"/>
          <w:szCs w:val="28"/>
          <w:lang w:val="en-GB"/>
        </w:rPr>
        <w:t xml:space="preserve"> deported from Crimea, </w:t>
      </w:r>
      <w:r>
        <w:rPr>
          <w:sz w:val="28"/>
          <w:szCs w:val="28"/>
          <w:lang w:val="en-GB"/>
        </w:rPr>
        <w:t>mostly</w:t>
      </w:r>
      <w:r w:rsidR="00A430FA" w:rsidRPr="00773181">
        <w:rPr>
          <w:sz w:val="28"/>
          <w:szCs w:val="28"/>
          <w:lang w:val="en-GB"/>
        </w:rPr>
        <w:t xml:space="preserve"> from the </w:t>
      </w:r>
      <w:smartTag w:uri="urn:schemas-microsoft-com:office:smarttags" w:element="City">
        <w:r w:rsidR="00A430FA" w:rsidRPr="00773181">
          <w:rPr>
            <w:sz w:val="28"/>
            <w:szCs w:val="28"/>
            <w:lang w:val="en-GB"/>
          </w:rPr>
          <w:t>Simferopol</w:t>
        </w:r>
      </w:smartTag>
      <w:r w:rsidR="00A430FA" w:rsidRPr="00773181">
        <w:rPr>
          <w:sz w:val="28"/>
          <w:szCs w:val="28"/>
          <w:lang w:val="en-GB"/>
        </w:rPr>
        <w:t xml:space="preserve">, </w:t>
      </w:r>
      <w:smartTag w:uri="urn:schemas-microsoft-com:office:smarttags" w:element="City">
        <w:r w:rsidR="00A430FA" w:rsidRPr="00773181">
          <w:rPr>
            <w:sz w:val="28"/>
            <w:szCs w:val="28"/>
            <w:lang w:val="en-GB"/>
          </w:rPr>
          <w:t>Sevastopol</w:t>
        </w:r>
      </w:smartTag>
      <w:r w:rsidR="00A430FA" w:rsidRPr="00773181">
        <w:rPr>
          <w:sz w:val="28"/>
          <w:szCs w:val="28"/>
          <w:lang w:val="en-GB"/>
        </w:rPr>
        <w:t xml:space="preserve"> and Southern Coast of Crimea as the part of the purposeful policy of the </w:t>
      </w:r>
      <w:smartTag w:uri="urn:schemas-microsoft-com:office:smarttags" w:element="place">
        <w:smartTag w:uri="urn:schemas-microsoft-com:office:smarttags" w:element="country-region">
          <w:r w:rsidR="002B6561" w:rsidRPr="002B6561">
            <w:rPr>
              <w:sz w:val="28"/>
              <w:szCs w:val="28"/>
              <w:lang w:val="en-US"/>
            </w:rPr>
            <w:t>Russia</w:t>
          </w:r>
        </w:smartTag>
      </w:smartTag>
      <w:r w:rsidR="00A430FA" w:rsidRPr="00773181">
        <w:rPr>
          <w:sz w:val="28"/>
          <w:szCs w:val="28"/>
          <w:lang w:val="en-GB"/>
        </w:rPr>
        <w:t xml:space="preserve"> de-facto authorities to “squeeze out” the</w:t>
      </w:r>
      <w:r>
        <w:rPr>
          <w:sz w:val="28"/>
          <w:szCs w:val="28"/>
          <w:lang w:val="en-GB"/>
        </w:rPr>
        <w:t xml:space="preserve"> undesirable</w:t>
      </w:r>
      <w:r w:rsidR="00A430FA" w:rsidRPr="00773181">
        <w:rPr>
          <w:sz w:val="28"/>
          <w:szCs w:val="28"/>
          <w:lang w:val="en-GB"/>
        </w:rPr>
        <w:t xml:space="preserve"> population</w:t>
      </w:r>
      <w:r w:rsidR="00A430FA" w:rsidRPr="00773181">
        <w:rPr>
          <w:rStyle w:val="FootnoteReference"/>
          <w:sz w:val="28"/>
          <w:szCs w:val="28"/>
          <w:lang w:val="en-GB"/>
        </w:rPr>
        <w:footnoteReference w:id="8"/>
      </w:r>
      <w:r w:rsidR="00A430FA" w:rsidRPr="00773181">
        <w:rPr>
          <w:sz w:val="28"/>
          <w:szCs w:val="28"/>
          <w:lang w:val="en-GB"/>
        </w:rPr>
        <w:t>. For those purposes</w:t>
      </w:r>
      <w:r>
        <w:rPr>
          <w:sz w:val="28"/>
          <w:szCs w:val="28"/>
          <w:lang w:val="en-GB"/>
        </w:rPr>
        <w:t>, the</w:t>
      </w:r>
      <w:r w:rsidR="00A430FA" w:rsidRPr="00773181">
        <w:rPr>
          <w:sz w:val="28"/>
          <w:szCs w:val="28"/>
          <w:lang w:val="en-GB"/>
        </w:rPr>
        <w:t xml:space="preserve"> so-called “courts” in the Crimea </w:t>
      </w:r>
      <w:r>
        <w:rPr>
          <w:sz w:val="28"/>
          <w:szCs w:val="28"/>
          <w:lang w:val="en-GB"/>
        </w:rPr>
        <w:t>regularly used</w:t>
      </w:r>
      <w:r w:rsidR="00A430FA" w:rsidRPr="00773181">
        <w:rPr>
          <w:sz w:val="28"/>
          <w:szCs w:val="28"/>
          <w:lang w:val="en-GB"/>
        </w:rPr>
        <w:t xml:space="preserve"> the article 18.8 of the Administrative Offences Code of</w:t>
      </w:r>
      <w:r>
        <w:rPr>
          <w:sz w:val="28"/>
          <w:szCs w:val="28"/>
          <w:lang w:val="en-GB"/>
        </w:rPr>
        <w:t xml:space="preserve"> </w:t>
      </w:r>
      <w:r w:rsidR="002B6561" w:rsidRPr="002B6561">
        <w:rPr>
          <w:sz w:val="28"/>
          <w:szCs w:val="28"/>
          <w:lang w:val="en-US"/>
        </w:rPr>
        <w:t>Russia</w:t>
      </w:r>
      <w:r w:rsidR="002B6561" w:rsidRPr="00773181">
        <w:rPr>
          <w:sz w:val="28"/>
          <w:szCs w:val="28"/>
          <w:lang w:val="en-GB"/>
        </w:rPr>
        <w:t xml:space="preserve"> </w:t>
      </w:r>
      <w:r w:rsidR="00A430FA" w:rsidRPr="00773181">
        <w:rPr>
          <w:sz w:val="28"/>
          <w:szCs w:val="28"/>
          <w:lang w:val="en-GB"/>
        </w:rPr>
        <w:t>(“Violation by the foreigner</w:t>
      </w:r>
      <w:r>
        <w:rPr>
          <w:sz w:val="28"/>
          <w:szCs w:val="28"/>
          <w:lang w:val="en-GB"/>
        </w:rPr>
        <w:t xml:space="preserve"> of</w:t>
      </w:r>
      <w:r w:rsidR="00A430FA" w:rsidRPr="00773181">
        <w:rPr>
          <w:sz w:val="28"/>
          <w:szCs w:val="28"/>
          <w:lang w:val="en-GB"/>
        </w:rPr>
        <w:t xml:space="preserve"> the regime of </w:t>
      </w:r>
      <w:r>
        <w:rPr>
          <w:sz w:val="28"/>
          <w:szCs w:val="28"/>
          <w:lang w:val="en-GB"/>
        </w:rPr>
        <w:t>residence</w:t>
      </w:r>
      <w:r w:rsidR="00A430FA" w:rsidRPr="00773181">
        <w:rPr>
          <w:sz w:val="28"/>
          <w:szCs w:val="28"/>
          <w:lang w:val="en-GB"/>
        </w:rPr>
        <w:t xml:space="preserve"> in </w:t>
      </w:r>
      <w:smartTag w:uri="urn:schemas-microsoft-com:office:smarttags" w:element="place">
        <w:smartTag w:uri="urn:schemas-microsoft-com:office:smarttags" w:element="country-region">
          <w:r w:rsidR="002B6561" w:rsidRPr="00773181">
            <w:rPr>
              <w:sz w:val="28"/>
              <w:szCs w:val="28"/>
              <w:lang w:val="en-GB"/>
            </w:rPr>
            <w:t>Russia</w:t>
          </w:r>
        </w:smartTag>
      </w:smartTag>
      <w:r w:rsidR="00A430FA" w:rsidRPr="00773181">
        <w:rPr>
          <w:sz w:val="28"/>
          <w:szCs w:val="28"/>
          <w:lang w:val="en-GB"/>
        </w:rPr>
        <w:t xml:space="preserve">”). </w:t>
      </w:r>
      <w:r>
        <w:rPr>
          <w:sz w:val="28"/>
          <w:szCs w:val="28"/>
          <w:lang w:val="en-GB"/>
        </w:rPr>
        <w:t>However,</w:t>
      </w:r>
      <w:r w:rsidR="00A430FA" w:rsidRPr="00773181">
        <w:rPr>
          <w:sz w:val="28"/>
          <w:szCs w:val="28"/>
          <w:lang w:val="en-GB"/>
        </w:rPr>
        <w:t xml:space="preserve"> sometimes</w:t>
      </w:r>
      <w:r>
        <w:rPr>
          <w:sz w:val="28"/>
          <w:szCs w:val="28"/>
          <w:lang w:val="en-GB"/>
        </w:rPr>
        <w:t xml:space="preserve"> the</w:t>
      </w:r>
      <w:r w:rsidR="00A430FA" w:rsidRPr="00773181">
        <w:rPr>
          <w:sz w:val="28"/>
          <w:szCs w:val="28"/>
          <w:lang w:val="en-GB"/>
        </w:rPr>
        <w:t xml:space="preserve"> so called </w:t>
      </w:r>
      <w:r w:rsidR="00E95DC3" w:rsidRPr="00773181">
        <w:rPr>
          <w:sz w:val="28"/>
          <w:szCs w:val="28"/>
          <w:lang w:val="en-GB"/>
        </w:rPr>
        <w:t>“</w:t>
      </w:r>
      <w:r w:rsidR="00A430FA" w:rsidRPr="00773181">
        <w:rPr>
          <w:sz w:val="28"/>
          <w:szCs w:val="28"/>
          <w:lang w:val="en-GB"/>
        </w:rPr>
        <w:t>courts</w:t>
      </w:r>
      <w:r w:rsidR="00E95DC3" w:rsidRPr="00773181">
        <w:rPr>
          <w:sz w:val="28"/>
          <w:szCs w:val="28"/>
          <w:lang w:val="en-GB"/>
        </w:rPr>
        <w:t>”</w:t>
      </w:r>
      <w:r w:rsidR="00A430FA" w:rsidRPr="00773181">
        <w:rPr>
          <w:sz w:val="28"/>
          <w:szCs w:val="28"/>
          <w:lang w:val="en-GB"/>
        </w:rPr>
        <w:t xml:space="preserve"> </w:t>
      </w:r>
      <w:r>
        <w:rPr>
          <w:sz w:val="28"/>
          <w:szCs w:val="28"/>
          <w:lang w:val="en-GB"/>
        </w:rPr>
        <w:t>referred to</w:t>
      </w:r>
      <w:r w:rsidR="00E95DC3" w:rsidRPr="00773181">
        <w:rPr>
          <w:sz w:val="28"/>
          <w:szCs w:val="28"/>
          <w:lang w:val="en-GB"/>
        </w:rPr>
        <w:t xml:space="preserve"> </w:t>
      </w:r>
      <w:r w:rsidR="00A430FA" w:rsidRPr="00773181">
        <w:rPr>
          <w:sz w:val="28"/>
          <w:szCs w:val="28"/>
          <w:lang w:val="en-GB"/>
        </w:rPr>
        <w:t xml:space="preserve">the article 18.10 of this Code (“Illegal labour activities of </w:t>
      </w:r>
      <w:r w:rsidR="00F8569B">
        <w:rPr>
          <w:sz w:val="28"/>
          <w:szCs w:val="28"/>
          <w:lang w:val="en-GB"/>
        </w:rPr>
        <w:t>a</w:t>
      </w:r>
      <w:r w:rsidR="00A430FA" w:rsidRPr="00773181">
        <w:rPr>
          <w:sz w:val="28"/>
          <w:szCs w:val="28"/>
          <w:lang w:val="en-GB"/>
        </w:rPr>
        <w:t xml:space="preserve"> foreigner in </w:t>
      </w:r>
      <w:smartTag w:uri="urn:schemas-microsoft-com:office:smarttags" w:element="place">
        <w:smartTag w:uri="urn:schemas-microsoft-com:office:smarttags" w:element="country-region">
          <w:r w:rsidR="002B6561" w:rsidRPr="002B6561">
            <w:rPr>
              <w:sz w:val="28"/>
              <w:szCs w:val="28"/>
              <w:lang w:val="en-US"/>
            </w:rPr>
            <w:t>Russia</w:t>
          </w:r>
        </w:smartTag>
      </w:smartTag>
      <w:r w:rsidR="00A430FA" w:rsidRPr="00773181">
        <w:rPr>
          <w:sz w:val="28"/>
          <w:szCs w:val="28"/>
          <w:lang w:val="en-GB"/>
        </w:rPr>
        <w:t>”)</w:t>
      </w:r>
      <w:r w:rsidR="00A430FA" w:rsidRPr="00773181">
        <w:rPr>
          <w:rStyle w:val="FootnoteReference"/>
          <w:sz w:val="28"/>
          <w:szCs w:val="28"/>
          <w:lang w:val="en-GB"/>
        </w:rPr>
        <w:footnoteReference w:id="9"/>
      </w:r>
      <w:r w:rsidR="00A430FA" w:rsidRPr="00773181">
        <w:rPr>
          <w:sz w:val="28"/>
          <w:szCs w:val="28"/>
          <w:lang w:val="en-GB"/>
        </w:rPr>
        <w:t xml:space="preserve">. </w:t>
      </w:r>
    </w:p>
    <w:p w:rsidR="00710714" w:rsidRPr="00773181" w:rsidRDefault="00A430FA" w:rsidP="00D80272">
      <w:pPr>
        <w:ind w:left="-540" w:right="-185" w:firstLine="539"/>
        <w:contextualSpacing/>
        <w:jc w:val="both"/>
        <w:rPr>
          <w:sz w:val="28"/>
          <w:szCs w:val="28"/>
          <w:lang w:val="en-GB"/>
        </w:rPr>
      </w:pPr>
      <w:r w:rsidRPr="00773181">
        <w:rPr>
          <w:sz w:val="28"/>
          <w:szCs w:val="28"/>
          <w:lang w:val="en-GB"/>
        </w:rPr>
        <w:t>Some</w:t>
      </w:r>
      <w:r w:rsidR="00F8569B">
        <w:rPr>
          <w:sz w:val="28"/>
          <w:szCs w:val="28"/>
          <w:lang w:val="en-GB"/>
        </w:rPr>
        <w:t xml:space="preserve"> of</w:t>
      </w:r>
      <w:r w:rsidRPr="00773181">
        <w:rPr>
          <w:sz w:val="28"/>
          <w:szCs w:val="28"/>
          <w:lang w:val="en-GB"/>
        </w:rPr>
        <w:t xml:space="preserve"> </w:t>
      </w:r>
      <w:r w:rsidR="00F8569B">
        <w:rPr>
          <w:sz w:val="28"/>
          <w:szCs w:val="28"/>
          <w:lang w:val="en-GB"/>
        </w:rPr>
        <w:t>the</w:t>
      </w:r>
      <w:r w:rsidRPr="00773181">
        <w:rPr>
          <w:sz w:val="28"/>
          <w:szCs w:val="28"/>
          <w:lang w:val="en-GB"/>
        </w:rPr>
        <w:t xml:space="preserve"> cases</w:t>
      </w:r>
      <w:r w:rsidR="00F8569B">
        <w:rPr>
          <w:sz w:val="28"/>
          <w:szCs w:val="28"/>
          <w:lang w:val="en-GB"/>
        </w:rPr>
        <w:t xml:space="preserve"> of this type</w:t>
      </w:r>
      <w:r w:rsidRPr="00773181">
        <w:rPr>
          <w:sz w:val="28"/>
          <w:szCs w:val="28"/>
          <w:lang w:val="en-GB"/>
        </w:rPr>
        <w:t xml:space="preserve"> </w:t>
      </w:r>
      <w:r w:rsidR="00A65F89" w:rsidRPr="00773181">
        <w:rPr>
          <w:sz w:val="28"/>
          <w:szCs w:val="28"/>
          <w:lang w:val="en-GB"/>
        </w:rPr>
        <w:t xml:space="preserve">were used by Russian </w:t>
      </w:r>
      <w:r w:rsidR="00E95DC3" w:rsidRPr="00773181">
        <w:rPr>
          <w:sz w:val="28"/>
          <w:szCs w:val="28"/>
          <w:lang w:val="en-GB"/>
        </w:rPr>
        <w:t xml:space="preserve">state </w:t>
      </w:r>
      <w:r w:rsidR="00A65F89" w:rsidRPr="00773181">
        <w:rPr>
          <w:sz w:val="28"/>
          <w:szCs w:val="28"/>
          <w:lang w:val="en-GB"/>
        </w:rPr>
        <w:t>propaganda</w:t>
      </w:r>
      <w:r w:rsidR="00E95DC3" w:rsidRPr="00773181">
        <w:rPr>
          <w:sz w:val="28"/>
          <w:szCs w:val="28"/>
          <w:lang w:val="en-GB"/>
        </w:rPr>
        <w:t>,</w:t>
      </w:r>
      <w:r w:rsidR="00A65F89" w:rsidRPr="00773181">
        <w:rPr>
          <w:sz w:val="28"/>
          <w:szCs w:val="28"/>
          <w:lang w:val="en-GB"/>
        </w:rPr>
        <w:t xml:space="preserve"> for its hate speech activities against </w:t>
      </w:r>
      <w:smartTag w:uri="urn:schemas-microsoft-com:office:smarttags" w:element="country-region">
        <w:r w:rsidR="00A65F89" w:rsidRPr="00773181">
          <w:rPr>
            <w:sz w:val="28"/>
            <w:szCs w:val="28"/>
            <w:lang w:val="en-GB"/>
          </w:rPr>
          <w:t>Ukraine</w:t>
        </w:r>
      </w:smartTag>
      <w:r w:rsidR="00A65F89" w:rsidRPr="00773181">
        <w:rPr>
          <w:sz w:val="28"/>
          <w:szCs w:val="28"/>
          <w:lang w:val="en-GB"/>
        </w:rPr>
        <w:t>, Ukrainians</w:t>
      </w:r>
      <w:r w:rsidR="00F8569B">
        <w:rPr>
          <w:sz w:val="28"/>
          <w:szCs w:val="28"/>
          <w:lang w:val="en-GB"/>
        </w:rPr>
        <w:t>,</w:t>
      </w:r>
      <w:r w:rsidR="00A65F89" w:rsidRPr="00773181">
        <w:rPr>
          <w:sz w:val="28"/>
          <w:szCs w:val="28"/>
          <w:lang w:val="en-GB"/>
        </w:rPr>
        <w:t xml:space="preserve"> and citizens of </w:t>
      </w:r>
      <w:smartTag w:uri="urn:schemas-microsoft-com:office:smarttags" w:element="place">
        <w:smartTag w:uri="urn:schemas-microsoft-com:office:smarttags" w:element="country-region">
          <w:r w:rsidR="00A65F89" w:rsidRPr="00773181">
            <w:rPr>
              <w:sz w:val="28"/>
              <w:szCs w:val="28"/>
              <w:lang w:val="en-GB"/>
            </w:rPr>
            <w:t>Ukraine</w:t>
          </w:r>
        </w:smartTag>
      </w:smartTag>
      <w:r w:rsidR="00A65F89" w:rsidRPr="00773181">
        <w:rPr>
          <w:sz w:val="28"/>
          <w:szCs w:val="28"/>
          <w:lang w:val="en-GB"/>
        </w:rPr>
        <w:t xml:space="preserve">. For example, in February 2018 Russia’s official </w:t>
      </w:r>
      <w:r w:rsidR="00F8569B">
        <w:rPr>
          <w:sz w:val="28"/>
          <w:szCs w:val="28"/>
          <w:lang w:val="en-GB"/>
        </w:rPr>
        <w:t>media</w:t>
      </w:r>
      <w:r w:rsidR="00A65F89" w:rsidRPr="00773181">
        <w:rPr>
          <w:sz w:val="28"/>
          <w:szCs w:val="28"/>
          <w:lang w:val="en-GB"/>
        </w:rPr>
        <w:t xml:space="preserve"> “Rossiyskaya Gazeta”, published by the Government of Russia, </w:t>
      </w:r>
      <w:r w:rsidR="00E95DC3" w:rsidRPr="00773181">
        <w:rPr>
          <w:sz w:val="28"/>
          <w:szCs w:val="28"/>
          <w:lang w:val="en-GB"/>
        </w:rPr>
        <w:t>published</w:t>
      </w:r>
      <w:r w:rsidR="00A65F89" w:rsidRPr="00773181">
        <w:rPr>
          <w:sz w:val="28"/>
          <w:szCs w:val="28"/>
          <w:lang w:val="en-GB"/>
        </w:rPr>
        <w:t xml:space="preserve"> the article “23 Ukrainian Gastarbeiters Were Deported from Crimea” devoted to the punishment by the abovementioned articles 18.8 and 18.10</w:t>
      </w:r>
      <w:r w:rsidR="00F8569B">
        <w:rPr>
          <w:sz w:val="28"/>
          <w:szCs w:val="28"/>
          <w:lang w:val="en-GB"/>
        </w:rPr>
        <w:t xml:space="preserve"> of</w:t>
      </w:r>
      <w:r w:rsidR="00A65F89" w:rsidRPr="00773181">
        <w:rPr>
          <w:sz w:val="28"/>
          <w:szCs w:val="28"/>
          <w:lang w:val="en-GB"/>
        </w:rPr>
        <w:t xml:space="preserve"> the group of workers, used in the kindergarten’s reconstruction in Novoozernoye settlement (Western Crimea)</w:t>
      </w:r>
      <w:r w:rsidR="00A65F89" w:rsidRPr="00773181">
        <w:rPr>
          <w:rStyle w:val="FootnoteReference"/>
          <w:sz w:val="28"/>
          <w:szCs w:val="28"/>
          <w:lang w:val="en-GB"/>
        </w:rPr>
        <w:footnoteReference w:id="10"/>
      </w:r>
      <w:r w:rsidR="00A65F89" w:rsidRPr="00773181">
        <w:rPr>
          <w:sz w:val="28"/>
          <w:szCs w:val="28"/>
          <w:lang w:val="en-GB"/>
        </w:rPr>
        <w:t xml:space="preserve">. Even the term “gastarbeiters”, used before exclusively by the Nazi regime in </w:t>
      </w:r>
      <w:smartTag w:uri="urn:schemas-microsoft-com:office:smarttags" w:element="place">
        <w:smartTag w:uri="urn:schemas-microsoft-com:office:smarttags" w:element="country-region">
          <w:r w:rsidR="00A65F89" w:rsidRPr="00773181">
            <w:rPr>
              <w:sz w:val="28"/>
              <w:szCs w:val="28"/>
              <w:lang w:val="en-GB"/>
            </w:rPr>
            <w:t>Germany</w:t>
          </w:r>
        </w:smartTag>
      </w:smartTag>
      <w:r w:rsidR="00A65F89" w:rsidRPr="00773181">
        <w:rPr>
          <w:sz w:val="28"/>
          <w:szCs w:val="28"/>
          <w:lang w:val="en-GB"/>
        </w:rPr>
        <w:t xml:space="preserve">, shows </w:t>
      </w:r>
      <w:r w:rsidR="00E95DC3" w:rsidRPr="00773181">
        <w:rPr>
          <w:sz w:val="28"/>
          <w:szCs w:val="28"/>
          <w:lang w:val="en-GB"/>
        </w:rPr>
        <w:t xml:space="preserve">by itself </w:t>
      </w:r>
      <w:r w:rsidR="00A65F89" w:rsidRPr="00773181">
        <w:rPr>
          <w:sz w:val="28"/>
          <w:szCs w:val="28"/>
          <w:lang w:val="en-GB"/>
        </w:rPr>
        <w:t xml:space="preserve">the real </w:t>
      </w:r>
      <w:r w:rsidR="00F8569B">
        <w:rPr>
          <w:sz w:val="28"/>
          <w:szCs w:val="28"/>
          <w:lang w:val="en-GB"/>
        </w:rPr>
        <w:t>attitude</w:t>
      </w:r>
      <w:r w:rsidR="00A65F89" w:rsidRPr="00773181">
        <w:rPr>
          <w:sz w:val="28"/>
          <w:szCs w:val="28"/>
          <w:lang w:val="en-GB"/>
        </w:rPr>
        <w:t xml:space="preserve"> of</w:t>
      </w:r>
      <w:r w:rsidR="00F8569B">
        <w:rPr>
          <w:sz w:val="28"/>
          <w:szCs w:val="28"/>
          <w:lang w:val="en-GB"/>
        </w:rPr>
        <w:t xml:space="preserve"> the</w:t>
      </w:r>
      <w:r w:rsidR="00A65F89" w:rsidRPr="00773181">
        <w:rPr>
          <w:sz w:val="28"/>
          <w:szCs w:val="28"/>
          <w:lang w:val="en-GB"/>
        </w:rPr>
        <w:t xml:space="preserve"> Russian de-facto authorities to the </w:t>
      </w:r>
      <w:r w:rsidR="00E95DC3" w:rsidRPr="00773181">
        <w:rPr>
          <w:sz w:val="28"/>
          <w:szCs w:val="28"/>
          <w:lang w:val="en-GB"/>
        </w:rPr>
        <w:t>Ukrainian citizens’ labour rights</w:t>
      </w:r>
      <w:r w:rsidR="00A65F89" w:rsidRPr="00773181">
        <w:rPr>
          <w:sz w:val="28"/>
          <w:szCs w:val="28"/>
          <w:lang w:val="en-GB"/>
        </w:rPr>
        <w:t>.</w:t>
      </w:r>
      <w:r w:rsidR="00E95DC3" w:rsidRPr="00773181">
        <w:rPr>
          <w:sz w:val="28"/>
          <w:szCs w:val="28"/>
          <w:lang w:val="en-GB"/>
        </w:rPr>
        <w:t xml:space="preserve"> </w:t>
      </w:r>
      <w:r w:rsidR="00F8569B">
        <w:rPr>
          <w:sz w:val="28"/>
          <w:szCs w:val="28"/>
          <w:lang w:val="en-GB"/>
        </w:rPr>
        <w:t>Therefore,</w:t>
      </w:r>
      <w:r w:rsidR="00E95DC3" w:rsidRPr="00773181">
        <w:rPr>
          <w:sz w:val="28"/>
          <w:szCs w:val="28"/>
          <w:lang w:val="en-GB"/>
        </w:rPr>
        <w:t xml:space="preserve"> all such Ukrainian citizens in the </w:t>
      </w:r>
      <w:smartTag w:uri="urn:schemas-microsoft-com:office:smarttags" w:element="place">
        <w:r w:rsidR="00E95DC3" w:rsidRPr="00773181">
          <w:rPr>
            <w:sz w:val="28"/>
            <w:szCs w:val="28"/>
            <w:lang w:val="en-GB"/>
          </w:rPr>
          <w:t>Crimea</w:t>
        </w:r>
      </w:smartTag>
      <w:r w:rsidR="00E95DC3" w:rsidRPr="00773181">
        <w:rPr>
          <w:sz w:val="28"/>
          <w:szCs w:val="28"/>
          <w:lang w:val="en-GB"/>
        </w:rPr>
        <w:t xml:space="preserve"> are vulnerable</w:t>
      </w:r>
      <w:r w:rsidR="00F8569B">
        <w:rPr>
          <w:sz w:val="28"/>
          <w:szCs w:val="28"/>
          <w:lang w:val="en-GB"/>
        </w:rPr>
        <w:t xml:space="preserve">, since </w:t>
      </w:r>
      <w:r w:rsidR="00E95DC3" w:rsidRPr="00773181">
        <w:rPr>
          <w:sz w:val="28"/>
          <w:szCs w:val="28"/>
          <w:lang w:val="en-GB"/>
        </w:rPr>
        <w:t xml:space="preserve">their work is </w:t>
      </w:r>
      <w:r w:rsidR="00F8569B">
        <w:rPr>
          <w:sz w:val="28"/>
          <w:szCs w:val="28"/>
          <w:lang w:val="en-GB"/>
        </w:rPr>
        <w:t>labelled</w:t>
      </w:r>
      <w:r w:rsidR="00E95DC3" w:rsidRPr="00773181">
        <w:rPr>
          <w:sz w:val="28"/>
          <w:szCs w:val="28"/>
          <w:lang w:val="en-GB"/>
        </w:rPr>
        <w:t xml:space="preserve"> as “illegal” without any guarantees and with minimal possible payments. </w:t>
      </w:r>
      <w:r w:rsidR="00F8569B">
        <w:rPr>
          <w:sz w:val="28"/>
          <w:szCs w:val="28"/>
          <w:lang w:val="en-GB"/>
        </w:rPr>
        <w:t>A</w:t>
      </w:r>
      <w:r w:rsidR="00C678C4" w:rsidRPr="00773181">
        <w:rPr>
          <w:sz w:val="28"/>
          <w:szCs w:val="28"/>
          <w:lang w:val="en-GB"/>
        </w:rPr>
        <w:t xml:space="preserve">s we </w:t>
      </w:r>
      <w:r w:rsidR="00F8569B">
        <w:rPr>
          <w:sz w:val="28"/>
          <w:szCs w:val="28"/>
          <w:lang w:val="en-GB"/>
        </w:rPr>
        <w:t>have previously informed</w:t>
      </w:r>
      <w:r w:rsidR="00C678C4" w:rsidRPr="00773181">
        <w:rPr>
          <w:sz w:val="28"/>
          <w:szCs w:val="28"/>
          <w:lang w:val="en-GB"/>
        </w:rPr>
        <w:t xml:space="preserve"> the Special Rapporteur,</w:t>
      </w:r>
      <w:r w:rsidR="00E95DC3" w:rsidRPr="00773181">
        <w:rPr>
          <w:sz w:val="28"/>
          <w:szCs w:val="28"/>
          <w:lang w:val="en-GB"/>
        </w:rPr>
        <w:t xml:space="preserve"> such work of Ukrainians in own State’s territory, illegally occupied by </w:t>
      </w:r>
      <w:smartTag w:uri="urn:schemas-microsoft-com:office:smarttags" w:element="place">
        <w:smartTag w:uri="urn:schemas-microsoft-com:office:smarttags" w:element="country-region">
          <w:r w:rsidR="00E95DC3" w:rsidRPr="00773181">
            <w:rPr>
              <w:sz w:val="28"/>
              <w:szCs w:val="28"/>
              <w:lang w:val="en-GB"/>
            </w:rPr>
            <w:t>Russia</w:t>
          </w:r>
        </w:smartTag>
      </w:smartTag>
      <w:r w:rsidR="00E95DC3" w:rsidRPr="00773181">
        <w:rPr>
          <w:sz w:val="28"/>
          <w:szCs w:val="28"/>
          <w:lang w:val="en-GB"/>
        </w:rPr>
        <w:t xml:space="preserve">, is de-facto a specific </w:t>
      </w:r>
      <w:r w:rsidR="00F8569B">
        <w:rPr>
          <w:sz w:val="28"/>
          <w:szCs w:val="28"/>
          <w:lang w:val="en-GB"/>
        </w:rPr>
        <w:t>contemporary form</w:t>
      </w:r>
      <w:r w:rsidR="00E95DC3" w:rsidRPr="00773181">
        <w:rPr>
          <w:sz w:val="28"/>
          <w:szCs w:val="28"/>
          <w:lang w:val="en-GB"/>
        </w:rPr>
        <w:t xml:space="preserve"> of slavery</w:t>
      </w:r>
      <w:r w:rsidR="00C678C4" w:rsidRPr="00773181">
        <w:rPr>
          <w:rStyle w:val="FootnoteReference"/>
          <w:sz w:val="28"/>
          <w:szCs w:val="28"/>
          <w:lang w:val="en-GB"/>
        </w:rPr>
        <w:footnoteReference w:id="11"/>
      </w:r>
      <w:r w:rsidR="00E95DC3" w:rsidRPr="00773181">
        <w:rPr>
          <w:sz w:val="28"/>
          <w:szCs w:val="28"/>
          <w:lang w:val="en-GB"/>
        </w:rPr>
        <w:t xml:space="preserve">. </w:t>
      </w:r>
      <w:r w:rsidR="00C678C4" w:rsidRPr="00773181">
        <w:rPr>
          <w:sz w:val="28"/>
          <w:szCs w:val="28"/>
          <w:lang w:val="en-GB"/>
        </w:rPr>
        <w:t xml:space="preserve">It is worth </w:t>
      </w:r>
      <w:r w:rsidR="00F8569B">
        <w:rPr>
          <w:sz w:val="28"/>
          <w:szCs w:val="28"/>
          <w:lang w:val="en-GB"/>
        </w:rPr>
        <w:t>noting</w:t>
      </w:r>
      <w:r w:rsidR="00C678C4" w:rsidRPr="00773181">
        <w:rPr>
          <w:sz w:val="28"/>
          <w:szCs w:val="28"/>
          <w:lang w:val="en-GB"/>
        </w:rPr>
        <w:t xml:space="preserve"> that Russia in own submission to the Special Rapporteur gave only short review of</w:t>
      </w:r>
      <w:r w:rsidR="00F8569B">
        <w:rPr>
          <w:sz w:val="28"/>
          <w:szCs w:val="28"/>
          <w:lang w:val="en-GB"/>
        </w:rPr>
        <w:t xml:space="preserve"> its</w:t>
      </w:r>
      <w:r w:rsidR="00C678C4" w:rsidRPr="00773181">
        <w:rPr>
          <w:sz w:val="28"/>
          <w:szCs w:val="28"/>
          <w:lang w:val="en-GB"/>
        </w:rPr>
        <w:t xml:space="preserve"> own legislation, but no any practic</w:t>
      </w:r>
      <w:r w:rsidR="00F8569B">
        <w:rPr>
          <w:sz w:val="28"/>
          <w:szCs w:val="28"/>
          <w:lang w:val="en-GB"/>
        </w:rPr>
        <w:t>al</w:t>
      </w:r>
      <w:r w:rsidR="00C678C4" w:rsidRPr="00773181">
        <w:rPr>
          <w:sz w:val="28"/>
          <w:szCs w:val="28"/>
          <w:lang w:val="en-GB"/>
        </w:rPr>
        <w:t xml:space="preserve"> data on issues of force</w:t>
      </w:r>
      <w:r w:rsidR="00F8569B">
        <w:rPr>
          <w:sz w:val="28"/>
          <w:szCs w:val="28"/>
          <w:lang w:val="en-GB"/>
        </w:rPr>
        <w:t>d</w:t>
      </w:r>
      <w:r w:rsidR="00C678C4" w:rsidRPr="00773181">
        <w:rPr>
          <w:sz w:val="28"/>
          <w:szCs w:val="28"/>
          <w:lang w:val="en-GB"/>
        </w:rPr>
        <w:t xml:space="preserve"> labour. </w:t>
      </w:r>
      <w:r w:rsidR="00F8569B">
        <w:rPr>
          <w:sz w:val="28"/>
          <w:szCs w:val="28"/>
          <w:lang w:val="en-GB"/>
        </w:rPr>
        <w:t xml:space="preserve">At that, </w:t>
      </w:r>
      <w:smartTag w:uri="urn:schemas-microsoft-com:office:smarttags" w:element="country-region">
        <w:r w:rsidR="00F8569B">
          <w:rPr>
            <w:sz w:val="28"/>
            <w:szCs w:val="28"/>
            <w:lang w:val="en-GB"/>
          </w:rPr>
          <w:t>Russia</w:t>
        </w:r>
      </w:smartTag>
      <w:r w:rsidR="00F8569B">
        <w:rPr>
          <w:sz w:val="28"/>
          <w:szCs w:val="28"/>
          <w:lang w:val="en-GB"/>
        </w:rPr>
        <w:t xml:space="preserve"> did not provide information</w:t>
      </w:r>
      <w:r w:rsidR="00C678C4" w:rsidRPr="00773181">
        <w:rPr>
          <w:sz w:val="28"/>
          <w:szCs w:val="28"/>
          <w:lang w:val="en-GB"/>
        </w:rPr>
        <w:t xml:space="preserve"> on</w:t>
      </w:r>
      <w:r w:rsidR="00F8569B">
        <w:rPr>
          <w:sz w:val="28"/>
          <w:szCs w:val="28"/>
          <w:lang w:val="en-GB"/>
        </w:rPr>
        <w:t xml:space="preserve"> the issue of</w:t>
      </w:r>
      <w:r w:rsidR="00C678C4" w:rsidRPr="00773181">
        <w:rPr>
          <w:sz w:val="28"/>
          <w:szCs w:val="28"/>
          <w:lang w:val="en-GB"/>
        </w:rPr>
        <w:t xml:space="preserve"> Crimea and other territories of </w:t>
      </w:r>
      <w:smartTag w:uri="urn:schemas-microsoft-com:office:smarttags" w:element="country-region">
        <w:r w:rsidR="00C678C4" w:rsidRPr="00773181">
          <w:rPr>
            <w:sz w:val="28"/>
            <w:szCs w:val="28"/>
            <w:lang w:val="en-GB"/>
          </w:rPr>
          <w:t>Ukraine</w:t>
        </w:r>
      </w:smartTag>
      <w:r w:rsidR="00C678C4" w:rsidRPr="00773181">
        <w:rPr>
          <w:sz w:val="28"/>
          <w:szCs w:val="28"/>
          <w:lang w:val="en-GB"/>
        </w:rPr>
        <w:t xml:space="preserve">, illegally controlled by the </w:t>
      </w:r>
      <w:smartTag w:uri="urn:schemas-microsoft-com:office:smarttags" w:element="place">
        <w:smartTag w:uri="urn:schemas-microsoft-com:office:smarttags" w:element="country-region">
          <w:r w:rsidR="00C678C4" w:rsidRPr="00773181">
            <w:rPr>
              <w:sz w:val="28"/>
              <w:szCs w:val="28"/>
              <w:lang w:val="en-GB"/>
            </w:rPr>
            <w:t>Russia</w:t>
          </w:r>
        </w:smartTag>
      </w:smartTag>
      <w:r w:rsidR="00C678C4" w:rsidRPr="00773181">
        <w:rPr>
          <w:sz w:val="28"/>
          <w:szCs w:val="28"/>
          <w:lang w:val="en-GB"/>
        </w:rPr>
        <w:t>.</w:t>
      </w:r>
      <w:r w:rsidR="00C678C4" w:rsidRPr="00773181">
        <w:rPr>
          <w:rStyle w:val="FootnoteReference"/>
          <w:sz w:val="28"/>
          <w:szCs w:val="28"/>
          <w:lang w:val="en-GB"/>
        </w:rPr>
        <w:footnoteReference w:id="12"/>
      </w:r>
    </w:p>
    <w:p w:rsidR="002B6561" w:rsidRDefault="00C678C4" w:rsidP="00643964">
      <w:pPr>
        <w:ind w:left="-540" w:right="-185" w:firstLine="539"/>
        <w:contextualSpacing/>
        <w:jc w:val="both"/>
        <w:rPr>
          <w:sz w:val="28"/>
          <w:szCs w:val="28"/>
          <w:lang w:val="en-GB"/>
        </w:rPr>
      </w:pPr>
      <w:r w:rsidRPr="00773181">
        <w:rPr>
          <w:sz w:val="28"/>
          <w:szCs w:val="28"/>
          <w:lang w:val="en-GB"/>
        </w:rPr>
        <w:t xml:space="preserve">Due to the role of organised criminal </w:t>
      </w:r>
      <w:r w:rsidR="00F8569B">
        <w:rPr>
          <w:sz w:val="28"/>
          <w:szCs w:val="28"/>
          <w:lang w:val="en-GB"/>
        </w:rPr>
        <w:t>g</w:t>
      </w:r>
      <w:r w:rsidRPr="00773181">
        <w:rPr>
          <w:sz w:val="28"/>
          <w:szCs w:val="28"/>
          <w:lang w:val="en-GB"/>
        </w:rPr>
        <w:t xml:space="preserve">roups </w:t>
      </w:r>
      <w:r w:rsidR="00F8569B">
        <w:rPr>
          <w:sz w:val="28"/>
          <w:szCs w:val="28"/>
          <w:lang w:val="en-GB"/>
        </w:rPr>
        <w:t>in</w:t>
      </w:r>
      <w:r w:rsidRPr="00773181">
        <w:rPr>
          <w:sz w:val="28"/>
          <w:szCs w:val="28"/>
          <w:lang w:val="en-GB"/>
        </w:rPr>
        <w:t xml:space="preserve"> contemporary forms of slavery, we </w:t>
      </w:r>
      <w:r w:rsidR="00F8569B">
        <w:rPr>
          <w:sz w:val="28"/>
          <w:szCs w:val="28"/>
          <w:lang w:val="en-GB"/>
        </w:rPr>
        <w:t xml:space="preserve">would like </w:t>
      </w:r>
      <w:r w:rsidRPr="00773181">
        <w:rPr>
          <w:sz w:val="28"/>
          <w:szCs w:val="28"/>
          <w:lang w:val="en-GB"/>
        </w:rPr>
        <w:t>to inform Special Rapporteur additionally on those issues</w:t>
      </w:r>
      <w:r w:rsidR="00643964" w:rsidRPr="00773181">
        <w:rPr>
          <w:sz w:val="28"/>
          <w:szCs w:val="28"/>
          <w:lang w:val="en-GB"/>
        </w:rPr>
        <w:t xml:space="preserve"> regarding the situation on the Crimean peninsula</w:t>
      </w:r>
      <w:r w:rsidRPr="00773181">
        <w:rPr>
          <w:sz w:val="28"/>
          <w:szCs w:val="28"/>
          <w:lang w:val="en-GB"/>
        </w:rPr>
        <w:t>.</w:t>
      </w:r>
      <w:r w:rsidR="0000384B" w:rsidRPr="00773181">
        <w:rPr>
          <w:sz w:val="28"/>
          <w:szCs w:val="28"/>
          <w:lang w:val="en-GB"/>
        </w:rPr>
        <w:t xml:space="preserve"> In this </w:t>
      </w:r>
      <w:r w:rsidR="005524D6" w:rsidRPr="00773181">
        <w:rPr>
          <w:sz w:val="28"/>
          <w:szCs w:val="28"/>
          <w:lang w:val="en-GB"/>
        </w:rPr>
        <w:t>submission,</w:t>
      </w:r>
      <w:r w:rsidR="005524D6">
        <w:rPr>
          <w:sz w:val="28"/>
          <w:szCs w:val="28"/>
          <w:lang w:val="en-GB"/>
        </w:rPr>
        <w:t xml:space="preserve"> we shall not touch upon </w:t>
      </w:r>
      <w:r w:rsidR="0000384B" w:rsidRPr="00773181">
        <w:rPr>
          <w:sz w:val="28"/>
          <w:szCs w:val="28"/>
          <w:lang w:val="en-GB"/>
        </w:rPr>
        <w:t xml:space="preserve">such kinds of forced labour in the </w:t>
      </w:r>
      <w:smartTag w:uri="urn:schemas-microsoft-com:office:smarttags" w:element="place">
        <w:r w:rsidR="0000384B" w:rsidRPr="00773181">
          <w:rPr>
            <w:sz w:val="28"/>
            <w:szCs w:val="28"/>
            <w:lang w:val="en-GB"/>
          </w:rPr>
          <w:t>Crimea</w:t>
        </w:r>
      </w:smartTag>
      <w:r w:rsidR="0000384B" w:rsidRPr="00773181">
        <w:rPr>
          <w:sz w:val="28"/>
          <w:szCs w:val="28"/>
          <w:lang w:val="en-GB"/>
        </w:rPr>
        <w:t xml:space="preserve"> as works of “prisoners” and</w:t>
      </w:r>
      <w:r w:rsidR="005524D6">
        <w:rPr>
          <w:sz w:val="28"/>
          <w:szCs w:val="28"/>
          <w:lang w:val="en-GB"/>
        </w:rPr>
        <w:t xml:space="preserve"> persons subjected to</w:t>
      </w:r>
      <w:r w:rsidR="0000384B" w:rsidRPr="00773181">
        <w:rPr>
          <w:sz w:val="28"/>
          <w:szCs w:val="28"/>
          <w:lang w:val="en-GB"/>
        </w:rPr>
        <w:t xml:space="preserve"> “administrative arrest” by Russian de-facto authorities and of Crimean residents, conscripted illegally to the Russian army. </w:t>
      </w:r>
      <w:r w:rsidR="00643964" w:rsidRPr="00773181">
        <w:rPr>
          <w:sz w:val="28"/>
          <w:szCs w:val="28"/>
          <w:lang w:val="en-GB"/>
        </w:rPr>
        <w:t>Th</w:t>
      </w:r>
      <w:r w:rsidR="0000384B" w:rsidRPr="00773181">
        <w:rPr>
          <w:sz w:val="28"/>
          <w:szCs w:val="28"/>
          <w:lang w:val="en-GB"/>
        </w:rPr>
        <w:t>ose</w:t>
      </w:r>
      <w:r w:rsidR="00643964" w:rsidRPr="00773181">
        <w:rPr>
          <w:sz w:val="28"/>
          <w:szCs w:val="28"/>
          <w:lang w:val="en-GB"/>
        </w:rPr>
        <w:t xml:space="preserve"> issues</w:t>
      </w:r>
      <w:r w:rsidR="005524D6">
        <w:rPr>
          <w:sz w:val="28"/>
          <w:szCs w:val="28"/>
          <w:lang w:val="en-GB"/>
        </w:rPr>
        <w:t>,</w:t>
      </w:r>
      <w:r w:rsidR="00643964" w:rsidRPr="00773181">
        <w:rPr>
          <w:sz w:val="28"/>
          <w:szCs w:val="28"/>
          <w:lang w:val="en-GB"/>
        </w:rPr>
        <w:t xml:space="preserve"> as a key part of illegal Russian state policy in the </w:t>
      </w:r>
      <w:r w:rsidR="005524D6">
        <w:rPr>
          <w:sz w:val="28"/>
          <w:szCs w:val="28"/>
          <w:lang w:val="en-GB"/>
        </w:rPr>
        <w:t>contested peninsula</w:t>
      </w:r>
      <w:r w:rsidR="00643964" w:rsidRPr="00773181">
        <w:rPr>
          <w:sz w:val="28"/>
          <w:szCs w:val="28"/>
          <w:lang w:val="en-GB"/>
        </w:rPr>
        <w:t xml:space="preserve">, </w:t>
      </w:r>
      <w:r w:rsidR="005524D6">
        <w:rPr>
          <w:sz w:val="28"/>
          <w:szCs w:val="28"/>
          <w:lang w:val="en-GB"/>
        </w:rPr>
        <w:t>constitute</w:t>
      </w:r>
      <w:r w:rsidR="00643964" w:rsidRPr="00773181">
        <w:rPr>
          <w:sz w:val="28"/>
          <w:szCs w:val="28"/>
          <w:lang w:val="en-GB"/>
        </w:rPr>
        <w:t xml:space="preserve"> international </w:t>
      </w:r>
      <w:r w:rsidR="005524D6" w:rsidRPr="00773181">
        <w:rPr>
          <w:sz w:val="28"/>
          <w:szCs w:val="28"/>
          <w:lang w:val="en-GB"/>
        </w:rPr>
        <w:t>crimes that</w:t>
      </w:r>
      <w:r w:rsidR="00643964" w:rsidRPr="00773181">
        <w:rPr>
          <w:sz w:val="28"/>
          <w:szCs w:val="28"/>
          <w:lang w:val="en-GB"/>
        </w:rPr>
        <w:t xml:space="preserve"> </w:t>
      </w:r>
      <w:r w:rsidR="005524D6">
        <w:rPr>
          <w:sz w:val="28"/>
          <w:szCs w:val="28"/>
          <w:lang w:val="en-GB"/>
        </w:rPr>
        <w:t>are now</w:t>
      </w:r>
      <w:r w:rsidR="00643964" w:rsidRPr="00773181">
        <w:rPr>
          <w:sz w:val="28"/>
          <w:szCs w:val="28"/>
          <w:lang w:val="en-GB"/>
        </w:rPr>
        <w:t xml:space="preserve"> under consideration of the International Criminal Court</w:t>
      </w:r>
      <w:r w:rsidR="00643964" w:rsidRPr="00773181">
        <w:rPr>
          <w:rStyle w:val="FootnoteReference"/>
          <w:sz w:val="28"/>
          <w:szCs w:val="28"/>
          <w:lang w:val="en-GB"/>
        </w:rPr>
        <w:footnoteReference w:id="13"/>
      </w:r>
      <w:r w:rsidR="00643964" w:rsidRPr="00773181">
        <w:rPr>
          <w:sz w:val="28"/>
          <w:szCs w:val="28"/>
          <w:lang w:val="en-GB"/>
        </w:rPr>
        <w:t>.</w:t>
      </w:r>
      <w:r w:rsidR="0000384B" w:rsidRPr="00773181">
        <w:rPr>
          <w:sz w:val="28"/>
          <w:szCs w:val="28"/>
          <w:lang w:val="en-GB"/>
        </w:rPr>
        <w:t xml:space="preserve"> </w:t>
      </w:r>
    </w:p>
    <w:p w:rsidR="007B79E2" w:rsidRPr="00773181" w:rsidRDefault="005524D6" w:rsidP="00643964">
      <w:pPr>
        <w:ind w:left="-540" w:right="-185" w:firstLine="539"/>
        <w:contextualSpacing/>
        <w:jc w:val="both"/>
        <w:rPr>
          <w:sz w:val="28"/>
          <w:szCs w:val="28"/>
          <w:lang w:val="en-GB"/>
        </w:rPr>
      </w:pPr>
      <w:r>
        <w:rPr>
          <w:sz w:val="28"/>
          <w:szCs w:val="28"/>
          <w:lang w:val="en-GB"/>
        </w:rPr>
        <w:t>However</w:t>
      </w:r>
      <w:r w:rsidR="00643964" w:rsidRPr="00773181">
        <w:rPr>
          <w:sz w:val="28"/>
          <w:szCs w:val="28"/>
          <w:lang w:val="en-GB"/>
        </w:rPr>
        <w:t xml:space="preserve"> such crimes, related </w:t>
      </w:r>
      <w:r>
        <w:rPr>
          <w:sz w:val="28"/>
          <w:szCs w:val="28"/>
          <w:lang w:val="en-GB"/>
        </w:rPr>
        <w:t>to</w:t>
      </w:r>
      <w:r w:rsidR="00643964" w:rsidRPr="00773181">
        <w:rPr>
          <w:sz w:val="28"/>
          <w:szCs w:val="28"/>
          <w:lang w:val="en-GB"/>
        </w:rPr>
        <w:t xml:space="preserve"> forced labour of Crimean residents, are committed exactly by the Russia</w:t>
      </w:r>
      <w:r>
        <w:rPr>
          <w:sz w:val="28"/>
          <w:szCs w:val="28"/>
          <w:lang w:val="en-GB"/>
        </w:rPr>
        <w:t>n</w:t>
      </w:r>
      <w:r w:rsidR="00643964" w:rsidRPr="00773181">
        <w:rPr>
          <w:sz w:val="28"/>
          <w:szCs w:val="28"/>
          <w:lang w:val="en-GB"/>
        </w:rPr>
        <w:t xml:space="preserve"> de-facto</w:t>
      </w:r>
      <w:r>
        <w:rPr>
          <w:sz w:val="28"/>
          <w:szCs w:val="28"/>
          <w:lang w:val="en-GB"/>
        </w:rPr>
        <w:t xml:space="preserve"> authorities, </w:t>
      </w:r>
      <w:r w:rsidR="00643964" w:rsidRPr="00773181">
        <w:rPr>
          <w:sz w:val="28"/>
          <w:szCs w:val="28"/>
          <w:lang w:val="en-GB"/>
        </w:rPr>
        <w:t xml:space="preserve">not by the separate criminal groups. </w:t>
      </w:r>
    </w:p>
    <w:p w:rsidR="00643964" w:rsidRPr="00773181" w:rsidRDefault="00643964" w:rsidP="00643964">
      <w:pPr>
        <w:ind w:left="-540" w:right="-185" w:firstLine="539"/>
        <w:contextualSpacing/>
        <w:jc w:val="both"/>
        <w:rPr>
          <w:i/>
          <w:sz w:val="28"/>
          <w:szCs w:val="28"/>
          <w:lang w:val="en-GB"/>
        </w:rPr>
      </w:pPr>
      <w:r w:rsidRPr="00773181">
        <w:rPr>
          <w:i/>
          <w:sz w:val="28"/>
          <w:szCs w:val="28"/>
          <w:lang w:val="en-GB"/>
        </w:rPr>
        <w:t xml:space="preserve">Coming to issue of the criminal groups’ activities </w:t>
      </w:r>
      <w:r w:rsidR="005524D6">
        <w:rPr>
          <w:i/>
          <w:sz w:val="28"/>
          <w:szCs w:val="28"/>
          <w:lang w:val="en-GB"/>
        </w:rPr>
        <w:t>would like to bring your attention to the following facts</w:t>
      </w:r>
      <w:r w:rsidRPr="00773181">
        <w:rPr>
          <w:i/>
          <w:sz w:val="28"/>
          <w:szCs w:val="28"/>
          <w:lang w:val="en-GB"/>
        </w:rPr>
        <w:t>.</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 xml:space="preserve">1. </w:t>
      </w:r>
      <w:r w:rsidR="005524D6">
        <w:rPr>
          <w:sz w:val="28"/>
          <w:szCs w:val="28"/>
          <w:lang w:val="en-GB"/>
        </w:rPr>
        <w:t>C</w:t>
      </w:r>
      <w:r w:rsidRPr="00773181">
        <w:rPr>
          <w:sz w:val="28"/>
          <w:szCs w:val="28"/>
          <w:lang w:val="en-GB"/>
        </w:rPr>
        <w:t>riminal groups</w:t>
      </w:r>
      <w:r w:rsidR="0000384B" w:rsidRPr="00773181">
        <w:rPr>
          <w:sz w:val="28"/>
          <w:szCs w:val="28"/>
          <w:lang w:val="en-GB"/>
        </w:rPr>
        <w:t>,</w:t>
      </w:r>
      <w:r w:rsidRPr="00773181">
        <w:rPr>
          <w:sz w:val="28"/>
          <w:szCs w:val="28"/>
          <w:lang w:val="en-GB"/>
        </w:rPr>
        <w:t xml:space="preserve"> involved in contemporary forms of slavery</w:t>
      </w:r>
      <w:r w:rsidR="0000384B" w:rsidRPr="00773181">
        <w:rPr>
          <w:sz w:val="28"/>
          <w:szCs w:val="28"/>
          <w:lang w:val="en-GB"/>
        </w:rPr>
        <w:t xml:space="preserve">, are closely connected </w:t>
      </w:r>
      <w:r w:rsidR="005524D6">
        <w:rPr>
          <w:sz w:val="28"/>
          <w:szCs w:val="28"/>
          <w:lang w:val="en-GB"/>
        </w:rPr>
        <w:t>to</w:t>
      </w:r>
      <w:r w:rsidR="0000384B" w:rsidRPr="00773181">
        <w:rPr>
          <w:sz w:val="28"/>
          <w:szCs w:val="28"/>
          <w:lang w:val="en-GB"/>
        </w:rPr>
        <w:t xml:space="preserve"> </w:t>
      </w:r>
      <w:smartTag w:uri="urn:schemas-microsoft-com:office:smarttags" w:element="place">
        <w:smartTag w:uri="urn:schemas-microsoft-com:office:smarttags" w:element="country-region">
          <w:r w:rsidR="0000384B" w:rsidRPr="00773181">
            <w:rPr>
              <w:sz w:val="28"/>
              <w:szCs w:val="28"/>
              <w:lang w:val="en-GB"/>
            </w:rPr>
            <w:t>Russia</w:t>
          </w:r>
        </w:smartTag>
      </w:smartTag>
      <w:r w:rsidR="0000384B" w:rsidRPr="00773181">
        <w:rPr>
          <w:sz w:val="28"/>
          <w:szCs w:val="28"/>
          <w:lang w:val="en-GB"/>
        </w:rPr>
        <w:t xml:space="preserve">’s special services and </w:t>
      </w:r>
      <w:r w:rsidR="005524D6">
        <w:rPr>
          <w:sz w:val="28"/>
          <w:szCs w:val="28"/>
          <w:lang w:val="en-GB"/>
        </w:rPr>
        <w:t>to the</w:t>
      </w:r>
      <w:r w:rsidR="0000384B" w:rsidRPr="00773181">
        <w:rPr>
          <w:sz w:val="28"/>
          <w:szCs w:val="28"/>
          <w:lang w:val="en-GB"/>
        </w:rPr>
        <w:t xml:space="preserve"> so</w:t>
      </w:r>
      <w:r w:rsidR="005524D6">
        <w:rPr>
          <w:sz w:val="28"/>
          <w:szCs w:val="28"/>
          <w:lang w:val="en-GB"/>
        </w:rPr>
        <w:t>-</w:t>
      </w:r>
      <w:r w:rsidR="0000384B" w:rsidRPr="00773181">
        <w:rPr>
          <w:sz w:val="28"/>
          <w:szCs w:val="28"/>
          <w:lang w:val="en-GB"/>
        </w:rPr>
        <w:t>called “Crimean republic</w:t>
      </w:r>
      <w:r w:rsidR="005524D6">
        <w:rPr>
          <w:sz w:val="28"/>
          <w:szCs w:val="28"/>
          <w:lang w:val="en-GB"/>
        </w:rPr>
        <w:t>an</w:t>
      </w:r>
      <w:r w:rsidR="0000384B" w:rsidRPr="00773181">
        <w:rPr>
          <w:sz w:val="28"/>
          <w:szCs w:val="28"/>
          <w:lang w:val="en-GB"/>
        </w:rPr>
        <w:t xml:space="preserve"> authorities”</w:t>
      </w:r>
      <w:r w:rsidR="007B79E2" w:rsidRPr="00773181">
        <w:rPr>
          <w:rStyle w:val="FootnoteReference"/>
          <w:sz w:val="28"/>
          <w:szCs w:val="28"/>
          <w:lang w:val="en-GB"/>
        </w:rPr>
        <w:footnoteReference w:id="14"/>
      </w:r>
      <w:r w:rsidR="00643964" w:rsidRPr="00773181">
        <w:rPr>
          <w:sz w:val="28"/>
          <w:szCs w:val="28"/>
          <w:lang w:val="en-GB"/>
        </w:rPr>
        <w:t xml:space="preserve">. </w:t>
      </w:r>
    </w:p>
    <w:p w:rsidR="009B7791" w:rsidRPr="00773181" w:rsidRDefault="00C678C4" w:rsidP="00C678C4">
      <w:pPr>
        <w:ind w:left="-540" w:right="-185" w:firstLine="539"/>
        <w:contextualSpacing/>
        <w:jc w:val="both"/>
        <w:rPr>
          <w:sz w:val="28"/>
          <w:szCs w:val="28"/>
          <w:lang w:val="en-GB"/>
        </w:rPr>
      </w:pPr>
      <w:r w:rsidRPr="00773181">
        <w:rPr>
          <w:sz w:val="28"/>
          <w:szCs w:val="28"/>
          <w:lang w:val="en-GB"/>
        </w:rPr>
        <w:t xml:space="preserve">1.a. </w:t>
      </w:r>
      <w:r w:rsidR="005524D6">
        <w:rPr>
          <w:sz w:val="28"/>
          <w:szCs w:val="28"/>
          <w:lang w:val="en-GB"/>
        </w:rPr>
        <w:t>There exists abundant evidence</w:t>
      </w:r>
      <w:r w:rsidR="0000384B" w:rsidRPr="00773181">
        <w:rPr>
          <w:sz w:val="28"/>
          <w:szCs w:val="28"/>
          <w:lang w:val="en-GB"/>
        </w:rPr>
        <w:t xml:space="preserve"> of slavery in the Crimea first of all in area of housing industry and building the infrastructural projects of </w:t>
      </w:r>
      <w:smartTag w:uri="urn:schemas-microsoft-com:office:smarttags" w:element="place">
        <w:smartTag w:uri="urn:schemas-microsoft-com:office:smarttags" w:element="country-region">
          <w:r w:rsidR="0000384B" w:rsidRPr="00773181">
            <w:rPr>
              <w:sz w:val="28"/>
              <w:szCs w:val="28"/>
              <w:lang w:val="en-GB"/>
            </w:rPr>
            <w:t>Russia</w:t>
          </w:r>
        </w:smartTag>
      </w:smartTag>
      <w:r w:rsidR="0000384B" w:rsidRPr="00773181">
        <w:rPr>
          <w:sz w:val="28"/>
          <w:szCs w:val="28"/>
          <w:lang w:val="en-GB"/>
        </w:rPr>
        <w:t xml:space="preserve"> in peninsula</w:t>
      </w:r>
      <w:r w:rsidR="005524D6">
        <w:rPr>
          <w:sz w:val="28"/>
          <w:szCs w:val="28"/>
          <w:lang w:val="en-GB"/>
        </w:rPr>
        <w:t>.</w:t>
      </w:r>
      <w:r w:rsidR="0000384B" w:rsidRPr="00773181">
        <w:rPr>
          <w:sz w:val="28"/>
          <w:szCs w:val="28"/>
          <w:lang w:val="en-GB"/>
        </w:rPr>
        <w:t xml:space="preserve"> </w:t>
      </w:r>
      <w:r w:rsidR="005524D6">
        <w:rPr>
          <w:sz w:val="28"/>
          <w:szCs w:val="28"/>
          <w:lang w:val="en-GB"/>
        </w:rPr>
        <w:t>O</w:t>
      </w:r>
      <w:r w:rsidR="0000384B" w:rsidRPr="00773181">
        <w:rPr>
          <w:sz w:val="28"/>
          <w:szCs w:val="28"/>
          <w:lang w:val="en-GB"/>
        </w:rPr>
        <w:t xml:space="preserve">ur Association </w:t>
      </w:r>
      <w:r w:rsidR="005524D6">
        <w:rPr>
          <w:sz w:val="28"/>
          <w:szCs w:val="28"/>
          <w:lang w:val="en-GB"/>
        </w:rPr>
        <w:t>has information concerning such facts</w:t>
      </w:r>
      <w:r w:rsidR="0000384B" w:rsidRPr="00773181">
        <w:rPr>
          <w:sz w:val="28"/>
          <w:szCs w:val="28"/>
          <w:lang w:val="en-GB"/>
        </w:rPr>
        <w:t xml:space="preserve"> in Foros, </w:t>
      </w:r>
      <w:smartTag w:uri="urn:schemas-microsoft-com:office:smarttags" w:element="City">
        <w:r w:rsidR="0000384B" w:rsidRPr="00773181">
          <w:rPr>
            <w:sz w:val="28"/>
            <w:szCs w:val="28"/>
            <w:lang w:val="en-GB"/>
          </w:rPr>
          <w:t>Yalta</w:t>
        </w:r>
      </w:smartTag>
      <w:r w:rsidR="009B7791" w:rsidRPr="00773181">
        <w:rPr>
          <w:rStyle w:val="FootnoteReference"/>
          <w:sz w:val="28"/>
          <w:szCs w:val="28"/>
          <w:lang w:val="en-GB"/>
        </w:rPr>
        <w:footnoteReference w:id="15"/>
      </w:r>
      <w:r w:rsidR="0000384B" w:rsidRPr="00773181">
        <w:rPr>
          <w:sz w:val="28"/>
          <w:szCs w:val="28"/>
          <w:lang w:val="en-GB"/>
        </w:rPr>
        <w:t>,</w:t>
      </w:r>
      <w:r w:rsidR="00643964" w:rsidRPr="00773181">
        <w:rPr>
          <w:sz w:val="28"/>
          <w:szCs w:val="28"/>
          <w:lang w:val="en-GB"/>
        </w:rPr>
        <w:t xml:space="preserve"> Yevpatoria,</w:t>
      </w:r>
      <w:r w:rsidR="005524D6">
        <w:rPr>
          <w:sz w:val="28"/>
          <w:szCs w:val="28"/>
          <w:lang w:val="en-GB"/>
        </w:rPr>
        <w:t xml:space="preserve"> </w:t>
      </w:r>
      <w:smartTag w:uri="urn:schemas-microsoft-com:office:smarttags" w:element="place">
        <w:smartTag w:uri="urn:schemas-microsoft-com:office:smarttags" w:element="City">
          <w:r w:rsidR="005524D6">
            <w:rPr>
              <w:sz w:val="28"/>
              <w:szCs w:val="28"/>
              <w:lang w:val="en-GB"/>
            </w:rPr>
            <w:t>Sevastopol</w:t>
          </w:r>
        </w:smartTag>
      </w:smartTag>
      <w:r w:rsidR="005524D6">
        <w:rPr>
          <w:sz w:val="28"/>
          <w:szCs w:val="28"/>
          <w:lang w:val="en-GB"/>
        </w:rPr>
        <w:t xml:space="preserve">, </w:t>
      </w:r>
      <w:r w:rsidR="0000384B" w:rsidRPr="00773181">
        <w:rPr>
          <w:sz w:val="28"/>
          <w:szCs w:val="28"/>
          <w:lang w:val="en-GB"/>
        </w:rPr>
        <w:t>and other places</w:t>
      </w:r>
      <w:r w:rsidR="0000384B" w:rsidRPr="00773181">
        <w:rPr>
          <w:rStyle w:val="FootnoteReference"/>
          <w:sz w:val="28"/>
          <w:szCs w:val="28"/>
          <w:lang w:val="en-GB"/>
        </w:rPr>
        <w:footnoteReference w:id="16"/>
      </w:r>
      <w:r w:rsidR="0000384B" w:rsidRPr="00773181">
        <w:rPr>
          <w:rStyle w:val="FootnoteReference"/>
          <w:sz w:val="28"/>
          <w:szCs w:val="28"/>
          <w:lang w:val="en-GB"/>
        </w:rPr>
        <w:footnoteReference w:id="17"/>
      </w:r>
      <w:r w:rsidR="0000384B" w:rsidRPr="00773181">
        <w:rPr>
          <w:sz w:val="28"/>
          <w:szCs w:val="28"/>
          <w:lang w:val="en-GB"/>
        </w:rPr>
        <w:t xml:space="preserve">. </w:t>
      </w:r>
      <w:r w:rsidR="005524D6">
        <w:rPr>
          <w:sz w:val="28"/>
          <w:szCs w:val="28"/>
          <w:lang w:val="en-GB"/>
        </w:rPr>
        <w:t>The abovementioned use of</w:t>
      </w:r>
      <w:r w:rsidR="0000384B" w:rsidRPr="00773181">
        <w:rPr>
          <w:sz w:val="28"/>
          <w:szCs w:val="28"/>
          <w:lang w:val="en-GB"/>
        </w:rPr>
        <w:t xml:space="preserve"> forced labour</w:t>
      </w:r>
      <w:r w:rsidR="005524D6">
        <w:rPr>
          <w:sz w:val="28"/>
          <w:szCs w:val="28"/>
          <w:lang w:val="en-GB"/>
        </w:rPr>
        <w:t xml:space="preserve"> for</w:t>
      </w:r>
      <w:r w:rsidR="0000384B" w:rsidRPr="00773181">
        <w:rPr>
          <w:sz w:val="28"/>
          <w:szCs w:val="28"/>
          <w:lang w:val="en-GB"/>
        </w:rPr>
        <w:t xml:space="preserve"> </w:t>
      </w:r>
      <w:r w:rsidR="005524D6">
        <w:rPr>
          <w:sz w:val="28"/>
          <w:szCs w:val="28"/>
          <w:lang w:val="en-GB"/>
        </w:rPr>
        <w:t>the reconstruction of kindergarten</w:t>
      </w:r>
      <w:r w:rsidR="0000384B" w:rsidRPr="00773181">
        <w:rPr>
          <w:sz w:val="28"/>
          <w:szCs w:val="28"/>
          <w:lang w:val="en-GB"/>
        </w:rPr>
        <w:t xml:space="preserve"> in Novoozernoye settlement has the same nature.</w:t>
      </w:r>
      <w:r w:rsidR="00643964" w:rsidRPr="00773181">
        <w:rPr>
          <w:sz w:val="28"/>
          <w:szCs w:val="28"/>
          <w:lang w:val="en-GB"/>
        </w:rPr>
        <w:t xml:space="preserve"> </w:t>
      </w:r>
    </w:p>
    <w:p w:rsidR="0000384B" w:rsidRPr="00773181" w:rsidRDefault="005524D6" w:rsidP="00C678C4">
      <w:pPr>
        <w:ind w:left="-540" w:right="-185" w:firstLine="539"/>
        <w:contextualSpacing/>
        <w:jc w:val="both"/>
        <w:rPr>
          <w:sz w:val="28"/>
          <w:szCs w:val="28"/>
          <w:lang w:val="en-GB"/>
        </w:rPr>
      </w:pPr>
      <w:r>
        <w:rPr>
          <w:sz w:val="28"/>
          <w:szCs w:val="28"/>
          <w:lang w:val="en-GB"/>
        </w:rPr>
        <w:t>Despite of this, no “criminal cases” or “court</w:t>
      </w:r>
      <w:r w:rsidR="00643964" w:rsidRPr="00773181">
        <w:rPr>
          <w:sz w:val="28"/>
          <w:szCs w:val="28"/>
          <w:lang w:val="en-GB"/>
        </w:rPr>
        <w:t xml:space="preserve"> decisions” </w:t>
      </w:r>
      <w:r>
        <w:rPr>
          <w:sz w:val="28"/>
          <w:szCs w:val="28"/>
          <w:lang w:val="en-GB"/>
        </w:rPr>
        <w:t>have been initiated</w:t>
      </w:r>
      <w:r w:rsidR="00643964" w:rsidRPr="00773181">
        <w:rPr>
          <w:sz w:val="28"/>
          <w:szCs w:val="28"/>
          <w:lang w:val="en-GB"/>
        </w:rPr>
        <w:t xml:space="preserve"> or finalized in the Crimea by </w:t>
      </w:r>
      <w:smartTag w:uri="urn:schemas-microsoft-com:office:smarttags" w:element="place">
        <w:smartTag w:uri="urn:schemas-microsoft-com:office:smarttags" w:element="country-region">
          <w:r w:rsidR="00643964" w:rsidRPr="00773181">
            <w:rPr>
              <w:sz w:val="28"/>
              <w:szCs w:val="28"/>
              <w:lang w:val="en-GB"/>
            </w:rPr>
            <w:t>Russia</w:t>
          </w:r>
        </w:smartTag>
      </w:smartTag>
      <w:r w:rsidR="00643964" w:rsidRPr="00773181">
        <w:rPr>
          <w:sz w:val="28"/>
          <w:szCs w:val="28"/>
          <w:lang w:val="en-GB"/>
        </w:rPr>
        <w:t xml:space="preserve"> de-facto authorities. I</w:t>
      </w:r>
      <w:r>
        <w:rPr>
          <w:sz w:val="28"/>
          <w:szCs w:val="28"/>
          <w:lang w:val="en-GB"/>
        </w:rPr>
        <w:t>n 2015-2017 (no recent information is available from open sources</w:t>
      </w:r>
      <w:r w:rsidR="00643964" w:rsidRPr="00773181">
        <w:rPr>
          <w:sz w:val="28"/>
          <w:szCs w:val="28"/>
          <w:lang w:val="en-GB"/>
        </w:rPr>
        <w:t xml:space="preserve">) </w:t>
      </w:r>
      <w:r>
        <w:rPr>
          <w:sz w:val="28"/>
          <w:szCs w:val="28"/>
          <w:lang w:val="en-GB"/>
        </w:rPr>
        <w:t>no criminal cases</w:t>
      </w:r>
      <w:r w:rsidR="00643964" w:rsidRPr="00773181">
        <w:rPr>
          <w:sz w:val="28"/>
          <w:szCs w:val="28"/>
          <w:lang w:val="en-GB"/>
        </w:rPr>
        <w:t xml:space="preserve"> on issues of the forced labour (articles 127-1 “Human </w:t>
      </w:r>
      <w:r w:rsidRPr="00773181">
        <w:rPr>
          <w:sz w:val="28"/>
          <w:szCs w:val="28"/>
          <w:lang w:val="en-GB"/>
        </w:rPr>
        <w:t>Trafficking</w:t>
      </w:r>
      <w:r w:rsidR="00643964" w:rsidRPr="00773181">
        <w:rPr>
          <w:sz w:val="28"/>
          <w:szCs w:val="28"/>
          <w:lang w:val="en-GB"/>
        </w:rPr>
        <w:t>”, 127-2 “</w:t>
      </w:r>
      <w:r w:rsidR="009B7791" w:rsidRPr="00773181">
        <w:rPr>
          <w:sz w:val="28"/>
          <w:szCs w:val="28"/>
          <w:lang w:val="en-GB"/>
        </w:rPr>
        <w:t>Us</w:t>
      </w:r>
      <w:r>
        <w:rPr>
          <w:sz w:val="28"/>
          <w:szCs w:val="28"/>
          <w:lang w:val="en-GB"/>
        </w:rPr>
        <w:t>e</w:t>
      </w:r>
      <w:r w:rsidR="009B7791" w:rsidRPr="00773181">
        <w:rPr>
          <w:sz w:val="28"/>
          <w:szCs w:val="28"/>
          <w:lang w:val="en-GB"/>
        </w:rPr>
        <w:t xml:space="preserve"> the Slavery Labour</w:t>
      </w:r>
      <w:r w:rsidR="00643964" w:rsidRPr="00773181">
        <w:rPr>
          <w:sz w:val="28"/>
          <w:szCs w:val="28"/>
          <w:lang w:val="en-GB"/>
        </w:rPr>
        <w:t xml:space="preserve">” of the </w:t>
      </w:r>
      <w:smartTag w:uri="urn:schemas-microsoft-com:office:smarttags" w:element="country-region">
        <w:r w:rsidR="00643964" w:rsidRPr="00773181">
          <w:rPr>
            <w:sz w:val="28"/>
            <w:szCs w:val="28"/>
            <w:lang w:val="en-GB"/>
          </w:rPr>
          <w:t>Russia</w:t>
        </w:r>
      </w:smartTag>
      <w:r w:rsidR="00643964" w:rsidRPr="00773181">
        <w:rPr>
          <w:sz w:val="28"/>
          <w:szCs w:val="28"/>
          <w:lang w:val="en-GB"/>
        </w:rPr>
        <w:t xml:space="preserve">’s </w:t>
      </w:r>
      <w:r w:rsidR="009B7791" w:rsidRPr="00773181">
        <w:rPr>
          <w:sz w:val="28"/>
          <w:szCs w:val="28"/>
          <w:lang w:val="en-GB"/>
        </w:rPr>
        <w:t>Criminal C</w:t>
      </w:r>
      <w:r w:rsidR="00643964" w:rsidRPr="00773181">
        <w:rPr>
          <w:sz w:val="28"/>
          <w:szCs w:val="28"/>
          <w:lang w:val="en-GB"/>
        </w:rPr>
        <w:t>ode</w:t>
      </w:r>
      <w:r w:rsidR="009B7791" w:rsidRPr="00773181">
        <w:rPr>
          <w:sz w:val="28"/>
          <w:szCs w:val="28"/>
          <w:lang w:val="en-GB"/>
        </w:rPr>
        <w:t>, illegally implemented in Crimea since 2014</w:t>
      </w:r>
      <w:r w:rsidR="00643964" w:rsidRPr="00773181">
        <w:rPr>
          <w:sz w:val="28"/>
          <w:szCs w:val="28"/>
          <w:lang w:val="en-GB"/>
        </w:rPr>
        <w:t>)</w:t>
      </w:r>
      <w:r w:rsidR="009B7791" w:rsidRPr="00773181">
        <w:rPr>
          <w:sz w:val="28"/>
          <w:szCs w:val="28"/>
          <w:lang w:val="en-GB"/>
        </w:rPr>
        <w:t xml:space="preserve"> </w:t>
      </w:r>
      <w:r>
        <w:rPr>
          <w:sz w:val="28"/>
          <w:szCs w:val="28"/>
          <w:lang w:val="en-GB"/>
        </w:rPr>
        <w:t>have been under consideration</w:t>
      </w:r>
      <w:r w:rsidR="009B7791" w:rsidRPr="00773181">
        <w:rPr>
          <w:sz w:val="28"/>
          <w:szCs w:val="28"/>
          <w:lang w:val="en-GB"/>
        </w:rPr>
        <w:t xml:space="preserve"> in the </w:t>
      </w:r>
      <w:smartTag w:uri="urn:schemas-microsoft-com:office:smarttags" w:element="country-region">
        <w:r w:rsidR="009B7791" w:rsidRPr="00773181">
          <w:rPr>
            <w:sz w:val="28"/>
            <w:szCs w:val="28"/>
            <w:lang w:val="en-GB"/>
          </w:rPr>
          <w:t>Russia</w:t>
        </w:r>
      </w:smartTag>
      <w:r w:rsidR="009B7791" w:rsidRPr="00773181">
        <w:rPr>
          <w:sz w:val="28"/>
          <w:szCs w:val="28"/>
          <w:lang w:val="en-GB"/>
        </w:rPr>
        <w:t xml:space="preserve">’s “courts” illegally established in </w:t>
      </w:r>
      <w:smartTag w:uri="urn:schemas-microsoft-com:office:smarttags" w:element="place">
        <w:r w:rsidR="009B7791" w:rsidRPr="00773181">
          <w:rPr>
            <w:sz w:val="28"/>
            <w:szCs w:val="28"/>
            <w:lang w:val="en-GB"/>
          </w:rPr>
          <w:t>Crimea</w:t>
        </w:r>
      </w:smartTag>
      <w:r w:rsidR="009B7791" w:rsidRPr="00773181">
        <w:rPr>
          <w:rStyle w:val="FootnoteReference"/>
          <w:sz w:val="28"/>
          <w:szCs w:val="28"/>
          <w:lang w:val="en-GB"/>
        </w:rPr>
        <w:footnoteReference w:id="18"/>
      </w:r>
      <w:r w:rsidR="009B7791" w:rsidRPr="00773181">
        <w:rPr>
          <w:sz w:val="28"/>
          <w:szCs w:val="28"/>
          <w:lang w:val="en-GB"/>
        </w:rPr>
        <w:t>.</w:t>
      </w:r>
    </w:p>
    <w:p w:rsidR="002B6561" w:rsidRDefault="00C678C4" w:rsidP="00C678C4">
      <w:pPr>
        <w:ind w:left="-540" w:right="-185" w:firstLine="539"/>
        <w:contextualSpacing/>
        <w:jc w:val="both"/>
        <w:rPr>
          <w:sz w:val="28"/>
          <w:szCs w:val="28"/>
          <w:lang w:val="en-GB"/>
        </w:rPr>
      </w:pPr>
      <w:r w:rsidRPr="00773181">
        <w:rPr>
          <w:sz w:val="28"/>
          <w:szCs w:val="28"/>
          <w:lang w:val="en-GB"/>
        </w:rPr>
        <w:t xml:space="preserve">1.b. </w:t>
      </w:r>
      <w:r w:rsidR="009B7791" w:rsidRPr="00773181">
        <w:rPr>
          <w:sz w:val="28"/>
          <w:szCs w:val="28"/>
          <w:lang w:val="en-GB"/>
        </w:rPr>
        <w:t xml:space="preserve">Such groups have features of ethic-grounded criminal entities that </w:t>
      </w:r>
      <w:r w:rsidR="005524D6">
        <w:rPr>
          <w:sz w:val="28"/>
          <w:szCs w:val="28"/>
          <w:lang w:val="en-GB"/>
        </w:rPr>
        <w:t>operate</w:t>
      </w:r>
      <w:r w:rsidR="009B7791" w:rsidRPr="00773181">
        <w:rPr>
          <w:sz w:val="28"/>
          <w:szCs w:val="28"/>
          <w:lang w:val="en-GB"/>
        </w:rPr>
        <w:t xml:space="preserve"> in </w:t>
      </w:r>
      <w:smartTag w:uri="urn:schemas-microsoft-com:office:smarttags" w:element="place">
        <w:smartTag w:uri="urn:schemas-microsoft-com:office:smarttags" w:element="City">
          <w:r w:rsidR="009B7791" w:rsidRPr="00773181">
            <w:rPr>
              <w:sz w:val="28"/>
              <w:szCs w:val="28"/>
              <w:lang w:val="en-GB"/>
            </w:rPr>
            <w:t>Yalta</w:t>
          </w:r>
        </w:smartTag>
      </w:smartTag>
      <w:r w:rsidR="009B7791" w:rsidRPr="00773181">
        <w:rPr>
          <w:rStyle w:val="FootnoteReference"/>
          <w:sz w:val="28"/>
          <w:szCs w:val="28"/>
          <w:lang w:val="en-GB"/>
        </w:rPr>
        <w:footnoteReference w:id="19"/>
      </w:r>
      <w:r w:rsidR="009B7791" w:rsidRPr="00773181">
        <w:rPr>
          <w:sz w:val="28"/>
          <w:szCs w:val="28"/>
          <w:lang w:val="en-GB"/>
        </w:rPr>
        <w:t>, Alushta</w:t>
      </w:r>
      <w:r w:rsidR="009B7791" w:rsidRPr="00773181">
        <w:rPr>
          <w:rStyle w:val="FootnoteReference"/>
          <w:sz w:val="28"/>
          <w:szCs w:val="28"/>
          <w:lang w:val="en-GB"/>
        </w:rPr>
        <w:footnoteReference w:id="20"/>
      </w:r>
      <w:r w:rsidR="009B7791" w:rsidRPr="00773181">
        <w:rPr>
          <w:sz w:val="28"/>
          <w:szCs w:val="28"/>
          <w:lang w:val="en-GB"/>
        </w:rPr>
        <w:t xml:space="preserve"> and other places. They have close connection with “Crimean republic</w:t>
      </w:r>
      <w:r w:rsidR="005524D6">
        <w:rPr>
          <w:sz w:val="28"/>
          <w:szCs w:val="28"/>
          <w:lang w:val="en-GB"/>
        </w:rPr>
        <w:t>an</w:t>
      </w:r>
      <w:r w:rsidR="009B7791" w:rsidRPr="00773181">
        <w:rPr>
          <w:sz w:val="28"/>
          <w:szCs w:val="28"/>
          <w:lang w:val="en-GB"/>
        </w:rPr>
        <w:t xml:space="preserve"> authorities” as the “Head of the </w:t>
      </w:r>
      <w:smartTag w:uri="urn:schemas-microsoft-com:office:smarttags" w:element="PlaceType">
        <w:r w:rsidR="009B7791" w:rsidRPr="00773181">
          <w:rPr>
            <w:sz w:val="28"/>
            <w:szCs w:val="28"/>
            <w:lang w:val="en-GB"/>
          </w:rPr>
          <w:t>Republic</w:t>
        </w:r>
      </w:smartTag>
      <w:r w:rsidR="009B7791" w:rsidRPr="00773181">
        <w:rPr>
          <w:sz w:val="28"/>
          <w:szCs w:val="28"/>
          <w:lang w:val="en-GB"/>
        </w:rPr>
        <w:t xml:space="preserve"> of </w:t>
      </w:r>
      <w:smartTag w:uri="urn:schemas-microsoft-com:office:smarttags" w:element="PlaceName">
        <w:r w:rsidR="009B7791" w:rsidRPr="00773181">
          <w:rPr>
            <w:sz w:val="28"/>
            <w:szCs w:val="28"/>
            <w:lang w:val="en-GB"/>
          </w:rPr>
          <w:t>Crimea</w:t>
        </w:r>
      </w:smartTag>
      <w:r w:rsidR="009B7791" w:rsidRPr="00773181">
        <w:rPr>
          <w:sz w:val="28"/>
          <w:szCs w:val="28"/>
          <w:lang w:val="en-GB"/>
        </w:rPr>
        <w:t>” Sergey Aksyonov</w:t>
      </w:r>
      <w:r w:rsidR="009B7791" w:rsidRPr="00773181">
        <w:rPr>
          <w:rStyle w:val="FootnoteReference"/>
          <w:sz w:val="28"/>
          <w:szCs w:val="28"/>
          <w:lang w:val="en-GB"/>
        </w:rPr>
        <w:footnoteReference w:id="21"/>
      </w:r>
      <w:r w:rsidR="009B7791" w:rsidRPr="00773181">
        <w:rPr>
          <w:sz w:val="28"/>
          <w:szCs w:val="28"/>
          <w:lang w:val="en-GB"/>
        </w:rPr>
        <w:t xml:space="preserve">, “Head of State Council of the </w:t>
      </w:r>
      <w:smartTag w:uri="urn:schemas-microsoft-com:office:smarttags" w:element="PlaceType">
        <w:r w:rsidR="009B7791" w:rsidRPr="00773181">
          <w:rPr>
            <w:sz w:val="28"/>
            <w:szCs w:val="28"/>
            <w:lang w:val="en-GB"/>
          </w:rPr>
          <w:t>Republic</w:t>
        </w:r>
      </w:smartTag>
      <w:r w:rsidR="009B7791" w:rsidRPr="00773181">
        <w:rPr>
          <w:sz w:val="28"/>
          <w:szCs w:val="28"/>
          <w:lang w:val="en-GB"/>
        </w:rPr>
        <w:t xml:space="preserve"> of </w:t>
      </w:r>
      <w:smartTag w:uri="urn:schemas-microsoft-com:office:smarttags" w:element="PlaceName">
        <w:r w:rsidR="009B7791" w:rsidRPr="00773181">
          <w:rPr>
            <w:sz w:val="28"/>
            <w:szCs w:val="28"/>
            <w:lang w:val="en-GB"/>
          </w:rPr>
          <w:t>Crimea</w:t>
        </w:r>
      </w:smartTag>
      <w:r w:rsidR="009B7791" w:rsidRPr="00773181">
        <w:rPr>
          <w:sz w:val="28"/>
          <w:szCs w:val="28"/>
          <w:lang w:val="en-GB"/>
        </w:rPr>
        <w:t>”</w:t>
      </w:r>
      <w:r w:rsidR="009B7791" w:rsidRPr="00773181">
        <w:rPr>
          <w:lang w:val="en-GB"/>
        </w:rPr>
        <w:t xml:space="preserve"> </w:t>
      </w:r>
      <w:r w:rsidR="009B7791" w:rsidRPr="00773181">
        <w:rPr>
          <w:sz w:val="28"/>
          <w:szCs w:val="28"/>
          <w:lang w:val="en-GB"/>
        </w:rPr>
        <w:t>Vladimir Konstantinov</w:t>
      </w:r>
      <w:r w:rsidR="009B7791" w:rsidRPr="00773181">
        <w:rPr>
          <w:rStyle w:val="FootnoteReference"/>
          <w:sz w:val="28"/>
          <w:szCs w:val="28"/>
          <w:lang w:val="en-GB"/>
        </w:rPr>
        <w:footnoteReference w:id="22"/>
      </w:r>
      <w:r w:rsidR="009B7791" w:rsidRPr="00773181">
        <w:rPr>
          <w:sz w:val="28"/>
          <w:szCs w:val="28"/>
          <w:lang w:val="en-GB"/>
        </w:rPr>
        <w:t xml:space="preserve">, head of “Supreme Court of the </w:t>
      </w:r>
      <w:smartTag w:uri="urn:schemas-microsoft-com:office:smarttags" w:element="PlaceType">
        <w:smartTag w:uri="urn:schemas-microsoft-com:office:smarttags" w:element="place">
          <w:smartTag w:uri="urn:schemas-microsoft-com:office:smarttags" w:element="PlaceType">
            <w:r w:rsidR="009B7791" w:rsidRPr="00773181">
              <w:rPr>
                <w:sz w:val="28"/>
                <w:szCs w:val="28"/>
                <w:lang w:val="en-GB"/>
              </w:rPr>
              <w:t>Republic</w:t>
            </w:r>
          </w:smartTag>
          <w:r w:rsidR="009B7791" w:rsidRPr="00773181">
            <w:rPr>
              <w:sz w:val="28"/>
              <w:szCs w:val="28"/>
              <w:lang w:val="en-GB"/>
            </w:rPr>
            <w:t xml:space="preserve"> of </w:t>
          </w:r>
          <w:smartTag w:uri="urn:schemas-microsoft-com:office:smarttags" w:element="PlaceName">
            <w:r w:rsidR="009B7791" w:rsidRPr="00773181">
              <w:rPr>
                <w:sz w:val="28"/>
                <w:szCs w:val="28"/>
                <w:lang w:val="en-GB"/>
              </w:rPr>
              <w:t>Crimea</w:t>
            </w:r>
          </w:smartTag>
        </w:smartTag>
      </w:smartTag>
      <w:r w:rsidR="009B7791" w:rsidRPr="00773181">
        <w:rPr>
          <w:sz w:val="28"/>
          <w:szCs w:val="28"/>
          <w:lang w:val="en-GB"/>
        </w:rPr>
        <w:t>” Igor Radionov</w:t>
      </w:r>
      <w:r w:rsidR="009B7791" w:rsidRPr="00773181">
        <w:rPr>
          <w:rStyle w:val="FootnoteReference"/>
          <w:sz w:val="28"/>
          <w:szCs w:val="28"/>
          <w:lang w:val="en-GB"/>
        </w:rPr>
        <w:footnoteReference w:id="23"/>
      </w:r>
      <w:r w:rsidR="009B7791" w:rsidRPr="00773181">
        <w:rPr>
          <w:sz w:val="28"/>
          <w:szCs w:val="28"/>
          <w:lang w:val="en-GB"/>
        </w:rPr>
        <w:t xml:space="preserve"> and others.</w:t>
      </w:r>
      <w:r w:rsidR="00D20093" w:rsidRPr="00773181">
        <w:rPr>
          <w:sz w:val="28"/>
          <w:szCs w:val="28"/>
          <w:lang w:val="en-GB"/>
        </w:rPr>
        <w:t xml:space="preserve"> </w:t>
      </w:r>
    </w:p>
    <w:p w:rsidR="00C37693" w:rsidRDefault="00D20093" w:rsidP="00C678C4">
      <w:pPr>
        <w:ind w:left="-540" w:right="-185" w:firstLine="539"/>
        <w:contextualSpacing/>
        <w:jc w:val="both"/>
        <w:rPr>
          <w:sz w:val="28"/>
          <w:szCs w:val="28"/>
          <w:lang w:val="en-GB"/>
        </w:rPr>
      </w:pPr>
      <w:r w:rsidRPr="00773181">
        <w:rPr>
          <w:sz w:val="28"/>
          <w:szCs w:val="28"/>
          <w:lang w:val="en-GB"/>
        </w:rPr>
        <w:t xml:space="preserve">Sergey Aksyonov </w:t>
      </w:r>
      <w:r w:rsidR="005524D6">
        <w:rPr>
          <w:sz w:val="28"/>
          <w:szCs w:val="28"/>
          <w:lang w:val="en-GB"/>
        </w:rPr>
        <w:t>played a key role in the criminal group</w:t>
      </w:r>
      <w:r w:rsidR="005524D6">
        <w:rPr>
          <w:sz w:val="28"/>
          <w:szCs w:val="28"/>
          <w:lang w:val="en-US"/>
        </w:rPr>
        <w:t xml:space="preserve"> “Seylem” before 2014, while </w:t>
      </w:r>
      <w:r w:rsidR="002B6561">
        <w:rPr>
          <w:sz w:val="28"/>
          <w:szCs w:val="28"/>
          <w:lang w:val="en-US"/>
        </w:rPr>
        <w:t xml:space="preserve">Vladimir </w:t>
      </w:r>
      <w:r w:rsidR="005524D6">
        <w:rPr>
          <w:sz w:val="28"/>
          <w:szCs w:val="28"/>
          <w:lang w:val="en-US"/>
        </w:rPr>
        <w:t xml:space="preserve">Konstantinov is a de facto boss of the </w:t>
      </w:r>
      <w:r w:rsidRPr="00773181">
        <w:rPr>
          <w:sz w:val="28"/>
          <w:szCs w:val="28"/>
          <w:lang w:val="en-GB"/>
        </w:rPr>
        <w:t xml:space="preserve">building concern “Consol” </w:t>
      </w:r>
      <w:r w:rsidR="005524D6">
        <w:rPr>
          <w:sz w:val="28"/>
          <w:szCs w:val="28"/>
          <w:lang w:val="en-GB"/>
        </w:rPr>
        <w:t>closely</w:t>
      </w:r>
      <w:r w:rsidR="0062033D" w:rsidRPr="00773181">
        <w:rPr>
          <w:sz w:val="28"/>
          <w:szCs w:val="28"/>
          <w:lang w:val="en-GB"/>
        </w:rPr>
        <w:t xml:space="preserve"> </w:t>
      </w:r>
      <w:r w:rsidRPr="00773181">
        <w:rPr>
          <w:sz w:val="28"/>
          <w:szCs w:val="28"/>
          <w:lang w:val="en-GB"/>
        </w:rPr>
        <w:t>connected with</w:t>
      </w:r>
      <w:r w:rsidR="005524D6">
        <w:rPr>
          <w:sz w:val="28"/>
          <w:szCs w:val="28"/>
          <w:lang w:val="en-GB"/>
        </w:rPr>
        <w:t xml:space="preserve"> the</w:t>
      </w:r>
      <w:r w:rsidRPr="00773181">
        <w:rPr>
          <w:sz w:val="28"/>
          <w:szCs w:val="28"/>
          <w:lang w:val="en-GB"/>
        </w:rPr>
        <w:t xml:space="preserve"> criminal world. </w:t>
      </w:r>
      <w:r w:rsidR="00C37693">
        <w:rPr>
          <w:sz w:val="28"/>
          <w:szCs w:val="28"/>
          <w:lang w:val="en-GB"/>
        </w:rPr>
        <w:t>Thus, t</w:t>
      </w:r>
      <w:r w:rsidRPr="00773181">
        <w:rPr>
          <w:sz w:val="28"/>
          <w:szCs w:val="28"/>
          <w:lang w:val="en-GB"/>
        </w:rPr>
        <w:t xml:space="preserve">he criminal </w:t>
      </w:r>
      <w:r w:rsidR="0062033D" w:rsidRPr="00773181">
        <w:rPr>
          <w:sz w:val="28"/>
          <w:szCs w:val="28"/>
          <w:lang w:val="en-GB"/>
        </w:rPr>
        <w:t>groups that use</w:t>
      </w:r>
      <w:r w:rsidRPr="00773181">
        <w:rPr>
          <w:sz w:val="28"/>
          <w:szCs w:val="28"/>
          <w:lang w:val="en-GB"/>
        </w:rPr>
        <w:t xml:space="preserve"> forced labou</w:t>
      </w:r>
      <w:r w:rsidR="005524D6">
        <w:rPr>
          <w:sz w:val="28"/>
          <w:szCs w:val="28"/>
          <w:lang w:val="en-GB"/>
        </w:rPr>
        <w:t xml:space="preserve">r in </w:t>
      </w:r>
      <w:smartTag w:uri="urn:schemas-microsoft-com:office:smarttags" w:element="place">
        <w:r w:rsidRPr="00773181">
          <w:rPr>
            <w:sz w:val="28"/>
            <w:szCs w:val="28"/>
            <w:lang w:val="en-GB"/>
          </w:rPr>
          <w:t>Crimea</w:t>
        </w:r>
      </w:smartTag>
      <w:r w:rsidR="002B6561">
        <w:rPr>
          <w:sz w:val="28"/>
          <w:szCs w:val="28"/>
          <w:lang w:val="en-GB"/>
        </w:rPr>
        <w:t xml:space="preserve"> </w:t>
      </w:r>
      <w:r w:rsidR="005524D6">
        <w:rPr>
          <w:sz w:val="28"/>
          <w:szCs w:val="28"/>
          <w:lang w:val="en-GB"/>
        </w:rPr>
        <w:t>(mostly in building industry)</w:t>
      </w:r>
      <w:r w:rsidRPr="00773181">
        <w:rPr>
          <w:sz w:val="28"/>
          <w:szCs w:val="28"/>
          <w:lang w:val="en-GB"/>
        </w:rPr>
        <w:t xml:space="preserve">, </w:t>
      </w:r>
      <w:r w:rsidR="00C37693">
        <w:rPr>
          <w:sz w:val="28"/>
          <w:szCs w:val="28"/>
          <w:lang w:val="en-GB"/>
        </w:rPr>
        <w:t xml:space="preserve">are subordinated and closely cooperate with the Russian de facto authorities. </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 xml:space="preserve">1.c. </w:t>
      </w:r>
      <w:r w:rsidR="00D20093" w:rsidRPr="00773181">
        <w:rPr>
          <w:sz w:val="28"/>
          <w:szCs w:val="28"/>
          <w:lang w:val="en-GB"/>
        </w:rPr>
        <w:t>T</w:t>
      </w:r>
      <w:r w:rsidRPr="00773181">
        <w:rPr>
          <w:sz w:val="28"/>
          <w:szCs w:val="28"/>
          <w:lang w:val="en-GB"/>
        </w:rPr>
        <w:t xml:space="preserve">hese criminal groups operate </w:t>
      </w:r>
      <w:r w:rsidR="00D20093" w:rsidRPr="00773181">
        <w:rPr>
          <w:sz w:val="28"/>
          <w:szCs w:val="28"/>
          <w:lang w:val="en-GB"/>
        </w:rPr>
        <w:t xml:space="preserve">internationally, with connections to some regions of </w:t>
      </w:r>
      <w:smartTag w:uri="urn:schemas-microsoft-com:office:smarttags" w:element="country-region">
        <w:r w:rsidR="00D20093" w:rsidRPr="00773181">
          <w:rPr>
            <w:sz w:val="28"/>
            <w:szCs w:val="28"/>
            <w:lang w:val="en-GB"/>
          </w:rPr>
          <w:t>Russia</w:t>
        </w:r>
      </w:smartTag>
      <w:r w:rsidR="00D20093" w:rsidRPr="00773181">
        <w:rPr>
          <w:sz w:val="28"/>
          <w:szCs w:val="28"/>
          <w:lang w:val="en-GB"/>
        </w:rPr>
        <w:t xml:space="preserve"> like Moscow Region</w:t>
      </w:r>
      <w:r w:rsidR="0062033D" w:rsidRPr="00773181">
        <w:rPr>
          <w:rStyle w:val="FootnoteReference"/>
          <w:sz w:val="28"/>
          <w:szCs w:val="28"/>
          <w:lang w:val="en-GB"/>
        </w:rPr>
        <w:footnoteReference w:id="24"/>
      </w:r>
      <w:r w:rsidR="00D20093" w:rsidRPr="00773181">
        <w:rPr>
          <w:sz w:val="28"/>
          <w:szCs w:val="28"/>
          <w:lang w:val="en-GB"/>
        </w:rPr>
        <w:t xml:space="preserve">, </w:t>
      </w:r>
      <w:smartTag w:uri="urn:schemas-microsoft-com:office:smarttags" w:element="City">
        <w:r w:rsidR="00D20093" w:rsidRPr="00773181">
          <w:rPr>
            <w:sz w:val="28"/>
            <w:szCs w:val="28"/>
            <w:lang w:val="en-GB"/>
          </w:rPr>
          <w:t>Ossetia</w:t>
        </w:r>
      </w:smartTag>
      <w:r w:rsidR="0062033D" w:rsidRPr="00773181">
        <w:rPr>
          <w:rStyle w:val="FootnoteReference"/>
          <w:sz w:val="28"/>
          <w:szCs w:val="28"/>
          <w:lang w:val="en-GB"/>
        </w:rPr>
        <w:footnoteReference w:id="25"/>
      </w:r>
      <w:r w:rsidR="00D20093" w:rsidRPr="00773181">
        <w:rPr>
          <w:sz w:val="28"/>
          <w:szCs w:val="28"/>
          <w:lang w:val="en-GB"/>
        </w:rPr>
        <w:t xml:space="preserve">, </w:t>
      </w:r>
      <w:smartTag w:uri="urn:schemas-microsoft-com:office:smarttags" w:element="country-region">
        <w:r w:rsidR="00D20093" w:rsidRPr="00773181">
          <w:rPr>
            <w:sz w:val="28"/>
            <w:szCs w:val="28"/>
            <w:lang w:val="en-GB"/>
          </w:rPr>
          <w:t>Chechnya</w:t>
        </w:r>
      </w:smartTag>
      <w:r w:rsidR="00D20093" w:rsidRPr="00773181">
        <w:rPr>
          <w:sz w:val="28"/>
          <w:szCs w:val="28"/>
          <w:lang w:val="en-GB"/>
        </w:rPr>
        <w:t>, Tatarstan, Bashkortostan</w:t>
      </w:r>
      <w:r w:rsidR="007B79E2" w:rsidRPr="00773181">
        <w:rPr>
          <w:rStyle w:val="FootnoteReference"/>
          <w:sz w:val="28"/>
          <w:szCs w:val="28"/>
          <w:lang w:val="en-GB"/>
        </w:rPr>
        <w:footnoteReference w:id="26"/>
      </w:r>
      <w:r w:rsidR="00D20093" w:rsidRPr="00773181">
        <w:rPr>
          <w:sz w:val="28"/>
          <w:szCs w:val="28"/>
          <w:lang w:val="en-GB"/>
        </w:rPr>
        <w:t xml:space="preserve"> and </w:t>
      </w:r>
      <w:smartTag w:uri="urn:schemas-microsoft-com:office:smarttags" w:element="place">
        <w:smartTag w:uri="urn:schemas-microsoft-com:office:smarttags" w:element="country-region">
          <w:r w:rsidR="00D20093" w:rsidRPr="00773181">
            <w:rPr>
              <w:sz w:val="28"/>
              <w:szCs w:val="28"/>
              <w:lang w:val="en-GB"/>
            </w:rPr>
            <w:t>Ukraine</w:t>
          </w:r>
        </w:smartTag>
      </w:smartTag>
      <w:r w:rsidR="00D20093" w:rsidRPr="00773181">
        <w:rPr>
          <w:sz w:val="28"/>
          <w:szCs w:val="28"/>
          <w:lang w:val="en-GB"/>
        </w:rPr>
        <w:t xml:space="preserve">’s mainland. </w:t>
      </w:r>
      <w:r w:rsidR="00C37693">
        <w:rPr>
          <w:sz w:val="28"/>
          <w:szCs w:val="28"/>
          <w:lang w:val="en-GB"/>
        </w:rPr>
        <w:t>T</w:t>
      </w:r>
      <w:r w:rsidR="00D20093" w:rsidRPr="00773181">
        <w:rPr>
          <w:sz w:val="28"/>
          <w:szCs w:val="28"/>
          <w:lang w:val="en-GB"/>
        </w:rPr>
        <w:t xml:space="preserve">he Armenian ethnic criminal group from </w:t>
      </w:r>
      <w:smartTag w:uri="urn:schemas-microsoft-com:office:smarttags" w:element="City">
        <w:r w:rsidR="00D20093" w:rsidRPr="00773181">
          <w:rPr>
            <w:sz w:val="28"/>
            <w:szCs w:val="28"/>
            <w:lang w:val="en-GB"/>
          </w:rPr>
          <w:t>Yalta</w:t>
        </w:r>
      </w:smartTag>
      <w:r w:rsidR="00D20093" w:rsidRPr="00773181">
        <w:rPr>
          <w:sz w:val="28"/>
          <w:szCs w:val="28"/>
          <w:lang w:val="en-GB"/>
        </w:rPr>
        <w:t xml:space="preserve"> </w:t>
      </w:r>
      <w:r w:rsidR="0062033D" w:rsidRPr="00773181">
        <w:rPr>
          <w:sz w:val="28"/>
          <w:szCs w:val="28"/>
          <w:lang w:val="en-GB"/>
        </w:rPr>
        <w:t xml:space="preserve">is </w:t>
      </w:r>
      <w:r w:rsidR="00D20093" w:rsidRPr="00773181">
        <w:rPr>
          <w:sz w:val="28"/>
          <w:szCs w:val="28"/>
          <w:lang w:val="en-GB"/>
        </w:rPr>
        <w:t xml:space="preserve">connected with child trafficking and child </w:t>
      </w:r>
      <w:r w:rsidR="00C37693">
        <w:rPr>
          <w:sz w:val="28"/>
          <w:szCs w:val="28"/>
          <w:lang w:val="en-GB"/>
        </w:rPr>
        <w:t>pornography, as well as</w:t>
      </w:r>
      <w:r w:rsidR="00D20093" w:rsidRPr="00773181">
        <w:rPr>
          <w:sz w:val="28"/>
          <w:szCs w:val="28"/>
          <w:lang w:val="en-GB"/>
        </w:rPr>
        <w:t xml:space="preserve"> with forced labour in building sector, </w:t>
      </w:r>
      <w:r w:rsidR="0062033D" w:rsidRPr="00773181">
        <w:rPr>
          <w:sz w:val="28"/>
          <w:szCs w:val="28"/>
          <w:lang w:val="en-GB"/>
        </w:rPr>
        <w:t>and in the same time this group is</w:t>
      </w:r>
      <w:r w:rsidR="00D20093" w:rsidRPr="00773181">
        <w:rPr>
          <w:sz w:val="28"/>
          <w:szCs w:val="28"/>
          <w:lang w:val="en-GB"/>
        </w:rPr>
        <w:t xml:space="preserve"> the </w:t>
      </w:r>
      <w:r w:rsidR="0062033D" w:rsidRPr="00773181">
        <w:rPr>
          <w:sz w:val="28"/>
          <w:szCs w:val="28"/>
          <w:lang w:val="en-GB"/>
        </w:rPr>
        <w:t>key sponsor</w:t>
      </w:r>
      <w:r w:rsidR="00D20093" w:rsidRPr="00773181">
        <w:rPr>
          <w:sz w:val="28"/>
          <w:szCs w:val="28"/>
          <w:lang w:val="en-GB"/>
        </w:rPr>
        <w:t xml:space="preserve"> of so-called “Friends of Crimea” project</w:t>
      </w:r>
      <w:r w:rsidR="0062033D" w:rsidRPr="00773181">
        <w:rPr>
          <w:rStyle w:val="FootnoteReference"/>
          <w:sz w:val="28"/>
          <w:szCs w:val="28"/>
          <w:lang w:val="en-GB"/>
        </w:rPr>
        <w:footnoteReference w:id="27"/>
      </w:r>
      <w:r w:rsidR="00D20093" w:rsidRPr="00773181">
        <w:rPr>
          <w:sz w:val="28"/>
          <w:szCs w:val="28"/>
          <w:lang w:val="en-GB"/>
        </w:rPr>
        <w:t xml:space="preserve">, co-ordinated by the </w:t>
      </w:r>
      <w:r w:rsidR="0062033D" w:rsidRPr="00773181">
        <w:rPr>
          <w:sz w:val="28"/>
          <w:szCs w:val="28"/>
          <w:lang w:val="en-GB"/>
        </w:rPr>
        <w:t>Russian</w:t>
      </w:r>
      <w:r w:rsidR="00D20093" w:rsidRPr="00773181">
        <w:rPr>
          <w:sz w:val="28"/>
          <w:szCs w:val="28"/>
          <w:lang w:val="en-GB"/>
        </w:rPr>
        <w:t xml:space="preserve"> government, with participation of some extremist and marginal politicians from </w:t>
      </w:r>
      <w:smartTag w:uri="urn:schemas-microsoft-com:office:smarttags" w:element="country-region">
        <w:r w:rsidR="00D20093" w:rsidRPr="00773181">
          <w:rPr>
            <w:sz w:val="28"/>
            <w:szCs w:val="28"/>
            <w:lang w:val="en-GB"/>
          </w:rPr>
          <w:t>Austria</w:t>
        </w:r>
      </w:smartTag>
      <w:r w:rsidR="007B79E2" w:rsidRPr="00773181">
        <w:rPr>
          <w:rStyle w:val="FootnoteReference"/>
          <w:sz w:val="28"/>
          <w:szCs w:val="28"/>
          <w:lang w:val="en-GB"/>
        </w:rPr>
        <w:footnoteReference w:id="28"/>
      </w:r>
      <w:r w:rsidR="00D20093" w:rsidRPr="00773181">
        <w:rPr>
          <w:sz w:val="28"/>
          <w:szCs w:val="28"/>
          <w:lang w:val="en-GB"/>
        </w:rPr>
        <w:t xml:space="preserve">, </w:t>
      </w:r>
      <w:smartTag w:uri="urn:schemas-microsoft-com:office:smarttags" w:element="country-region">
        <w:r w:rsidR="00D20093" w:rsidRPr="00773181">
          <w:rPr>
            <w:sz w:val="28"/>
            <w:szCs w:val="28"/>
            <w:lang w:val="en-GB"/>
          </w:rPr>
          <w:t>Italy</w:t>
        </w:r>
      </w:smartTag>
      <w:r w:rsidR="00D20093" w:rsidRPr="00773181">
        <w:rPr>
          <w:sz w:val="28"/>
          <w:szCs w:val="28"/>
          <w:lang w:val="en-GB"/>
        </w:rPr>
        <w:t xml:space="preserve">, </w:t>
      </w:r>
      <w:smartTag w:uri="urn:schemas-microsoft-com:office:smarttags" w:element="place">
        <w:smartTag w:uri="urn:schemas-microsoft-com:office:smarttags" w:element="country-region">
          <w:r w:rsidR="00D20093" w:rsidRPr="00773181">
            <w:rPr>
              <w:sz w:val="28"/>
              <w:szCs w:val="28"/>
              <w:lang w:val="en-GB"/>
            </w:rPr>
            <w:t>Germany</w:t>
          </w:r>
        </w:smartTag>
      </w:smartTag>
      <w:r w:rsidR="00D20093" w:rsidRPr="00773181">
        <w:rPr>
          <w:sz w:val="28"/>
          <w:szCs w:val="28"/>
          <w:lang w:val="en-GB"/>
        </w:rPr>
        <w:t>, France</w:t>
      </w:r>
      <w:r w:rsidR="007B79E2" w:rsidRPr="00773181">
        <w:rPr>
          <w:rStyle w:val="FootnoteReference"/>
          <w:sz w:val="28"/>
          <w:szCs w:val="28"/>
          <w:lang w:val="en-GB"/>
        </w:rPr>
        <w:footnoteReference w:id="29"/>
      </w:r>
      <w:r w:rsidR="00D20093" w:rsidRPr="00773181">
        <w:rPr>
          <w:sz w:val="28"/>
          <w:szCs w:val="28"/>
          <w:lang w:val="en-GB"/>
        </w:rPr>
        <w:t xml:space="preserve"> etc.  </w:t>
      </w:r>
    </w:p>
    <w:p w:rsidR="00C678C4" w:rsidRPr="00773181" w:rsidRDefault="007B79E2" w:rsidP="00C678C4">
      <w:pPr>
        <w:ind w:left="-540" w:right="-185" w:firstLine="539"/>
        <w:contextualSpacing/>
        <w:jc w:val="both"/>
        <w:rPr>
          <w:sz w:val="28"/>
          <w:szCs w:val="28"/>
          <w:lang w:val="en-GB"/>
        </w:rPr>
      </w:pPr>
      <w:r w:rsidRPr="00773181">
        <w:rPr>
          <w:sz w:val="28"/>
          <w:szCs w:val="28"/>
          <w:lang w:val="en-GB"/>
        </w:rPr>
        <w:t xml:space="preserve">2. The nature </w:t>
      </w:r>
      <w:r w:rsidR="00C678C4" w:rsidRPr="00773181">
        <w:rPr>
          <w:sz w:val="28"/>
          <w:szCs w:val="28"/>
          <w:lang w:val="en-GB"/>
        </w:rPr>
        <w:t>of criminal groups’ involvement in contemporary forms of slavery</w:t>
      </w:r>
      <w:r w:rsidRPr="00773181">
        <w:rPr>
          <w:sz w:val="28"/>
          <w:szCs w:val="28"/>
          <w:lang w:val="en-GB"/>
        </w:rPr>
        <w:t xml:space="preserve"> in the </w:t>
      </w:r>
      <w:smartTag w:uri="urn:schemas-microsoft-com:office:smarttags" w:element="place">
        <w:r w:rsidRPr="00773181">
          <w:rPr>
            <w:sz w:val="28"/>
            <w:szCs w:val="28"/>
            <w:lang w:val="en-GB"/>
          </w:rPr>
          <w:t>Crimea</w:t>
        </w:r>
      </w:smartTag>
      <w:r w:rsidRPr="00773181">
        <w:rPr>
          <w:sz w:val="28"/>
          <w:szCs w:val="28"/>
          <w:lang w:val="en-GB"/>
        </w:rPr>
        <w:t xml:space="preserve"> is broad.</w:t>
      </w:r>
    </w:p>
    <w:p w:rsidR="00C37693" w:rsidRDefault="00C678C4" w:rsidP="00C678C4">
      <w:pPr>
        <w:ind w:left="-540" w:right="-185" w:firstLine="539"/>
        <w:contextualSpacing/>
        <w:jc w:val="both"/>
        <w:rPr>
          <w:sz w:val="28"/>
          <w:szCs w:val="28"/>
          <w:lang w:val="en-GB"/>
        </w:rPr>
      </w:pPr>
      <w:r w:rsidRPr="00773181">
        <w:rPr>
          <w:sz w:val="28"/>
          <w:szCs w:val="28"/>
          <w:lang w:val="en-GB"/>
        </w:rPr>
        <w:t>2.a.</w:t>
      </w:r>
      <w:r w:rsidR="007B79E2" w:rsidRPr="00773181">
        <w:rPr>
          <w:sz w:val="28"/>
          <w:szCs w:val="28"/>
          <w:lang w:val="en-GB"/>
        </w:rPr>
        <w:t xml:space="preserve"> </w:t>
      </w:r>
      <w:r w:rsidR="00C37693">
        <w:rPr>
          <w:sz w:val="28"/>
          <w:szCs w:val="28"/>
          <w:lang w:val="en-GB"/>
        </w:rPr>
        <w:t xml:space="preserve">Their primary form of involvement is the use of forced labour in the residence housing construction sector, however, such forced labour is also used in agricultural and trading sectors. </w:t>
      </w:r>
    </w:p>
    <w:p w:rsidR="00C678C4" w:rsidRPr="00773181" w:rsidRDefault="007B79E2" w:rsidP="00C678C4">
      <w:pPr>
        <w:ind w:left="-540" w:right="-185" w:firstLine="539"/>
        <w:contextualSpacing/>
        <w:jc w:val="both"/>
        <w:rPr>
          <w:sz w:val="28"/>
          <w:szCs w:val="28"/>
          <w:lang w:val="en-GB"/>
        </w:rPr>
      </w:pPr>
      <w:r w:rsidRPr="00773181">
        <w:rPr>
          <w:sz w:val="28"/>
          <w:szCs w:val="28"/>
          <w:lang w:val="en-GB"/>
        </w:rPr>
        <w:t xml:space="preserve">2.b. The key areas of illegal activities where </w:t>
      </w:r>
      <w:r w:rsidR="00C678C4" w:rsidRPr="00773181">
        <w:rPr>
          <w:sz w:val="28"/>
          <w:szCs w:val="28"/>
          <w:lang w:val="en-GB"/>
        </w:rPr>
        <w:t xml:space="preserve">individuals </w:t>
      </w:r>
      <w:r w:rsidRPr="00773181">
        <w:rPr>
          <w:sz w:val="28"/>
          <w:szCs w:val="28"/>
          <w:lang w:val="en-GB"/>
        </w:rPr>
        <w:t xml:space="preserve">are </w:t>
      </w:r>
      <w:r w:rsidR="00C678C4" w:rsidRPr="00773181">
        <w:rPr>
          <w:sz w:val="28"/>
          <w:szCs w:val="28"/>
          <w:lang w:val="en-GB"/>
        </w:rPr>
        <w:t>being exploited by</w:t>
      </w:r>
      <w:r w:rsidRPr="00773181">
        <w:rPr>
          <w:sz w:val="28"/>
          <w:szCs w:val="28"/>
          <w:lang w:val="en-GB"/>
        </w:rPr>
        <w:t xml:space="preserve"> </w:t>
      </w:r>
      <w:r w:rsidR="00C37693">
        <w:rPr>
          <w:sz w:val="28"/>
          <w:szCs w:val="28"/>
          <w:lang w:val="en-GB"/>
        </w:rPr>
        <w:t xml:space="preserve">the </w:t>
      </w:r>
      <w:r w:rsidRPr="00773181">
        <w:rPr>
          <w:sz w:val="28"/>
          <w:szCs w:val="28"/>
          <w:lang w:val="en-GB"/>
        </w:rPr>
        <w:t xml:space="preserve">organised criminal groups are the drug </w:t>
      </w:r>
      <w:r w:rsidR="00C37693">
        <w:rPr>
          <w:sz w:val="28"/>
          <w:szCs w:val="28"/>
          <w:lang w:val="en-GB"/>
        </w:rPr>
        <w:t>distribution</w:t>
      </w:r>
      <w:r w:rsidRPr="00773181">
        <w:rPr>
          <w:sz w:val="28"/>
          <w:szCs w:val="28"/>
          <w:lang w:val="en-GB"/>
        </w:rPr>
        <w:t xml:space="preserve"> and prostitution.</w:t>
      </w:r>
    </w:p>
    <w:p w:rsidR="00C678C4" w:rsidRPr="00773181" w:rsidRDefault="007B79E2" w:rsidP="00C678C4">
      <w:pPr>
        <w:ind w:left="-540" w:right="-185" w:firstLine="539"/>
        <w:contextualSpacing/>
        <w:jc w:val="both"/>
        <w:rPr>
          <w:sz w:val="28"/>
          <w:szCs w:val="28"/>
          <w:lang w:val="en-GB"/>
        </w:rPr>
      </w:pPr>
      <w:r w:rsidRPr="00773181">
        <w:rPr>
          <w:sz w:val="28"/>
          <w:szCs w:val="28"/>
          <w:lang w:val="en-GB"/>
        </w:rPr>
        <w:t xml:space="preserve">2.c. Forced labour in the </w:t>
      </w:r>
      <w:smartTag w:uri="urn:schemas-microsoft-com:office:smarttags" w:element="place">
        <w:r w:rsidRPr="00773181">
          <w:rPr>
            <w:sz w:val="28"/>
            <w:szCs w:val="28"/>
            <w:lang w:val="en-GB"/>
          </w:rPr>
          <w:t>Crimea</w:t>
        </w:r>
      </w:smartTag>
      <w:r w:rsidRPr="00773181">
        <w:rPr>
          <w:sz w:val="28"/>
          <w:szCs w:val="28"/>
          <w:lang w:val="en-GB"/>
        </w:rPr>
        <w:t xml:space="preserve"> is </w:t>
      </w:r>
      <w:r w:rsidR="00C37693">
        <w:rPr>
          <w:sz w:val="28"/>
          <w:szCs w:val="28"/>
          <w:lang w:val="en-GB"/>
        </w:rPr>
        <w:t>widely used</w:t>
      </w:r>
      <w:r w:rsidRPr="00773181">
        <w:rPr>
          <w:sz w:val="28"/>
          <w:szCs w:val="28"/>
          <w:lang w:val="en-GB"/>
        </w:rPr>
        <w:t xml:space="preserve"> in</w:t>
      </w:r>
      <w:r w:rsidR="00C37693">
        <w:rPr>
          <w:sz w:val="28"/>
          <w:szCs w:val="28"/>
          <w:lang w:val="en-GB"/>
        </w:rPr>
        <w:t xml:space="preserve"> the</w:t>
      </w:r>
      <w:r w:rsidRPr="00773181">
        <w:rPr>
          <w:sz w:val="28"/>
          <w:szCs w:val="28"/>
          <w:lang w:val="en-GB"/>
        </w:rPr>
        <w:t xml:space="preserve"> construction sector and is present in the </w:t>
      </w:r>
      <w:r w:rsidR="00C678C4" w:rsidRPr="00773181">
        <w:rPr>
          <w:sz w:val="28"/>
          <w:szCs w:val="28"/>
          <w:lang w:val="en-GB"/>
        </w:rPr>
        <w:t>agricultu</w:t>
      </w:r>
      <w:r w:rsidRPr="00773181">
        <w:rPr>
          <w:sz w:val="28"/>
          <w:szCs w:val="28"/>
          <w:lang w:val="en-GB"/>
        </w:rPr>
        <w:t>re and domestic work.</w:t>
      </w:r>
    </w:p>
    <w:p w:rsidR="007B79E2" w:rsidRPr="00773181" w:rsidRDefault="00C678C4" w:rsidP="00C678C4">
      <w:pPr>
        <w:ind w:left="-540" w:right="-185" w:firstLine="539"/>
        <w:contextualSpacing/>
        <w:jc w:val="both"/>
        <w:rPr>
          <w:sz w:val="28"/>
          <w:szCs w:val="28"/>
          <w:lang w:val="en-GB"/>
        </w:rPr>
      </w:pPr>
      <w:r w:rsidRPr="00773181">
        <w:rPr>
          <w:sz w:val="28"/>
          <w:szCs w:val="28"/>
          <w:lang w:val="en-GB"/>
        </w:rPr>
        <w:t xml:space="preserve">2.d. </w:t>
      </w:r>
      <w:r w:rsidR="007B79E2" w:rsidRPr="00773181">
        <w:rPr>
          <w:sz w:val="28"/>
          <w:szCs w:val="28"/>
          <w:lang w:val="en-GB"/>
        </w:rPr>
        <w:t xml:space="preserve">The “Crimean authorities”, including the highest “judges” </w:t>
      </w:r>
      <w:r w:rsidR="00C37693">
        <w:rPr>
          <w:sz w:val="28"/>
          <w:szCs w:val="28"/>
          <w:lang w:val="en-GB"/>
        </w:rPr>
        <w:t>are</w:t>
      </w:r>
      <w:r w:rsidR="007B79E2" w:rsidRPr="00773181">
        <w:rPr>
          <w:sz w:val="28"/>
          <w:szCs w:val="28"/>
          <w:lang w:val="en-GB"/>
        </w:rPr>
        <w:t xml:space="preserve"> totally corrupted and connected </w:t>
      </w:r>
      <w:r w:rsidR="00C37693">
        <w:rPr>
          <w:sz w:val="28"/>
          <w:szCs w:val="28"/>
          <w:lang w:val="en-GB"/>
        </w:rPr>
        <w:t>to</w:t>
      </w:r>
      <w:r w:rsidR="007B79E2" w:rsidRPr="00773181">
        <w:rPr>
          <w:sz w:val="28"/>
          <w:szCs w:val="28"/>
          <w:lang w:val="en-GB"/>
        </w:rPr>
        <w:t xml:space="preserve"> the organised criminal groups that enjoy impunity. </w:t>
      </w:r>
    </w:p>
    <w:p w:rsidR="00C678C4" w:rsidRPr="00773181" w:rsidRDefault="00E2167E" w:rsidP="00C678C4">
      <w:pPr>
        <w:ind w:left="-540" w:right="-185" w:firstLine="539"/>
        <w:contextualSpacing/>
        <w:jc w:val="both"/>
        <w:rPr>
          <w:sz w:val="28"/>
          <w:szCs w:val="28"/>
          <w:lang w:val="en-GB"/>
        </w:rPr>
      </w:pPr>
      <w:r w:rsidRPr="00773181">
        <w:rPr>
          <w:sz w:val="28"/>
          <w:szCs w:val="28"/>
          <w:lang w:val="en-GB"/>
        </w:rPr>
        <w:t>2.e</w:t>
      </w:r>
      <w:r w:rsidR="00C678C4" w:rsidRPr="00773181">
        <w:rPr>
          <w:sz w:val="28"/>
          <w:szCs w:val="28"/>
          <w:lang w:val="en-GB"/>
        </w:rPr>
        <w:t xml:space="preserve">. </w:t>
      </w:r>
      <w:r w:rsidR="00C37693">
        <w:rPr>
          <w:sz w:val="28"/>
          <w:szCs w:val="28"/>
          <w:lang w:val="en-GB"/>
        </w:rPr>
        <w:t>The p</w:t>
      </w:r>
      <w:r w:rsidRPr="00773181">
        <w:rPr>
          <w:sz w:val="28"/>
          <w:szCs w:val="28"/>
          <w:lang w:val="en-GB"/>
        </w:rPr>
        <w:t>articipation of the Crimean o</w:t>
      </w:r>
      <w:r w:rsidR="00C678C4" w:rsidRPr="00773181">
        <w:rPr>
          <w:sz w:val="28"/>
          <w:szCs w:val="28"/>
          <w:lang w:val="en-GB"/>
        </w:rPr>
        <w:t>rganised criminal groups in contemporary forms of slavery pose</w:t>
      </w:r>
      <w:r w:rsidR="00C37693">
        <w:rPr>
          <w:sz w:val="28"/>
          <w:szCs w:val="28"/>
          <w:lang w:val="en-GB"/>
        </w:rPr>
        <w:t>s</w:t>
      </w:r>
      <w:r w:rsidR="00C678C4" w:rsidRPr="00773181">
        <w:rPr>
          <w:sz w:val="28"/>
          <w:szCs w:val="28"/>
          <w:lang w:val="en-GB"/>
        </w:rPr>
        <w:t xml:space="preserve"> additional challenges </w:t>
      </w:r>
      <w:r w:rsidR="00C37693">
        <w:rPr>
          <w:sz w:val="28"/>
          <w:szCs w:val="28"/>
          <w:lang w:val="en-GB"/>
        </w:rPr>
        <w:t>to</w:t>
      </w:r>
      <w:r w:rsidR="00C678C4" w:rsidRPr="00773181">
        <w:rPr>
          <w:sz w:val="28"/>
          <w:szCs w:val="28"/>
          <w:lang w:val="en-GB"/>
        </w:rPr>
        <w:t xml:space="preserve"> the identification of victim</w:t>
      </w:r>
      <w:r w:rsidRPr="00773181">
        <w:rPr>
          <w:sz w:val="28"/>
          <w:szCs w:val="28"/>
          <w:lang w:val="en-GB"/>
        </w:rPr>
        <w:t xml:space="preserve">s as there </w:t>
      </w:r>
      <w:r w:rsidR="00C37693">
        <w:rPr>
          <w:sz w:val="28"/>
          <w:szCs w:val="28"/>
          <w:lang w:val="en-GB"/>
        </w:rPr>
        <w:t>are</w:t>
      </w:r>
      <w:r w:rsidRPr="00773181">
        <w:rPr>
          <w:sz w:val="28"/>
          <w:szCs w:val="28"/>
          <w:lang w:val="en-GB"/>
        </w:rPr>
        <w:t xml:space="preserve"> no effective remedies in the occupied peninsula as a “grey zone”</w:t>
      </w:r>
      <w:r w:rsidRPr="00773181">
        <w:rPr>
          <w:rStyle w:val="FootnoteReference"/>
          <w:sz w:val="28"/>
          <w:szCs w:val="28"/>
          <w:lang w:val="en-GB"/>
        </w:rPr>
        <w:footnoteReference w:id="30"/>
      </w:r>
      <w:r w:rsidR="00C678C4" w:rsidRPr="00773181">
        <w:rPr>
          <w:sz w:val="28"/>
          <w:szCs w:val="28"/>
          <w:lang w:val="en-GB"/>
        </w:rPr>
        <w:t>.</w:t>
      </w:r>
    </w:p>
    <w:p w:rsidR="00C678C4" w:rsidRPr="00773181" w:rsidRDefault="00E2167E" w:rsidP="00C678C4">
      <w:pPr>
        <w:ind w:left="-540" w:right="-185" w:firstLine="539"/>
        <w:contextualSpacing/>
        <w:jc w:val="both"/>
        <w:rPr>
          <w:sz w:val="28"/>
          <w:szCs w:val="28"/>
          <w:lang w:val="en-GB"/>
        </w:rPr>
      </w:pPr>
      <w:r w:rsidRPr="00773181">
        <w:rPr>
          <w:sz w:val="28"/>
          <w:szCs w:val="28"/>
          <w:lang w:val="en-GB"/>
        </w:rPr>
        <w:t>3. Legislative f</w:t>
      </w:r>
      <w:r w:rsidR="00C678C4" w:rsidRPr="00773181">
        <w:rPr>
          <w:sz w:val="28"/>
          <w:szCs w:val="28"/>
          <w:lang w:val="en-GB"/>
        </w:rPr>
        <w:t>rameworks</w:t>
      </w:r>
      <w:r w:rsidRPr="00773181">
        <w:rPr>
          <w:sz w:val="28"/>
          <w:szCs w:val="28"/>
          <w:lang w:val="en-GB"/>
        </w:rPr>
        <w:t xml:space="preserve"> </w:t>
      </w:r>
      <w:r w:rsidR="00C37693">
        <w:rPr>
          <w:sz w:val="28"/>
          <w:szCs w:val="28"/>
          <w:lang w:val="en-GB"/>
        </w:rPr>
        <w:t>to combat the</w:t>
      </w:r>
      <w:r w:rsidRPr="00773181">
        <w:rPr>
          <w:sz w:val="28"/>
          <w:szCs w:val="28"/>
          <w:lang w:val="en-GB"/>
        </w:rPr>
        <w:t xml:space="preserve"> contemporary forms of slavery are absent</w:t>
      </w:r>
      <w:r w:rsidR="00C37693">
        <w:rPr>
          <w:sz w:val="28"/>
          <w:szCs w:val="28"/>
          <w:lang w:val="en-GB"/>
        </w:rPr>
        <w:t xml:space="preserve"> in Crimea</w:t>
      </w:r>
      <w:r w:rsidRPr="00773181">
        <w:rPr>
          <w:sz w:val="28"/>
          <w:szCs w:val="28"/>
          <w:lang w:val="en-GB"/>
        </w:rPr>
        <w:t xml:space="preserve">, as </w:t>
      </w:r>
      <w:smartTag w:uri="urn:schemas-microsoft-com:office:smarttags" w:element="country-region">
        <w:smartTag w:uri="urn:schemas-microsoft-com:office:smarttags" w:element="place">
          <w:r w:rsidRPr="00773181">
            <w:rPr>
              <w:sz w:val="28"/>
              <w:szCs w:val="28"/>
              <w:lang w:val="en-GB"/>
            </w:rPr>
            <w:t>Russia</w:t>
          </w:r>
        </w:smartTag>
      </w:smartTag>
      <w:r w:rsidRPr="00773181">
        <w:rPr>
          <w:sz w:val="28"/>
          <w:szCs w:val="28"/>
          <w:lang w:val="en-GB"/>
        </w:rPr>
        <w:t xml:space="preserve"> illegally </w:t>
      </w:r>
      <w:r w:rsidR="00C37693">
        <w:rPr>
          <w:sz w:val="28"/>
          <w:szCs w:val="28"/>
          <w:lang w:val="en-GB"/>
        </w:rPr>
        <w:t xml:space="preserve">applies its own legislation on the occupied territory </w:t>
      </w:r>
      <w:r w:rsidRPr="00773181">
        <w:rPr>
          <w:sz w:val="28"/>
          <w:szCs w:val="28"/>
          <w:lang w:val="en-GB"/>
        </w:rPr>
        <w:t>since 2014, including</w:t>
      </w:r>
      <w:r w:rsidR="00C37693">
        <w:rPr>
          <w:sz w:val="28"/>
          <w:szCs w:val="28"/>
          <w:lang w:val="en-GB"/>
        </w:rPr>
        <w:t xml:space="preserve"> in</w:t>
      </w:r>
      <w:r w:rsidRPr="00773181">
        <w:rPr>
          <w:sz w:val="28"/>
          <w:szCs w:val="28"/>
          <w:lang w:val="en-GB"/>
        </w:rPr>
        <w:t xml:space="preserve"> criminal and administrative proceeding. </w:t>
      </w:r>
      <w:smartTag w:uri="urn:schemas-microsoft-com:office:smarttags" w:element="country-region">
        <w:smartTag w:uri="urn:schemas-microsoft-com:office:smarttags" w:element="place">
          <w:r w:rsidRPr="00773181">
            <w:rPr>
              <w:sz w:val="28"/>
              <w:szCs w:val="28"/>
              <w:lang w:val="en-GB"/>
            </w:rPr>
            <w:t>Ukraine</w:t>
          </w:r>
        </w:smartTag>
      </w:smartTag>
      <w:r w:rsidRPr="00773181">
        <w:rPr>
          <w:sz w:val="28"/>
          <w:szCs w:val="28"/>
          <w:lang w:val="en-GB"/>
        </w:rPr>
        <w:t xml:space="preserve"> ha</w:t>
      </w:r>
      <w:r w:rsidR="00C37693">
        <w:rPr>
          <w:sz w:val="28"/>
          <w:szCs w:val="28"/>
          <w:lang w:val="en-GB"/>
        </w:rPr>
        <w:t xml:space="preserve">s </w:t>
      </w:r>
      <w:r w:rsidRPr="00773181">
        <w:rPr>
          <w:sz w:val="28"/>
          <w:szCs w:val="28"/>
          <w:lang w:val="en-GB"/>
        </w:rPr>
        <w:t>no possibility to use</w:t>
      </w:r>
      <w:r w:rsidR="00C37693">
        <w:rPr>
          <w:sz w:val="28"/>
          <w:szCs w:val="28"/>
          <w:lang w:val="en-GB"/>
        </w:rPr>
        <w:t xml:space="preserve"> its</w:t>
      </w:r>
      <w:r w:rsidRPr="00773181">
        <w:rPr>
          <w:sz w:val="28"/>
          <w:szCs w:val="28"/>
          <w:lang w:val="en-GB"/>
        </w:rPr>
        <w:t xml:space="preserve"> own legislation as it does not control this region. </w:t>
      </w:r>
    </w:p>
    <w:p w:rsidR="00C678C4" w:rsidRPr="00773181" w:rsidRDefault="00C678C4" w:rsidP="00DC7E2E">
      <w:pPr>
        <w:ind w:left="-540" w:right="-185" w:firstLine="539"/>
        <w:contextualSpacing/>
        <w:jc w:val="both"/>
        <w:rPr>
          <w:sz w:val="28"/>
          <w:szCs w:val="28"/>
          <w:lang w:val="en-GB"/>
        </w:rPr>
      </w:pPr>
      <w:r w:rsidRPr="00773181">
        <w:rPr>
          <w:sz w:val="28"/>
          <w:szCs w:val="28"/>
          <w:lang w:val="en-GB"/>
        </w:rPr>
        <w:t xml:space="preserve">3.a. </w:t>
      </w:r>
      <w:smartTag w:uri="urn:schemas-microsoft-com:office:smarttags" w:element="country-region">
        <w:r w:rsidR="00E2167E" w:rsidRPr="00773181">
          <w:rPr>
            <w:sz w:val="28"/>
            <w:szCs w:val="28"/>
            <w:lang w:val="en-GB"/>
          </w:rPr>
          <w:t>Russia</w:t>
        </w:r>
      </w:smartTag>
      <w:r w:rsidR="00E2167E" w:rsidRPr="00773181">
        <w:rPr>
          <w:sz w:val="28"/>
          <w:szCs w:val="28"/>
          <w:lang w:val="en-GB"/>
        </w:rPr>
        <w:t xml:space="preserve"> does not provide the current statistics regarding Crimea and on 2017 there was no case related </w:t>
      </w:r>
      <w:r w:rsidR="00C37693">
        <w:rPr>
          <w:sz w:val="28"/>
          <w:szCs w:val="28"/>
          <w:lang w:val="en-GB"/>
        </w:rPr>
        <w:t>to</w:t>
      </w:r>
      <w:r w:rsidR="00E2167E" w:rsidRPr="00773181">
        <w:rPr>
          <w:sz w:val="28"/>
          <w:szCs w:val="28"/>
          <w:lang w:val="en-GB"/>
        </w:rPr>
        <w:t xml:space="preserve"> combating </w:t>
      </w:r>
      <w:r w:rsidR="00C37693">
        <w:rPr>
          <w:sz w:val="28"/>
          <w:szCs w:val="28"/>
          <w:lang w:val="en-GB"/>
        </w:rPr>
        <w:t>of human</w:t>
      </w:r>
      <w:r w:rsidR="00E2167E" w:rsidRPr="00773181">
        <w:rPr>
          <w:sz w:val="28"/>
          <w:szCs w:val="28"/>
          <w:lang w:val="en-GB"/>
        </w:rPr>
        <w:t xml:space="preserve"> trafficking</w:t>
      </w:r>
      <w:r w:rsidR="00C37693">
        <w:rPr>
          <w:sz w:val="28"/>
          <w:szCs w:val="28"/>
          <w:lang w:val="en-GB"/>
        </w:rPr>
        <w:t xml:space="preserve"> or forced labour in </w:t>
      </w:r>
      <w:smartTag w:uri="urn:schemas-microsoft-com:office:smarttags" w:element="place">
        <w:r w:rsidR="00DC7E2E" w:rsidRPr="00773181">
          <w:rPr>
            <w:sz w:val="28"/>
            <w:szCs w:val="28"/>
            <w:lang w:val="en-GB"/>
          </w:rPr>
          <w:t>Crimea</w:t>
        </w:r>
      </w:smartTag>
      <w:r w:rsidR="00DC7E2E" w:rsidRPr="00773181">
        <w:rPr>
          <w:sz w:val="28"/>
          <w:szCs w:val="28"/>
          <w:lang w:val="en-GB"/>
        </w:rPr>
        <w:t>.</w:t>
      </w:r>
      <w:r w:rsidR="00E2167E" w:rsidRPr="00773181">
        <w:rPr>
          <w:sz w:val="28"/>
          <w:szCs w:val="28"/>
          <w:lang w:val="en-GB"/>
        </w:rPr>
        <w:t xml:space="preserve"> </w:t>
      </w:r>
      <w:r w:rsidR="00C37693">
        <w:rPr>
          <w:sz w:val="28"/>
          <w:szCs w:val="28"/>
          <w:lang w:val="en-GB"/>
        </w:rPr>
        <w:tab/>
      </w:r>
      <w:r w:rsidRPr="00773181">
        <w:rPr>
          <w:sz w:val="28"/>
          <w:szCs w:val="28"/>
          <w:lang w:val="en-GB"/>
        </w:rPr>
        <w:t xml:space="preserve">3.b. </w:t>
      </w:r>
      <w:r w:rsidR="00C37693">
        <w:rPr>
          <w:sz w:val="28"/>
          <w:szCs w:val="28"/>
          <w:lang w:val="en-GB"/>
        </w:rPr>
        <w:t>The i</w:t>
      </w:r>
      <w:r w:rsidR="00DC7E2E" w:rsidRPr="00773181">
        <w:rPr>
          <w:sz w:val="28"/>
          <w:szCs w:val="28"/>
          <w:lang w:val="en-GB"/>
        </w:rPr>
        <w:t xml:space="preserve">llegal </w:t>
      </w:r>
      <w:r w:rsidR="00C37693">
        <w:rPr>
          <w:sz w:val="28"/>
          <w:szCs w:val="28"/>
          <w:lang w:val="en-GB"/>
        </w:rPr>
        <w:t>application</w:t>
      </w:r>
      <w:r w:rsidR="00DC7E2E" w:rsidRPr="00773181">
        <w:rPr>
          <w:sz w:val="28"/>
          <w:szCs w:val="28"/>
          <w:lang w:val="en-GB"/>
        </w:rPr>
        <w:t xml:space="preserve"> </w:t>
      </w:r>
      <w:r w:rsidR="00C37693">
        <w:rPr>
          <w:sz w:val="28"/>
          <w:szCs w:val="28"/>
          <w:lang w:val="en-GB"/>
        </w:rPr>
        <w:t>of</w:t>
      </w:r>
      <w:r w:rsidR="00DC7E2E" w:rsidRPr="00773181">
        <w:rPr>
          <w:sz w:val="28"/>
          <w:szCs w:val="28"/>
          <w:lang w:val="en-GB"/>
        </w:rPr>
        <w:t xml:space="preserve"> </w:t>
      </w:r>
      <w:smartTag w:uri="urn:schemas-microsoft-com:office:smarttags" w:element="country-region">
        <w:smartTag w:uri="urn:schemas-microsoft-com:office:smarttags" w:element="place">
          <w:r w:rsidR="00DC7E2E" w:rsidRPr="00773181">
            <w:rPr>
              <w:sz w:val="28"/>
              <w:szCs w:val="28"/>
              <w:lang w:val="en-GB"/>
            </w:rPr>
            <w:t>Russia</w:t>
          </w:r>
        </w:smartTag>
      </w:smartTag>
      <w:r w:rsidR="00DC7E2E" w:rsidRPr="00773181">
        <w:rPr>
          <w:sz w:val="28"/>
          <w:szCs w:val="28"/>
          <w:lang w:val="en-GB"/>
        </w:rPr>
        <w:t xml:space="preserve">’s </w:t>
      </w:r>
      <w:r w:rsidR="00C37693">
        <w:rPr>
          <w:sz w:val="28"/>
          <w:szCs w:val="28"/>
          <w:lang w:val="en-GB"/>
        </w:rPr>
        <w:t>criminal</w:t>
      </w:r>
      <w:r w:rsidR="00DC7E2E" w:rsidRPr="00773181">
        <w:rPr>
          <w:sz w:val="28"/>
          <w:szCs w:val="28"/>
          <w:lang w:val="en-GB"/>
        </w:rPr>
        <w:t xml:space="preserve"> legislation and “Russian </w:t>
      </w:r>
      <w:r w:rsidR="00C37693">
        <w:rPr>
          <w:sz w:val="28"/>
          <w:szCs w:val="28"/>
          <w:lang w:val="en-GB"/>
        </w:rPr>
        <w:t xml:space="preserve">law </w:t>
      </w:r>
      <w:r w:rsidR="00DC7E2E" w:rsidRPr="00773181">
        <w:rPr>
          <w:sz w:val="28"/>
          <w:szCs w:val="28"/>
          <w:lang w:val="en-GB"/>
        </w:rPr>
        <w:t>enforcement system”</w:t>
      </w:r>
      <w:r w:rsidR="00C37693">
        <w:rPr>
          <w:sz w:val="28"/>
          <w:szCs w:val="28"/>
          <w:lang w:val="en-GB"/>
        </w:rPr>
        <w:t xml:space="preserve"> combined</w:t>
      </w:r>
      <w:r w:rsidR="00DC7E2E" w:rsidRPr="00773181">
        <w:rPr>
          <w:sz w:val="28"/>
          <w:szCs w:val="28"/>
          <w:lang w:val="en-GB"/>
        </w:rPr>
        <w:t xml:space="preserve"> with total corruption </w:t>
      </w:r>
      <w:r w:rsidR="00C37693">
        <w:rPr>
          <w:sz w:val="28"/>
          <w:szCs w:val="28"/>
          <w:lang w:val="en-GB"/>
        </w:rPr>
        <w:t>lead to</w:t>
      </w:r>
      <w:r w:rsidRPr="00773181">
        <w:rPr>
          <w:sz w:val="28"/>
          <w:szCs w:val="28"/>
          <w:lang w:val="en-GB"/>
        </w:rPr>
        <w:t xml:space="preserve"> the involvement of organised criminal group as an aggravat</w:t>
      </w:r>
      <w:r w:rsidR="00DC7E2E" w:rsidRPr="00773181">
        <w:rPr>
          <w:sz w:val="28"/>
          <w:szCs w:val="28"/>
          <w:lang w:val="en-GB"/>
        </w:rPr>
        <w:t>ing factor increasing penalties.</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 xml:space="preserve">3.c. </w:t>
      </w:r>
      <w:smartTag w:uri="urn:schemas-microsoft-com:office:smarttags" w:element="country-region">
        <w:smartTag w:uri="urn:schemas-microsoft-com:office:smarttags" w:element="place">
          <w:r w:rsidR="00DC7E2E" w:rsidRPr="00773181">
            <w:rPr>
              <w:sz w:val="28"/>
              <w:szCs w:val="28"/>
              <w:lang w:val="en-GB"/>
            </w:rPr>
            <w:t>Russia</w:t>
          </w:r>
        </w:smartTag>
      </w:smartTag>
      <w:r w:rsidR="00DC7E2E" w:rsidRPr="00773181">
        <w:rPr>
          <w:sz w:val="28"/>
          <w:szCs w:val="28"/>
          <w:lang w:val="en-GB"/>
        </w:rPr>
        <w:t>’s de-facto authorities do not</w:t>
      </w:r>
      <w:r w:rsidRPr="00773181">
        <w:rPr>
          <w:sz w:val="28"/>
          <w:szCs w:val="28"/>
          <w:lang w:val="en-GB"/>
        </w:rPr>
        <w:t xml:space="preserve"> promote in</w:t>
      </w:r>
      <w:r w:rsidR="00DC7E2E" w:rsidRPr="00773181">
        <w:rPr>
          <w:sz w:val="28"/>
          <w:szCs w:val="28"/>
          <w:lang w:val="en-GB"/>
        </w:rPr>
        <w:t xml:space="preserve">telligence-led law enforcement </w:t>
      </w:r>
      <w:r w:rsidRPr="00773181">
        <w:rPr>
          <w:sz w:val="28"/>
          <w:szCs w:val="28"/>
          <w:lang w:val="en-GB"/>
        </w:rPr>
        <w:t>to comba</w:t>
      </w:r>
      <w:r w:rsidR="00DC7E2E" w:rsidRPr="00773181">
        <w:rPr>
          <w:sz w:val="28"/>
          <w:szCs w:val="28"/>
          <w:lang w:val="en-GB"/>
        </w:rPr>
        <w:t xml:space="preserve">t contemporary forms of slavery. They use such technologies only for persecution their politic opponents and pro-Ukrainian civil initiatives in the </w:t>
      </w:r>
      <w:smartTag w:uri="urn:schemas-microsoft-com:office:smarttags" w:element="place">
        <w:r w:rsidR="00DC7E2E" w:rsidRPr="00773181">
          <w:rPr>
            <w:sz w:val="28"/>
            <w:szCs w:val="28"/>
            <w:lang w:val="en-GB"/>
          </w:rPr>
          <w:t>Crimea</w:t>
        </w:r>
      </w:smartTag>
      <w:r w:rsidR="00DC7E2E" w:rsidRPr="00773181">
        <w:rPr>
          <w:sz w:val="28"/>
          <w:szCs w:val="28"/>
          <w:lang w:val="en-GB"/>
        </w:rPr>
        <w:t>.</w:t>
      </w:r>
    </w:p>
    <w:p w:rsidR="00DC7E2E" w:rsidRPr="00773181" w:rsidRDefault="00C678C4" w:rsidP="00C678C4">
      <w:pPr>
        <w:ind w:left="-540" w:right="-185" w:firstLine="539"/>
        <w:contextualSpacing/>
        <w:jc w:val="both"/>
        <w:rPr>
          <w:sz w:val="28"/>
          <w:szCs w:val="28"/>
          <w:lang w:val="en-GB"/>
        </w:rPr>
      </w:pPr>
      <w:r w:rsidRPr="00773181">
        <w:rPr>
          <w:sz w:val="28"/>
          <w:szCs w:val="28"/>
          <w:lang w:val="en-GB"/>
        </w:rPr>
        <w:t xml:space="preserve">3.d. </w:t>
      </w:r>
      <w:smartTag w:uri="urn:schemas-microsoft-com:office:smarttags" w:element="country-region">
        <w:smartTag w:uri="urn:schemas-microsoft-com:office:smarttags" w:element="place">
          <w:r w:rsidR="00DC7E2E" w:rsidRPr="00773181">
            <w:rPr>
              <w:sz w:val="28"/>
              <w:szCs w:val="28"/>
              <w:lang w:val="en-GB"/>
            </w:rPr>
            <w:t>Russia</w:t>
          </w:r>
        </w:smartTag>
      </w:smartTag>
      <w:r w:rsidR="00DC7E2E" w:rsidRPr="00773181">
        <w:rPr>
          <w:sz w:val="28"/>
          <w:szCs w:val="28"/>
          <w:lang w:val="en-GB"/>
        </w:rPr>
        <w:t xml:space="preserve">’s de-facto authorities do not </w:t>
      </w:r>
      <w:r w:rsidR="008A6CDC">
        <w:rPr>
          <w:sz w:val="28"/>
          <w:szCs w:val="28"/>
          <w:lang w:val="en-GB"/>
        </w:rPr>
        <w:t xml:space="preserve">support </w:t>
      </w:r>
      <w:r w:rsidR="00DC7E2E" w:rsidRPr="00773181">
        <w:rPr>
          <w:sz w:val="28"/>
          <w:szCs w:val="28"/>
          <w:lang w:val="en-GB"/>
        </w:rPr>
        <w:t xml:space="preserve">any </w:t>
      </w:r>
      <w:r w:rsidRPr="00773181">
        <w:rPr>
          <w:sz w:val="28"/>
          <w:szCs w:val="28"/>
          <w:lang w:val="en-GB"/>
        </w:rPr>
        <w:t>legislative frameworks provid</w:t>
      </w:r>
      <w:r w:rsidR="008A6CDC">
        <w:rPr>
          <w:sz w:val="28"/>
          <w:szCs w:val="28"/>
          <w:lang w:val="en-GB"/>
        </w:rPr>
        <w:t xml:space="preserve">ing </w:t>
      </w:r>
      <w:r w:rsidRPr="00773181">
        <w:rPr>
          <w:sz w:val="28"/>
          <w:szCs w:val="28"/>
          <w:lang w:val="en-GB"/>
        </w:rPr>
        <w:t>for suff</w:t>
      </w:r>
      <w:r w:rsidR="00DC7E2E" w:rsidRPr="00773181">
        <w:rPr>
          <w:sz w:val="28"/>
          <w:szCs w:val="28"/>
          <w:lang w:val="en-GB"/>
        </w:rPr>
        <w:t>icient safeguards against abuse.</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 xml:space="preserve">3.e. </w:t>
      </w:r>
      <w:smartTag w:uri="urn:schemas-microsoft-com:office:smarttags" w:element="country-region">
        <w:r w:rsidR="00DC7E2E" w:rsidRPr="00773181">
          <w:rPr>
            <w:sz w:val="28"/>
            <w:szCs w:val="28"/>
            <w:lang w:val="en-GB"/>
          </w:rPr>
          <w:t>Russia</w:t>
        </w:r>
      </w:smartTag>
      <w:r w:rsidR="00DC7E2E" w:rsidRPr="00773181">
        <w:rPr>
          <w:sz w:val="28"/>
          <w:szCs w:val="28"/>
          <w:lang w:val="en-GB"/>
        </w:rPr>
        <w:t>’s de-facto authorities</w:t>
      </w:r>
      <w:r w:rsidR="008A6CDC">
        <w:rPr>
          <w:sz w:val="28"/>
          <w:szCs w:val="28"/>
          <w:lang w:val="en-GB"/>
        </w:rPr>
        <w:t xml:space="preserve"> illegally</w:t>
      </w:r>
      <w:r w:rsidR="00DC7E2E" w:rsidRPr="00773181">
        <w:rPr>
          <w:sz w:val="28"/>
          <w:szCs w:val="28"/>
          <w:lang w:val="en-GB"/>
        </w:rPr>
        <w:t xml:space="preserve"> </w:t>
      </w:r>
      <w:r w:rsidR="008A6CDC">
        <w:rPr>
          <w:sz w:val="28"/>
          <w:szCs w:val="28"/>
          <w:lang w:val="en-GB"/>
        </w:rPr>
        <w:t xml:space="preserve">apply the Russian criminal legislation in </w:t>
      </w:r>
      <w:smartTag w:uri="urn:schemas-microsoft-com:office:smarttags" w:element="place">
        <w:r w:rsidR="008A6CDC">
          <w:rPr>
            <w:sz w:val="28"/>
            <w:szCs w:val="28"/>
            <w:lang w:val="en-GB"/>
          </w:rPr>
          <w:t>Crimea</w:t>
        </w:r>
      </w:smartTag>
      <w:r w:rsidR="008A6CDC">
        <w:rPr>
          <w:sz w:val="28"/>
          <w:szCs w:val="28"/>
          <w:lang w:val="en-GB"/>
        </w:rPr>
        <w:t xml:space="preserve"> in a formalistic manner</w:t>
      </w:r>
      <w:r w:rsidR="00DC7E2E" w:rsidRPr="00773181">
        <w:rPr>
          <w:sz w:val="28"/>
          <w:szCs w:val="28"/>
          <w:lang w:val="en-GB"/>
        </w:rPr>
        <w:t xml:space="preserve"> on issues</w:t>
      </w:r>
      <w:r w:rsidR="008A6CDC">
        <w:rPr>
          <w:sz w:val="28"/>
          <w:szCs w:val="28"/>
          <w:lang w:val="en-GB"/>
        </w:rPr>
        <w:t xml:space="preserve"> such as</w:t>
      </w:r>
      <w:r w:rsidRPr="00773181">
        <w:rPr>
          <w:sz w:val="28"/>
          <w:szCs w:val="28"/>
          <w:lang w:val="en-GB"/>
        </w:rPr>
        <w:t xml:space="preserve"> money launderi</w:t>
      </w:r>
      <w:r w:rsidR="00DC7E2E" w:rsidRPr="00773181">
        <w:rPr>
          <w:sz w:val="28"/>
          <w:szCs w:val="28"/>
          <w:lang w:val="en-GB"/>
        </w:rPr>
        <w:t>ng and criminal asset recovery but do not persecute those processes where those de-facto authorities closely participate.</w:t>
      </w:r>
    </w:p>
    <w:p w:rsidR="008A6CDC" w:rsidRDefault="00C678C4" w:rsidP="00C678C4">
      <w:pPr>
        <w:ind w:left="-540" w:right="-185" w:firstLine="539"/>
        <w:contextualSpacing/>
        <w:jc w:val="both"/>
        <w:rPr>
          <w:sz w:val="28"/>
          <w:szCs w:val="28"/>
          <w:lang w:val="en-GB"/>
        </w:rPr>
      </w:pPr>
      <w:smartTag w:uri="urn:schemas-microsoft-com:office:smarttags" w:element="metricconverter">
        <w:smartTagPr>
          <w:attr w:name="ProductID" w:val="3.f"/>
        </w:smartTagPr>
        <w:r w:rsidRPr="00773181">
          <w:rPr>
            <w:sz w:val="28"/>
            <w:szCs w:val="28"/>
            <w:lang w:val="en-GB"/>
          </w:rPr>
          <w:t>3.f</w:t>
        </w:r>
      </w:smartTag>
      <w:r w:rsidRPr="00773181">
        <w:rPr>
          <w:sz w:val="28"/>
          <w:szCs w:val="28"/>
          <w:lang w:val="en-GB"/>
        </w:rPr>
        <w:t xml:space="preserve">. </w:t>
      </w:r>
      <w:smartTag w:uri="urn:schemas-microsoft-com:office:smarttags" w:element="place">
        <w:r w:rsidR="00DC7E2E" w:rsidRPr="00773181">
          <w:rPr>
            <w:sz w:val="28"/>
            <w:szCs w:val="28"/>
            <w:lang w:val="en-GB"/>
          </w:rPr>
          <w:t>Russia</w:t>
        </w:r>
      </w:smartTag>
      <w:r w:rsidR="00DC7E2E" w:rsidRPr="00773181">
        <w:rPr>
          <w:sz w:val="28"/>
          <w:szCs w:val="28"/>
          <w:lang w:val="en-GB"/>
        </w:rPr>
        <w:t xml:space="preserve">’s de-facto authorities </w:t>
      </w:r>
      <w:r w:rsidR="008A6CDC">
        <w:rPr>
          <w:sz w:val="28"/>
          <w:szCs w:val="28"/>
          <w:lang w:val="en-GB"/>
        </w:rPr>
        <w:t xml:space="preserve">apply illegal practices of “nationalization” against the property of their political opponents (such as pro-Ukrainian residents), but not against criminal groups. </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 xml:space="preserve">3.g. </w:t>
      </w:r>
      <w:smartTag w:uri="urn:schemas-microsoft-com:office:smarttags" w:element="place">
        <w:r w:rsidR="00687A06" w:rsidRPr="00773181">
          <w:rPr>
            <w:sz w:val="28"/>
            <w:szCs w:val="28"/>
            <w:lang w:val="en-GB"/>
          </w:rPr>
          <w:t>Russia</w:t>
        </w:r>
      </w:smartTag>
      <w:r w:rsidR="00687A06" w:rsidRPr="00773181">
        <w:rPr>
          <w:sz w:val="28"/>
          <w:szCs w:val="28"/>
          <w:lang w:val="en-GB"/>
        </w:rPr>
        <w:t xml:space="preserve">’s de-facto authorities in </w:t>
      </w:r>
      <w:smartTag w:uri="urn:schemas-microsoft-com:office:smarttags" w:element="place">
        <w:r w:rsidR="00687A06" w:rsidRPr="00773181">
          <w:rPr>
            <w:sz w:val="28"/>
            <w:szCs w:val="28"/>
            <w:lang w:val="en-GB"/>
          </w:rPr>
          <w:t>Crimea</w:t>
        </w:r>
      </w:smartTag>
      <w:r w:rsidR="00687A06" w:rsidRPr="00773181">
        <w:rPr>
          <w:sz w:val="28"/>
          <w:szCs w:val="28"/>
          <w:lang w:val="en-GB"/>
        </w:rPr>
        <w:t xml:space="preserve"> do not </w:t>
      </w:r>
      <w:r w:rsidR="008A6CDC">
        <w:rPr>
          <w:sz w:val="28"/>
          <w:szCs w:val="28"/>
          <w:lang w:val="en-GB"/>
        </w:rPr>
        <w:t>combat</w:t>
      </w:r>
      <w:r w:rsidR="00687A06" w:rsidRPr="00773181">
        <w:rPr>
          <w:sz w:val="28"/>
          <w:szCs w:val="28"/>
          <w:lang w:val="en-GB"/>
        </w:rPr>
        <w:t xml:space="preserve"> </w:t>
      </w:r>
      <w:r w:rsidRPr="00773181">
        <w:rPr>
          <w:sz w:val="28"/>
          <w:szCs w:val="28"/>
          <w:lang w:val="en-GB"/>
        </w:rPr>
        <w:t>corruption and obstruction of justice committed by</w:t>
      </w:r>
      <w:r w:rsidR="008A6CDC">
        <w:rPr>
          <w:sz w:val="28"/>
          <w:szCs w:val="28"/>
          <w:lang w:val="en-GB"/>
        </w:rPr>
        <w:t xml:space="preserve"> the</w:t>
      </w:r>
      <w:r w:rsidRPr="00773181">
        <w:rPr>
          <w:sz w:val="28"/>
          <w:szCs w:val="28"/>
          <w:lang w:val="en-GB"/>
        </w:rPr>
        <w:t xml:space="preserve"> organised criminal groups in relation t</w:t>
      </w:r>
      <w:r w:rsidR="00687A06" w:rsidRPr="00773181">
        <w:rPr>
          <w:sz w:val="28"/>
          <w:szCs w:val="28"/>
          <w:lang w:val="en-GB"/>
        </w:rPr>
        <w:t>o contemporary forms of slavery in the region.</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 xml:space="preserve">3.h. </w:t>
      </w:r>
      <w:smartTag w:uri="urn:schemas-microsoft-com:office:smarttags" w:element="place">
        <w:r w:rsidR="00687A06" w:rsidRPr="00773181">
          <w:rPr>
            <w:sz w:val="28"/>
            <w:szCs w:val="28"/>
            <w:lang w:val="en-GB"/>
          </w:rPr>
          <w:t>Russia</w:t>
        </w:r>
      </w:smartTag>
      <w:r w:rsidR="00687A06" w:rsidRPr="00773181">
        <w:rPr>
          <w:sz w:val="28"/>
          <w:szCs w:val="28"/>
          <w:lang w:val="en-GB"/>
        </w:rPr>
        <w:t>’s de-facto authorities do not</w:t>
      </w:r>
      <w:r w:rsidRPr="00773181">
        <w:rPr>
          <w:sz w:val="28"/>
          <w:szCs w:val="28"/>
          <w:lang w:val="en-GB"/>
        </w:rPr>
        <w:t xml:space="preserve"> protect witnesses in criminal proceedings involving organise</w:t>
      </w:r>
      <w:r w:rsidR="00687A06" w:rsidRPr="00773181">
        <w:rPr>
          <w:sz w:val="28"/>
          <w:szCs w:val="28"/>
          <w:lang w:val="en-GB"/>
        </w:rPr>
        <w:t xml:space="preserve">d criminal groups in Crimea, and </w:t>
      </w:r>
      <w:r w:rsidR="008A6CDC">
        <w:rPr>
          <w:sz w:val="28"/>
          <w:szCs w:val="28"/>
          <w:lang w:val="en-GB"/>
        </w:rPr>
        <w:t>s</w:t>
      </w:r>
      <w:r w:rsidR="00687A06" w:rsidRPr="00773181">
        <w:rPr>
          <w:sz w:val="28"/>
          <w:szCs w:val="28"/>
          <w:lang w:val="en-GB"/>
        </w:rPr>
        <w:t xml:space="preserve">ince 2014 </w:t>
      </w:r>
      <w:r w:rsidR="008A6CDC">
        <w:rPr>
          <w:sz w:val="28"/>
          <w:szCs w:val="28"/>
          <w:lang w:val="en-GB"/>
        </w:rPr>
        <w:t>no criminal proceedings have been initiated</w:t>
      </w:r>
      <w:r w:rsidR="00687A06" w:rsidRPr="00773181">
        <w:rPr>
          <w:sz w:val="28"/>
          <w:szCs w:val="28"/>
          <w:lang w:val="en-GB"/>
        </w:rPr>
        <w:t xml:space="preserve"> against organised criminal groups in </w:t>
      </w:r>
      <w:smartTag w:uri="urn:schemas-microsoft-com:office:smarttags" w:element="place">
        <w:r w:rsidR="00687A06" w:rsidRPr="00773181">
          <w:rPr>
            <w:sz w:val="28"/>
            <w:szCs w:val="28"/>
            <w:lang w:val="en-GB"/>
          </w:rPr>
          <w:t>Crimea</w:t>
        </w:r>
      </w:smartTag>
      <w:r w:rsidR="00687A06" w:rsidRPr="00773181">
        <w:rPr>
          <w:sz w:val="28"/>
          <w:szCs w:val="28"/>
          <w:lang w:val="en-GB"/>
        </w:rPr>
        <w:t>.</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 xml:space="preserve">4. </w:t>
      </w:r>
      <w:r w:rsidR="008A6CDC">
        <w:rPr>
          <w:sz w:val="28"/>
          <w:szCs w:val="28"/>
          <w:lang w:val="en-GB"/>
        </w:rPr>
        <w:t>The v</w:t>
      </w:r>
      <w:r w:rsidRPr="00773181">
        <w:rPr>
          <w:sz w:val="28"/>
          <w:szCs w:val="28"/>
          <w:lang w:val="en-GB"/>
        </w:rPr>
        <w:t>ictims’</w:t>
      </w:r>
      <w:r w:rsidR="00687A06" w:rsidRPr="00773181">
        <w:rPr>
          <w:sz w:val="28"/>
          <w:szCs w:val="28"/>
          <w:lang w:val="en-GB"/>
        </w:rPr>
        <w:t xml:space="preserve"> and </w:t>
      </w:r>
      <w:r w:rsidRPr="00773181">
        <w:rPr>
          <w:sz w:val="28"/>
          <w:szCs w:val="28"/>
          <w:lang w:val="en-GB"/>
        </w:rPr>
        <w:t xml:space="preserve">survivors’ </w:t>
      </w:r>
      <w:r w:rsidR="00687A06" w:rsidRPr="00773181">
        <w:rPr>
          <w:sz w:val="28"/>
          <w:szCs w:val="28"/>
          <w:lang w:val="en-GB"/>
        </w:rPr>
        <w:t xml:space="preserve">have no </w:t>
      </w:r>
      <w:r w:rsidRPr="00773181">
        <w:rPr>
          <w:sz w:val="28"/>
          <w:szCs w:val="28"/>
          <w:lang w:val="en-GB"/>
        </w:rPr>
        <w:t>access to justice and to remedies</w:t>
      </w:r>
      <w:r w:rsidR="00687A06" w:rsidRPr="00773181">
        <w:rPr>
          <w:sz w:val="28"/>
          <w:szCs w:val="28"/>
          <w:lang w:val="en-GB"/>
        </w:rPr>
        <w:t xml:space="preserve"> in </w:t>
      </w:r>
      <w:smartTag w:uri="urn:schemas-microsoft-com:office:smarttags" w:element="place">
        <w:r w:rsidR="00687A06" w:rsidRPr="00773181">
          <w:rPr>
            <w:sz w:val="28"/>
            <w:szCs w:val="28"/>
            <w:lang w:val="en-GB"/>
          </w:rPr>
          <w:t>Crimea</w:t>
        </w:r>
      </w:smartTag>
      <w:r w:rsidR="00687A06" w:rsidRPr="00773181">
        <w:rPr>
          <w:sz w:val="28"/>
          <w:szCs w:val="28"/>
          <w:lang w:val="en-GB"/>
        </w:rPr>
        <w:t>.</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4.a</w:t>
      </w:r>
      <w:r w:rsidR="00687A06" w:rsidRPr="00773181">
        <w:rPr>
          <w:sz w:val="28"/>
          <w:szCs w:val="28"/>
          <w:lang w:val="en-GB"/>
        </w:rPr>
        <w:t>-f</w:t>
      </w:r>
      <w:r w:rsidRPr="00773181">
        <w:rPr>
          <w:sz w:val="28"/>
          <w:szCs w:val="28"/>
          <w:lang w:val="en-GB"/>
        </w:rPr>
        <w:t xml:space="preserve">. </w:t>
      </w:r>
      <w:r w:rsidR="00687A06" w:rsidRPr="00773181">
        <w:rPr>
          <w:sz w:val="28"/>
          <w:szCs w:val="28"/>
          <w:lang w:val="en-GB"/>
        </w:rPr>
        <w:t xml:space="preserve">Any types of assistance are not </w:t>
      </w:r>
      <w:r w:rsidRPr="00773181">
        <w:rPr>
          <w:sz w:val="28"/>
          <w:szCs w:val="28"/>
          <w:lang w:val="en-GB"/>
        </w:rPr>
        <w:t>provided to victims enslav</w:t>
      </w:r>
      <w:r w:rsidR="00687A06" w:rsidRPr="00773181">
        <w:rPr>
          <w:sz w:val="28"/>
          <w:szCs w:val="28"/>
          <w:lang w:val="en-GB"/>
        </w:rPr>
        <w:t>ed by</w:t>
      </w:r>
      <w:r w:rsidR="008A6CDC">
        <w:rPr>
          <w:sz w:val="28"/>
          <w:szCs w:val="28"/>
          <w:lang w:val="en-GB"/>
        </w:rPr>
        <w:t xml:space="preserve"> the</w:t>
      </w:r>
      <w:r w:rsidR="00687A06" w:rsidRPr="00773181">
        <w:rPr>
          <w:sz w:val="28"/>
          <w:szCs w:val="28"/>
          <w:lang w:val="en-GB"/>
        </w:rPr>
        <w:t xml:space="preserve"> organised cri</w:t>
      </w:r>
      <w:r w:rsidR="008A6CDC">
        <w:rPr>
          <w:sz w:val="28"/>
          <w:szCs w:val="28"/>
          <w:lang w:val="en-GB"/>
        </w:rPr>
        <w:t xml:space="preserve">minal groups in the </w:t>
      </w:r>
      <w:smartTag w:uri="urn:schemas-microsoft-com:office:smarttags" w:element="place">
        <w:r w:rsidR="008A6CDC">
          <w:rPr>
            <w:sz w:val="28"/>
            <w:szCs w:val="28"/>
            <w:lang w:val="en-GB"/>
          </w:rPr>
          <w:t>Crimea</w:t>
        </w:r>
      </w:smartTag>
      <w:r w:rsidR="008A6CDC">
        <w:rPr>
          <w:sz w:val="28"/>
          <w:szCs w:val="28"/>
          <w:lang w:val="en-GB"/>
        </w:rPr>
        <w:t xml:space="preserve">. No </w:t>
      </w:r>
      <w:r w:rsidR="00687A06" w:rsidRPr="00773181">
        <w:rPr>
          <w:sz w:val="28"/>
          <w:szCs w:val="28"/>
          <w:lang w:val="en-GB"/>
        </w:rPr>
        <w:t>compensation</w:t>
      </w:r>
      <w:r w:rsidR="008A6CDC">
        <w:rPr>
          <w:sz w:val="28"/>
          <w:szCs w:val="28"/>
          <w:lang w:val="en-GB"/>
        </w:rPr>
        <w:t>s</w:t>
      </w:r>
      <w:r w:rsidR="00687A06" w:rsidRPr="00773181">
        <w:rPr>
          <w:sz w:val="28"/>
          <w:szCs w:val="28"/>
          <w:lang w:val="en-GB"/>
        </w:rPr>
        <w:t xml:space="preserve"> </w:t>
      </w:r>
      <w:r w:rsidR="008A6CDC">
        <w:rPr>
          <w:sz w:val="28"/>
          <w:szCs w:val="28"/>
          <w:lang w:val="en-GB"/>
        </w:rPr>
        <w:t>are paid, no</w:t>
      </w:r>
      <w:r w:rsidR="00687A06" w:rsidRPr="00773181">
        <w:rPr>
          <w:sz w:val="28"/>
          <w:szCs w:val="28"/>
          <w:lang w:val="en-GB"/>
        </w:rPr>
        <w:t xml:space="preserve"> prote</w:t>
      </w:r>
      <w:r w:rsidR="008A6CDC">
        <w:rPr>
          <w:sz w:val="28"/>
          <w:szCs w:val="28"/>
          <w:lang w:val="en-GB"/>
        </w:rPr>
        <w:t>ction is provided</w:t>
      </w:r>
      <w:r w:rsidR="00687A06" w:rsidRPr="00773181">
        <w:rPr>
          <w:sz w:val="28"/>
          <w:szCs w:val="28"/>
          <w:lang w:val="en-GB"/>
        </w:rPr>
        <w:t>.</w:t>
      </w:r>
    </w:p>
    <w:p w:rsidR="00C678C4" w:rsidRPr="00773181" w:rsidRDefault="003B62B1" w:rsidP="00C678C4">
      <w:pPr>
        <w:ind w:left="-540" w:right="-185" w:firstLine="539"/>
        <w:contextualSpacing/>
        <w:jc w:val="both"/>
        <w:rPr>
          <w:sz w:val="28"/>
          <w:szCs w:val="28"/>
          <w:lang w:val="en-GB"/>
        </w:rPr>
      </w:pPr>
      <w:r w:rsidRPr="00773181">
        <w:rPr>
          <w:sz w:val="28"/>
          <w:szCs w:val="28"/>
          <w:lang w:val="en-GB"/>
        </w:rPr>
        <w:t>5. Other q</w:t>
      </w:r>
      <w:r w:rsidR="00C678C4" w:rsidRPr="00773181">
        <w:rPr>
          <w:sz w:val="28"/>
          <w:szCs w:val="28"/>
          <w:lang w:val="en-GB"/>
        </w:rPr>
        <w:t>uestions</w:t>
      </w:r>
      <w:r w:rsidRPr="00773181">
        <w:rPr>
          <w:sz w:val="28"/>
          <w:szCs w:val="28"/>
          <w:lang w:val="en-GB"/>
        </w:rPr>
        <w:t xml:space="preserve"> are closely related </w:t>
      </w:r>
      <w:r w:rsidR="008A6CDC">
        <w:rPr>
          <w:sz w:val="28"/>
          <w:szCs w:val="28"/>
          <w:lang w:val="en-GB"/>
        </w:rPr>
        <w:t>to</w:t>
      </w:r>
      <w:r w:rsidRPr="00773181">
        <w:rPr>
          <w:sz w:val="28"/>
          <w:szCs w:val="28"/>
          <w:lang w:val="en-GB"/>
        </w:rPr>
        <w:t xml:space="preserve"> the occupation of </w:t>
      </w:r>
      <w:smartTag w:uri="urn:schemas-microsoft-com:office:smarttags" w:element="place">
        <w:r w:rsidRPr="00773181">
          <w:rPr>
            <w:sz w:val="28"/>
            <w:szCs w:val="28"/>
            <w:lang w:val="en-GB"/>
          </w:rPr>
          <w:t>Crimea</w:t>
        </w:r>
      </w:smartTag>
      <w:r w:rsidRPr="00773181">
        <w:rPr>
          <w:sz w:val="28"/>
          <w:szCs w:val="28"/>
          <w:lang w:val="en-GB"/>
        </w:rPr>
        <w:t>.</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 xml:space="preserve">5.a. </w:t>
      </w:r>
      <w:r w:rsidR="00687A06" w:rsidRPr="00773181">
        <w:rPr>
          <w:sz w:val="28"/>
          <w:szCs w:val="28"/>
          <w:lang w:val="en-GB"/>
        </w:rPr>
        <w:t>The key challenge</w:t>
      </w:r>
      <w:r w:rsidR="008A6CDC">
        <w:rPr>
          <w:sz w:val="28"/>
          <w:szCs w:val="28"/>
          <w:lang w:val="en-GB"/>
        </w:rPr>
        <w:t xml:space="preserve"> to</w:t>
      </w:r>
      <w:r w:rsidRPr="00773181">
        <w:rPr>
          <w:sz w:val="28"/>
          <w:szCs w:val="28"/>
          <w:lang w:val="en-GB"/>
        </w:rPr>
        <w:t xml:space="preserve"> combating contemporary forms of slavery committed by organised </w:t>
      </w:r>
      <w:r w:rsidR="00687A06" w:rsidRPr="00773181">
        <w:rPr>
          <w:sz w:val="28"/>
          <w:szCs w:val="28"/>
          <w:lang w:val="en-GB"/>
        </w:rPr>
        <w:t xml:space="preserve">criminal groups in the Crimea is the illegal occupation and the attempted annexation of the peninsula by </w:t>
      </w:r>
      <w:smartTag w:uri="urn:schemas-microsoft-com:office:smarttags" w:element="place">
        <w:r w:rsidR="00687A06" w:rsidRPr="00773181">
          <w:rPr>
            <w:sz w:val="28"/>
            <w:szCs w:val="28"/>
            <w:lang w:val="en-GB"/>
          </w:rPr>
          <w:t>Russia</w:t>
        </w:r>
      </w:smartTag>
      <w:r w:rsidR="00687A06" w:rsidRPr="00773181">
        <w:rPr>
          <w:sz w:val="28"/>
          <w:szCs w:val="28"/>
          <w:lang w:val="en-GB"/>
        </w:rPr>
        <w:t xml:space="preserve"> that directly caused the </w:t>
      </w:r>
      <w:r w:rsidR="008A6CDC">
        <w:rPr>
          <w:sz w:val="28"/>
          <w:szCs w:val="28"/>
          <w:lang w:val="en-GB"/>
        </w:rPr>
        <w:t>emergence</w:t>
      </w:r>
      <w:r w:rsidR="00687A06" w:rsidRPr="00773181">
        <w:rPr>
          <w:sz w:val="28"/>
          <w:szCs w:val="28"/>
          <w:lang w:val="en-GB"/>
        </w:rPr>
        <w:t xml:space="preserve"> of corrupted model of de-facto authorities in the region, closely connected </w:t>
      </w:r>
      <w:r w:rsidR="008A6CDC">
        <w:rPr>
          <w:sz w:val="28"/>
          <w:szCs w:val="28"/>
          <w:lang w:val="en-GB"/>
        </w:rPr>
        <w:t>to the</w:t>
      </w:r>
      <w:r w:rsidR="00687A06" w:rsidRPr="00773181">
        <w:rPr>
          <w:sz w:val="28"/>
          <w:szCs w:val="28"/>
          <w:lang w:val="en-GB"/>
        </w:rPr>
        <w:t xml:space="preserve"> criminal groups. </w:t>
      </w:r>
      <w:r w:rsidR="008A6CDC">
        <w:rPr>
          <w:sz w:val="28"/>
          <w:szCs w:val="28"/>
          <w:lang w:val="en-GB"/>
        </w:rPr>
        <w:t xml:space="preserve">The Russian officials use the tactics of appointing the representatives of the criminal clans for the positions at the “government” and “administrative” </w:t>
      </w:r>
      <w:r w:rsidR="002B6561">
        <w:rPr>
          <w:sz w:val="28"/>
          <w:szCs w:val="28"/>
          <w:lang w:val="en-GB"/>
        </w:rPr>
        <w:t>bodies, which</w:t>
      </w:r>
      <w:r w:rsidR="008A6CDC">
        <w:rPr>
          <w:sz w:val="28"/>
          <w:szCs w:val="28"/>
          <w:lang w:val="en-GB"/>
        </w:rPr>
        <w:t xml:space="preserve"> </w:t>
      </w:r>
      <w:r w:rsidR="00687A06" w:rsidRPr="00773181">
        <w:rPr>
          <w:sz w:val="28"/>
          <w:szCs w:val="28"/>
          <w:lang w:val="en-GB"/>
        </w:rPr>
        <w:t>give</w:t>
      </w:r>
      <w:r w:rsidR="003B62B1" w:rsidRPr="00773181">
        <w:rPr>
          <w:sz w:val="28"/>
          <w:szCs w:val="28"/>
          <w:lang w:val="en-GB"/>
        </w:rPr>
        <w:t>s</w:t>
      </w:r>
      <w:r w:rsidR="00687A06" w:rsidRPr="00773181">
        <w:rPr>
          <w:sz w:val="28"/>
          <w:szCs w:val="28"/>
          <w:lang w:val="en-GB"/>
        </w:rPr>
        <w:t xml:space="preserve"> the Russian federal authorities total control over such persons.</w:t>
      </w:r>
    </w:p>
    <w:p w:rsidR="00C678C4" w:rsidRPr="00773181" w:rsidRDefault="00C678C4" w:rsidP="00C678C4">
      <w:pPr>
        <w:ind w:left="-540" w:right="-185" w:firstLine="539"/>
        <w:contextualSpacing/>
        <w:jc w:val="both"/>
        <w:rPr>
          <w:sz w:val="28"/>
          <w:szCs w:val="28"/>
          <w:lang w:val="en-GB"/>
        </w:rPr>
      </w:pPr>
      <w:r w:rsidRPr="00773181">
        <w:rPr>
          <w:sz w:val="28"/>
          <w:szCs w:val="28"/>
          <w:lang w:val="en-GB"/>
        </w:rPr>
        <w:t xml:space="preserve">5.b. </w:t>
      </w:r>
      <w:smartTag w:uri="urn:schemas-microsoft-com:office:smarttags" w:element="place">
        <w:r w:rsidR="00687A06" w:rsidRPr="00773181">
          <w:rPr>
            <w:sz w:val="28"/>
            <w:szCs w:val="28"/>
            <w:lang w:val="en-GB"/>
          </w:rPr>
          <w:t>Russia</w:t>
        </w:r>
      </w:smartTag>
      <w:r w:rsidR="00687A06" w:rsidRPr="00773181">
        <w:rPr>
          <w:sz w:val="28"/>
          <w:szCs w:val="28"/>
          <w:lang w:val="en-GB"/>
        </w:rPr>
        <w:t xml:space="preserve"> </w:t>
      </w:r>
      <w:r w:rsidR="00784706">
        <w:rPr>
          <w:sz w:val="28"/>
          <w:szCs w:val="28"/>
          <w:lang w:val="en-GB"/>
        </w:rPr>
        <w:t>does not use</w:t>
      </w:r>
      <w:r w:rsidR="00687A06" w:rsidRPr="00773181">
        <w:rPr>
          <w:sz w:val="28"/>
          <w:szCs w:val="28"/>
          <w:lang w:val="en-GB"/>
        </w:rPr>
        <w:t xml:space="preserve"> correct </w:t>
      </w:r>
      <w:r w:rsidRPr="00773181">
        <w:rPr>
          <w:sz w:val="28"/>
          <w:szCs w:val="28"/>
          <w:lang w:val="en-GB"/>
        </w:rPr>
        <w:t xml:space="preserve">international cooperation tools to tackle transnational organized crime </w:t>
      </w:r>
      <w:r w:rsidR="00784706">
        <w:rPr>
          <w:sz w:val="28"/>
          <w:szCs w:val="28"/>
          <w:lang w:val="en-GB"/>
        </w:rPr>
        <w:t>relating</w:t>
      </w:r>
      <w:r w:rsidRPr="00773181">
        <w:rPr>
          <w:sz w:val="28"/>
          <w:szCs w:val="28"/>
          <w:lang w:val="en-GB"/>
        </w:rPr>
        <w:t xml:space="preserve"> to contemporary forms of slavery</w:t>
      </w:r>
      <w:r w:rsidR="00687A06" w:rsidRPr="00773181">
        <w:rPr>
          <w:sz w:val="28"/>
          <w:szCs w:val="28"/>
          <w:lang w:val="en-GB"/>
        </w:rPr>
        <w:t xml:space="preserve"> in </w:t>
      </w:r>
      <w:smartTag w:uri="urn:schemas-microsoft-com:office:smarttags" w:element="place">
        <w:r w:rsidR="00687A06" w:rsidRPr="00773181">
          <w:rPr>
            <w:sz w:val="28"/>
            <w:szCs w:val="28"/>
            <w:lang w:val="en-GB"/>
          </w:rPr>
          <w:t>Crimea</w:t>
        </w:r>
      </w:smartTag>
      <w:r w:rsidRPr="00773181">
        <w:rPr>
          <w:sz w:val="28"/>
          <w:szCs w:val="28"/>
          <w:lang w:val="en-GB"/>
        </w:rPr>
        <w:t>.</w:t>
      </w:r>
    </w:p>
    <w:p w:rsidR="00C678C4" w:rsidRPr="0048428C" w:rsidRDefault="00687A06" w:rsidP="00C678C4">
      <w:pPr>
        <w:ind w:left="-540" w:right="-185" w:firstLine="539"/>
        <w:contextualSpacing/>
        <w:jc w:val="both"/>
        <w:rPr>
          <w:sz w:val="28"/>
          <w:szCs w:val="28"/>
          <w:lang w:val="en-GB"/>
        </w:rPr>
      </w:pPr>
      <w:r w:rsidRPr="00773181">
        <w:rPr>
          <w:sz w:val="28"/>
          <w:szCs w:val="28"/>
          <w:lang w:val="en-GB"/>
        </w:rPr>
        <w:t xml:space="preserve">5.c. COVID-19 </w:t>
      </w:r>
      <w:r w:rsidR="0048428C" w:rsidRPr="0048428C">
        <w:rPr>
          <w:sz w:val="28"/>
          <w:szCs w:val="28"/>
          <w:lang w:val="en-GB"/>
        </w:rPr>
        <w:t>affected</w:t>
      </w:r>
      <w:r w:rsidR="00C678C4" w:rsidRPr="0048428C">
        <w:rPr>
          <w:sz w:val="28"/>
          <w:szCs w:val="28"/>
          <w:lang w:val="en-GB"/>
        </w:rPr>
        <w:t xml:space="preserve"> the modus operandi of the organised criminal gr</w:t>
      </w:r>
      <w:r w:rsidRPr="0048428C">
        <w:rPr>
          <w:sz w:val="28"/>
          <w:szCs w:val="28"/>
          <w:lang w:val="en-GB"/>
        </w:rPr>
        <w:t xml:space="preserve">oups in Crimea as checkpoints between Crimea and the mainland of </w:t>
      </w:r>
      <w:smartTag w:uri="urn:schemas-microsoft-com:office:smarttags" w:element="place">
        <w:r w:rsidRPr="0048428C">
          <w:rPr>
            <w:sz w:val="28"/>
            <w:szCs w:val="28"/>
            <w:lang w:val="en-GB"/>
          </w:rPr>
          <w:t>Ukraine</w:t>
        </w:r>
      </w:smartTag>
      <w:r w:rsidRPr="0048428C">
        <w:rPr>
          <w:sz w:val="28"/>
          <w:szCs w:val="28"/>
          <w:lang w:val="en-GB"/>
        </w:rPr>
        <w:t xml:space="preserve"> were closed in 2020 so the migration flows </w:t>
      </w:r>
      <w:r w:rsidR="0048428C">
        <w:rPr>
          <w:sz w:val="28"/>
          <w:szCs w:val="28"/>
          <w:lang w:val="en-GB"/>
        </w:rPr>
        <w:t>have</w:t>
      </w:r>
      <w:r w:rsidRPr="0048428C">
        <w:rPr>
          <w:sz w:val="28"/>
          <w:szCs w:val="28"/>
          <w:lang w:val="en-GB"/>
        </w:rPr>
        <w:t xml:space="preserve"> changed.</w:t>
      </w:r>
    </w:p>
    <w:p w:rsidR="00556FD4" w:rsidRPr="0048428C" w:rsidRDefault="00846373" w:rsidP="00E95DC3">
      <w:pPr>
        <w:ind w:left="-539" w:firstLine="539"/>
        <w:contextualSpacing/>
        <w:jc w:val="both"/>
        <w:rPr>
          <w:sz w:val="28"/>
          <w:szCs w:val="28"/>
          <w:lang w:val="en-GB"/>
        </w:rPr>
      </w:pPr>
      <w:r w:rsidRPr="0048428C">
        <w:rPr>
          <w:sz w:val="28"/>
          <w:szCs w:val="28"/>
          <w:lang w:val="en-GB"/>
        </w:rPr>
        <w:t xml:space="preserve">The Association of Reintegration of Crimea believes that a special research </w:t>
      </w:r>
      <w:r w:rsidR="0037552F" w:rsidRPr="0048428C">
        <w:rPr>
          <w:sz w:val="28"/>
          <w:szCs w:val="28"/>
          <w:lang w:val="en-GB"/>
        </w:rPr>
        <w:t xml:space="preserve">on the </w:t>
      </w:r>
      <w:r w:rsidR="00E95DC3" w:rsidRPr="0048428C">
        <w:rPr>
          <w:sz w:val="28"/>
          <w:szCs w:val="28"/>
          <w:lang w:val="en-GB"/>
        </w:rPr>
        <w:t>contemporary forms of slavery</w:t>
      </w:r>
      <w:r w:rsidR="0037552F" w:rsidRPr="0048428C">
        <w:rPr>
          <w:sz w:val="28"/>
          <w:szCs w:val="28"/>
          <w:lang w:val="en-GB"/>
        </w:rPr>
        <w:t xml:space="preserve"> in situations of armed conflicts and related “grey zones”</w:t>
      </w:r>
      <w:r w:rsidR="00E95DC3" w:rsidRPr="0048428C">
        <w:rPr>
          <w:sz w:val="28"/>
          <w:szCs w:val="28"/>
          <w:lang w:val="en-GB"/>
        </w:rPr>
        <w:t xml:space="preserve"> like Crimean peninsula</w:t>
      </w:r>
      <w:r w:rsidR="0048428C">
        <w:rPr>
          <w:sz w:val="28"/>
          <w:szCs w:val="28"/>
          <w:lang w:val="en-GB"/>
        </w:rPr>
        <w:t>, made</w:t>
      </w:r>
      <w:r w:rsidR="0037552F" w:rsidRPr="0048428C">
        <w:rPr>
          <w:sz w:val="28"/>
          <w:szCs w:val="28"/>
          <w:lang w:val="en-GB"/>
        </w:rPr>
        <w:t xml:space="preserve"> </w:t>
      </w:r>
      <w:r w:rsidRPr="0048428C">
        <w:rPr>
          <w:sz w:val="28"/>
          <w:szCs w:val="28"/>
          <w:lang w:val="en-GB"/>
        </w:rPr>
        <w:t xml:space="preserve">by the </w:t>
      </w:r>
      <w:r w:rsidR="00235BA2" w:rsidRPr="0048428C">
        <w:rPr>
          <w:sz w:val="28"/>
          <w:szCs w:val="28"/>
          <w:lang w:val="en-GB"/>
        </w:rPr>
        <w:t>UN Special Rapporteur</w:t>
      </w:r>
      <w:r w:rsidR="0037552F" w:rsidRPr="0048428C">
        <w:rPr>
          <w:sz w:val="28"/>
          <w:szCs w:val="28"/>
          <w:lang w:val="en-GB"/>
        </w:rPr>
        <w:t>,</w:t>
      </w:r>
      <w:r w:rsidR="00235BA2" w:rsidRPr="0048428C">
        <w:rPr>
          <w:sz w:val="28"/>
          <w:szCs w:val="28"/>
          <w:lang w:val="en-GB"/>
        </w:rPr>
        <w:t xml:space="preserve"> </w:t>
      </w:r>
      <w:r w:rsidR="00556FD4" w:rsidRPr="0048428C">
        <w:rPr>
          <w:sz w:val="28"/>
          <w:szCs w:val="28"/>
          <w:lang w:val="en-GB"/>
        </w:rPr>
        <w:t xml:space="preserve">may be a starting point for improvement of the situation. The </w:t>
      </w:r>
      <w:r w:rsidR="00235BA2" w:rsidRPr="0048428C">
        <w:rPr>
          <w:sz w:val="28"/>
          <w:szCs w:val="28"/>
          <w:lang w:val="en-GB"/>
        </w:rPr>
        <w:t>Special Rapporteur</w:t>
      </w:r>
      <w:r w:rsidR="00556FD4" w:rsidRPr="0048428C">
        <w:rPr>
          <w:sz w:val="28"/>
          <w:szCs w:val="28"/>
          <w:lang w:val="en-GB"/>
        </w:rPr>
        <w:t xml:space="preserve">’s visit to </w:t>
      </w:r>
      <w:smartTag w:uri="urn:schemas-microsoft-com:office:smarttags" w:element="place">
        <w:r w:rsidR="00235BA2" w:rsidRPr="0048428C">
          <w:rPr>
            <w:sz w:val="28"/>
            <w:szCs w:val="28"/>
            <w:lang w:val="en-GB"/>
          </w:rPr>
          <w:t>Ukraine</w:t>
        </w:r>
      </w:smartTag>
      <w:r w:rsidR="00235BA2" w:rsidRPr="0048428C">
        <w:rPr>
          <w:sz w:val="28"/>
          <w:szCs w:val="28"/>
          <w:lang w:val="en-GB"/>
        </w:rPr>
        <w:t xml:space="preserve">, including </w:t>
      </w:r>
      <w:smartTag w:uri="urn:schemas-microsoft-com:office:smarttags" w:element="place">
        <w:r w:rsidR="00556FD4" w:rsidRPr="0048428C">
          <w:rPr>
            <w:sz w:val="28"/>
            <w:szCs w:val="28"/>
            <w:lang w:val="en-GB"/>
          </w:rPr>
          <w:t>Crimea</w:t>
        </w:r>
      </w:smartTag>
      <w:r w:rsidR="00556FD4" w:rsidRPr="0048428C">
        <w:rPr>
          <w:sz w:val="28"/>
          <w:szCs w:val="28"/>
          <w:lang w:val="en-GB"/>
        </w:rPr>
        <w:t xml:space="preserve"> would contribute to collection of information, and would enable the </w:t>
      </w:r>
      <w:r w:rsidR="0037552F" w:rsidRPr="0048428C">
        <w:rPr>
          <w:sz w:val="28"/>
          <w:szCs w:val="28"/>
          <w:lang w:val="en-GB"/>
        </w:rPr>
        <w:t>Rapporteur</w:t>
      </w:r>
      <w:r w:rsidRPr="0048428C">
        <w:rPr>
          <w:sz w:val="28"/>
          <w:szCs w:val="28"/>
          <w:lang w:val="en-GB"/>
        </w:rPr>
        <w:t xml:space="preserve"> </w:t>
      </w:r>
      <w:r w:rsidR="00556FD4" w:rsidRPr="0048428C">
        <w:rPr>
          <w:sz w:val="28"/>
          <w:szCs w:val="28"/>
          <w:lang w:val="en-GB"/>
        </w:rPr>
        <w:t xml:space="preserve">to make a first-hand impression of the </w:t>
      </w:r>
      <w:r w:rsidR="0037552F" w:rsidRPr="0048428C">
        <w:rPr>
          <w:sz w:val="28"/>
          <w:szCs w:val="28"/>
          <w:lang w:val="en-GB"/>
        </w:rPr>
        <w:t xml:space="preserve">situation with </w:t>
      </w:r>
      <w:r w:rsidR="00E95DC3" w:rsidRPr="0048428C">
        <w:rPr>
          <w:sz w:val="28"/>
          <w:szCs w:val="28"/>
          <w:lang w:val="en-GB"/>
        </w:rPr>
        <w:t>contemporary forms of slavery</w:t>
      </w:r>
      <w:r w:rsidR="00556FD4" w:rsidRPr="0048428C">
        <w:rPr>
          <w:sz w:val="28"/>
          <w:szCs w:val="28"/>
          <w:lang w:val="en-GB"/>
        </w:rPr>
        <w:t xml:space="preserve">. </w:t>
      </w:r>
    </w:p>
    <w:p w:rsidR="00846373" w:rsidRPr="0048428C" w:rsidRDefault="00846373" w:rsidP="00565EF6">
      <w:pPr>
        <w:ind w:left="-539" w:firstLine="539"/>
        <w:contextualSpacing/>
        <w:jc w:val="both"/>
        <w:rPr>
          <w:sz w:val="28"/>
          <w:szCs w:val="28"/>
          <w:lang w:val="en-GB"/>
        </w:rPr>
      </w:pPr>
      <w:r w:rsidRPr="0048428C">
        <w:rPr>
          <w:sz w:val="28"/>
          <w:szCs w:val="28"/>
          <w:lang w:val="en-GB"/>
        </w:rPr>
        <w:t>1</w:t>
      </w:r>
      <w:r w:rsidR="00687A06" w:rsidRPr="0048428C">
        <w:rPr>
          <w:sz w:val="28"/>
          <w:szCs w:val="28"/>
          <w:lang w:val="en-GB"/>
        </w:rPr>
        <w:t>3</w:t>
      </w:r>
      <w:r w:rsidRPr="0048428C">
        <w:rPr>
          <w:sz w:val="28"/>
          <w:szCs w:val="28"/>
          <w:vertAlign w:val="superscript"/>
          <w:lang w:val="en-GB"/>
        </w:rPr>
        <w:t>th</w:t>
      </w:r>
      <w:r w:rsidRPr="0048428C">
        <w:rPr>
          <w:sz w:val="28"/>
          <w:szCs w:val="28"/>
          <w:lang w:val="en-GB"/>
        </w:rPr>
        <w:t xml:space="preserve"> </w:t>
      </w:r>
      <w:r w:rsidR="00687A06" w:rsidRPr="0048428C">
        <w:rPr>
          <w:sz w:val="28"/>
          <w:szCs w:val="28"/>
          <w:lang w:val="en-GB"/>
        </w:rPr>
        <w:t>April</w:t>
      </w:r>
      <w:r w:rsidRPr="0048428C">
        <w:rPr>
          <w:sz w:val="28"/>
          <w:szCs w:val="28"/>
          <w:lang w:val="en-GB"/>
        </w:rPr>
        <w:t xml:space="preserve">, 2021                </w:t>
      </w:r>
    </w:p>
    <w:p w:rsidR="00846373" w:rsidRPr="0048428C" w:rsidRDefault="00846373" w:rsidP="00846373">
      <w:pPr>
        <w:ind w:left="-539" w:firstLine="539"/>
        <w:contextualSpacing/>
        <w:jc w:val="right"/>
        <w:rPr>
          <w:sz w:val="28"/>
          <w:szCs w:val="28"/>
          <w:lang w:val="en-GB"/>
        </w:rPr>
      </w:pPr>
      <w:r w:rsidRPr="0048428C">
        <w:rPr>
          <w:sz w:val="28"/>
          <w:szCs w:val="28"/>
          <w:lang w:val="en-GB"/>
        </w:rPr>
        <w:t xml:space="preserve">Representative of the Association of Reintegration of </w:t>
      </w:r>
      <w:smartTag w:uri="urn:schemas-microsoft-com:office:smarttags" w:element="place">
        <w:r w:rsidRPr="0048428C">
          <w:rPr>
            <w:sz w:val="28"/>
            <w:szCs w:val="28"/>
            <w:lang w:val="en-GB"/>
          </w:rPr>
          <w:t>Crimea</w:t>
        </w:r>
      </w:smartTag>
      <w:r w:rsidRPr="0048428C">
        <w:rPr>
          <w:sz w:val="28"/>
          <w:szCs w:val="28"/>
          <w:lang w:val="en-GB"/>
        </w:rPr>
        <w:t xml:space="preserve"> </w:t>
      </w:r>
    </w:p>
    <w:p w:rsidR="0000173F" w:rsidRPr="00773181" w:rsidRDefault="00846373" w:rsidP="0048428C">
      <w:pPr>
        <w:ind w:left="-539" w:firstLine="539"/>
        <w:contextualSpacing/>
        <w:jc w:val="right"/>
        <w:rPr>
          <w:sz w:val="28"/>
          <w:szCs w:val="28"/>
          <w:lang w:val="en-GB"/>
        </w:rPr>
      </w:pPr>
      <w:r w:rsidRPr="00773181">
        <w:rPr>
          <w:sz w:val="28"/>
          <w:szCs w:val="28"/>
          <w:lang w:val="en-GB"/>
        </w:rPr>
        <w:t xml:space="preserve">Dr. Borys Babin   </w:t>
      </w:r>
    </w:p>
    <w:sectPr w:rsidR="0000173F" w:rsidRPr="007731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A25" w:rsidRDefault="00704A25">
      <w:r>
        <w:separator/>
      </w:r>
    </w:p>
  </w:endnote>
  <w:endnote w:type="continuationSeparator" w:id="0">
    <w:p w:rsidR="00704A25" w:rsidRDefault="00704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A25" w:rsidRDefault="00704A25">
      <w:r>
        <w:separator/>
      </w:r>
    </w:p>
  </w:footnote>
  <w:footnote w:type="continuationSeparator" w:id="0">
    <w:p w:rsidR="00704A25" w:rsidRDefault="00704A25">
      <w:r>
        <w:continuationSeparator/>
      </w:r>
    </w:p>
  </w:footnote>
  <w:footnote w:id="1">
    <w:p w:rsidR="00000000" w:rsidRDefault="0099325E">
      <w:pPr>
        <w:pStyle w:val="FootnoteText"/>
      </w:pPr>
      <w:r w:rsidRPr="008662C3">
        <w:rPr>
          <w:rStyle w:val="FootnoteReference"/>
          <w:sz w:val="18"/>
          <w:szCs w:val="18"/>
        </w:rPr>
        <w:footnoteRef/>
      </w:r>
      <w:r w:rsidRPr="008662C3">
        <w:rPr>
          <w:sz w:val="18"/>
          <w:szCs w:val="18"/>
          <w:lang w:val="en-US"/>
        </w:rPr>
        <w:t xml:space="preserve"> https://arc.construction/</w:t>
      </w:r>
    </w:p>
  </w:footnote>
  <w:footnote w:id="2">
    <w:p w:rsidR="00000000" w:rsidRDefault="0099325E">
      <w:pPr>
        <w:pStyle w:val="FootnoteText"/>
      </w:pPr>
      <w:r w:rsidRPr="008662C3">
        <w:rPr>
          <w:rStyle w:val="FootnoteReference"/>
          <w:sz w:val="18"/>
          <w:szCs w:val="18"/>
        </w:rPr>
        <w:footnoteRef/>
      </w:r>
      <w:r w:rsidRPr="008662C3">
        <w:rPr>
          <w:sz w:val="18"/>
          <w:szCs w:val="18"/>
          <w:lang w:val="en-US"/>
        </w:rPr>
        <w:t xml:space="preserve"> https://www.ohchr.org/Documents/Issues/Slavery/SR/ReportHRC48/CSOs/ARC.pdf</w:t>
      </w:r>
    </w:p>
  </w:footnote>
  <w:footnote w:id="3">
    <w:p w:rsidR="00000000" w:rsidRDefault="0099325E">
      <w:pPr>
        <w:pStyle w:val="FootnoteText"/>
      </w:pPr>
      <w:r w:rsidRPr="008662C3">
        <w:rPr>
          <w:rStyle w:val="FootnoteReference"/>
          <w:sz w:val="18"/>
          <w:szCs w:val="18"/>
        </w:rPr>
        <w:footnoteRef/>
      </w:r>
      <w:r w:rsidRPr="008662C3">
        <w:rPr>
          <w:sz w:val="18"/>
          <w:szCs w:val="18"/>
          <w:lang w:val="en-US"/>
        </w:rPr>
        <w:t xml:space="preserve"> for example, https://undocs.org/en/A/RES/73/263</w:t>
      </w:r>
    </w:p>
  </w:footnote>
  <w:footnote w:id="4">
    <w:p w:rsidR="00000000" w:rsidRDefault="0099325E" w:rsidP="00FF2D80">
      <w:pPr>
        <w:pStyle w:val="FootnoteText"/>
      </w:pPr>
      <w:r w:rsidRPr="008662C3">
        <w:rPr>
          <w:rStyle w:val="FootnoteReference"/>
          <w:sz w:val="18"/>
          <w:szCs w:val="18"/>
        </w:rPr>
        <w:footnoteRef/>
      </w:r>
      <w:r w:rsidRPr="008662C3">
        <w:rPr>
          <w:sz w:val="18"/>
          <w:szCs w:val="18"/>
          <w:lang w:val="en-US"/>
        </w:rPr>
        <w:t xml:space="preserve"> https://www.icj-cij.org/public/files/case-related/166/166-20191108-JUD-01-00-EN.pdf</w:t>
      </w:r>
    </w:p>
  </w:footnote>
  <w:footnote w:id="5">
    <w:p w:rsidR="00000000" w:rsidRDefault="0099325E">
      <w:pPr>
        <w:pStyle w:val="FootnoteText"/>
      </w:pPr>
      <w:r w:rsidRPr="008662C3">
        <w:rPr>
          <w:rStyle w:val="FootnoteReference"/>
          <w:sz w:val="18"/>
          <w:szCs w:val="18"/>
        </w:rPr>
        <w:footnoteRef/>
      </w:r>
      <w:r w:rsidRPr="008662C3">
        <w:rPr>
          <w:sz w:val="18"/>
          <w:szCs w:val="18"/>
          <w:lang w:val="en-US"/>
        </w:rPr>
        <w:t xml:space="preserve"> http://hudoc.echr.coe.int/eng?i=001-207622</w:t>
      </w:r>
    </w:p>
  </w:footnote>
  <w:footnote w:id="6">
    <w:p w:rsidR="00000000" w:rsidRDefault="0099325E">
      <w:pPr>
        <w:pStyle w:val="FootnoteText"/>
      </w:pPr>
      <w:r w:rsidRPr="008662C3">
        <w:rPr>
          <w:rStyle w:val="FootnoteReference"/>
          <w:sz w:val="18"/>
          <w:szCs w:val="18"/>
        </w:rPr>
        <w:footnoteRef/>
      </w:r>
      <w:r w:rsidRPr="008662C3">
        <w:rPr>
          <w:sz w:val="18"/>
          <w:szCs w:val="18"/>
          <w:lang w:val="en-US"/>
        </w:rPr>
        <w:t xml:space="preserve"> https://www.ohchr.org/Documents/Issues/Slavery/SR/ReportHRC48/CSOs/ARC.pdf</w:t>
      </w:r>
    </w:p>
  </w:footnote>
  <w:footnote w:id="7">
    <w:p w:rsidR="00000000" w:rsidRDefault="0099325E" w:rsidP="00785841">
      <w:pPr>
        <w:ind w:left="-540" w:right="-185" w:firstLine="539"/>
        <w:contextualSpacing/>
        <w:jc w:val="both"/>
      </w:pPr>
      <w:r w:rsidRPr="008662C3">
        <w:rPr>
          <w:rStyle w:val="FootnoteReference"/>
          <w:sz w:val="18"/>
          <w:szCs w:val="18"/>
        </w:rPr>
        <w:footnoteRef/>
      </w:r>
      <w:r w:rsidRPr="008662C3">
        <w:rPr>
          <w:sz w:val="18"/>
          <w:szCs w:val="18"/>
          <w:lang w:val="en-US"/>
        </w:rPr>
        <w:t xml:space="preserve"> https://www.ohchr.org/Documents/Countries/UA/31stReportUkraine-en.pdf</w:t>
      </w:r>
    </w:p>
  </w:footnote>
  <w:footnote w:id="8">
    <w:p w:rsidR="00000000" w:rsidRDefault="0099325E" w:rsidP="00A430FA">
      <w:pPr>
        <w:ind w:left="-540" w:right="-185" w:firstLine="539"/>
        <w:contextualSpacing/>
        <w:jc w:val="both"/>
      </w:pPr>
      <w:r w:rsidRPr="008662C3">
        <w:rPr>
          <w:rStyle w:val="FootnoteReference"/>
          <w:sz w:val="18"/>
          <w:szCs w:val="18"/>
        </w:rPr>
        <w:footnoteRef/>
      </w:r>
      <w:r w:rsidRPr="008662C3">
        <w:rPr>
          <w:sz w:val="18"/>
          <w:szCs w:val="18"/>
          <w:lang w:val="en-US"/>
        </w:rPr>
        <w:t xml:space="preserve"> https://crimeahrg.org/ru/v-krymu-shtrafuyut-i-vydvoryayut-ukrainczev-ne-poluchivshih-rossijskie-pasporta/</w:t>
      </w:r>
    </w:p>
  </w:footnote>
  <w:footnote w:id="9">
    <w:p w:rsidR="00000000" w:rsidRDefault="0099325E">
      <w:pPr>
        <w:pStyle w:val="FootnoteText"/>
      </w:pPr>
      <w:r w:rsidRPr="008662C3">
        <w:rPr>
          <w:rStyle w:val="FootnoteReference"/>
          <w:sz w:val="18"/>
          <w:szCs w:val="18"/>
        </w:rPr>
        <w:footnoteRef/>
      </w:r>
      <w:r w:rsidRPr="008662C3">
        <w:rPr>
          <w:sz w:val="18"/>
          <w:szCs w:val="18"/>
          <w:lang w:val="uk-UA"/>
        </w:rPr>
        <w:t xml:space="preserve"> </w:t>
      </w:r>
      <w:r w:rsidRPr="008662C3">
        <w:rPr>
          <w:sz w:val="18"/>
          <w:szCs w:val="18"/>
          <w:lang w:val="en-US"/>
        </w:rPr>
        <w:t>http</w:t>
      </w:r>
      <w:r w:rsidRPr="008662C3">
        <w:rPr>
          <w:sz w:val="18"/>
          <w:szCs w:val="18"/>
          <w:lang w:val="uk-UA"/>
        </w:rPr>
        <w:t>://</w:t>
      </w:r>
      <w:r w:rsidRPr="008662C3">
        <w:rPr>
          <w:sz w:val="18"/>
          <w:szCs w:val="18"/>
          <w:lang w:val="en-US"/>
        </w:rPr>
        <w:t>docs</w:t>
      </w:r>
      <w:r w:rsidRPr="008662C3">
        <w:rPr>
          <w:sz w:val="18"/>
          <w:szCs w:val="18"/>
          <w:lang w:val="uk-UA"/>
        </w:rPr>
        <w:t>.</w:t>
      </w:r>
      <w:r w:rsidRPr="008662C3">
        <w:rPr>
          <w:sz w:val="18"/>
          <w:szCs w:val="18"/>
          <w:lang w:val="en-US"/>
        </w:rPr>
        <w:t>cntd</w:t>
      </w:r>
      <w:r w:rsidRPr="008662C3">
        <w:rPr>
          <w:sz w:val="18"/>
          <w:szCs w:val="18"/>
          <w:lang w:val="uk-UA"/>
        </w:rPr>
        <w:t>.</w:t>
      </w:r>
      <w:r w:rsidRPr="008662C3">
        <w:rPr>
          <w:sz w:val="18"/>
          <w:szCs w:val="18"/>
          <w:lang w:val="en-US"/>
        </w:rPr>
        <w:t>ru</w:t>
      </w:r>
      <w:r w:rsidRPr="008662C3">
        <w:rPr>
          <w:sz w:val="18"/>
          <w:szCs w:val="18"/>
          <w:lang w:val="uk-UA"/>
        </w:rPr>
        <w:t>/</w:t>
      </w:r>
      <w:r w:rsidRPr="008662C3">
        <w:rPr>
          <w:sz w:val="18"/>
          <w:szCs w:val="18"/>
          <w:lang w:val="en-US"/>
        </w:rPr>
        <w:t>document</w:t>
      </w:r>
      <w:r w:rsidRPr="008662C3">
        <w:rPr>
          <w:sz w:val="18"/>
          <w:szCs w:val="18"/>
          <w:lang w:val="uk-UA"/>
        </w:rPr>
        <w:t>/901807667</w:t>
      </w:r>
    </w:p>
  </w:footnote>
  <w:footnote w:id="10">
    <w:p w:rsidR="00000000" w:rsidRDefault="0099325E" w:rsidP="008662C3">
      <w:pPr>
        <w:ind w:left="-540" w:right="-185" w:firstLine="539"/>
        <w:contextualSpacing/>
        <w:jc w:val="both"/>
      </w:pPr>
      <w:r w:rsidRPr="008662C3">
        <w:rPr>
          <w:rStyle w:val="FootnoteReference"/>
          <w:sz w:val="18"/>
          <w:szCs w:val="18"/>
        </w:rPr>
        <w:footnoteRef/>
      </w:r>
      <w:r w:rsidRPr="008662C3">
        <w:rPr>
          <w:sz w:val="18"/>
          <w:szCs w:val="18"/>
          <w:lang w:val="uk-UA"/>
        </w:rPr>
        <w:t xml:space="preserve"> </w:t>
      </w:r>
      <w:r w:rsidRPr="00575D3B">
        <w:rPr>
          <w:sz w:val="18"/>
          <w:szCs w:val="18"/>
          <w:lang w:val="en-US"/>
        </w:rPr>
        <w:t>https</w:t>
      </w:r>
      <w:r w:rsidRPr="008662C3">
        <w:rPr>
          <w:sz w:val="18"/>
          <w:szCs w:val="18"/>
          <w:lang w:val="uk-UA"/>
        </w:rPr>
        <w:t>://</w:t>
      </w:r>
      <w:r w:rsidRPr="00575D3B">
        <w:rPr>
          <w:sz w:val="18"/>
          <w:szCs w:val="18"/>
          <w:lang w:val="en-US"/>
        </w:rPr>
        <w:t>rg</w:t>
      </w:r>
      <w:r w:rsidRPr="008662C3">
        <w:rPr>
          <w:sz w:val="18"/>
          <w:szCs w:val="18"/>
          <w:lang w:val="uk-UA"/>
        </w:rPr>
        <w:t>.</w:t>
      </w:r>
      <w:r w:rsidRPr="00575D3B">
        <w:rPr>
          <w:sz w:val="18"/>
          <w:szCs w:val="18"/>
          <w:lang w:val="en-US"/>
        </w:rPr>
        <w:t>ru</w:t>
      </w:r>
      <w:r w:rsidRPr="008662C3">
        <w:rPr>
          <w:sz w:val="18"/>
          <w:szCs w:val="18"/>
          <w:lang w:val="uk-UA"/>
        </w:rPr>
        <w:t>/2018/02/13/</w:t>
      </w:r>
      <w:r w:rsidRPr="00575D3B">
        <w:rPr>
          <w:sz w:val="18"/>
          <w:szCs w:val="18"/>
          <w:lang w:val="en-US"/>
        </w:rPr>
        <w:t>reg</w:t>
      </w:r>
      <w:r w:rsidRPr="008662C3">
        <w:rPr>
          <w:sz w:val="18"/>
          <w:szCs w:val="18"/>
          <w:lang w:val="uk-UA"/>
        </w:rPr>
        <w:t>-</w:t>
      </w:r>
      <w:r w:rsidRPr="00575D3B">
        <w:rPr>
          <w:sz w:val="18"/>
          <w:szCs w:val="18"/>
          <w:lang w:val="en-US"/>
        </w:rPr>
        <w:t>ufo</w:t>
      </w:r>
      <w:r w:rsidRPr="008662C3">
        <w:rPr>
          <w:sz w:val="18"/>
          <w:szCs w:val="18"/>
          <w:lang w:val="uk-UA"/>
        </w:rPr>
        <w:t>/</w:t>
      </w:r>
      <w:r w:rsidRPr="00575D3B">
        <w:rPr>
          <w:sz w:val="18"/>
          <w:szCs w:val="18"/>
          <w:lang w:val="en-US"/>
        </w:rPr>
        <w:t>iz</w:t>
      </w:r>
      <w:r w:rsidRPr="008662C3">
        <w:rPr>
          <w:sz w:val="18"/>
          <w:szCs w:val="18"/>
          <w:lang w:val="uk-UA"/>
        </w:rPr>
        <w:t>-</w:t>
      </w:r>
      <w:r w:rsidRPr="00575D3B">
        <w:rPr>
          <w:sz w:val="18"/>
          <w:szCs w:val="18"/>
          <w:lang w:val="en-US"/>
        </w:rPr>
        <w:t>kryma</w:t>
      </w:r>
      <w:r w:rsidRPr="008662C3">
        <w:rPr>
          <w:sz w:val="18"/>
          <w:szCs w:val="18"/>
          <w:lang w:val="uk-UA"/>
        </w:rPr>
        <w:t>-</w:t>
      </w:r>
      <w:r w:rsidRPr="00575D3B">
        <w:rPr>
          <w:sz w:val="18"/>
          <w:szCs w:val="18"/>
          <w:lang w:val="en-US"/>
        </w:rPr>
        <w:t>deportirovali</w:t>
      </w:r>
      <w:r w:rsidRPr="008662C3">
        <w:rPr>
          <w:sz w:val="18"/>
          <w:szCs w:val="18"/>
          <w:lang w:val="uk-UA"/>
        </w:rPr>
        <w:t>-23-</w:t>
      </w:r>
      <w:r w:rsidRPr="00575D3B">
        <w:rPr>
          <w:sz w:val="18"/>
          <w:szCs w:val="18"/>
          <w:lang w:val="en-US"/>
        </w:rPr>
        <w:t>ukrainskih</w:t>
      </w:r>
      <w:r w:rsidRPr="008662C3">
        <w:rPr>
          <w:sz w:val="18"/>
          <w:szCs w:val="18"/>
          <w:lang w:val="uk-UA"/>
        </w:rPr>
        <w:t>-</w:t>
      </w:r>
      <w:r w:rsidRPr="00575D3B">
        <w:rPr>
          <w:sz w:val="18"/>
          <w:szCs w:val="18"/>
          <w:lang w:val="en-US"/>
        </w:rPr>
        <w:t>gastarbajtera</w:t>
      </w:r>
      <w:r w:rsidRPr="008662C3">
        <w:rPr>
          <w:sz w:val="18"/>
          <w:szCs w:val="18"/>
          <w:lang w:val="uk-UA"/>
        </w:rPr>
        <w:t>.</w:t>
      </w:r>
      <w:r w:rsidRPr="00575D3B">
        <w:rPr>
          <w:sz w:val="18"/>
          <w:szCs w:val="18"/>
          <w:lang w:val="en-US"/>
        </w:rPr>
        <w:t>html</w:t>
      </w:r>
    </w:p>
  </w:footnote>
  <w:footnote w:id="11">
    <w:p w:rsidR="00000000" w:rsidRDefault="0099325E">
      <w:pPr>
        <w:pStyle w:val="FootnoteText"/>
      </w:pPr>
      <w:r w:rsidRPr="008662C3">
        <w:rPr>
          <w:rStyle w:val="FootnoteReference"/>
          <w:sz w:val="18"/>
          <w:szCs w:val="18"/>
        </w:rPr>
        <w:footnoteRef/>
      </w:r>
      <w:r w:rsidRPr="008662C3">
        <w:rPr>
          <w:sz w:val="18"/>
          <w:szCs w:val="18"/>
          <w:lang w:val="uk-UA"/>
        </w:rPr>
        <w:t xml:space="preserve"> </w:t>
      </w:r>
      <w:r w:rsidRPr="008662C3">
        <w:rPr>
          <w:sz w:val="18"/>
          <w:szCs w:val="18"/>
          <w:lang w:val="en-US"/>
        </w:rPr>
        <w:t>https</w:t>
      </w:r>
      <w:r w:rsidRPr="008662C3">
        <w:rPr>
          <w:sz w:val="18"/>
          <w:szCs w:val="18"/>
          <w:lang w:val="uk-UA"/>
        </w:rPr>
        <w:t>://</w:t>
      </w:r>
      <w:r w:rsidRPr="008662C3">
        <w:rPr>
          <w:sz w:val="18"/>
          <w:szCs w:val="18"/>
          <w:lang w:val="en-US"/>
        </w:rPr>
        <w:t>www</w:t>
      </w:r>
      <w:r w:rsidRPr="008662C3">
        <w:rPr>
          <w:sz w:val="18"/>
          <w:szCs w:val="18"/>
          <w:lang w:val="uk-UA"/>
        </w:rPr>
        <w:t>.</w:t>
      </w:r>
      <w:r w:rsidRPr="008662C3">
        <w:rPr>
          <w:sz w:val="18"/>
          <w:szCs w:val="18"/>
          <w:lang w:val="en-US"/>
        </w:rPr>
        <w:t>ohchr</w:t>
      </w:r>
      <w:r w:rsidRPr="008662C3">
        <w:rPr>
          <w:sz w:val="18"/>
          <w:szCs w:val="18"/>
          <w:lang w:val="uk-UA"/>
        </w:rPr>
        <w:t>.</w:t>
      </w:r>
      <w:r w:rsidRPr="008662C3">
        <w:rPr>
          <w:sz w:val="18"/>
          <w:szCs w:val="18"/>
          <w:lang w:val="en-US"/>
        </w:rPr>
        <w:t>org</w:t>
      </w:r>
      <w:r w:rsidRPr="008662C3">
        <w:rPr>
          <w:sz w:val="18"/>
          <w:szCs w:val="18"/>
          <w:lang w:val="uk-UA"/>
        </w:rPr>
        <w:t>/</w:t>
      </w:r>
      <w:r w:rsidRPr="008662C3">
        <w:rPr>
          <w:sz w:val="18"/>
          <w:szCs w:val="18"/>
          <w:lang w:val="en-US"/>
        </w:rPr>
        <w:t>Documents</w:t>
      </w:r>
      <w:r w:rsidRPr="008662C3">
        <w:rPr>
          <w:sz w:val="18"/>
          <w:szCs w:val="18"/>
          <w:lang w:val="uk-UA"/>
        </w:rPr>
        <w:t>/</w:t>
      </w:r>
      <w:r w:rsidRPr="008662C3">
        <w:rPr>
          <w:sz w:val="18"/>
          <w:szCs w:val="18"/>
          <w:lang w:val="en-US"/>
        </w:rPr>
        <w:t>Issues</w:t>
      </w:r>
      <w:r w:rsidRPr="008662C3">
        <w:rPr>
          <w:sz w:val="18"/>
          <w:szCs w:val="18"/>
          <w:lang w:val="uk-UA"/>
        </w:rPr>
        <w:t>/</w:t>
      </w:r>
      <w:r w:rsidRPr="008662C3">
        <w:rPr>
          <w:sz w:val="18"/>
          <w:szCs w:val="18"/>
          <w:lang w:val="en-US"/>
        </w:rPr>
        <w:t>Slavery</w:t>
      </w:r>
      <w:r w:rsidRPr="008662C3">
        <w:rPr>
          <w:sz w:val="18"/>
          <w:szCs w:val="18"/>
          <w:lang w:val="uk-UA"/>
        </w:rPr>
        <w:t>/</w:t>
      </w:r>
      <w:r w:rsidRPr="008662C3">
        <w:rPr>
          <w:sz w:val="18"/>
          <w:szCs w:val="18"/>
          <w:lang w:val="en-US"/>
        </w:rPr>
        <w:t>SR</w:t>
      </w:r>
      <w:r w:rsidRPr="008662C3">
        <w:rPr>
          <w:sz w:val="18"/>
          <w:szCs w:val="18"/>
          <w:lang w:val="uk-UA"/>
        </w:rPr>
        <w:t>/</w:t>
      </w:r>
      <w:r w:rsidRPr="008662C3">
        <w:rPr>
          <w:sz w:val="18"/>
          <w:szCs w:val="18"/>
          <w:lang w:val="en-US"/>
        </w:rPr>
        <w:t>ReportHRC</w:t>
      </w:r>
      <w:r w:rsidRPr="008662C3">
        <w:rPr>
          <w:sz w:val="18"/>
          <w:szCs w:val="18"/>
          <w:lang w:val="uk-UA"/>
        </w:rPr>
        <w:t>48/</w:t>
      </w:r>
      <w:r w:rsidRPr="008662C3">
        <w:rPr>
          <w:sz w:val="18"/>
          <w:szCs w:val="18"/>
          <w:lang w:val="en-US"/>
        </w:rPr>
        <w:t>CSOs</w:t>
      </w:r>
      <w:r w:rsidRPr="008662C3">
        <w:rPr>
          <w:sz w:val="18"/>
          <w:szCs w:val="18"/>
          <w:lang w:val="uk-UA"/>
        </w:rPr>
        <w:t>/</w:t>
      </w:r>
      <w:r w:rsidRPr="008662C3">
        <w:rPr>
          <w:sz w:val="18"/>
          <w:szCs w:val="18"/>
          <w:lang w:val="en-US"/>
        </w:rPr>
        <w:t>ARC</w:t>
      </w:r>
      <w:r w:rsidRPr="008662C3">
        <w:rPr>
          <w:sz w:val="18"/>
          <w:szCs w:val="18"/>
          <w:lang w:val="uk-UA"/>
        </w:rPr>
        <w:t>.</w:t>
      </w:r>
      <w:r w:rsidRPr="008662C3">
        <w:rPr>
          <w:sz w:val="18"/>
          <w:szCs w:val="18"/>
          <w:lang w:val="en-US"/>
        </w:rPr>
        <w:t>pdf</w:t>
      </w:r>
    </w:p>
  </w:footnote>
  <w:footnote w:id="12">
    <w:p w:rsidR="00000000" w:rsidRDefault="0099325E">
      <w:pPr>
        <w:pStyle w:val="FootnoteText"/>
      </w:pPr>
      <w:r w:rsidRPr="008662C3">
        <w:rPr>
          <w:rStyle w:val="FootnoteReference"/>
          <w:sz w:val="18"/>
          <w:szCs w:val="18"/>
        </w:rPr>
        <w:footnoteRef/>
      </w:r>
      <w:r w:rsidRPr="008662C3">
        <w:rPr>
          <w:sz w:val="18"/>
          <w:szCs w:val="18"/>
          <w:lang w:val="uk-UA"/>
        </w:rPr>
        <w:t xml:space="preserve"> </w:t>
      </w:r>
      <w:r w:rsidRPr="00575D3B">
        <w:rPr>
          <w:sz w:val="18"/>
          <w:szCs w:val="18"/>
          <w:lang w:val="en-US"/>
        </w:rPr>
        <w:t>https</w:t>
      </w:r>
      <w:r w:rsidRPr="008662C3">
        <w:rPr>
          <w:sz w:val="18"/>
          <w:szCs w:val="18"/>
          <w:lang w:val="uk-UA"/>
        </w:rPr>
        <w:t>://</w:t>
      </w:r>
      <w:r w:rsidRPr="00575D3B">
        <w:rPr>
          <w:sz w:val="18"/>
          <w:szCs w:val="18"/>
          <w:lang w:val="en-US"/>
        </w:rPr>
        <w:t>www</w:t>
      </w:r>
      <w:r w:rsidRPr="008662C3">
        <w:rPr>
          <w:sz w:val="18"/>
          <w:szCs w:val="18"/>
          <w:lang w:val="uk-UA"/>
        </w:rPr>
        <w:t>.</w:t>
      </w:r>
      <w:r w:rsidRPr="00575D3B">
        <w:rPr>
          <w:sz w:val="18"/>
          <w:szCs w:val="18"/>
          <w:lang w:val="en-US"/>
        </w:rPr>
        <w:t>ohchr</w:t>
      </w:r>
      <w:r w:rsidRPr="008662C3">
        <w:rPr>
          <w:sz w:val="18"/>
          <w:szCs w:val="18"/>
          <w:lang w:val="uk-UA"/>
        </w:rPr>
        <w:t>.</w:t>
      </w:r>
      <w:r w:rsidRPr="00575D3B">
        <w:rPr>
          <w:sz w:val="18"/>
          <w:szCs w:val="18"/>
          <w:lang w:val="en-US"/>
        </w:rPr>
        <w:t>org</w:t>
      </w:r>
      <w:r w:rsidRPr="008662C3">
        <w:rPr>
          <w:sz w:val="18"/>
          <w:szCs w:val="18"/>
          <w:lang w:val="uk-UA"/>
        </w:rPr>
        <w:t>/</w:t>
      </w:r>
      <w:r w:rsidRPr="00575D3B">
        <w:rPr>
          <w:sz w:val="18"/>
          <w:szCs w:val="18"/>
          <w:lang w:val="en-US"/>
        </w:rPr>
        <w:t>Documents</w:t>
      </w:r>
      <w:r w:rsidRPr="008662C3">
        <w:rPr>
          <w:sz w:val="18"/>
          <w:szCs w:val="18"/>
          <w:lang w:val="uk-UA"/>
        </w:rPr>
        <w:t>/</w:t>
      </w:r>
      <w:r w:rsidRPr="00575D3B">
        <w:rPr>
          <w:sz w:val="18"/>
          <w:szCs w:val="18"/>
          <w:lang w:val="en-US"/>
        </w:rPr>
        <w:t>Issues</w:t>
      </w:r>
      <w:r w:rsidRPr="008662C3">
        <w:rPr>
          <w:sz w:val="18"/>
          <w:szCs w:val="18"/>
          <w:lang w:val="uk-UA"/>
        </w:rPr>
        <w:t>/</w:t>
      </w:r>
      <w:r w:rsidRPr="00575D3B">
        <w:rPr>
          <w:sz w:val="18"/>
          <w:szCs w:val="18"/>
          <w:lang w:val="en-US"/>
        </w:rPr>
        <w:t>Slavery</w:t>
      </w:r>
      <w:r w:rsidRPr="008662C3">
        <w:rPr>
          <w:sz w:val="18"/>
          <w:szCs w:val="18"/>
          <w:lang w:val="uk-UA"/>
        </w:rPr>
        <w:t>/</w:t>
      </w:r>
      <w:r w:rsidRPr="00575D3B">
        <w:rPr>
          <w:sz w:val="18"/>
          <w:szCs w:val="18"/>
          <w:lang w:val="en-US"/>
        </w:rPr>
        <w:t>SR</w:t>
      </w:r>
      <w:r w:rsidRPr="008662C3">
        <w:rPr>
          <w:sz w:val="18"/>
          <w:szCs w:val="18"/>
          <w:lang w:val="uk-UA"/>
        </w:rPr>
        <w:t>/</w:t>
      </w:r>
      <w:r w:rsidRPr="00575D3B">
        <w:rPr>
          <w:sz w:val="18"/>
          <w:szCs w:val="18"/>
          <w:lang w:val="en-US"/>
        </w:rPr>
        <w:t>ReportHRC</w:t>
      </w:r>
      <w:r w:rsidRPr="008662C3">
        <w:rPr>
          <w:sz w:val="18"/>
          <w:szCs w:val="18"/>
          <w:lang w:val="uk-UA"/>
        </w:rPr>
        <w:t>48/</w:t>
      </w:r>
      <w:r w:rsidRPr="00575D3B">
        <w:rPr>
          <w:sz w:val="18"/>
          <w:szCs w:val="18"/>
          <w:lang w:val="en-US"/>
        </w:rPr>
        <w:t>States</w:t>
      </w:r>
      <w:r w:rsidRPr="008662C3">
        <w:rPr>
          <w:sz w:val="18"/>
          <w:szCs w:val="18"/>
          <w:lang w:val="uk-UA"/>
        </w:rPr>
        <w:t>/</w:t>
      </w:r>
      <w:r w:rsidRPr="00575D3B">
        <w:rPr>
          <w:sz w:val="18"/>
          <w:szCs w:val="18"/>
          <w:lang w:val="en-US"/>
        </w:rPr>
        <w:t>Russian</w:t>
      </w:r>
      <w:r w:rsidRPr="008662C3">
        <w:rPr>
          <w:sz w:val="18"/>
          <w:szCs w:val="18"/>
          <w:lang w:val="uk-UA"/>
        </w:rPr>
        <w:t>%20</w:t>
      </w:r>
      <w:r w:rsidRPr="00575D3B">
        <w:rPr>
          <w:sz w:val="18"/>
          <w:szCs w:val="18"/>
          <w:lang w:val="en-US"/>
        </w:rPr>
        <w:t>Federation</w:t>
      </w:r>
      <w:r w:rsidRPr="008662C3">
        <w:rPr>
          <w:sz w:val="18"/>
          <w:szCs w:val="18"/>
          <w:lang w:val="uk-UA"/>
        </w:rPr>
        <w:t>-</w:t>
      </w:r>
      <w:r w:rsidRPr="00575D3B">
        <w:rPr>
          <w:sz w:val="18"/>
          <w:szCs w:val="18"/>
          <w:lang w:val="en-US"/>
        </w:rPr>
        <w:t>Ru</w:t>
      </w:r>
      <w:r w:rsidRPr="008662C3">
        <w:rPr>
          <w:sz w:val="18"/>
          <w:szCs w:val="18"/>
          <w:lang w:val="uk-UA"/>
        </w:rPr>
        <w:t>.</w:t>
      </w:r>
      <w:r w:rsidRPr="00575D3B">
        <w:rPr>
          <w:sz w:val="18"/>
          <w:szCs w:val="18"/>
          <w:lang w:val="en-US"/>
        </w:rPr>
        <w:t>docx</w:t>
      </w:r>
    </w:p>
  </w:footnote>
  <w:footnote w:id="13">
    <w:p w:rsidR="00000000" w:rsidRDefault="0099325E">
      <w:pPr>
        <w:pStyle w:val="FootnoteText"/>
      </w:pPr>
      <w:r w:rsidRPr="008662C3">
        <w:rPr>
          <w:rStyle w:val="FootnoteReference"/>
          <w:sz w:val="18"/>
          <w:szCs w:val="18"/>
        </w:rPr>
        <w:footnoteRef/>
      </w:r>
      <w:r w:rsidRPr="008662C3">
        <w:rPr>
          <w:sz w:val="18"/>
          <w:szCs w:val="18"/>
          <w:lang w:val="uk-UA"/>
        </w:rPr>
        <w:t xml:space="preserve"> </w:t>
      </w:r>
      <w:r w:rsidRPr="00575D3B">
        <w:rPr>
          <w:sz w:val="18"/>
          <w:szCs w:val="18"/>
          <w:lang w:val="en-US"/>
        </w:rPr>
        <w:t>https</w:t>
      </w:r>
      <w:r w:rsidRPr="008662C3">
        <w:rPr>
          <w:sz w:val="18"/>
          <w:szCs w:val="18"/>
          <w:lang w:val="uk-UA"/>
        </w:rPr>
        <w:t>://</w:t>
      </w:r>
      <w:r w:rsidRPr="00575D3B">
        <w:rPr>
          <w:sz w:val="18"/>
          <w:szCs w:val="18"/>
          <w:lang w:val="en-US"/>
        </w:rPr>
        <w:t>www</w:t>
      </w:r>
      <w:r w:rsidRPr="008662C3">
        <w:rPr>
          <w:sz w:val="18"/>
          <w:szCs w:val="18"/>
          <w:lang w:val="uk-UA"/>
        </w:rPr>
        <w:t>.</w:t>
      </w:r>
      <w:r w:rsidRPr="00575D3B">
        <w:rPr>
          <w:sz w:val="18"/>
          <w:szCs w:val="18"/>
          <w:lang w:val="en-US"/>
        </w:rPr>
        <w:t>icc</w:t>
      </w:r>
      <w:r w:rsidRPr="008662C3">
        <w:rPr>
          <w:sz w:val="18"/>
          <w:szCs w:val="18"/>
          <w:lang w:val="uk-UA"/>
        </w:rPr>
        <w:t>-</w:t>
      </w:r>
      <w:r w:rsidRPr="00575D3B">
        <w:rPr>
          <w:sz w:val="18"/>
          <w:szCs w:val="18"/>
          <w:lang w:val="en-US"/>
        </w:rPr>
        <w:t>cpi</w:t>
      </w:r>
      <w:r w:rsidRPr="008662C3">
        <w:rPr>
          <w:sz w:val="18"/>
          <w:szCs w:val="18"/>
          <w:lang w:val="uk-UA"/>
        </w:rPr>
        <w:t>.</w:t>
      </w:r>
      <w:r w:rsidRPr="00575D3B">
        <w:rPr>
          <w:sz w:val="18"/>
          <w:szCs w:val="18"/>
          <w:lang w:val="en-US"/>
        </w:rPr>
        <w:t>int</w:t>
      </w:r>
      <w:r w:rsidRPr="008662C3">
        <w:rPr>
          <w:sz w:val="18"/>
          <w:szCs w:val="18"/>
          <w:lang w:val="uk-UA"/>
        </w:rPr>
        <w:t>/</w:t>
      </w:r>
      <w:r w:rsidRPr="00575D3B">
        <w:rPr>
          <w:sz w:val="18"/>
          <w:szCs w:val="18"/>
          <w:lang w:val="en-US"/>
        </w:rPr>
        <w:t>ukraine</w:t>
      </w:r>
    </w:p>
  </w:footnote>
  <w:footnote w:id="14">
    <w:p w:rsidR="00000000" w:rsidRDefault="0099325E">
      <w:pPr>
        <w:pStyle w:val="FootnoteText"/>
      </w:pPr>
      <w:r w:rsidRPr="008662C3">
        <w:rPr>
          <w:rStyle w:val="FootnoteReference"/>
          <w:sz w:val="18"/>
          <w:szCs w:val="18"/>
        </w:rPr>
        <w:footnoteRef/>
      </w:r>
      <w:r w:rsidRPr="008662C3">
        <w:rPr>
          <w:sz w:val="18"/>
          <w:szCs w:val="18"/>
          <w:lang w:val="uk-UA"/>
        </w:rPr>
        <w:t xml:space="preserve"> </w:t>
      </w:r>
      <w:r w:rsidRPr="00575D3B">
        <w:rPr>
          <w:sz w:val="18"/>
          <w:szCs w:val="18"/>
          <w:lang w:val="en-US"/>
        </w:rPr>
        <w:t>https</w:t>
      </w:r>
      <w:r w:rsidRPr="008662C3">
        <w:rPr>
          <w:sz w:val="18"/>
          <w:szCs w:val="18"/>
          <w:lang w:val="uk-UA"/>
        </w:rPr>
        <w:t>://</w:t>
      </w:r>
      <w:r w:rsidRPr="00575D3B">
        <w:rPr>
          <w:sz w:val="18"/>
          <w:szCs w:val="18"/>
          <w:lang w:val="en-US"/>
        </w:rPr>
        <w:t>arc</w:t>
      </w:r>
      <w:r w:rsidRPr="008662C3">
        <w:rPr>
          <w:sz w:val="18"/>
          <w:szCs w:val="18"/>
          <w:lang w:val="uk-UA"/>
        </w:rPr>
        <w:t>.</w:t>
      </w:r>
      <w:r w:rsidRPr="00575D3B">
        <w:rPr>
          <w:sz w:val="18"/>
          <w:szCs w:val="18"/>
          <w:lang w:val="en-US"/>
        </w:rPr>
        <w:t>construction</w:t>
      </w:r>
      <w:r w:rsidRPr="008662C3">
        <w:rPr>
          <w:sz w:val="18"/>
          <w:szCs w:val="18"/>
          <w:lang w:val="uk-UA"/>
        </w:rPr>
        <w:t>/5153?</w:t>
      </w:r>
      <w:r w:rsidRPr="00575D3B">
        <w:rPr>
          <w:sz w:val="18"/>
          <w:szCs w:val="18"/>
          <w:lang w:val="en-US"/>
        </w:rPr>
        <w:t>lang</w:t>
      </w:r>
      <w:r w:rsidRPr="008662C3">
        <w:rPr>
          <w:sz w:val="18"/>
          <w:szCs w:val="18"/>
          <w:lang w:val="uk-UA"/>
        </w:rPr>
        <w:t>=</w:t>
      </w:r>
      <w:r w:rsidRPr="00575D3B">
        <w:rPr>
          <w:sz w:val="18"/>
          <w:szCs w:val="18"/>
          <w:lang w:val="en-US"/>
        </w:rPr>
        <w:t>ru</w:t>
      </w:r>
    </w:p>
  </w:footnote>
  <w:footnote w:id="15">
    <w:p w:rsidR="00000000" w:rsidRDefault="0099325E">
      <w:pPr>
        <w:pStyle w:val="FootnoteText"/>
      </w:pPr>
      <w:r w:rsidRPr="008662C3">
        <w:rPr>
          <w:rStyle w:val="FootnoteReference"/>
          <w:sz w:val="18"/>
          <w:szCs w:val="18"/>
        </w:rPr>
        <w:footnoteRef/>
      </w:r>
      <w:r w:rsidRPr="008662C3">
        <w:rPr>
          <w:sz w:val="18"/>
          <w:szCs w:val="18"/>
          <w:lang w:val="uk-UA"/>
        </w:rPr>
        <w:t xml:space="preserve"> </w:t>
      </w:r>
      <w:r w:rsidRPr="00575D3B">
        <w:rPr>
          <w:sz w:val="18"/>
          <w:szCs w:val="18"/>
          <w:lang w:val="en-US"/>
        </w:rPr>
        <w:t>https</w:t>
      </w:r>
      <w:r w:rsidRPr="008662C3">
        <w:rPr>
          <w:sz w:val="18"/>
          <w:szCs w:val="18"/>
          <w:lang w:val="uk-UA"/>
        </w:rPr>
        <w:t>://</w:t>
      </w:r>
      <w:r w:rsidRPr="00575D3B">
        <w:rPr>
          <w:sz w:val="18"/>
          <w:szCs w:val="18"/>
          <w:lang w:val="en-US"/>
        </w:rPr>
        <w:t>arc</w:t>
      </w:r>
      <w:r w:rsidRPr="008662C3">
        <w:rPr>
          <w:sz w:val="18"/>
          <w:szCs w:val="18"/>
          <w:lang w:val="uk-UA"/>
        </w:rPr>
        <w:t>.</w:t>
      </w:r>
      <w:r w:rsidRPr="00575D3B">
        <w:rPr>
          <w:sz w:val="18"/>
          <w:szCs w:val="18"/>
          <w:lang w:val="en-US"/>
        </w:rPr>
        <w:t>construction</w:t>
      </w:r>
      <w:r w:rsidRPr="008662C3">
        <w:rPr>
          <w:sz w:val="18"/>
          <w:szCs w:val="18"/>
          <w:lang w:val="uk-UA"/>
        </w:rPr>
        <w:t>/10072</w:t>
      </w:r>
    </w:p>
  </w:footnote>
  <w:footnote w:id="16">
    <w:p w:rsidR="00000000" w:rsidRDefault="0099325E">
      <w:pPr>
        <w:pStyle w:val="FootnoteText"/>
      </w:pPr>
      <w:r w:rsidRPr="008662C3">
        <w:rPr>
          <w:rStyle w:val="FootnoteReference"/>
          <w:sz w:val="18"/>
          <w:szCs w:val="18"/>
        </w:rPr>
        <w:footnoteRef/>
      </w:r>
      <w:r w:rsidRPr="008662C3">
        <w:rPr>
          <w:sz w:val="18"/>
          <w:szCs w:val="18"/>
          <w:lang w:val="uk-UA"/>
        </w:rPr>
        <w:t xml:space="preserve"> </w:t>
      </w:r>
      <w:r w:rsidRPr="00575D3B">
        <w:rPr>
          <w:sz w:val="18"/>
          <w:szCs w:val="18"/>
          <w:lang w:val="en-US"/>
        </w:rPr>
        <w:t>https</w:t>
      </w:r>
      <w:r w:rsidRPr="008662C3">
        <w:rPr>
          <w:sz w:val="18"/>
          <w:szCs w:val="18"/>
          <w:lang w:val="uk-UA"/>
        </w:rPr>
        <w:t>://</w:t>
      </w:r>
      <w:r w:rsidRPr="00575D3B">
        <w:rPr>
          <w:sz w:val="18"/>
          <w:szCs w:val="18"/>
          <w:lang w:val="en-US"/>
        </w:rPr>
        <w:t>arc</w:t>
      </w:r>
      <w:r w:rsidRPr="008662C3">
        <w:rPr>
          <w:sz w:val="18"/>
          <w:szCs w:val="18"/>
          <w:lang w:val="uk-UA"/>
        </w:rPr>
        <w:t>.</w:t>
      </w:r>
      <w:r w:rsidRPr="00575D3B">
        <w:rPr>
          <w:sz w:val="18"/>
          <w:szCs w:val="18"/>
          <w:lang w:val="en-US"/>
        </w:rPr>
        <w:t>construction</w:t>
      </w:r>
      <w:r w:rsidRPr="008662C3">
        <w:rPr>
          <w:sz w:val="18"/>
          <w:szCs w:val="18"/>
          <w:lang w:val="uk-UA"/>
        </w:rPr>
        <w:t>/9848</w:t>
      </w:r>
    </w:p>
  </w:footnote>
  <w:footnote w:id="17">
    <w:p w:rsidR="00000000" w:rsidRDefault="0099325E">
      <w:pPr>
        <w:pStyle w:val="FootnoteText"/>
      </w:pPr>
      <w:r w:rsidRPr="008662C3">
        <w:rPr>
          <w:rStyle w:val="FootnoteReference"/>
          <w:sz w:val="18"/>
          <w:szCs w:val="18"/>
        </w:rPr>
        <w:footnoteRef/>
      </w:r>
      <w:r w:rsidRPr="008662C3">
        <w:rPr>
          <w:sz w:val="18"/>
          <w:szCs w:val="18"/>
          <w:lang w:val="uk-UA"/>
        </w:rPr>
        <w:t xml:space="preserve"> </w:t>
      </w:r>
      <w:r w:rsidRPr="00575D3B">
        <w:rPr>
          <w:sz w:val="18"/>
          <w:szCs w:val="18"/>
          <w:lang w:val="en-US"/>
        </w:rPr>
        <w:t>https</w:t>
      </w:r>
      <w:r w:rsidRPr="008662C3">
        <w:rPr>
          <w:sz w:val="18"/>
          <w:szCs w:val="18"/>
          <w:lang w:val="uk-UA"/>
        </w:rPr>
        <w:t>://</w:t>
      </w:r>
      <w:r w:rsidRPr="00575D3B">
        <w:rPr>
          <w:sz w:val="18"/>
          <w:szCs w:val="18"/>
          <w:lang w:val="en-US"/>
        </w:rPr>
        <w:t>arc</w:t>
      </w:r>
      <w:r w:rsidRPr="008662C3">
        <w:rPr>
          <w:sz w:val="18"/>
          <w:szCs w:val="18"/>
          <w:lang w:val="uk-UA"/>
        </w:rPr>
        <w:t>.</w:t>
      </w:r>
      <w:r w:rsidRPr="00575D3B">
        <w:rPr>
          <w:sz w:val="18"/>
          <w:szCs w:val="18"/>
          <w:lang w:val="en-US"/>
        </w:rPr>
        <w:t>construction</w:t>
      </w:r>
      <w:r w:rsidRPr="008662C3">
        <w:rPr>
          <w:sz w:val="18"/>
          <w:szCs w:val="18"/>
          <w:lang w:val="uk-UA"/>
        </w:rPr>
        <w:t>/9185</w:t>
      </w:r>
    </w:p>
  </w:footnote>
  <w:footnote w:id="18">
    <w:p w:rsidR="00000000" w:rsidRDefault="0099325E">
      <w:pPr>
        <w:pStyle w:val="FootnoteText"/>
      </w:pPr>
      <w:r w:rsidRPr="008662C3">
        <w:rPr>
          <w:rStyle w:val="FootnoteReference"/>
          <w:sz w:val="18"/>
          <w:szCs w:val="18"/>
        </w:rPr>
        <w:footnoteRef/>
      </w:r>
      <w:r w:rsidRPr="008662C3">
        <w:rPr>
          <w:sz w:val="18"/>
          <w:szCs w:val="18"/>
          <w:lang w:val="uk-UA"/>
        </w:rPr>
        <w:t xml:space="preserve"> </w:t>
      </w:r>
      <w:r w:rsidRPr="00575D3B">
        <w:rPr>
          <w:sz w:val="18"/>
          <w:szCs w:val="18"/>
          <w:lang w:val="en-US"/>
        </w:rPr>
        <w:t>http</w:t>
      </w:r>
      <w:r w:rsidRPr="008662C3">
        <w:rPr>
          <w:sz w:val="18"/>
          <w:szCs w:val="18"/>
          <w:lang w:val="uk-UA"/>
        </w:rPr>
        <w:t>://</w:t>
      </w:r>
      <w:r w:rsidRPr="00575D3B">
        <w:rPr>
          <w:sz w:val="18"/>
          <w:szCs w:val="18"/>
          <w:lang w:val="en-US"/>
        </w:rPr>
        <w:t>vs</w:t>
      </w:r>
      <w:r w:rsidRPr="008662C3">
        <w:rPr>
          <w:sz w:val="18"/>
          <w:szCs w:val="18"/>
          <w:lang w:val="uk-UA"/>
        </w:rPr>
        <w:t>.</w:t>
      </w:r>
      <w:r w:rsidRPr="00575D3B">
        <w:rPr>
          <w:sz w:val="18"/>
          <w:szCs w:val="18"/>
          <w:lang w:val="en-US"/>
        </w:rPr>
        <w:t>krm</w:t>
      </w:r>
      <w:r w:rsidRPr="008662C3">
        <w:rPr>
          <w:sz w:val="18"/>
          <w:szCs w:val="18"/>
          <w:lang w:val="uk-UA"/>
        </w:rPr>
        <w:t>.</w:t>
      </w:r>
      <w:r w:rsidRPr="00575D3B">
        <w:rPr>
          <w:sz w:val="18"/>
          <w:szCs w:val="18"/>
          <w:lang w:val="en-US"/>
        </w:rPr>
        <w:t>sudrf</w:t>
      </w:r>
      <w:r w:rsidRPr="008662C3">
        <w:rPr>
          <w:sz w:val="18"/>
          <w:szCs w:val="18"/>
          <w:lang w:val="uk-UA"/>
        </w:rPr>
        <w:t>.</w:t>
      </w:r>
      <w:r w:rsidRPr="00575D3B">
        <w:rPr>
          <w:sz w:val="18"/>
          <w:szCs w:val="18"/>
          <w:lang w:val="en-US"/>
        </w:rPr>
        <w:t>ru</w:t>
      </w:r>
      <w:r w:rsidRPr="008662C3">
        <w:rPr>
          <w:sz w:val="18"/>
          <w:szCs w:val="18"/>
          <w:lang w:val="uk-UA"/>
        </w:rPr>
        <w:t>/</w:t>
      </w:r>
      <w:r w:rsidRPr="00575D3B">
        <w:rPr>
          <w:sz w:val="18"/>
          <w:szCs w:val="18"/>
          <w:lang w:val="en-US"/>
        </w:rPr>
        <w:t>modules</w:t>
      </w:r>
      <w:r w:rsidRPr="008662C3">
        <w:rPr>
          <w:sz w:val="18"/>
          <w:szCs w:val="18"/>
          <w:lang w:val="uk-UA"/>
        </w:rPr>
        <w:t>.</w:t>
      </w:r>
      <w:r w:rsidRPr="00575D3B">
        <w:rPr>
          <w:sz w:val="18"/>
          <w:szCs w:val="18"/>
          <w:lang w:val="en-US"/>
        </w:rPr>
        <w:t>php</w:t>
      </w:r>
      <w:r w:rsidRPr="008662C3">
        <w:rPr>
          <w:sz w:val="18"/>
          <w:szCs w:val="18"/>
          <w:lang w:val="uk-UA"/>
        </w:rPr>
        <w:t>?</w:t>
      </w:r>
      <w:r w:rsidRPr="00575D3B">
        <w:rPr>
          <w:sz w:val="18"/>
          <w:szCs w:val="18"/>
          <w:lang w:val="en-US"/>
        </w:rPr>
        <w:t>id</w:t>
      </w:r>
      <w:r w:rsidRPr="008662C3">
        <w:rPr>
          <w:sz w:val="18"/>
          <w:szCs w:val="18"/>
          <w:lang w:val="uk-UA"/>
        </w:rPr>
        <w:t>=75&amp;</w:t>
      </w:r>
      <w:r w:rsidRPr="00575D3B">
        <w:rPr>
          <w:sz w:val="18"/>
          <w:szCs w:val="18"/>
          <w:lang w:val="en-US"/>
        </w:rPr>
        <w:t>name</w:t>
      </w:r>
      <w:r w:rsidRPr="008662C3">
        <w:rPr>
          <w:sz w:val="18"/>
          <w:szCs w:val="18"/>
          <w:lang w:val="uk-UA"/>
        </w:rPr>
        <w:t>=</w:t>
      </w:r>
      <w:r w:rsidRPr="00575D3B">
        <w:rPr>
          <w:sz w:val="18"/>
          <w:szCs w:val="18"/>
          <w:lang w:val="en-US"/>
        </w:rPr>
        <w:t>docum</w:t>
      </w:r>
      <w:r w:rsidRPr="008662C3">
        <w:rPr>
          <w:sz w:val="18"/>
          <w:szCs w:val="18"/>
          <w:lang w:val="uk-UA"/>
        </w:rPr>
        <w:t>_</w:t>
      </w:r>
      <w:r w:rsidRPr="00575D3B">
        <w:rPr>
          <w:sz w:val="18"/>
          <w:szCs w:val="18"/>
          <w:lang w:val="en-US"/>
        </w:rPr>
        <w:t>sud</w:t>
      </w:r>
    </w:p>
  </w:footnote>
  <w:footnote w:id="19">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https://arc.construction/10072</w:t>
      </w:r>
    </w:p>
  </w:footnote>
  <w:footnote w:id="20">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https://arc.construction/10172</w:t>
      </w:r>
    </w:p>
  </w:footnote>
  <w:footnote w:id="21">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https://arc.construction/8656</w:t>
      </w:r>
    </w:p>
  </w:footnote>
  <w:footnote w:id="22">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https://arc.construction/6015</w:t>
      </w:r>
    </w:p>
  </w:footnote>
  <w:footnote w:id="23">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https://arc.construction/8712</w:t>
      </w:r>
    </w:p>
  </w:footnote>
  <w:footnote w:id="24">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https://arc.construction/10705</w:t>
      </w:r>
    </w:p>
  </w:footnote>
  <w:footnote w:id="25">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https://arc.construction/3537</w:t>
      </w:r>
    </w:p>
  </w:footnote>
  <w:footnote w:id="26">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https://arc.construction/13499</w:t>
      </w:r>
    </w:p>
  </w:footnote>
  <w:footnote w:id="27">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https://arc.construction/10072</w:t>
      </w:r>
    </w:p>
  </w:footnote>
  <w:footnote w:id="28">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https://arc.construction/8345</w:t>
      </w:r>
    </w:p>
  </w:footnote>
  <w:footnote w:id="29">
    <w:p w:rsidR="00000000" w:rsidRDefault="0099325E">
      <w:pPr>
        <w:pStyle w:val="FootnoteText"/>
      </w:pPr>
      <w:r w:rsidRPr="008662C3">
        <w:rPr>
          <w:rStyle w:val="FootnoteReference"/>
          <w:sz w:val="18"/>
          <w:szCs w:val="18"/>
        </w:rPr>
        <w:footnoteRef/>
      </w:r>
      <w:r w:rsidRPr="00575D3B">
        <w:rPr>
          <w:sz w:val="18"/>
          <w:szCs w:val="18"/>
          <w:lang w:val="en-US"/>
        </w:rPr>
        <w:t xml:space="preserve"> https://arc.construction/13035</w:t>
      </w:r>
    </w:p>
  </w:footnote>
  <w:footnote w:id="30">
    <w:p w:rsidR="00000000" w:rsidRDefault="0099325E">
      <w:pPr>
        <w:pStyle w:val="FootnoteText"/>
      </w:pPr>
      <w:r w:rsidRPr="008662C3">
        <w:rPr>
          <w:rStyle w:val="FootnoteReference"/>
          <w:sz w:val="18"/>
          <w:szCs w:val="18"/>
        </w:rPr>
        <w:footnoteRef/>
      </w:r>
      <w:r w:rsidRPr="00575D3B">
        <w:rPr>
          <w:sz w:val="18"/>
          <w:szCs w:val="18"/>
          <w:lang w:val="en-US"/>
        </w:rPr>
        <w:t xml:space="preserve"> https</w:t>
      </w:r>
      <w:r w:rsidRPr="008662C3">
        <w:rPr>
          <w:sz w:val="18"/>
          <w:szCs w:val="18"/>
          <w:lang w:val="uk-UA"/>
        </w:rPr>
        <w:t>://</w:t>
      </w:r>
      <w:r w:rsidRPr="00575D3B">
        <w:rPr>
          <w:sz w:val="18"/>
          <w:szCs w:val="18"/>
          <w:lang w:val="en-US"/>
        </w:rPr>
        <w:t>arc</w:t>
      </w:r>
      <w:r w:rsidRPr="008662C3">
        <w:rPr>
          <w:sz w:val="18"/>
          <w:szCs w:val="18"/>
          <w:lang w:val="uk-UA"/>
        </w:rPr>
        <w:t>.</w:t>
      </w:r>
      <w:r w:rsidRPr="00575D3B">
        <w:rPr>
          <w:sz w:val="18"/>
          <w:szCs w:val="18"/>
          <w:lang w:val="en-US"/>
        </w:rPr>
        <w:t>construction</w:t>
      </w:r>
      <w:r w:rsidRPr="008662C3">
        <w:rPr>
          <w:sz w:val="18"/>
          <w:szCs w:val="18"/>
          <w:lang w:val="uk-UA"/>
        </w:rPr>
        <w:t>/5153?</w:t>
      </w:r>
      <w:r w:rsidRPr="00575D3B">
        <w:rPr>
          <w:sz w:val="18"/>
          <w:szCs w:val="18"/>
          <w:lang w:val="en-US"/>
        </w:rPr>
        <w:t>lang</w:t>
      </w:r>
      <w:r w:rsidRPr="008662C3">
        <w:rPr>
          <w:sz w:val="18"/>
          <w:szCs w:val="18"/>
          <w:lang w:val="uk-UA"/>
        </w:rPr>
        <w:t>=</w:t>
      </w:r>
      <w:r w:rsidRPr="00575D3B">
        <w:rPr>
          <w:sz w:val="18"/>
          <w:szCs w:val="18"/>
          <w:lang w:val="en-US"/>
        </w:rPr>
        <w:t>ru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301"/>
    <w:rsid w:val="0000173F"/>
    <w:rsid w:val="0000384B"/>
    <w:rsid w:val="000247B9"/>
    <w:rsid w:val="0003730A"/>
    <w:rsid w:val="0004018E"/>
    <w:rsid w:val="000424B8"/>
    <w:rsid w:val="00062A90"/>
    <w:rsid w:val="000C6C47"/>
    <w:rsid w:val="000E1D11"/>
    <w:rsid w:val="000F0A02"/>
    <w:rsid w:val="000F36BD"/>
    <w:rsid w:val="00100335"/>
    <w:rsid w:val="001177D1"/>
    <w:rsid w:val="00122653"/>
    <w:rsid w:val="00133562"/>
    <w:rsid w:val="00173C3A"/>
    <w:rsid w:val="00196A59"/>
    <w:rsid w:val="001B4E3A"/>
    <w:rsid w:val="001E3351"/>
    <w:rsid w:val="001E3635"/>
    <w:rsid w:val="001E4D9D"/>
    <w:rsid w:val="0022142A"/>
    <w:rsid w:val="00224850"/>
    <w:rsid w:val="00230540"/>
    <w:rsid w:val="00235BA2"/>
    <w:rsid w:val="00241683"/>
    <w:rsid w:val="002542E6"/>
    <w:rsid w:val="00260EEE"/>
    <w:rsid w:val="002976F4"/>
    <w:rsid w:val="002A1899"/>
    <w:rsid w:val="002B2D79"/>
    <w:rsid w:val="002B6561"/>
    <w:rsid w:val="002B75D5"/>
    <w:rsid w:val="002E0359"/>
    <w:rsid w:val="002F219D"/>
    <w:rsid w:val="002F28A6"/>
    <w:rsid w:val="002F4BBC"/>
    <w:rsid w:val="00334D49"/>
    <w:rsid w:val="00341D7D"/>
    <w:rsid w:val="00344212"/>
    <w:rsid w:val="003511F5"/>
    <w:rsid w:val="0036706A"/>
    <w:rsid w:val="0037552F"/>
    <w:rsid w:val="003935E4"/>
    <w:rsid w:val="003B62B1"/>
    <w:rsid w:val="003F1F94"/>
    <w:rsid w:val="00421BFB"/>
    <w:rsid w:val="004330A4"/>
    <w:rsid w:val="004342E3"/>
    <w:rsid w:val="00461A3D"/>
    <w:rsid w:val="00464F6C"/>
    <w:rsid w:val="00465F31"/>
    <w:rsid w:val="004663A8"/>
    <w:rsid w:val="00480178"/>
    <w:rsid w:val="0048428C"/>
    <w:rsid w:val="004C3F2E"/>
    <w:rsid w:val="004D77C7"/>
    <w:rsid w:val="00516763"/>
    <w:rsid w:val="00541FD0"/>
    <w:rsid w:val="005524D6"/>
    <w:rsid w:val="00554194"/>
    <w:rsid w:val="00556FD4"/>
    <w:rsid w:val="00562BB1"/>
    <w:rsid w:val="00565EF6"/>
    <w:rsid w:val="0056727B"/>
    <w:rsid w:val="00575D3B"/>
    <w:rsid w:val="00594E6F"/>
    <w:rsid w:val="005C5768"/>
    <w:rsid w:val="005D6D62"/>
    <w:rsid w:val="0062033D"/>
    <w:rsid w:val="006277BA"/>
    <w:rsid w:val="00643964"/>
    <w:rsid w:val="006625D0"/>
    <w:rsid w:val="00673932"/>
    <w:rsid w:val="00687A06"/>
    <w:rsid w:val="00691628"/>
    <w:rsid w:val="00704A25"/>
    <w:rsid w:val="00710714"/>
    <w:rsid w:val="00717B18"/>
    <w:rsid w:val="00722EDE"/>
    <w:rsid w:val="00725BDF"/>
    <w:rsid w:val="00733F31"/>
    <w:rsid w:val="00773181"/>
    <w:rsid w:val="00784706"/>
    <w:rsid w:val="00785841"/>
    <w:rsid w:val="007A20C7"/>
    <w:rsid w:val="007B11FB"/>
    <w:rsid w:val="007B79E2"/>
    <w:rsid w:val="007C2C19"/>
    <w:rsid w:val="007F0771"/>
    <w:rsid w:val="00805056"/>
    <w:rsid w:val="00816BFA"/>
    <w:rsid w:val="00826288"/>
    <w:rsid w:val="00833DB0"/>
    <w:rsid w:val="00846373"/>
    <w:rsid w:val="00865A54"/>
    <w:rsid w:val="008662C3"/>
    <w:rsid w:val="008677ED"/>
    <w:rsid w:val="00870C9E"/>
    <w:rsid w:val="00895DB3"/>
    <w:rsid w:val="008A6CDC"/>
    <w:rsid w:val="008B5DCB"/>
    <w:rsid w:val="009018A2"/>
    <w:rsid w:val="0093239A"/>
    <w:rsid w:val="00974D3C"/>
    <w:rsid w:val="0099325E"/>
    <w:rsid w:val="009A7C61"/>
    <w:rsid w:val="009A7ED9"/>
    <w:rsid w:val="009B5E7B"/>
    <w:rsid w:val="009B7791"/>
    <w:rsid w:val="009E1986"/>
    <w:rsid w:val="009E26E8"/>
    <w:rsid w:val="009E3674"/>
    <w:rsid w:val="009E6463"/>
    <w:rsid w:val="00A37E24"/>
    <w:rsid w:val="00A430FA"/>
    <w:rsid w:val="00A55538"/>
    <w:rsid w:val="00A65F89"/>
    <w:rsid w:val="00A7515E"/>
    <w:rsid w:val="00A8349F"/>
    <w:rsid w:val="00A850C1"/>
    <w:rsid w:val="00AA59F3"/>
    <w:rsid w:val="00AB4D37"/>
    <w:rsid w:val="00AC4ACB"/>
    <w:rsid w:val="00AD41AD"/>
    <w:rsid w:val="00B37116"/>
    <w:rsid w:val="00B56A6F"/>
    <w:rsid w:val="00B608F2"/>
    <w:rsid w:val="00BD2E85"/>
    <w:rsid w:val="00BF5EC5"/>
    <w:rsid w:val="00C16A5D"/>
    <w:rsid w:val="00C37693"/>
    <w:rsid w:val="00C57E51"/>
    <w:rsid w:val="00C57E60"/>
    <w:rsid w:val="00C678C4"/>
    <w:rsid w:val="00C7561E"/>
    <w:rsid w:val="00CD71D6"/>
    <w:rsid w:val="00CE5E71"/>
    <w:rsid w:val="00CF1E25"/>
    <w:rsid w:val="00D10D84"/>
    <w:rsid w:val="00D166F4"/>
    <w:rsid w:val="00D20093"/>
    <w:rsid w:val="00D51990"/>
    <w:rsid w:val="00D66CFC"/>
    <w:rsid w:val="00D75333"/>
    <w:rsid w:val="00D80272"/>
    <w:rsid w:val="00D94301"/>
    <w:rsid w:val="00DA0DC4"/>
    <w:rsid w:val="00DA6CAA"/>
    <w:rsid w:val="00DC478C"/>
    <w:rsid w:val="00DC7E2E"/>
    <w:rsid w:val="00DE17E4"/>
    <w:rsid w:val="00E02B01"/>
    <w:rsid w:val="00E2167E"/>
    <w:rsid w:val="00E21830"/>
    <w:rsid w:val="00E34E9D"/>
    <w:rsid w:val="00E95DC3"/>
    <w:rsid w:val="00EC495C"/>
    <w:rsid w:val="00F032AD"/>
    <w:rsid w:val="00F14751"/>
    <w:rsid w:val="00F201DF"/>
    <w:rsid w:val="00F2473D"/>
    <w:rsid w:val="00F4683B"/>
    <w:rsid w:val="00F50404"/>
    <w:rsid w:val="00F53AC4"/>
    <w:rsid w:val="00F64C95"/>
    <w:rsid w:val="00F7151F"/>
    <w:rsid w:val="00F833FB"/>
    <w:rsid w:val="00F8569B"/>
    <w:rsid w:val="00F86684"/>
    <w:rsid w:val="00F95C20"/>
    <w:rsid w:val="00FA5366"/>
    <w:rsid w:val="00FB53AA"/>
    <w:rsid w:val="00FC68AA"/>
    <w:rsid w:val="00FD1E4A"/>
    <w:rsid w:val="00FE648A"/>
    <w:rsid w:val="00FF2D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38"/>
    <o:shapelayout v:ext="edit">
      <o:idmap v:ext="edit" data="1"/>
    </o:shapelayout>
  </w:shapeDefaults>
  <w:decimalSymbol w:val="."/>
  <w:listSeparator w:val=","/>
  <w14:defaultImageDpi w14:val="0"/>
  <w15:docId w15:val="{5105FD47-76B2-4A52-8242-855B13E1A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7B11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7B11FB"/>
    <w:rPr>
      <w:rFonts w:ascii="Courier New" w:hAnsi="Courier New"/>
    </w:rPr>
  </w:style>
  <w:style w:type="paragraph" w:customStyle="1" w:styleId="Default">
    <w:name w:val="Default"/>
    <w:uiPriority w:val="99"/>
    <w:rsid w:val="00F86684"/>
    <w:pPr>
      <w:autoSpaceDE w:val="0"/>
      <w:autoSpaceDN w:val="0"/>
      <w:adjustRightInd w:val="0"/>
      <w:spacing w:after="0" w:line="240" w:lineRule="auto"/>
    </w:pPr>
    <w:rPr>
      <w:color w:val="000000"/>
      <w:sz w:val="24"/>
      <w:szCs w:val="24"/>
      <w:lang w:val="ru-RU" w:eastAsia="ru-RU"/>
    </w:rPr>
  </w:style>
  <w:style w:type="paragraph" w:styleId="BodyText">
    <w:name w:val="Body Text"/>
    <w:basedOn w:val="Normal"/>
    <w:link w:val="BodyTextChar"/>
    <w:uiPriority w:val="99"/>
    <w:rsid w:val="00A37E24"/>
    <w:pPr>
      <w:widowControl w:val="0"/>
      <w:autoSpaceDE w:val="0"/>
      <w:autoSpaceDN w:val="0"/>
    </w:pPr>
    <w:rPr>
      <w:rFonts w:ascii="Verdana" w:hAnsi="Verdana" w:cs="Verdana"/>
      <w:sz w:val="28"/>
      <w:szCs w:val="28"/>
      <w:lang w:val="fr-FR" w:eastAsia="en-US"/>
    </w:rPr>
  </w:style>
  <w:style w:type="character" w:customStyle="1" w:styleId="BodyTextChar">
    <w:name w:val="Body Text Char"/>
    <w:basedOn w:val="DefaultParagraphFont"/>
    <w:link w:val="BodyText"/>
    <w:uiPriority w:val="99"/>
    <w:semiHidden/>
    <w:locked/>
    <w:rPr>
      <w:rFonts w:cs="Times New Roman"/>
      <w:sz w:val="24"/>
      <w:szCs w:val="24"/>
      <w:lang w:val="ru-RU" w:eastAsia="ru-RU"/>
    </w:rPr>
  </w:style>
  <w:style w:type="paragraph" w:styleId="FootnoteText">
    <w:name w:val="footnote text"/>
    <w:basedOn w:val="Normal"/>
    <w:link w:val="FootnoteTextChar"/>
    <w:uiPriority w:val="99"/>
    <w:semiHidden/>
    <w:rsid w:val="00CE5E71"/>
    <w:rPr>
      <w:sz w:val="20"/>
      <w:szCs w:val="20"/>
    </w:rPr>
  </w:style>
  <w:style w:type="character" w:customStyle="1" w:styleId="FootnoteTextChar">
    <w:name w:val="Footnote Text Char"/>
    <w:basedOn w:val="DefaultParagraphFont"/>
    <w:link w:val="FootnoteText"/>
    <w:uiPriority w:val="99"/>
    <w:semiHidden/>
    <w:locked/>
    <w:rPr>
      <w:rFonts w:cs="Times New Roman"/>
      <w:sz w:val="20"/>
      <w:szCs w:val="20"/>
      <w:lang w:val="ru-RU" w:eastAsia="ru-RU"/>
    </w:rPr>
  </w:style>
  <w:style w:type="character" w:styleId="FootnoteReference">
    <w:name w:val="footnote reference"/>
    <w:basedOn w:val="DefaultParagraphFont"/>
    <w:uiPriority w:val="99"/>
    <w:semiHidden/>
    <w:rsid w:val="00CE5E71"/>
    <w:rPr>
      <w:rFonts w:cs="Times New Roman"/>
      <w:vertAlign w:val="superscript"/>
    </w:rPr>
  </w:style>
  <w:style w:type="paragraph" w:customStyle="1" w:styleId="a">
    <w:name w:val="Знак"/>
    <w:basedOn w:val="Normal"/>
    <w:uiPriority w:val="99"/>
    <w:rsid w:val="00D10D84"/>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428953">
      <w:marLeft w:val="0"/>
      <w:marRight w:val="0"/>
      <w:marTop w:val="0"/>
      <w:marBottom w:val="0"/>
      <w:divBdr>
        <w:top w:val="none" w:sz="0" w:space="0" w:color="auto"/>
        <w:left w:val="none" w:sz="0" w:space="0" w:color="auto"/>
        <w:bottom w:val="none" w:sz="0" w:space="0" w:color="auto"/>
        <w:right w:val="none" w:sz="0" w:space="0" w:color="auto"/>
      </w:divBdr>
    </w:div>
    <w:div w:id="1270428954">
      <w:marLeft w:val="0"/>
      <w:marRight w:val="0"/>
      <w:marTop w:val="0"/>
      <w:marBottom w:val="0"/>
      <w:divBdr>
        <w:top w:val="none" w:sz="0" w:space="0" w:color="auto"/>
        <w:left w:val="none" w:sz="0" w:space="0" w:color="auto"/>
        <w:bottom w:val="none" w:sz="0" w:space="0" w:color="auto"/>
        <w:right w:val="none" w:sz="0" w:space="0" w:color="auto"/>
      </w:divBdr>
    </w:div>
    <w:div w:id="1270428955">
      <w:marLeft w:val="0"/>
      <w:marRight w:val="0"/>
      <w:marTop w:val="0"/>
      <w:marBottom w:val="0"/>
      <w:divBdr>
        <w:top w:val="none" w:sz="0" w:space="0" w:color="auto"/>
        <w:left w:val="none" w:sz="0" w:space="0" w:color="auto"/>
        <w:bottom w:val="none" w:sz="0" w:space="0" w:color="auto"/>
        <w:right w:val="none" w:sz="0" w:space="0" w:color="auto"/>
      </w:divBdr>
    </w:div>
    <w:div w:id="1270428956">
      <w:marLeft w:val="0"/>
      <w:marRight w:val="0"/>
      <w:marTop w:val="0"/>
      <w:marBottom w:val="0"/>
      <w:divBdr>
        <w:top w:val="none" w:sz="0" w:space="0" w:color="auto"/>
        <w:left w:val="none" w:sz="0" w:space="0" w:color="auto"/>
        <w:bottom w:val="none" w:sz="0" w:space="0" w:color="auto"/>
        <w:right w:val="none" w:sz="0" w:space="0" w:color="auto"/>
      </w:divBdr>
    </w:div>
    <w:div w:id="12704289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D5EE2EF-1183-4FD0-B718-07FBC3AD0D09}"/>
</file>

<file path=customXml/itemProps2.xml><?xml version="1.0" encoding="utf-8"?>
<ds:datastoreItem xmlns:ds="http://schemas.openxmlformats.org/officeDocument/2006/customXml" ds:itemID="{FCED842A-8161-429B-B59B-2D78C458EF94}"/>
</file>

<file path=customXml/itemProps3.xml><?xml version="1.0" encoding="utf-8"?>
<ds:datastoreItem xmlns:ds="http://schemas.openxmlformats.org/officeDocument/2006/customXml" ds:itemID="{3E2733D4-8061-44B0-A0E4-6D3EF904555D}"/>
</file>

<file path=docProps/app.xml><?xml version="1.0" encoding="utf-8"?>
<Properties xmlns="http://schemas.openxmlformats.org/officeDocument/2006/extended-properties" xmlns:vt="http://schemas.openxmlformats.org/officeDocument/2006/docPropsVTypes">
  <Template>Normal.dotm</Template>
  <TotalTime>1</TotalTime>
  <Pages>5</Pages>
  <Words>2181</Words>
  <Characters>12436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Сповідь</vt:lpstr>
    </vt:vector>
  </TitlesOfParts>
  <Company>RePack by SPecialiST</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Сповідь</dc:title>
  <dc:subject/>
  <dc:creator>asus</dc:creator>
  <cp:keywords/>
  <dc:description/>
  <cp:lastModifiedBy>Karine DUPONT</cp:lastModifiedBy>
  <cp:revision>2</cp:revision>
  <dcterms:created xsi:type="dcterms:W3CDTF">2021-04-19T15:23:00Z</dcterms:created>
  <dcterms:modified xsi:type="dcterms:W3CDTF">2021-04-19T15:23:00Z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