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46A77" w14:textId="77777777" w:rsidR="001C0F16" w:rsidRDefault="001C0F16" w:rsidP="007C528A">
      <w:pPr>
        <w:spacing w:line="360" w:lineRule="auto"/>
        <w:ind w:left="720" w:hanging="360"/>
        <w:jc w:val="both"/>
      </w:pPr>
      <w:bookmarkStart w:id="0" w:name="_GoBack"/>
      <w:bookmarkEnd w:id="0"/>
    </w:p>
    <w:p w14:paraId="0B59C30B" w14:textId="77777777" w:rsidR="001C0F16" w:rsidRPr="001C0F16" w:rsidRDefault="001C0F16" w:rsidP="007C528A">
      <w:pPr>
        <w:spacing w:line="360" w:lineRule="auto"/>
        <w:jc w:val="both"/>
        <w:rPr>
          <w:rFonts w:ascii="Times New Roman" w:hAnsi="Times New Roman" w:cs="Times New Roman"/>
          <w:b/>
          <w:bCs/>
          <w:sz w:val="28"/>
          <w:szCs w:val="28"/>
        </w:rPr>
      </w:pPr>
    </w:p>
    <w:p w14:paraId="620C4B9A" w14:textId="03385891" w:rsidR="001C0F16" w:rsidRPr="001C0F16" w:rsidRDefault="0088022C" w:rsidP="007C528A">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INPUT</w:t>
      </w:r>
      <w:r w:rsidR="001C0F16" w:rsidRPr="001C0F16">
        <w:rPr>
          <w:rFonts w:ascii="Times New Roman" w:hAnsi="Times New Roman" w:cs="Times New Roman"/>
          <w:b/>
          <w:bCs/>
          <w:sz w:val="28"/>
          <w:szCs w:val="28"/>
        </w:rPr>
        <w:t xml:space="preserve"> OF THE</w:t>
      </w:r>
      <w:r w:rsidR="001C0F16">
        <w:rPr>
          <w:rFonts w:ascii="Times New Roman" w:hAnsi="Times New Roman" w:cs="Times New Roman"/>
          <w:b/>
          <w:bCs/>
          <w:sz w:val="28"/>
          <w:szCs w:val="28"/>
        </w:rPr>
        <w:t xml:space="preserve"> </w:t>
      </w:r>
      <w:r w:rsidR="001C0F16" w:rsidRPr="001C0F16">
        <w:rPr>
          <w:rFonts w:ascii="Times New Roman" w:hAnsi="Times New Roman" w:cs="Times New Roman"/>
          <w:b/>
          <w:bCs/>
          <w:sz w:val="28"/>
          <w:szCs w:val="28"/>
        </w:rPr>
        <w:t xml:space="preserve">NATIONAL HUMAN RIGHTS COMMISSION </w:t>
      </w:r>
      <w:r w:rsidR="004E4533">
        <w:rPr>
          <w:rFonts w:ascii="Times New Roman" w:hAnsi="Times New Roman" w:cs="Times New Roman"/>
          <w:b/>
          <w:bCs/>
          <w:sz w:val="28"/>
          <w:szCs w:val="28"/>
        </w:rPr>
        <w:t xml:space="preserve">OF NIGERIA </w:t>
      </w:r>
      <w:r w:rsidR="001C0F16" w:rsidRPr="001C0F16">
        <w:rPr>
          <w:rFonts w:ascii="Times New Roman" w:hAnsi="Times New Roman" w:cs="Times New Roman"/>
          <w:b/>
          <w:bCs/>
          <w:sz w:val="28"/>
          <w:szCs w:val="28"/>
        </w:rPr>
        <w:t xml:space="preserve">TO </w:t>
      </w:r>
      <w:r>
        <w:rPr>
          <w:rFonts w:ascii="Times New Roman" w:hAnsi="Times New Roman" w:cs="Times New Roman"/>
          <w:b/>
          <w:bCs/>
          <w:sz w:val="28"/>
          <w:szCs w:val="28"/>
        </w:rPr>
        <w:t>THE SPECIAL RAPPORTEUR’S REPORT</w:t>
      </w:r>
      <w:r w:rsidR="001C0F16" w:rsidRPr="001C0F16">
        <w:rPr>
          <w:rFonts w:ascii="Times New Roman" w:hAnsi="Times New Roman" w:cs="Times New Roman"/>
          <w:b/>
          <w:bCs/>
          <w:sz w:val="28"/>
          <w:szCs w:val="28"/>
        </w:rPr>
        <w:t xml:space="preserve"> ON</w:t>
      </w:r>
      <w:r w:rsidR="00B566E0">
        <w:rPr>
          <w:rFonts w:ascii="Times New Roman" w:hAnsi="Times New Roman" w:cs="Times New Roman"/>
          <w:b/>
          <w:bCs/>
          <w:sz w:val="28"/>
          <w:szCs w:val="28"/>
        </w:rPr>
        <w:t xml:space="preserve"> THE</w:t>
      </w:r>
      <w:r w:rsidR="001C0F16" w:rsidRPr="001C0F16">
        <w:rPr>
          <w:rFonts w:ascii="Times New Roman" w:hAnsi="Times New Roman" w:cs="Times New Roman"/>
          <w:b/>
          <w:bCs/>
          <w:sz w:val="28"/>
          <w:szCs w:val="28"/>
        </w:rPr>
        <w:t xml:space="preserve"> ROLE OF ORGANISED CRIMINAL GROUPS WITH REGARD TO CONTEMPORARY FORMS OF SLAVERY</w:t>
      </w:r>
    </w:p>
    <w:p w14:paraId="67ACACF3" w14:textId="77062B50" w:rsidR="009356D2" w:rsidRPr="001C0F16" w:rsidRDefault="009356D2" w:rsidP="007C528A">
      <w:pPr>
        <w:pStyle w:val="ListParagraph"/>
        <w:numPr>
          <w:ilvl w:val="0"/>
          <w:numId w:val="2"/>
        </w:numPr>
        <w:spacing w:line="360" w:lineRule="auto"/>
        <w:jc w:val="both"/>
        <w:rPr>
          <w:rFonts w:ascii="Times New Roman" w:hAnsi="Times New Roman" w:cs="Times New Roman"/>
          <w:b/>
          <w:bCs/>
          <w:sz w:val="28"/>
          <w:szCs w:val="28"/>
        </w:rPr>
      </w:pPr>
      <w:r w:rsidRPr="001C0F16">
        <w:rPr>
          <w:rFonts w:ascii="Times New Roman" w:hAnsi="Times New Roman" w:cs="Times New Roman"/>
          <w:b/>
          <w:bCs/>
          <w:sz w:val="28"/>
          <w:szCs w:val="28"/>
        </w:rPr>
        <w:t>Types of criminal groups involved in contemporary forms of slavery</w:t>
      </w:r>
    </w:p>
    <w:p w14:paraId="4F18B964" w14:textId="0CC27CBC" w:rsidR="00BB2796" w:rsidRPr="009356D2" w:rsidRDefault="00B56373" w:rsidP="007C528A">
      <w:pPr>
        <w:spacing w:line="360" w:lineRule="auto"/>
        <w:jc w:val="both"/>
        <w:rPr>
          <w:rFonts w:ascii="Times New Roman" w:hAnsi="Times New Roman" w:cs="Times New Roman"/>
          <w:sz w:val="28"/>
          <w:szCs w:val="28"/>
        </w:rPr>
      </w:pPr>
      <w:r>
        <w:rPr>
          <w:rFonts w:ascii="Times New Roman" w:hAnsi="Times New Roman" w:cs="Times New Roman"/>
          <w:sz w:val="28"/>
          <w:szCs w:val="28"/>
        </w:rPr>
        <w:t>a.</w:t>
      </w:r>
      <w:r w:rsidR="00BB2796">
        <w:rPr>
          <w:rFonts w:ascii="Times New Roman" w:hAnsi="Times New Roman" w:cs="Times New Roman"/>
          <w:sz w:val="28"/>
          <w:szCs w:val="28"/>
        </w:rPr>
        <w:t xml:space="preserve"> </w:t>
      </w:r>
      <w:r w:rsidR="00BB2796" w:rsidRPr="00BB2796">
        <w:rPr>
          <w:rFonts w:ascii="Times New Roman" w:hAnsi="Times New Roman" w:cs="Times New Roman"/>
          <w:sz w:val="28"/>
          <w:szCs w:val="28"/>
        </w:rPr>
        <w:t xml:space="preserve">Yes, there are syndicates specialized in perpetuating human trafficking. </w:t>
      </w:r>
    </w:p>
    <w:p w14:paraId="7C56170D" w14:textId="5249137E" w:rsidR="00BB2796" w:rsidRPr="00BB2796" w:rsidRDefault="00B56373" w:rsidP="007C528A">
      <w:pPr>
        <w:spacing w:line="360" w:lineRule="auto"/>
        <w:jc w:val="both"/>
        <w:rPr>
          <w:rFonts w:ascii="Times New Roman" w:hAnsi="Times New Roman" w:cs="Times New Roman"/>
          <w:sz w:val="28"/>
          <w:szCs w:val="28"/>
        </w:rPr>
      </w:pPr>
      <w:r>
        <w:rPr>
          <w:rFonts w:ascii="Times New Roman" w:hAnsi="Times New Roman" w:cs="Times New Roman"/>
          <w:sz w:val="28"/>
          <w:szCs w:val="28"/>
        </w:rPr>
        <w:t>b.</w:t>
      </w:r>
      <w:r w:rsidR="009356D2" w:rsidRPr="009356D2">
        <w:rPr>
          <w:rFonts w:ascii="Times New Roman" w:hAnsi="Times New Roman" w:cs="Times New Roman"/>
          <w:sz w:val="28"/>
          <w:szCs w:val="28"/>
        </w:rPr>
        <w:t xml:space="preserve"> </w:t>
      </w:r>
      <w:r w:rsidR="00BB2796" w:rsidRPr="00BB2796">
        <w:rPr>
          <w:rFonts w:ascii="Times New Roman" w:hAnsi="Times New Roman" w:cs="Times New Roman"/>
          <w:sz w:val="28"/>
          <w:szCs w:val="28"/>
        </w:rPr>
        <w:t xml:space="preserve">In Nigeria, organized criminal groups involved in human trafficking are usually a loose association of persons carrying out mutually beneficial criminal activities. In other words, there isn’t a well-defined criminal structure. In the case of recruitment and exploitation of young females from Nigeria to Europe, it has been noticed that familiar relations play a key role in human trafficking. </w:t>
      </w:r>
    </w:p>
    <w:p w14:paraId="0DBF4ED4" w14:textId="77777777" w:rsidR="00BB2796" w:rsidRPr="00BB2796" w:rsidRDefault="00BB2796" w:rsidP="007C528A">
      <w:pPr>
        <w:spacing w:line="360" w:lineRule="auto"/>
        <w:jc w:val="both"/>
        <w:rPr>
          <w:rFonts w:ascii="Times New Roman" w:hAnsi="Times New Roman" w:cs="Times New Roman"/>
          <w:sz w:val="28"/>
          <w:szCs w:val="28"/>
        </w:rPr>
      </w:pPr>
      <w:r w:rsidRPr="00BB2796">
        <w:rPr>
          <w:rFonts w:ascii="Times New Roman" w:hAnsi="Times New Roman" w:cs="Times New Roman"/>
          <w:sz w:val="28"/>
          <w:szCs w:val="28"/>
        </w:rPr>
        <w:t>i.</w:t>
      </w:r>
      <w:r w:rsidRPr="00BB2796">
        <w:rPr>
          <w:rFonts w:ascii="Times New Roman" w:hAnsi="Times New Roman" w:cs="Times New Roman"/>
          <w:sz w:val="28"/>
          <w:szCs w:val="28"/>
        </w:rPr>
        <w:tab/>
        <w:t>Nigeria is a source, transit and destination country</w:t>
      </w:r>
    </w:p>
    <w:p w14:paraId="7F3FCD4A" w14:textId="77777777" w:rsidR="00BB2796" w:rsidRPr="00BB2796" w:rsidRDefault="00BB2796" w:rsidP="007C528A">
      <w:pPr>
        <w:spacing w:line="360" w:lineRule="auto"/>
        <w:jc w:val="both"/>
        <w:rPr>
          <w:rFonts w:ascii="Times New Roman" w:hAnsi="Times New Roman" w:cs="Times New Roman"/>
          <w:sz w:val="28"/>
          <w:szCs w:val="28"/>
        </w:rPr>
      </w:pPr>
      <w:r w:rsidRPr="00BB2796">
        <w:rPr>
          <w:rFonts w:ascii="Times New Roman" w:hAnsi="Times New Roman" w:cs="Times New Roman"/>
          <w:sz w:val="28"/>
          <w:szCs w:val="28"/>
        </w:rPr>
        <w:t>ii.</w:t>
      </w:r>
      <w:r w:rsidRPr="00BB2796">
        <w:rPr>
          <w:rFonts w:ascii="Times New Roman" w:hAnsi="Times New Roman" w:cs="Times New Roman"/>
          <w:sz w:val="28"/>
          <w:szCs w:val="28"/>
        </w:rPr>
        <w:tab/>
        <w:t>Victims are recruited from all states in the country.</w:t>
      </w:r>
    </w:p>
    <w:p w14:paraId="4DB38B84" w14:textId="77777777" w:rsidR="00BB2796" w:rsidRPr="00BB2796" w:rsidRDefault="00BB2796" w:rsidP="007C528A">
      <w:pPr>
        <w:spacing w:line="360" w:lineRule="auto"/>
        <w:jc w:val="both"/>
        <w:rPr>
          <w:rFonts w:ascii="Times New Roman" w:hAnsi="Times New Roman" w:cs="Times New Roman"/>
          <w:sz w:val="28"/>
          <w:szCs w:val="28"/>
        </w:rPr>
      </w:pPr>
      <w:r w:rsidRPr="00BB2796">
        <w:rPr>
          <w:rFonts w:ascii="Times New Roman" w:hAnsi="Times New Roman" w:cs="Times New Roman"/>
          <w:sz w:val="28"/>
          <w:szCs w:val="28"/>
        </w:rPr>
        <w:t>iii.</w:t>
      </w:r>
      <w:r w:rsidRPr="00BB2796">
        <w:rPr>
          <w:rFonts w:ascii="Times New Roman" w:hAnsi="Times New Roman" w:cs="Times New Roman"/>
          <w:sz w:val="28"/>
          <w:szCs w:val="28"/>
        </w:rPr>
        <w:tab/>
        <w:t>Edo, Delta, Kogi, Imo, Abia, Ebonyi are notorious for trafficking of victims to West-Africa and Europe</w:t>
      </w:r>
    </w:p>
    <w:p w14:paraId="7BFC15B3" w14:textId="77777777" w:rsidR="00BB2796" w:rsidRPr="00BB2796" w:rsidRDefault="00BB2796" w:rsidP="007C528A">
      <w:pPr>
        <w:spacing w:line="360" w:lineRule="auto"/>
        <w:jc w:val="both"/>
        <w:rPr>
          <w:rFonts w:ascii="Times New Roman" w:hAnsi="Times New Roman" w:cs="Times New Roman"/>
          <w:sz w:val="28"/>
          <w:szCs w:val="28"/>
        </w:rPr>
      </w:pPr>
      <w:r w:rsidRPr="00BB2796">
        <w:rPr>
          <w:rFonts w:ascii="Times New Roman" w:hAnsi="Times New Roman" w:cs="Times New Roman"/>
          <w:sz w:val="28"/>
          <w:szCs w:val="28"/>
        </w:rPr>
        <w:t>iv.</w:t>
      </w:r>
      <w:r w:rsidRPr="00BB2796">
        <w:rPr>
          <w:rFonts w:ascii="Times New Roman" w:hAnsi="Times New Roman" w:cs="Times New Roman"/>
          <w:sz w:val="28"/>
          <w:szCs w:val="28"/>
        </w:rPr>
        <w:tab/>
        <w:t>Benue, Plateau remain the most predominant for recruitment of victims for internal labour exploitation.</w:t>
      </w:r>
    </w:p>
    <w:p w14:paraId="10D97090" w14:textId="77777777" w:rsidR="00BB2796" w:rsidRPr="00BB2796" w:rsidRDefault="00BB2796" w:rsidP="007C528A">
      <w:pPr>
        <w:spacing w:line="360" w:lineRule="auto"/>
        <w:jc w:val="both"/>
        <w:rPr>
          <w:rFonts w:ascii="Times New Roman" w:hAnsi="Times New Roman" w:cs="Times New Roman"/>
          <w:sz w:val="28"/>
          <w:szCs w:val="28"/>
        </w:rPr>
      </w:pPr>
      <w:r w:rsidRPr="00BB2796">
        <w:rPr>
          <w:rFonts w:ascii="Times New Roman" w:hAnsi="Times New Roman" w:cs="Times New Roman"/>
          <w:sz w:val="28"/>
          <w:szCs w:val="28"/>
        </w:rPr>
        <w:t>v.</w:t>
      </w:r>
      <w:r w:rsidRPr="00BB2796">
        <w:rPr>
          <w:rFonts w:ascii="Times New Roman" w:hAnsi="Times New Roman" w:cs="Times New Roman"/>
          <w:sz w:val="28"/>
          <w:szCs w:val="28"/>
        </w:rPr>
        <w:tab/>
        <w:t>Cross-river and most States in the South-east and South-west are known for baby sales.</w:t>
      </w:r>
    </w:p>
    <w:p w14:paraId="00BFF399" w14:textId="77777777" w:rsidR="00BB2796" w:rsidRPr="00BB2796" w:rsidRDefault="00BB2796" w:rsidP="007C528A">
      <w:pPr>
        <w:spacing w:line="360" w:lineRule="auto"/>
        <w:jc w:val="both"/>
        <w:rPr>
          <w:rFonts w:ascii="Times New Roman" w:hAnsi="Times New Roman" w:cs="Times New Roman"/>
          <w:sz w:val="28"/>
          <w:szCs w:val="28"/>
        </w:rPr>
      </w:pPr>
      <w:r w:rsidRPr="00BB2796">
        <w:rPr>
          <w:rFonts w:ascii="Times New Roman" w:hAnsi="Times New Roman" w:cs="Times New Roman"/>
          <w:sz w:val="28"/>
          <w:szCs w:val="28"/>
        </w:rPr>
        <w:t>vi.</w:t>
      </w:r>
      <w:r w:rsidRPr="00BB2796">
        <w:rPr>
          <w:rFonts w:ascii="Times New Roman" w:hAnsi="Times New Roman" w:cs="Times New Roman"/>
          <w:sz w:val="28"/>
          <w:szCs w:val="28"/>
        </w:rPr>
        <w:tab/>
        <w:t>Victims are trafficked from the South-west and parts of the North-central states to the Middle East for domestic labour and sexual servitude.</w:t>
      </w:r>
    </w:p>
    <w:p w14:paraId="5288CD34" w14:textId="20F0D56B" w:rsidR="00BB2796" w:rsidRPr="009356D2" w:rsidRDefault="00BB2796" w:rsidP="007C528A">
      <w:pPr>
        <w:spacing w:line="360" w:lineRule="auto"/>
        <w:jc w:val="both"/>
        <w:rPr>
          <w:rFonts w:ascii="Times New Roman" w:hAnsi="Times New Roman" w:cs="Times New Roman"/>
          <w:sz w:val="28"/>
          <w:szCs w:val="28"/>
        </w:rPr>
      </w:pPr>
      <w:r w:rsidRPr="00BB2796">
        <w:rPr>
          <w:rFonts w:ascii="Times New Roman" w:hAnsi="Times New Roman" w:cs="Times New Roman"/>
          <w:sz w:val="28"/>
          <w:szCs w:val="28"/>
        </w:rPr>
        <w:lastRenderedPageBreak/>
        <w:t>vii.</w:t>
      </w:r>
      <w:r w:rsidRPr="00BB2796">
        <w:rPr>
          <w:rFonts w:ascii="Times New Roman" w:hAnsi="Times New Roman" w:cs="Times New Roman"/>
          <w:sz w:val="28"/>
          <w:szCs w:val="28"/>
        </w:rPr>
        <w:tab/>
        <w:t>Recruitment methods are through friends, family and acquaintances for internal trafficking and through labour recruitment agents for trafficking to the middle east.</w:t>
      </w:r>
    </w:p>
    <w:p w14:paraId="4F827D37" w14:textId="3D2CF4CE" w:rsidR="00BB2796" w:rsidRDefault="00B56373" w:rsidP="007C528A">
      <w:pPr>
        <w:tabs>
          <w:tab w:val="left" w:pos="7110"/>
        </w:tabs>
        <w:spacing w:line="360" w:lineRule="auto"/>
        <w:jc w:val="both"/>
        <w:rPr>
          <w:rFonts w:ascii="Times New Roman" w:hAnsi="Times New Roman" w:cs="Times New Roman"/>
          <w:sz w:val="28"/>
          <w:szCs w:val="28"/>
        </w:rPr>
      </w:pPr>
      <w:r>
        <w:rPr>
          <w:rFonts w:ascii="Times New Roman" w:hAnsi="Times New Roman" w:cs="Times New Roman"/>
          <w:sz w:val="28"/>
          <w:szCs w:val="28"/>
        </w:rPr>
        <w:t>c.</w:t>
      </w:r>
      <w:r w:rsidR="00CA0329">
        <w:rPr>
          <w:rFonts w:ascii="Times New Roman" w:hAnsi="Times New Roman" w:cs="Times New Roman"/>
          <w:sz w:val="28"/>
          <w:szCs w:val="28"/>
        </w:rPr>
        <w:t xml:space="preserve"> </w:t>
      </w:r>
      <w:r w:rsidR="00BB2796">
        <w:rPr>
          <w:rFonts w:ascii="Times New Roman" w:hAnsi="Times New Roman" w:cs="Times New Roman"/>
          <w:sz w:val="28"/>
          <w:szCs w:val="28"/>
        </w:rPr>
        <w:t>Yes</w:t>
      </w:r>
      <w:r w:rsidR="00CA0329">
        <w:rPr>
          <w:rFonts w:ascii="Times New Roman" w:hAnsi="Times New Roman" w:cs="Times New Roman"/>
          <w:sz w:val="28"/>
          <w:szCs w:val="28"/>
        </w:rPr>
        <w:t>.</w:t>
      </w:r>
      <w:r w:rsidR="00BB2796">
        <w:rPr>
          <w:rFonts w:ascii="Times New Roman" w:hAnsi="Times New Roman" w:cs="Times New Roman"/>
          <w:sz w:val="28"/>
          <w:szCs w:val="28"/>
        </w:rPr>
        <w:t xml:space="preserve"> </w:t>
      </w:r>
      <w:r w:rsidR="00E67DF6">
        <w:rPr>
          <w:rFonts w:ascii="Times New Roman" w:hAnsi="Times New Roman" w:cs="Times New Roman"/>
          <w:sz w:val="28"/>
          <w:szCs w:val="28"/>
        </w:rPr>
        <w:t>t</w:t>
      </w:r>
      <w:r w:rsidR="00BB2796" w:rsidRPr="00BB2796">
        <w:rPr>
          <w:rFonts w:ascii="Times New Roman" w:hAnsi="Times New Roman" w:cs="Times New Roman"/>
          <w:sz w:val="28"/>
          <w:szCs w:val="28"/>
        </w:rPr>
        <w:t>hey operate both domestically and internationally.</w:t>
      </w:r>
      <w:r w:rsidR="007C528A">
        <w:rPr>
          <w:rFonts w:ascii="Times New Roman" w:hAnsi="Times New Roman" w:cs="Times New Roman"/>
          <w:sz w:val="28"/>
          <w:szCs w:val="28"/>
        </w:rPr>
        <w:tab/>
      </w:r>
    </w:p>
    <w:p w14:paraId="00B86572" w14:textId="77777777" w:rsidR="007C528A" w:rsidRDefault="007C528A" w:rsidP="007C528A">
      <w:pPr>
        <w:tabs>
          <w:tab w:val="left" w:pos="7110"/>
        </w:tabs>
        <w:spacing w:line="360" w:lineRule="auto"/>
        <w:jc w:val="both"/>
        <w:rPr>
          <w:rFonts w:ascii="Times New Roman" w:hAnsi="Times New Roman" w:cs="Times New Roman"/>
          <w:sz w:val="28"/>
          <w:szCs w:val="28"/>
        </w:rPr>
      </w:pPr>
    </w:p>
    <w:p w14:paraId="357D3F44" w14:textId="77777777" w:rsidR="00BB2796" w:rsidRPr="009356D2" w:rsidRDefault="00BB2796" w:rsidP="007C528A">
      <w:pPr>
        <w:spacing w:line="360" w:lineRule="auto"/>
        <w:jc w:val="both"/>
        <w:rPr>
          <w:rFonts w:ascii="Times New Roman" w:hAnsi="Times New Roman" w:cs="Times New Roman"/>
          <w:sz w:val="28"/>
          <w:szCs w:val="28"/>
        </w:rPr>
      </w:pPr>
    </w:p>
    <w:p w14:paraId="04EAFADD" w14:textId="04A3C906" w:rsidR="009356D2" w:rsidRPr="009356D2" w:rsidRDefault="00B56373" w:rsidP="007C528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9356D2" w:rsidRPr="00B56373">
        <w:rPr>
          <w:rFonts w:ascii="Times New Roman" w:hAnsi="Times New Roman" w:cs="Times New Roman"/>
          <w:b/>
          <w:bCs/>
          <w:sz w:val="28"/>
          <w:szCs w:val="28"/>
        </w:rPr>
        <w:t>The nature and extent of criminal groups’ involvement in contemporary forms of slavery</w:t>
      </w:r>
    </w:p>
    <w:p w14:paraId="14E6B201" w14:textId="68037C7B" w:rsidR="00BB2796" w:rsidRPr="00BB2796" w:rsidRDefault="00B56373" w:rsidP="007C528A">
      <w:pPr>
        <w:spacing w:line="360" w:lineRule="auto"/>
        <w:jc w:val="both"/>
        <w:rPr>
          <w:rFonts w:ascii="Times New Roman" w:hAnsi="Times New Roman" w:cs="Times New Roman"/>
          <w:sz w:val="28"/>
          <w:szCs w:val="28"/>
        </w:rPr>
      </w:pPr>
      <w:r>
        <w:rPr>
          <w:rFonts w:ascii="Times New Roman" w:hAnsi="Times New Roman" w:cs="Times New Roman"/>
          <w:sz w:val="28"/>
          <w:szCs w:val="28"/>
        </w:rPr>
        <w:t>a.</w:t>
      </w:r>
      <w:r w:rsidR="009356D2" w:rsidRPr="009356D2">
        <w:rPr>
          <w:rFonts w:ascii="Times New Roman" w:hAnsi="Times New Roman" w:cs="Times New Roman"/>
          <w:sz w:val="28"/>
          <w:szCs w:val="28"/>
        </w:rPr>
        <w:t xml:space="preserve"> </w:t>
      </w:r>
      <w:r w:rsidR="00BB2796" w:rsidRPr="00BB2796">
        <w:rPr>
          <w:rFonts w:ascii="Times New Roman" w:hAnsi="Times New Roman" w:cs="Times New Roman"/>
          <w:sz w:val="28"/>
          <w:szCs w:val="28"/>
        </w:rPr>
        <w:t>Human Trafficking in Nigeria is methodological, geographical and commercial in nature. The methodology of modern slavery is the main structure of the crime and it consists of:</w:t>
      </w:r>
    </w:p>
    <w:p w14:paraId="7147858F" w14:textId="77777777" w:rsidR="00BB2796" w:rsidRPr="00BB2796" w:rsidRDefault="00BB2796" w:rsidP="007C528A">
      <w:pPr>
        <w:spacing w:line="360" w:lineRule="auto"/>
        <w:jc w:val="both"/>
        <w:rPr>
          <w:rFonts w:ascii="Times New Roman" w:hAnsi="Times New Roman" w:cs="Times New Roman"/>
          <w:sz w:val="28"/>
          <w:szCs w:val="28"/>
        </w:rPr>
      </w:pPr>
      <w:r w:rsidRPr="00BB2796">
        <w:rPr>
          <w:rFonts w:ascii="Times New Roman" w:hAnsi="Times New Roman" w:cs="Times New Roman"/>
          <w:sz w:val="28"/>
          <w:szCs w:val="28"/>
        </w:rPr>
        <w:t>i.</w:t>
      </w:r>
      <w:r w:rsidRPr="00BB2796">
        <w:rPr>
          <w:rFonts w:ascii="Times New Roman" w:hAnsi="Times New Roman" w:cs="Times New Roman"/>
          <w:sz w:val="28"/>
          <w:szCs w:val="28"/>
        </w:rPr>
        <w:tab/>
        <w:t xml:space="preserve"> The recruitment of vulnerable victims</w:t>
      </w:r>
    </w:p>
    <w:p w14:paraId="5FDBBDCD" w14:textId="77777777" w:rsidR="00BB2796" w:rsidRPr="00BB2796" w:rsidRDefault="00BB2796" w:rsidP="007C528A">
      <w:pPr>
        <w:spacing w:line="360" w:lineRule="auto"/>
        <w:jc w:val="both"/>
        <w:rPr>
          <w:rFonts w:ascii="Times New Roman" w:hAnsi="Times New Roman" w:cs="Times New Roman"/>
          <w:sz w:val="28"/>
          <w:szCs w:val="28"/>
        </w:rPr>
      </w:pPr>
      <w:r w:rsidRPr="00BB2796">
        <w:rPr>
          <w:rFonts w:ascii="Times New Roman" w:hAnsi="Times New Roman" w:cs="Times New Roman"/>
          <w:sz w:val="28"/>
          <w:szCs w:val="28"/>
        </w:rPr>
        <w:t>ii.</w:t>
      </w:r>
      <w:r w:rsidRPr="00BB2796">
        <w:rPr>
          <w:rFonts w:ascii="Times New Roman" w:hAnsi="Times New Roman" w:cs="Times New Roman"/>
          <w:sz w:val="28"/>
          <w:szCs w:val="28"/>
        </w:rPr>
        <w:tab/>
        <w:t>Transportation across internal and external borders; and</w:t>
      </w:r>
    </w:p>
    <w:p w14:paraId="75A5DB55" w14:textId="1EF0FAFA" w:rsidR="00BB2796" w:rsidRPr="00BB2796" w:rsidRDefault="00BB2796" w:rsidP="007C528A">
      <w:pPr>
        <w:spacing w:line="360" w:lineRule="auto"/>
        <w:jc w:val="both"/>
        <w:rPr>
          <w:rFonts w:ascii="Times New Roman" w:hAnsi="Times New Roman" w:cs="Times New Roman"/>
          <w:sz w:val="28"/>
          <w:szCs w:val="28"/>
        </w:rPr>
      </w:pPr>
      <w:r w:rsidRPr="00BB2796">
        <w:rPr>
          <w:rFonts w:ascii="Times New Roman" w:hAnsi="Times New Roman" w:cs="Times New Roman"/>
          <w:sz w:val="28"/>
          <w:szCs w:val="28"/>
        </w:rPr>
        <w:t>iii.</w:t>
      </w:r>
      <w:r w:rsidRPr="00BB2796">
        <w:rPr>
          <w:rFonts w:ascii="Times New Roman" w:hAnsi="Times New Roman" w:cs="Times New Roman"/>
          <w:sz w:val="28"/>
          <w:szCs w:val="28"/>
        </w:rPr>
        <w:tab/>
        <w:t xml:space="preserve"> Exploitation of the victims at the destination or even during transit.</w:t>
      </w:r>
      <w:r w:rsidRPr="00BB2796">
        <w:rPr>
          <w:rFonts w:ascii="Times New Roman" w:hAnsi="Times New Roman" w:cs="Times New Roman"/>
          <w:sz w:val="28"/>
          <w:szCs w:val="28"/>
        </w:rPr>
        <w:tab/>
      </w:r>
    </w:p>
    <w:p w14:paraId="76DC359A" w14:textId="1DD90F1B" w:rsidR="00BB2796" w:rsidRPr="00BB2796" w:rsidRDefault="00BB2796" w:rsidP="007C528A">
      <w:pPr>
        <w:spacing w:line="360" w:lineRule="auto"/>
        <w:jc w:val="both"/>
        <w:rPr>
          <w:rFonts w:ascii="Times New Roman" w:hAnsi="Times New Roman" w:cs="Times New Roman"/>
          <w:sz w:val="28"/>
          <w:szCs w:val="28"/>
        </w:rPr>
      </w:pPr>
      <w:r w:rsidRPr="00BB2796">
        <w:rPr>
          <w:rFonts w:ascii="Times New Roman" w:hAnsi="Times New Roman" w:cs="Times New Roman"/>
          <w:sz w:val="28"/>
          <w:szCs w:val="28"/>
        </w:rPr>
        <w:t>v</w:t>
      </w:r>
      <w:r w:rsidR="00E67DF6">
        <w:rPr>
          <w:rFonts w:ascii="Times New Roman" w:hAnsi="Times New Roman" w:cs="Times New Roman"/>
          <w:sz w:val="28"/>
          <w:szCs w:val="28"/>
        </w:rPr>
        <w:t>i</w:t>
      </w:r>
      <w:r w:rsidRPr="00BB2796">
        <w:rPr>
          <w:rFonts w:ascii="Times New Roman" w:hAnsi="Times New Roman" w:cs="Times New Roman"/>
          <w:sz w:val="28"/>
          <w:szCs w:val="28"/>
        </w:rPr>
        <w:t>.</w:t>
      </w:r>
      <w:r w:rsidRPr="00BB2796">
        <w:rPr>
          <w:rFonts w:ascii="Times New Roman" w:hAnsi="Times New Roman" w:cs="Times New Roman"/>
          <w:sz w:val="28"/>
          <w:szCs w:val="28"/>
        </w:rPr>
        <w:tab/>
        <w:t>The geographical Structure of origin, transit and destination countries: The Internal and external trafficking (national and International)</w:t>
      </w:r>
    </w:p>
    <w:p w14:paraId="79013A2C" w14:textId="2B2540D2" w:rsidR="00BB2796" w:rsidRPr="00BB2796" w:rsidRDefault="00BB2796" w:rsidP="007C528A">
      <w:pPr>
        <w:spacing w:line="360" w:lineRule="auto"/>
        <w:jc w:val="both"/>
        <w:rPr>
          <w:rFonts w:ascii="Times New Roman" w:hAnsi="Times New Roman" w:cs="Times New Roman"/>
          <w:sz w:val="28"/>
          <w:szCs w:val="28"/>
        </w:rPr>
      </w:pPr>
      <w:r w:rsidRPr="00BB2796">
        <w:rPr>
          <w:rFonts w:ascii="Times New Roman" w:hAnsi="Times New Roman" w:cs="Times New Roman"/>
          <w:sz w:val="28"/>
          <w:szCs w:val="28"/>
        </w:rPr>
        <w:t>v.</w:t>
      </w:r>
      <w:r w:rsidRPr="00BB2796">
        <w:rPr>
          <w:rFonts w:ascii="Times New Roman" w:hAnsi="Times New Roman" w:cs="Times New Roman"/>
          <w:sz w:val="28"/>
          <w:szCs w:val="28"/>
        </w:rPr>
        <w:tab/>
        <w:t>The commercial imperative of trafficking implies that traffickers approach trafficking as a business and inevitably have to engage in regular commercial activities like communication, advertising, transportation, accommodation and financial transactions.</w:t>
      </w:r>
    </w:p>
    <w:p w14:paraId="45AF1422" w14:textId="3F21931C" w:rsidR="00BB2796" w:rsidRPr="009356D2" w:rsidRDefault="00BB2796" w:rsidP="007C528A">
      <w:pPr>
        <w:spacing w:line="360" w:lineRule="auto"/>
        <w:jc w:val="both"/>
        <w:rPr>
          <w:rFonts w:ascii="Times New Roman" w:hAnsi="Times New Roman" w:cs="Times New Roman"/>
          <w:sz w:val="28"/>
          <w:szCs w:val="28"/>
        </w:rPr>
      </w:pPr>
      <w:r w:rsidRPr="00BB2796">
        <w:rPr>
          <w:rFonts w:ascii="Times New Roman" w:hAnsi="Times New Roman" w:cs="Times New Roman"/>
          <w:sz w:val="28"/>
          <w:szCs w:val="28"/>
        </w:rPr>
        <w:t>vii.</w:t>
      </w:r>
      <w:r w:rsidRPr="00BB2796">
        <w:rPr>
          <w:rFonts w:ascii="Times New Roman" w:hAnsi="Times New Roman" w:cs="Times New Roman"/>
          <w:sz w:val="28"/>
          <w:szCs w:val="28"/>
        </w:rPr>
        <w:tab/>
        <w:t>The extent of human trafficking in Nigeria may not be specifically measurable but based on international rating, Nigeria is rated as a country of origin, transit and destination for human trafficking.</w:t>
      </w:r>
    </w:p>
    <w:p w14:paraId="4482009C" w14:textId="5EA3E5C0" w:rsidR="00BB2796" w:rsidRPr="00BB2796" w:rsidRDefault="00B56373" w:rsidP="007C528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b.</w:t>
      </w:r>
      <w:r w:rsidR="009356D2" w:rsidRPr="009356D2">
        <w:rPr>
          <w:rFonts w:ascii="Times New Roman" w:hAnsi="Times New Roman" w:cs="Times New Roman"/>
          <w:sz w:val="28"/>
          <w:szCs w:val="28"/>
        </w:rPr>
        <w:t xml:space="preserve"> </w:t>
      </w:r>
      <w:r w:rsidR="00BB2796" w:rsidRPr="00BB2796">
        <w:rPr>
          <w:rFonts w:ascii="Times New Roman" w:hAnsi="Times New Roman" w:cs="Times New Roman"/>
          <w:sz w:val="28"/>
          <w:szCs w:val="28"/>
        </w:rPr>
        <w:t>In terms of modern slavery, exploitation is predominantly in sexual or labour. Information from N</w:t>
      </w:r>
      <w:r w:rsidR="00E67DF6">
        <w:rPr>
          <w:rFonts w:ascii="Times New Roman" w:hAnsi="Times New Roman" w:cs="Times New Roman"/>
          <w:sz w:val="28"/>
          <w:szCs w:val="28"/>
        </w:rPr>
        <w:t xml:space="preserve">ational </w:t>
      </w:r>
      <w:r w:rsidR="00BB2796" w:rsidRPr="00BB2796">
        <w:rPr>
          <w:rFonts w:ascii="Times New Roman" w:hAnsi="Times New Roman" w:cs="Times New Roman"/>
          <w:sz w:val="28"/>
          <w:szCs w:val="28"/>
        </w:rPr>
        <w:t>A</w:t>
      </w:r>
      <w:r w:rsidR="00E67DF6">
        <w:rPr>
          <w:rFonts w:ascii="Times New Roman" w:hAnsi="Times New Roman" w:cs="Times New Roman"/>
          <w:sz w:val="28"/>
          <w:szCs w:val="28"/>
        </w:rPr>
        <w:t xml:space="preserve">gency for </w:t>
      </w:r>
      <w:r w:rsidR="00BB2796" w:rsidRPr="00BB2796">
        <w:rPr>
          <w:rFonts w:ascii="Times New Roman" w:hAnsi="Times New Roman" w:cs="Times New Roman"/>
          <w:sz w:val="28"/>
          <w:szCs w:val="28"/>
        </w:rPr>
        <w:t>P</w:t>
      </w:r>
      <w:r w:rsidR="00E67DF6">
        <w:rPr>
          <w:rFonts w:ascii="Times New Roman" w:hAnsi="Times New Roman" w:cs="Times New Roman"/>
          <w:sz w:val="28"/>
          <w:szCs w:val="28"/>
        </w:rPr>
        <w:t xml:space="preserve">rohibition of </w:t>
      </w:r>
      <w:r w:rsidR="00BB2796" w:rsidRPr="00BB2796">
        <w:rPr>
          <w:rFonts w:ascii="Times New Roman" w:hAnsi="Times New Roman" w:cs="Times New Roman"/>
          <w:sz w:val="28"/>
          <w:szCs w:val="28"/>
        </w:rPr>
        <w:t>T</w:t>
      </w:r>
      <w:r w:rsidR="00E67DF6">
        <w:rPr>
          <w:rFonts w:ascii="Times New Roman" w:hAnsi="Times New Roman" w:cs="Times New Roman"/>
          <w:sz w:val="28"/>
          <w:szCs w:val="28"/>
        </w:rPr>
        <w:t xml:space="preserve">rafficking in </w:t>
      </w:r>
      <w:r w:rsidR="00BB2796" w:rsidRPr="00BB2796">
        <w:rPr>
          <w:rFonts w:ascii="Times New Roman" w:hAnsi="Times New Roman" w:cs="Times New Roman"/>
          <w:sz w:val="28"/>
          <w:szCs w:val="28"/>
        </w:rPr>
        <w:t>P</w:t>
      </w:r>
      <w:r w:rsidR="00E67DF6">
        <w:rPr>
          <w:rFonts w:ascii="Times New Roman" w:hAnsi="Times New Roman" w:cs="Times New Roman"/>
          <w:sz w:val="28"/>
          <w:szCs w:val="28"/>
        </w:rPr>
        <w:t>ersons (NAPTIP)</w:t>
      </w:r>
      <w:r w:rsidR="00BB2796" w:rsidRPr="00BB2796">
        <w:rPr>
          <w:rFonts w:ascii="Times New Roman" w:hAnsi="Times New Roman" w:cs="Times New Roman"/>
          <w:sz w:val="28"/>
          <w:szCs w:val="28"/>
        </w:rPr>
        <w:t xml:space="preserve"> database shows the following:</w:t>
      </w:r>
    </w:p>
    <w:p w14:paraId="4A5E2754" w14:textId="77777777" w:rsidR="00BB2796" w:rsidRPr="00BB2796" w:rsidRDefault="00BB2796" w:rsidP="007C528A">
      <w:pPr>
        <w:spacing w:line="360" w:lineRule="auto"/>
        <w:jc w:val="both"/>
        <w:rPr>
          <w:rFonts w:ascii="Times New Roman" w:hAnsi="Times New Roman" w:cs="Times New Roman"/>
          <w:sz w:val="28"/>
          <w:szCs w:val="28"/>
        </w:rPr>
      </w:pPr>
      <w:r w:rsidRPr="00BB2796">
        <w:rPr>
          <w:rFonts w:ascii="Times New Roman" w:hAnsi="Times New Roman" w:cs="Times New Roman"/>
          <w:sz w:val="28"/>
          <w:szCs w:val="28"/>
        </w:rPr>
        <w:t>i.</w:t>
      </w:r>
      <w:r w:rsidRPr="00BB2796">
        <w:rPr>
          <w:rFonts w:ascii="Times New Roman" w:hAnsi="Times New Roman" w:cs="Times New Roman"/>
          <w:sz w:val="28"/>
          <w:szCs w:val="28"/>
        </w:rPr>
        <w:tab/>
        <w:t>Total victims rescued from inception (2004 till date) – 15,863</w:t>
      </w:r>
    </w:p>
    <w:p w14:paraId="1917A65F" w14:textId="77777777" w:rsidR="00BB2796" w:rsidRPr="00BB2796" w:rsidRDefault="00BB2796" w:rsidP="007C528A">
      <w:pPr>
        <w:spacing w:line="360" w:lineRule="auto"/>
        <w:jc w:val="both"/>
        <w:rPr>
          <w:rFonts w:ascii="Times New Roman" w:hAnsi="Times New Roman" w:cs="Times New Roman"/>
          <w:sz w:val="28"/>
          <w:szCs w:val="28"/>
        </w:rPr>
      </w:pPr>
      <w:r w:rsidRPr="00BB2796">
        <w:rPr>
          <w:rFonts w:ascii="Times New Roman" w:hAnsi="Times New Roman" w:cs="Times New Roman"/>
          <w:sz w:val="28"/>
          <w:szCs w:val="28"/>
        </w:rPr>
        <w:t>ii.</w:t>
      </w:r>
      <w:r w:rsidRPr="00BB2796">
        <w:rPr>
          <w:rFonts w:ascii="Times New Roman" w:hAnsi="Times New Roman" w:cs="Times New Roman"/>
          <w:sz w:val="28"/>
          <w:szCs w:val="28"/>
        </w:rPr>
        <w:tab/>
        <w:t>Total male victims – 4,430 (27.9%)</w:t>
      </w:r>
    </w:p>
    <w:p w14:paraId="5E7EEC78" w14:textId="3B5650B8" w:rsidR="00BB2796" w:rsidRPr="009356D2" w:rsidRDefault="00BB2796" w:rsidP="007C528A">
      <w:pPr>
        <w:spacing w:line="360" w:lineRule="auto"/>
        <w:jc w:val="both"/>
        <w:rPr>
          <w:rFonts w:ascii="Times New Roman" w:hAnsi="Times New Roman" w:cs="Times New Roman"/>
          <w:sz w:val="28"/>
          <w:szCs w:val="28"/>
        </w:rPr>
      </w:pPr>
      <w:r w:rsidRPr="00BB2796">
        <w:rPr>
          <w:rFonts w:ascii="Times New Roman" w:hAnsi="Times New Roman" w:cs="Times New Roman"/>
          <w:sz w:val="28"/>
          <w:szCs w:val="28"/>
        </w:rPr>
        <w:t>iii.</w:t>
      </w:r>
      <w:r w:rsidRPr="00BB2796">
        <w:rPr>
          <w:rFonts w:ascii="Times New Roman" w:hAnsi="Times New Roman" w:cs="Times New Roman"/>
          <w:sz w:val="28"/>
          <w:szCs w:val="28"/>
        </w:rPr>
        <w:tab/>
        <w:t>Total female victims – 11,433 (72.1%)</w:t>
      </w:r>
    </w:p>
    <w:p w14:paraId="475B3738" w14:textId="53FD3B99" w:rsidR="00DF4D49" w:rsidRPr="009356D2" w:rsidRDefault="00B56373" w:rsidP="007C528A">
      <w:pPr>
        <w:spacing w:line="360" w:lineRule="auto"/>
        <w:jc w:val="both"/>
        <w:rPr>
          <w:rFonts w:ascii="Times New Roman" w:hAnsi="Times New Roman" w:cs="Times New Roman"/>
          <w:sz w:val="28"/>
          <w:szCs w:val="28"/>
        </w:rPr>
      </w:pPr>
      <w:r>
        <w:rPr>
          <w:rFonts w:ascii="Times New Roman" w:hAnsi="Times New Roman" w:cs="Times New Roman"/>
          <w:sz w:val="28"/>
          <w:szCs w:val="28"/>
        </w:rPr>
        <w:t>c.</w:t>
      </w:r>
      <w:r w:rsidR="009356D2" w:rsidRPr="009356D2">
        <w:rPr>
          <w:rFonts w:ascii="Times New Roman" w:hAnsi="Times New Roman" w:cs="Times New Roman"/>
          <w:sz w:val="28"/>
          <w:szCs w:val="28"/>
        </w:rPr>
        <w:t xml:space="preserve"> </w:t>
      </w:r>
      <w:r w:rsidR="00DF4D49" w:rsidRPr="00DF4D49">
        <w:rPr>
          <w:rFonts w:ascii="Times New Roman" w:hAnsi="Times New Roman" w:cs="Times New Roman"/>
          <w:sz w:val="28"/>
          <w:szCs w:val="28"/>
        </w:rPr>
        <w:t>Investigation and research activities in progress to fully uncover.</w:t>
      </w:r>
    </w:p>
    <w:p w14:paraId="09977FFB" w14:textId="5DE9950B" w:rsidR="00DF4D49" w:rsidRPr="009356D2" w:rsidRDefault="00B56373" w:rsidP="007C528A">
      <w:pPr>
        <w:spacing w:line="360" w:lineRule="auto"/>
        <w:jc w:val="both"/>
        <w:rPr>
          <w:rFonts w:ascii="Times New Roman" w:hAnsi="Times New Roman" w:cs="Times New Roman"/>
          <w:sz w:val="28"/>
          <w:szCs w:val="28"/>
        </w:rPr>
      </w:pPr>
      <w:r>
        <w:rPr>
          <w:rFonts w:ascii="Times New Roman" w:hAnsi="Times New Roman" w:cs="Times New Roman"/>
          <w:sz w:val="28"/>
          <w:szCs w:val="28"/>
        </w:rPr>
        <w:t>d.</w:t>
      </w:r>
      <w:r w:rsidR="00CA0329">
        <w:rPr>
          <w:rFonts w:ascii="Times New Roman" w:hAnsi="Times New Roman" w:cs="Times New Roman"/>
          <w:sz w:val="28"/>
          <w:szCs w:val="28"/>
        </w:rPr>
        <w:t xml:space="preserve"> </w:t>
      </w:r>
      <w:r w:rsidR="00DF4D49" w:rsidRPr="00DF4D49">
        <w:rPr>
          <w:rFonts w:ascii="Times New Roman" w:hAnsi="Times New Roman" w:cs="Times New Roman"/>
          <w:sz w:val="28"/>
          <w:szCs w:val="28"/>
        </w:rPr>
        <w:t>Yes. There are also few records of victims’ intimidation by criminals. This adversely affects victims as they are apprehensive of reprisal attacks on themselves and families, resulting in their unwillingness to cooperate with law enforcement authorities.</w:t>
      </w:r>
    </w:p>
    <w:p w14:paraId="4D160FED" w14:textId="13D334A6" w:rsidR="00DF4D49" w:rsidRPr="009356D2" w:rsidRDefault="00B56373" w:rsidP="007C528A">
      <w:pPr>
        <w:spacing w:line="360" w:lineRule="auto"/>
        <w:jc w:val="both"/>
        <w:rPr>
          <w:rFonts w:ascii="Times New Roman" w:hAnsi="Times New Roman" w:cs="Times New Roman"/>
          <w:sz w:val="28"/>
          <w:szCs w:val="28"/>
        </w:rPr>
      </w:pPr>
      <w:r>
        <w:rPr>
          <w:rFonts w:ascii="Times New Roman" w:hAnsi="Times New Roman" w:cs="Times New Roman"/>
          <w:sz w:val="28"/>
          <w:szCs w:val="28"/>
        </w:rPr>
        <w:t>e.</w:t>
      </w:r>
      <w:r w:rsidR="00CA0329">
        <w:rPr>
          <w:rFonts w:ascii="Times New Roman" w:hAnsi="Times New Roman" w:cs="Times New Roman"/>
          <w:sz w:val="28"/>
          <w:szCs w:val="28"/>
        </w:rPr>
        <w:t xml:space="preserve"> </w:t>
      </w:r>
      <w:r w:rsidR="00DF4D49" w:rsidRPr="00DF4D49">
        <w:rPr>
          <w:rFonts w:ascii="Times New Roman" w:hAnsi="Times New Roman" w:cs="Times New Roman"/>
          <w:sz w:val="28"/>
          <w:szCs w:val="28"/>
        </w:rPr>
        <w:t>Yes. The relationship of victims with members of criminal groups and their bonding makes them see law enforcement as enemies and as such, they hardly cooperate with security agents on interception. Most times, even telling the truth about their status and conditions is difficult for them, hence, the process of their identification as victims becomes complicated as information extracted from them is useful in their identification.</w:t>
      </w:r>
    </w:p>
    <w:p w14:paraId="4DA0DBC8" w14:textId="20CB103D" w:rsidR="009356D2" w:rsidRPr="00B56373" w:rsidRDefault="00B56373" w:rsidP="007C528A">
      <w:pPr>
        <w:spacing w:line="360" w:lineRule="auto"/>
        <w:jc w:val="both"/>
        <w:rPr>
          <w:rFonts w:ascii="Times New Roman" w:hAnsi="Times New Roman" w:cs="Times New Roman"/>
          <w:b/>
          <w:bCs/>
          <w:sz w:val="28"/>
          <w:szCs w:val="28"/>
        </w:rPr>
      </w:pPr>
      <w:r w:rsidRPr="00B56373">
        <w:rPr>
          <w:rFonts w:ascii="Times New Roman" w:hAnsi="Times New Roman" w:cs="Times New Roman"/>
          <w:b/>
          <w:bCs/>
          <w:sz w:val="28"/>
          <w:szCs w:val="28"/>
        </w:rPr>
        <w:t xml:space="preserve">3. </w:t>
      </w:r>
      <w:r w:rsidR="009356D2" w:rsidRPr="00B56373">
        <w:rPr>
          <w:rFonts w:ascii="Times New Roman" w:hAnsi="Times New Roman" w:cs="Times New Roman"/>
          <w:b/>
          <w:bCs/>
          <w:sz w:val="28"/>
          <w:szCs w:val="28"/>
        </w:rPr>
        <w:t xml:space="preserve">Legislative Frameworks </w:t>
      </w:r>
    </w:p>
    <w:p w14:paraId="08884907" w14:textId="0EDF3E83" w:rsidR="00DF4D49" w:rsidRPr="00DF4D49" w:rsidRDefault="00B56373" w:rsidP="007C528A">
      <w:pPr>
        <w:spacing w:line="360" w:lineRule="auto"/>
        <w:jc w:val="both"/>
        <w:rPr>
          <w:rFonts w:ascii="Times New Roman" w:hAnsi="Times New Roman" w:cs="Times New Roman"/>
          <w:sz w:val="28"/>
          <w:szCs w:val="28"/>
        </w:rPr>
      </w:pPr>
      <w:r>
        <w:rPr>
          <w:rFonts w:ascii="Times New Roman" w:hAnsi="Times New Roman" w:cs="Times New Roman"/>
          <w:sz w:val="28"/>
          <w:szCs w:val="28"/>
        </w:rPr>
        <w:t>a.</w:t>
      </w:r>
      <w:r w:rsidR="00CA0329">
        <w:rPr>
          <w:rFonts w:ascii="Times New Roman" w:hAnsi="Times New Roman" w:cs="Times New Roman"/>
          <w:sz w:val="28"/>
          <w:szCs w:val="28"/>
        </w:rPr>
        <w:t xml:space="preserve"> </w:t>
      </w:r>
      <w:r w:rsidR="00DF4D49" w:rsidRPr="00DF4D49">
        <w:rPr>
          <w:rFonts w:ascii="Times New Roman" w:hAnsi="Times New Roman" w:cs="Times New Roman"/>
          <w:sz w:val="28"/>
          <w:szCs w:val="28"/>
        </w:rPr>
        <w:t>In addition to the Anti-Trafficking legislation – Trafficking in Persons (Prohibition) Enforcement and Administration (TIPPEA) Act 2015</w:t>
      </w:r>
      <w:r w:rsidR="00E67DF6">
        <w:rPr>
          <w:rFonts w:ascii="Times New Roman" w:hAnsi="Times New Roman" w:cs="Times New Roman"/>
          <w:sz w:val="28"/>
          <w:szCs w:val="28"/>
        </w:rPr>
        <w:t xml:space="preserve"> and the NAPTIP</w:t>
      </w:r>
      <w:r w:rsidR="00DF4D49" w:rsidRPr="00DF4D49">
        <w:rPr>
          <w:rFonts w:ascii="Times New Roman" w:hAnsi="Times New Roman" w:cs="Times New Roman"/>
          <w:sz w:val="28"/>
          <w:szCs w:val="28"/>
        </w:rPr>
        <w:t xml:space="preserve">, Nigeria </w:t>
      </w:r>
      <w:r w:rsidR="001A1AD0" w:rsidRPr="00DF4D49">
        <w:rPr>
          <w:rFonts w:ascii="Times New Roman" w:hAnsi="Times New Roman" w:cs="Times New Roman"/>
          <w:sz w:val="28"/>
          <w:szCs w:val="28"/>
        </w:rPr>
        <w:t>has other</w:t>
      </w:r>
      <w:r w:rsidR="00DF4D49" w:rsidRPr="00DF4D49">
        <w:rPr>
          <w:rFonts w:ascii="Times New Roman" w:hAnsi="Times New Roman" w:cs="Times New Roman"/>
          <w:sz w:val="28"/>
          <w:szCs w:val="28"/>
        </w:rPr>
        <w:t xml:space="preserve"> legal instruments which have sections that criminalize acts related to modern slavery. These include:</w:t>
      </w:r>
    </w:p>
    <w:p w14:paraId="6F665221" w14:textId="77777777" w:rsidR="00DF4D49" w:rsidRPr="00DF4D49" w:rsidRDefault="00DF4D49" w:rsidP="007C528A">
      <w:pPr>
        <w:spacing w:line="360" w:lineRule="auto"/>
        <w:jc w:val="both"/>
        <w:rPr>
          <w:rFonts w:ascii="Times New Roman" w:hAnsi="Times New Roman" w:cs="Times New Roman"/>
          <w:sz w:val="28"/>
          <w:szCs w:val="28"/>
        </w:rPr>
      </w:pPr>
      <w:r w:rsidRPr="00DF4D49">
        <w:rPr>
          <w:rFonts w:ascii="Times New Roman" w:hAnsi="Times New Roman" w:cs="Times New Roman"/>
          <w:sz w:val="28"/>
          <w:szCs w:val="28"/>
        </w:rPr>
        <w:t>•</w:t>
      </w:r>
      <w:r w:rsidRPr="00DF4D49">
        <w:rPr>
          <w:rFonts w:ascii="Times New Roman" w:hAnsi="Times New Roman" w:cs="Times New Roman"/>
          <w:sz w:val="28"/>
          <w:szCs w:val="28"/>
        </w:rPr>
        <w:tab/>
        <w:t>The Penal Code of Nigeria</w:t>
      </w:r>
    </w:p>
    <w:p w14:paraId="4369ABDB" w14:textId="77777777" w:rsidR="00DF4D49" w:rsidRPr="00DF4D49" w:rsidRDefault="00DF4D49" w:rsidP="007C528A">
      <w:pPr>
        <w:spacing w:line="360" w:lineRule="auto"/>
        <w:jc w:val="both"/>
        <w:rPr>
          <w:rFonts w:ascii="Times New Roman" w:hAnsi="Times New Roman" w:cs="Times New Roman"/>
          <w:sz w:val="28"/>
          <w:szCs w:val="28"/>
        </w:rPr>
      </w:pPr>
      <w:r w:rsidRPr="00DF4D49">
        <w:rPr>
          <w:rFonts w:ascii="Times New Roman" w:hAnsi="Times New Roman" w:cs="Times New Roman"/>
          <w:sz w:val="28"/>
          <w:szCs w:val="28"/>
        </w:rPr>
        <w:lastRenderedPageBreak/>
        <w:t>•</w:t>
      </w:r>
      <w:r w:rsidRPr="00DF4D49">
        <w:rPr>
          <w:rFonts w:ascii="Times New Roman" w:hAnsi="Times New Roman" w:cs="Times New Roman"/>
          <w:sz w:val="28"/>
          <w:szCs w:val="28"/>
        </w:rPr>
        <w:tab/>
        <w:t>The Criminal Code of Nigeria</w:t>
      </w:r>
    </w:p>
    <w:p w14:paraId="47F2D1BE" w14:textId="4FF25D87" w:rsidR="00DF4D49" w:rsidRPr="00DF4D49" w:rsidRDefault="00DF4D49" w:rsidP="007C528A">
      <w:pPr>
        <w:spacing w:line="360" w:lineRule="auto"/>
        <w:jc w:val="both"/>
        <w:rPr>
          <w:rFonts w:ascii="Times New Roman" w:hAnsi="Times New Roman" w:cs="Times New Roman"/>
          <w:sz w:val="28"/>
          <w:szCs w:val="28"/>
        </w:rPr>
      </w:pPr>
      <w:r w:rsidRPr="00DF4D49">
        <w:rPr>
          <w:rFonts w:ascii="Times New Roman" w:hAnsi="Times New Roman" w:cs="Times New Roman"/>
          <w:sz w:val="28"/>
          <w:szCs w:val="28"/>
        </w:rPr>
        <w:t>•</w:t>
      </w:r>
      <w:r w:rsidRPr="00DF4D49">
        <w:rPr>
          <w:rFonts w:ascii="Times New Roman" w:hAnsi="Times New Roman" w:cs="Times New Roman"/>
          <w:sz w:val="28"/>
          <w:szCs w:val="28"/>
        </w:rPr>
        <w:tab/>
        <w:t>The Constitution of</w:t>
      </w:r>
      <w:r w:rsidR="00A923D8">
        <w:rPr>
          <w:rFonts w:ascii="Times New Roman" w:hAnsi="Times New Roman" w:cs="Times New Roman"/>
          <w:sz w:val="28"/>
          <w:szCs w:val="28"/>
        </w:rPr>
        <w:t xml:space="preserve"> the Federal Republic of Nigeria 1999 as amended</w:t>
      </w:r>
    </w:p>
    <w:p w14:paraId="4965300D" w14:textId="20EB83C6" w:rsidR="00DF4D49" w:rsidRPr="00DF4D49" w:rsidRDefault="00DF4D49" w:rsidP="007C528A">
      <w:pPr>
        <w:spacing w:line="360" w:lineRule="auto"/>
        <w:jc w:val="both"/>
        <w:rPr>
          <w:rFonts w:ascii="Times New Roman" w:hAnsi="Times New Roman" w:cs="Times New Roman"/>
          <w:sz w:val="28"/>
          <w:szCs w:val="28"/>
        </w:rPr>
      </w:pPr>
      <w:r w:rsidRPr="00DF4D49">
        <w:rPr>
          <w:rFonts w:ascii="Times New Roman" w:hAnsi="Times New Roman" w:cs="Times New Roman"/>
          <w:sz w:val="28"/>
          <w:szCs w:val="28"/>
        </w:rPr>
        <w:t>•</w:t>
      </w:r>
      <w:r w:rsidRPr="00DF4D49">
        <w:rPr>
          <w:rFonts w:ascii="Times New Roman" w:hAnsi="Times New Roman" w:cs="Times New Roman"/>
          <w:sz w:val="28"/>
          <w:szCs w:val="28"/>
        </w:rPr>
        <w:tab/>
      </w:r>
      <w:r w:rsidR="00A923D8" w:rsidRPr="00DF4D49">
        <w:rPr>
          <w:rFonts w:ascii="Times New Roman" w:hAnsi="Times New Roman" w:cs="Times New Roman"/>
          <w:sz w:val="28"/>
          <w:szCs w:val="28"/>
        </w:rPr>
        <w:t>The Child’s</w:t>
      </w:r>
      <w:r w:rsidRPr="00DF4D49">
        <w:rPr>
          <w:rFonts w:ascii="Times New Roman" w:hAnsi="Times New Roman" w:cs="Times New Roman"/>
          <w:sz w:val="28"/>
          <w:szCs w:val="28"/>
        </w:rPr>
        <w:t xml:space="preserve"> Rights </w:t>
      </w:r>
      <w:r w:rsidR="00A923D8">
        <w:rPr>
          <w:rFonts w:ascii="Times New Roman" w:hAnsi="Times New Roman" w:cs="Times New Roman"/>
          <w:sz w:val="28"/>
          <w:szCs w:val="28"/>
        </w:rPr>
        <w:t>Act 2003 Child Rights Laws</w:t>
      </w:r>
      <w:r w:rsidRPr="00DF4D49">
        <w:rPr>
          <w:rFonts w:ascii="Times New Roman" w:hAnsi="Times New Roman" w:cs="Times New Roman"/>
          <w:sz w:val="28"/>
          <w:szCs w:val="28"/>
        </w:rPr>
        <w:t xml:space="preserve"> of various states</w:t>
      </w:r>
    </w:p>
    <w:p w14:paraId="6D7EA2CA" w14:textId="49F14E3F" w:rsidR="00DF4D49" w:rsidRDefault="00DF4D49" w:rsidP="007C528A">
      <w:pPr>
        <w:spacing w:line="360" w:lineRule="auto"/>
        <w:jc w:val="both"/>
        <w:rPr>
          <w:rFonts w:ascii="Times New Roman" w:hAnsi="Times New Roman" w:cs="Times New Roman"/>
          <w:sz w:val="28"/>
          <w:szCs w:val="28"/>
        </w:rPr>
      </w:pPr>
      <w:r w:rsidRPr="00DF4D49">
        <w:rPr>
          <w:rFonts w:ascii="Times New Roman" w:hAnsi="Times New Roman" w:cs="Times New Roman"/>
          <w:sz w:val="28"/>
          <w:szCs w:val="28"/>
        </w:rPr>
        <w:t>•</w:t>
      </w:r>
      <w:r w:rsidRPr="00DF4D49">
        <w:rPr>
          <w:rFonts w:ascii="Times New Roman" w:hAnsi="Times New Roman" w:cs="Times New Roman"/>
          <w:sz w:val="28"/>
          <w:szCs w:val="28"/>
        </w:rPr>
        <w:tab/>
        <w:t>The Violence Against Persons (Prohibition) Act 2015, etc.</w:t>
      </w:r>
    </w:p>
    <w:p w14:paraId="508F195C" w14:textId="77777777" w:rsidR="00DF4D49" w:rsidRPr="00DF4D49" w:rsidRDefault="00DF4D49" w:rsidP="007C528A">
      <w:pPr>
        <w:spacing w:line="360" w:lineRule="auto"/>
        <w:jc w:val="both"/>
        <w:rPr>
          <w:rFonts w:ascii="Times New Roman" w:hAnsi="Times New Roman" w:cs="Times New Roman"/>
          <w:sz w:val="28"/>
          <w:szCs w:val="28"/>
        </w:rPr>
      </w:pPr>
      <w:r w:rsidRPr="00DF4D49">
        <w:rPr>
          <w:rFonts w:ascii="Times New Roman" w:hAnsi="Times New Roman" w:cs="Times New Roman"/>
          <w:sz w:val="28"/>
          <w:szCs w:val="28"/>
        </w:rPr>
        <w:t>The statistics below show is on the prosecution activities of the Agency from inception in 2003 to date:</w:t>
      </w:r>
    </w:p>
    <w:p w14:paraId="1CCCC0CE" w14:textId="77777777" w:rsidR="00DF4D49" w:rsidRPr="00DF4D49" w:rsidRDefault="00DF4D49" w:rsidP="007C528A">
      <w:pPr>
        <w:spacing w:line="360" w:lineRule="auto"/>
        <w:jc w:val="both"/>
        <w:rPr>
          <w:rFonts w:ascii="Times New Roman" w:hAnsi="Times New Roman" w:cs="Times New Roman"/>
          <w:sz w:val="28"/>
          <w:szCs w:val="28"/>
        </w:rPr>
      </w:pPr>
      <w:r w:rsidRPr="00DF4D49">
        <w:rPr>
          <w:rFonts w:ascii="Times New Roman" w:hAnsi="Times New Roman" w:cs="Times New Roman"/>
          <w:sz w:val="28"/>
          <w:szCs w:val="28"/>
        </w:rPr>
        <w:t>•</w:t>
      </w:r>
      <w:r w:rsidRPr="00DF4D49">
        <w:rPr>
          <w:rFonts w:ascii="Times New Roman" w:hAnsi="Times New Roman" w:cs="Times New Roman"/>
          <w:sz w:val="28"/>
          <w:szCs w:val="28"/>
        </w:rPr>
        <w:tab/>
        <w:t>Total Cases investigated   – 4,192</w:t>
      </w:r>
    </w:p>
    <w:p w14:paraId="760D6544" w14:textId="77777777" w:rsidR="00DF4D49" w:rsidRPr="00DF4D49" w:rsidRDefault="00DF4D49" w:rsidP="007C528A">
      <w:pPr>
        <w:spacing w:line="360" w:lineRule="auto"/>
        <w:jc w:val="both"/>
        <w:rPr>
          <w:rFonts w:ascii="Times New Roman" w:hAnsi="Times New Roman" w:cs="Times New Roman"/>
          <w:sz w:val="28"/>
          <w:szCs w:val="28"/>
        </w:rPr>
      </w:pPr>
      <w:r w:rsidRPr="00DF4D49">
        <w:rPr>
          <w:rFonts w:ascii="Times New Roman" w:hAnsi="Times New Roman" w:cs="Times New Roman"/>
          <w:sz w:val="28"/>
          <w:szCs w:val="28"/>
        </w:rPr>
        <w:t>•</w:t>
      </w:r>
      <w:r w:rsidRPr="00DF4D49">
        <w:rPr>
          <w:rFonts w:ascii="Times New Roman" w:hAnsi="Times New Roman" w:cs="Times New Roman"/>
          <w:sz w:val="28"/>
          <w:szCs w:val="28"/>
        </w:rPr>
        <w:tab/>
        <w:t>Total Traffickers Arrested – 7,111</w:t>
      </w:r>
    </w:p>
    <w:p w14:paraId="38492473" w14:textId="7AF2D803" w:rsidR="00DF4D49" w:rsidRPr="009356D2" w:rsidRDefault="00DF4D49" w:rsidP="007C528A">
      <w:pPr>
        <w:spacing w:line="360" w:lineRule="auto"/>
        <w:jc w:val="both"/>
        <w:rPr>
          <w:rFonts w:ascii="Times New Roman" w:hAnsi="Times New Roman" w:cs="Times New Roman"/>
          <w:sz w:val="28"/>
          <w:szCs w:val="28"/>
        </w:rPr>
      </w:pPr>
      <w:r w:rsidRPr="00DF4D49">
        <w:rPr>
          <w:rFonts w:ascii="Times New Roman" w:hAnsi="Times New Roman" w:cs="Times New Roman"/>
          <w:sz w:val="28"/>
          <w:szCs w:val="28"/>
        </w:rPr>
        <w:t>•</w:t>
      </w:r>
      <w:r w:rsidRPr="00DF4D49">
        <w:rPr>
          <w:rFonts w:ascii="Times New Roman" w:hAnsi="Times New Roman" w:cs="Times New Roman"/>
          <w:sz w:val="28"/>
          <w:szCs w:val="28"/>
        </w:rPr>
        <w:tab/>
        <w:t>Total convicted persons     - 476</w:t>
      </w:r>
    </w:p>
    <w:p w14:paraId="17819A76" w14:textId="1380DEA4" w:rsidR="00A923D8" w:rsidRPr="009356D2" w:rsidRDefault="00B56373" w:rsidP="007C528A">
      <w:pPr>
        <w:spacing w:line="360" w:lineRule="auto"/>
        <w:jc w:val="both"/>
        <w:rPr>
          <w:rFonts w:ascii="Times New Roman" w:hAnsi="Times New Roman" w:cs="Times New Roman"/>
          <w:sz w:val="28"/>
          <w:szCs w:val="28"/>
        </w:rPr>
      </w:pPr>
      <w:r>
        <w:rPr>
          <w:rFonts w:ascii="Times New Roman" w:hAnsi="Times New Roman" w:cs="Times New Roman"/>
          <w:sz w:val="28"/>
          <w:szCs w:val="28"/>
        </w:rPr>
        <w:t>b.</w:t>
      </w:r>
      <w:r w:rsidR="00A923D8">
        <w:rPr>
          <w:rFonts w:ascii="Times New Roman" w:hAnsi="Times New Roman" w:cs="Times New Roman"/>
          <w:sz w:val="28"/>
          <w:szCs w:val="28"/>
        </w:rPr>
        <w:t xml:space="preserve"> No</w:t>
      </w:r>
    </w:p>
    <w:p w14:paraId="2776CF32" w14:textId="1585CBC7" w:rsidR="00DF4D49" w:rsidRPr="00DF4D49" w:rsidRDefault="00B56373" w:rsidP="007C528A">
      <w:pPr>
        <w:spacing w:line="360" w:lineRule="auto"/>
        <w:jc w:val="both"/>
        <w:rPr>
          <w:rFonts w:ascii="Times New Roman" w:hAnsi="Times New Roman" w:cs="Times New Roman"/>
          <w:sz w:val="28"/>
          <w:szCs w:val="28"/>
        </w:rPr>
      </w:pPr>
      <w:r>
        <w:rPr>
          <w:rFonts w:ascii="Times New Roman" w:hAnsi="Times New Roman" w:cs="Times New Roman"/>
          <w:sz w:val="28"/>
          <w:szCs w:val="28"/>
        </w:rPr>
        <w:t>c.</w:t>
      </w:r>
      <w:r w:rsidR="00A923D8">
        <w:rPr>
          <w:rFonts w:ascii="Times New Roman" w:hAnsi="Times New Roman" w:cs="Times New Roman"/>
          <w:sz w:val="28"/>
          <w:szCs w:val="28"/>
        </w:rPr>
        <w:t xml:space="preserve"> </w:t>
      </w:r>
      <w:r w:rsidR="001A1AD0">
        <w:rPr>
          <w:rFonts w:ascii="Times New Roman" w:hAnsi="Times New Roman" w:cs="Times New Roman"/>
          <w:sz w:val="28"/>
          <w:szCs w:val="28"/>
        </w:rPr>
        <w:t>The TIPPEA Act 2015</w:t>
      </w:r>
      <w:r w:rsidR="00DF4D49" w:rsidRPr="00DF4D49">
        <w:rPr>
          <w:rFonts w:ascii="Times New Roman" w:hAnsi="Times New Roman" w:cs="Times New Roman"/>
          <w:sz w:val="28"/>
          <w:szCs w:val="28"/>
        </w:rPr>
        <w:t xml:space="preserve"> establishes and promotes intelligence- led law enforcement. This is because the Governing Board of </w:t>
      </w:r>
      <w:r w:rsidR="001A1AD0">
        <w:rPr>
          <w:rFonts w:ascii="Times New Roman" w:hAnsi="Times New Roman" w:cs="Times New Roman"/>
          <w:sz w:val="28"/>
          <w:szCs w:val="28"/>
        </w:rPr>
        <w:t xml:space="preserve">NAPTIP </w:t>
      </w:r>
      <w:r w:rsidR="00DF4D49" w:rsidRPr="00DF4D49">
        <w:rPr>
          <w:rFonts w:ascii="Times New Roman" w:hAnsi="Times New Roman" w:cs="Times New Roman"/>
          <w:sz w:val="28"/>
          <w:szCs w:val="28"/>
        </w:rPr>
        <w:t xml:space="preserve">includes representatives of the Nigeria Police Force, the Nigeria Immigration Service and the National Intelligence Agency. Thus section 5 of </w:t>
      </w:r>
      <w:r w:rsidR="001A1AD0">
        <w:rPr>
          <w:rFonts w:ascii="Times New Roman" w:hAnsi="Times New Roman" w:cs="Times New Roman"/>
          <w:sz w:val="28"/>
          <w:szCs w:val="28"/>
        </w:rPr>
        <w:t>TIPPEA</w:t>
      </w:r>
      <w:r w:rsidR="00DF4D49" w:rsidRPr="00DF4D49">
        <w:rPr>
          <w:rFonts w:ascii="Times New Roman" w:hAnsi="Times New Roman" w:cs="Times New Roman"/>
          <w:sz w:val="28"/>
          <w:szCs w:val="28"/>
        </w:rPr>
        <w:t xml:space="preserve"> obligates</w:t>
      </w:r>
      <w:r w:rsidR="001A1AD0">
        <w:rPr>
          <w:rFonts w:ascii="Times New Roman" w:hAnsi="Times New Roman" w:cs="Times New Roman"/>
          <w:sz w:val="28"/>
          <w:szCs w:val="28"/>
        </w:rPr>
        <w:t xml:space="preserve"> NAPTIP</w:t>
      </w:r>
      <w:r w:rsidR="00DF4D49" w:rsidRPr="00DF4D49">
        <w:rPr>
          <w:rFonts w:ascii="Times New Roman" w:hAnsi="Times New Roman" w:cs="Times New Roman"/>
          <w:sz w:val="28"/>
          <w:szCs w:val="28"/>
        </w:rPr>
        <w:t xml:space="preserve"> to among others, establish coordinated preventive, regulatory and investigatory machinery geared towards the eradication of trafficking in persons. Specifically, the Agency’s Investigation and Monitoring Department works with officers from the Nigeria Police Force, the Nigeria Immigration Service, Defence Intelligence Agency and Nigeria Security and Civil Defence Corps.</w:t>
      </w:r>
      <w:r w:rsidR="001A1AD0">
        <w:rPr>
          <w:rStyle w:val="FootnoteReference"/>
          <w:rFonts w:ascii="Times New Roman" w:hAnsi="Times New Roman" w:cs="Times New Roman"/>
          <w:sz w:val="28"/>
          <w:szCs w:val="28"/>
        </w:rPr>
        <w:footnoteReference w:id="1"/>
      </w:r>
    </w:p>
    <w:p w14:paraId="13F77A72" w14:textId="3C2A7460" w:rsidR="00DF4D49" w:rsidRPr="00DF4D49" w:rsidRDefault="00DF4D49" w:rsidP="007C528A">
      <w:pPr>
        <w:spacing w:line="360" w:lineRule="auto"/>
        <w:jc w:val="both"/>
        <w:rPr>
          <w:rFonts w:ascii="Times New Roman" w:hAnsi="Times New Roman" w:cs="Times New Roman"/>
          <w:sz w:val="28"/>
          <w:szCs w:val="28"/>
        </w:rPr>
      </w:pPr>
      <w:r w:rsidRPr="00DF4D49">
        <w:rPr>
          <w:rFonts w:ascii="Times New Roman" w:hAnsi="Times New Roman" w:cs="Times New Roman"/>
          <w:sz w:val="28"/>
          <w:szCs w:val="28"/>
        </w:rPr>
        <w:t>The Department employs various methods</w:t>
      </w:r>
      <w:r w:rsidR="001A1AD0">
        <w:rPr>
          <w:rStyle w:val="FootnoteReference"/>
          <w:rFonts w:ascii="Times New Roman" w:hAnsi="Times New Roman" w:cs="Times New Roman"/>
          <w:sz w:val="28"/>
          <w:szCs w:val="28"/>
        </w:rPr>
        <w:footnoteReference w:id="2"/>
      </w:r>
      <w:r w:rsidRPr="00DF4D49">
        <w:rPr>
          <w:rFonts w:ascii="Times New Roman" w:hAnsi="Times New Roman" w:cs="Times New Roman"/>
          <w:sz w:val="28"/>
          <w:szCs w:val="28"/>
        </w:rPr>
        <w:t xml:space="preserve"> in carrying out its investigation activities which include but not limited to the following;</w:t>
      </w:r>
    </w:p>
    <w:p w14:paraId="1821339E" w14:textId="77777777" w:rsidR="00DF4D49" w:rsidRPr="00DF4D49" w:rsidRDefault="00DF4D49" w:rsidP="007C528A">
      <w:pPr>
        <w:spacing w:line="360" w:lineRule="auto"/>
        <w:jc w:val="both"/>
        <w:rPr>
          <w:rFonts w:ascii="Times New Roman" w:hAnsi="Times New Roman" w:cs="Times New Roman"/>
          <w:sz w:val="28"/>
          <w:szCs w:val="28"/>
        </w:rPr>
      </w:pPr>
      <w:r w:rsidRPr="00DF4D49">
        <w:rPr>
          <w:rFonts w:ascii="Times New Roman" w:hAnsi="Times New Roman" w:cs="Times New Roman"/>
          <w:sz w:val="28"/>
          <w:szCs w:val="28"/>
        </w:rPr>
        <w:lastRenderedPageBreak/>
        <w:t>(i) Proactive Investigation</w:t>
      </w:r>
    </w:p>
    <w:p w14:paraId="4CC603D2" w14:textId="77777777" w:rsidR="00DF4D49" w:rsidRPr="00DF4D49" w:rsidRDefault="00DF4D49" w:rsidP="007C528A">
      <w:pPr>
        <w:spacing w:line="360" w:lineRule="auto"/>
        <w:jc w:val="both"/>
        <w:rPr>
          <w:rFonts w:ascii="Times New Roman" w:hAnsi="Times New Roman" w:cs="Times New Roman"/>
          <w:sz w:val="28"/>
          <w:szCs w:val="28"/>
        </w:rPr>
      </w:pPr>
      <w:r w:rsidRPr="00DF4D49">
        <w:rPr>
          <w:rFonts w:ascii="Times New Roman" w:hAnsi="Times New Roman" w:cs="Times New Roman"/>
          <w:sz w:val="28"/>
          <w:szCs w:val="28"/>
        </w:rPr>
        <w:t>(ii) Reactive Investigation</w:t>
      </w:r>
    </w:p>
    <w:p w14:paraId="638D7DCE" w14:textId="77777777" w:rsidR="00DF4D49" w:rsidRPr="00DF4D49" w:rsidRDefault="00DF4D49" w:rsidP="007C528A">
      <w:pPr>
        <w:spacing w:line="360" w:lineRule="auto"/>
        <w:jc w:val="both"/>
        <w:rPr>
          <w:rFonts w:ascii="Times New Roman" w:hAnsi="Times New Roman" w:cs="Times New Roman"/>
          <w:sz w:val="28"/>
          <w:szCs w:val="28"/>
        </w:rPr>
      </w:pPr>
      <w:r w:rsidRPr="00DF4D49">
        <w:rPr>
          <w:rFonts w:ascii="Times New Roman" w:hAnsi="Times New Roman" w:cs="Times New Roman"/>
          <w:sz w:val="28"/>
          <w:szCs w:val="28"/>
        </w:rPr>
        <w:t>(iii) Disruptive operations</w:t>
      </w:r>
    </w:p>
    <w:p w14:paraId="462044F7" w14:textId="77777777" w:rsidR="00DF4D49" w:rsidRPr="00DF4D49" w:rsidRDefault="00DF4D49" w:rsidP="007C528A">
      <w:pPr>
        <w:spacing w:line="360" w:lineRule="auto"/>
        <w:jc w:val="both"/>
        <w:rPr>
          <w:rFonts w:ascii="Times New Roman" w:hAnsi="Times New Roman" w:cs="Times New Roman"/>
          <w:sz w:val="28"/>
          <w:szCs w:val="28"/>
        </w:rPr>
      </w:pPr>
      <w:r w:rsidRPr="00DF4D49">
        <w:rPr>
          <w:rFonts w:ascii="Times New Roman" w:hAnsi="Times New Roman" w:cs="Times New Roman"/>
          <w:sz w:val="28"/>
          <w:szCs w:val="28"/>
        </w:rPr>
        <w:t>(iv) Surveillance</w:t>
      </w:r>
    </w:p>
    <w:p w14:paraId="633C25B9" w14:textId="2451A752" w:rsidR="00DF4D49" w:rsidRDefault="00DF4D49" w:rsidP="007C528A">
      <w:pPr>
        <w:spacing w:line="360" w:lineRule="auto"/>
        <w:jc w:val="both"/>
        <w:rPr>
          <w:rFonts w:ascii="Times New Roman" w:hAnsi="Times New Roman" w:cs="Times New Roman"/>
          <w:sz w:val="28"/>
          <w:szCs w:val="28"/>
        </w:rPr>
      </w:pPr>
      <w:r w:rsidRPr="00DF4D49">
        <w:rPr>
          <w:rFonts w:ascii="Times New Roman" w:hAnsi="Times New Roman" w:cs="Times New Roman"/>
          <w:sz w:val="28"/>
          <w:szCs w:val="28"/>
        </w:rPr>
        <w:t>(v) Joint Operations and other Intelligence cooperation mechanisms</w:t>
      </w:r>
    </w:p>
    <w:p w14:paraId="6B8CCCE7" w14:textId="5069E23C" w:rsidR="006A0E6D" w:rsidRDefault="006A0E6D" w:rsidP="007C528A">
      <w:pPr>
        <w:spacing w:line="360" w:lineRule="auto"/>
        <w:jc w:val="both"/>
        <w:rPr>
          <w:rFonts w:ascii="Times New Roman" w:hAnsi="Times New Roman" w:cs="Times New Roman"/>
          <w:sz w:val="28"/>
          <w:szCs w:val="28"/>
        </w:rPr>
      </w:pPr>
      <w:bookmarkStart w:id="1" w:name="_Hlk69203679"/>
      <w:r>
        <w:rPr>
          <w:rFonts w:ascii="Times New Roman" w:hAnsi="Times New Roman" w:cs="Times New Roman"/>
          <w:sz w:val="28"/>
          <w:szCs w:val="28"/>
        </w:rPr>
        <w:t xml:space="preserve">Furthermore, NAPTIP has </w:t>
      </w:r>
      <w:r w:rsidR="004249D5">
        <w:rPr>
          <w:rFonts w:ascii="Times New Roman" w:hAnsi="Times New Roman" w:cs="Times New Roman"/>
          <w:sz w:val="28"/>
          <w:szCs w:val="28"/>
        </w:rPr>
        <w:t>an</w:t>
      </w:r>
      <w:r w:rsidRPr="006A0E6D">
        <w:rPr>
          <w:rFonts w:ascii="Times New Roman" w:hAnsi="Times New Roman" w:cs="Times New Roman"/>
          <w:sz w:val="28"/>
          <w:szCs w:val="28"/>
        </w:rPr>
        <w:t xml:space="preserve"> Intelligence and International Cooperation Unit (IICU) </w:t>
      </w:r>
      <w:r w:rsidR="004249D5">
        <w:rPr>
          <w:rFonts w:ascii="Times New Roman" w:hAnsi="Times New Roman" w:cs="Times New Roman"/>
          <w:sz w:val="28"/>
          <w:szCs w:val="28"/>
        </w:rPr>
        <w:t xml:space="preserve">that </w:t>
      </w:r>
      <w:r w:rsidRPr="006A0E6D">
        <w:rPr>
          <w:rFonts w:ascii="Times New Roman" w:hAnsi="Times New Roman" w:cs="Times New Roman"/>
          <w:sz w:val="28"/>
          <w:szCs w:val="28"/>
        </w:rPr>
        <w:t>harness global intelligence and promote international cooperation and achieve mutual Legal Assistance with source, transit and destination countries for information sharing. The Unit holds the responsibility for coordinating intelligence gathering and dissemination</w:t>
      </w:r>
      <w:r w:rsidR="004249D5">
        <w:rPr>
          <w:rStyle w:val="FootnoteReference"/>
          <w:rFonts w:ascii="Times New Roman" w:hAnsi="Times New Roman" w:cs="Times New Roman"/>
          <w:sz w:val="28"/>
          <w:szCs w:val="28"/>
        </w:rPr>
        <w:footnoteReference w:id="3"/>
      </w:r>
      <w:r w:rsidRPr="006A0E6D">
        <w:rPr>
          <w:rFonts w:ascii="Times New Roman" w:hAnsi="Times New Roman" w:cs="Times New Roman"/>
          <w:sz w:val="28"/>
          <w:szCs w:val="28"/>
        </w:rPr>
        <w:t xml:space="preserve">. </w:t>
      </w:r>
    </w:p>
    <w:bookmarkEnd w:id="1"/>
    <w:p w14:paraId="24B67872" w14:textId="7050B4FC" w:rsidR="009356D2" w:rsidRPr="009356D2" w:rsidRDefault="009356D2" w:rsidP="007C528A">
      <w:pPr>
        <w:spacing w:line="360" w:lineRule="auto"/>
        <w:jc w:val="both"/>
        <w:rPr>
          <w:rFonts w:ascii="Times New Roman" w:hAnsi="Times New Roman" w:cs="Times New Roman"/>
          <w:sz w:val="28"/>
          <w:szCs w:val="28"/>
        </w:rPr>
      </w:pPr>
      <w:r w:rsidRPr="009356D2">
        <w:rPr>
          <w:rFonts w:ascii="Times New Roman" w:hAnsi="Times New Roman" w:cs="Times New Roman"/>
          <w:sz w:val="28"/>
          <w:szCs w:val="28"/>
        </w:rPr>
        <w:t xml:space="preserve"> </w:t>
      </w:r>
    </w:p>
    <w:p w14:paraId="10C52310" w14:textId="36CC5407" w:rsidR="00B42FF1" w:rsidRDefault="00B56373" w:rsidP="007C528A">
      <w:pPr>
        <w:spacing w:line="360" w:lineRule="auto"/>
        <w:jc w:val="both"/>
        <w:rPr>
          <w:rFonts w:ascii="Times New Roman" w:hAnsi="Times New Roman" w:cs="Times New Roman"/>
          <w:sz w:val="28"/>
          <w:szCs w:val="28"/>
        </w:rPr>
      </w:pPr>
      <w:r>
        <w:rPr>
          <w:rFonts w:ascii="Times New Roman" w:hAnsi="Times New Roman" w:cs="Times New Roman"/>
          <w:sz w:val="28"/>
          <w:szCs w:val="28"/>
        </w:rPr>
        <w:t>d.</w:t>
      </w:r>
      <w:r w:rsidR="00A923D8">
        <w:rPr>
          <w:rFonts w:ascii="Times New Roman" w:hAnsi="Times New Roman" w:cs="Times New Roman"/>
          <w:sz w:val="28"/>
          <w:szCs w:val="28"/>
        </w:rPr>
        <w:t xml:space="preserve"> </w:t>
      </w:r>
      <w:r w:rsidR="00B42FF1" w:rsidRPr="00B42FF1">
        <w:rPr>
          <w:rFonts w:ascii="Times New Roman" w:hAnsi="Times New Roman" w:cs="Times New Roman"/>
          <w:sz w:val="28"/>
          <w:szCs w:val="28"/>
        </w:rPr>
        <w:t xml:space="preserve">Yes. The Constitution of the Federal Republic of Nigeria 1999 as amended guarantees the fundamental human rights of the citizenry. Accordingly, section 46 (1) of the CFRN 1999 as amended provides that any person who alleges that any of the rights guaranteed by the CFRN 1999 as amended (which include right to privacy and fair trail) has been, is being or likely to be contravened may apply to a High Court for redress. </w:t>
      </w:r>
      <w:r w:rsidR="00B42FF1">
        <w:rPr>
          <w:rFonts w:ascii="Times New Roman" w:hAnsi="Times New Roman" w:cs="Times New Roman"/>
          <w:sz w:val="28"/>
          <w:szCs w:val="28"/>
        </w:rPr>
        <w:t xml:space="preserve">An aggrieved person also has a right to appeal a judgement of the </w:t>
      </w:r>
      <w:r w:rsidR="00A923D8">
        <w:rPr>
          <w:rFonts w:ascii="Times New Roman" w:hAnsi="Times New Roman" w:cs="Times New Roman"/>
          <w:sz w:val="28"/>
          <w:szCs w:val="28"/>
        </w:rPr>
        <w:t xml:space="preserve">High </w:t>
      </w:r>
      <w:r w:rsidR="00B42FF1">
        <w:rPr>
          <w:rFonts w:ascii="Times New Roman" w:hAnsi="Times New Roman" w:cs="Times New Roman"/>
          <w:sz w:val="28"/>
          <w:szCs w:val="28"/>
        </w:rPr>
        <w:t xml:space="preserve">court to the Court of Appeal </w:t>
      </w:r>
      <w:r w:rsidR="00A923D8">
        <w:rPr>
          <w:rFonts w:ascii="Times New Roman" w:hAnsi="Times New Roman" w:cs="Times New Roman"/>
          <w:sz w:val="28"/>
          <w:szCs w:val="28"/>
        </w:rPr>
        <w:t>and</w:t>
      </w:r>
      <w:r w:rsidR="00B42FF1">
        <w:rPr>
          <w:rFonts w:ascii="Times New Roman" w:hAnsi="Times New Roman" w:cs="Times New Roman"/>
          <w:sz w:val="28"/>
          <w:szCs w:val="28"/>
        </w:rPr>
        <w:t xml:space="preserve"> the Supreme Court in Nigeria</w:t>
      </w:r>
      <w:r w:rsidR="00A923D8">
        <w:rPr>
          <w:rFonts w:ascii="Times New Roman" w:hAnsi="Times New Roman" w:cs="Times New Roman"/>
          <w:sz w:val="28"/>
          <w:szCs w:val="28"/>
        </w:rPr>
        <w:t>, respectively</w:t>
      </w:r>
      <w:r w:rsidR="00B42FF1">
        <w:rPr>
          <w:rFonts w:ascii="Times New Roman" w:hAnsi="Times New Roman" w:cs="Times New Roman"/>
          <w:sz w:val="28"/>
          <w:szCs w:val="28"/>
        </w:rPr>
        <w:t>.</w:t>
      </w:r>
    </w:p>
    <w:p w14:paraId="72FA03E4" w14:textId="09C41A0A" w:rsidR="00B42FF1" w:rsidRDefault="00B42FF1" w:rsidP="007C528A">
      <w:pPr>
        <w:spacing w:line="360" w:lineRule="auto"/>
        <w:jc w:val="both"/>
        <w:rPr>
          <w:rFonts w:ascii="Times New Roman" w:hAnsi="Times New Roman" w:cs="Times New Roman"/>
          <w:sz w:val="28"/>
          <w:szCs w:val="28"/>
        </w:rPr>
      </w:pPr>
      <w:r w:rsidRPr="00B42FF1">
        <w:rPr>
          <w:rFonts w:ascii="Times New Roman" w:hAnsi="Times New Roman" w:cs="Times New Roman"/>
          <w:sz w:val="28"/>
          <w:szCs w:val="28"/>
        </w:rPr>
        <w:t xml:space="preserve"> Furthermore, the National Human Rights Commission has the mandate to receive, monitor and investigate complaints on human violations and assist victims to get redress.</w:t>
      </w:r>
    </w:p>
    <w:p w14:paraId="79A33C81" w14:textId="77777777" w:rsidR="00B42FF1" w:rsidRPr="009356D2" w:rsidRDefault="00B42FF1" w:rsidP="007C528A">
      <w:pPr>
        <w:spacing w:line="360" w:lineRule="auto"/>
        <w:jc w:val="both"/>
        <w:rPr>
          <w:rFonts w:ascii="Times New Roman" w:hAnsi="Times New Roman" w:cs="Times New Roman"/>
          <w:sz w:val="28"/>
          <w:szCs w:val="28"/>
        </w:rPr>
      </w:pPr>
    </w:p>
    <w:p w14:paraId="31EA3037" w14:textId="12045FA4" w:rsidR="00B42FF1" w:rsidRDefault="00B56373" w:rsidP="007C528A">
      <w:pPr>
        <w:spacing w:line="360" w:lineRule="auto"/>
        <w:jc w:val="both"/>
        <w:rPr>
          <w:rFonts w:ascii="Times New Roman" w:hAnsi="Times New Roman" w:cs="Times New Roman"/>
          <w:sz w:val="28"/>
          <w:szCs w:val="28"/>
        </w:rPr>
      </w:pPr>
      <w:r>
        <w:rPr>
          <w:rFonts w:ascii="Times New Roman" w:hAnsi="Times New Roman" w:cs="Times New Roman"/>
          <w:sz w:val="28"/>
          <w:szCs w:val="28"/>
        </w:rPr>
        <w:t>e.</w:t>
      </w:r>
      <w:r w:rsidR="009356D2" w:rsidRPr="009356D2">
        <w:rPr>
          <w:rFonts w:ascii="Times New Roman" w:hAnsi="Times New Roman" w:cs="Times New Roman"/>
          <w:sz w:val="28"/>
          <w:szCs w:val="28"/>
        </w:rPr>
        <w:t xml:space="preserve"> </w:t>
      </w:r>
      <w:r w:rsidR="00B42FF1" w:rsidRPr="00B42FF1">
        <w:rPr>
          <w:rFonts w:ascii="Times New Roman" w:hAnsi="Times New Roman" w:cs="Times New Roman"/>
          <w:sz w:val="28"/>
          <w:szCs w:val="28"/>
        </w:rPr>
        <w:t>Yes. These laws are the Money Laundering Act 2004, the Economic and Financial Crimes Commission Act 2004, the Advance Fee Fraud Act 2006</w:t>
      </w:r>
      <w:r w:rsidR="00A923D8">
        <w:rPr>
          <w:rFonts w:ascii="Times New Roman" w:hAnsi="Times New Roman" w:cs="Times New Roman"/>
          <w:sz w:val="28"/>
          <w:szCs w:val="28"/>
        </w:rPr>
        <w:t>,</w:t>
      </w:r>
      <w:r w:rsidR="00B42FF1" w:rsidRPr="00B42FF1">
        <w:rPr>
          <w:rFonts w:ascii="Times New Roman" w:hAnsi="Times New Roman" w:cs="Times New Roman"/>
          <w:sz w:val="28"/>
          <w:szCs w:val="28"/>
        </w:rPr>
        <w:t xml:space="preserve"> the Independent Corrupt Practice</w:t>
      </w:r>
      <w:r w:rsidR="00B42FF1">
        <w:rPr>
          <w:rFonts w:ascii="Times New Roman" w:hAnsi="Times New Roman" w:cs="Times New Roman"/>
          <w:sz w:val="28"/>
          <w:szCs w:val="28"/>
        </w:rPr>
        <w:t>s</w:t>
      </w:r>
      <w:r w:rsidR="00B42FF1" w:rsidRPr="00B42FF1">
        <w:rPr>
          <w:rFonts w:ascii="Times New Roman" w:hAnsi="Times New Roman" w:cs="Times New Roman"/>
          <w:sz w:val="28"/>
          <w:szCs w:val="28"/>
        </w:rPr>
        <w:t xml:space="preserve"> and Other Related Offences Commission Act 2000 and The Code of Conduct Bureau Act 1991.</w:t>
      </w:r>
    </w:p>
    <w:p w14:paraId="76257C46" w14:textId="77777777" w:rsidR="00B42FF1" w:rsidRPr="009356D2" w:rsidRDefault="00B42FF1" w:rsidP="007C528A">
      <w:pPr>
        <w:spacing w:line="360" w:lineRule="auto"/>
        <w:jc w:val="both"/>
        <w:rPr>
          <w:rFonts w:ascii="Times New Roman" w:hAnsi="Times New Roman" w:cs="Times New Roman"/>
          <w:sz w:val="28"/>
          <w:szCs w:val="28"/>
        </w:rPr>
      </w:pPr>
    </w:p>
    <w:p w14:paraId="36B038D5" w14:textId="70098CC6" w:rsidR="00B42FF1" w:rsidRPr="00B42FF1" w:rsidRDefault="00B56373" w:rsidP="007C528A">
      <w:pPr>
        <w:spacing w:line="360" w:lineRule="auto"/>
        <w:jc w:val="both"/>
        <w:rPr>
          <w:rFonts w:ascii="Times New Roman" w:hAnsi="Times New Roman" w:cs="Times New Roman"/>
          <w:sz w:val="28"/>
          <w:szCs w:val="28"/>
        </w:rPr>
      </w:pPr>
      <w:r>
        <w:rPr>
          <w:rFonts w:ascii="Times New Roman" w:hAnsi="Times New Roman" w:cs="Times New Roman"/>
          <w:sz w:val="28"/>
          <w:szCs w:val="28"/>
        </w:rPr>
        <w:t>f.</w:t>
      </w:r>
      <w:r w:rsidR="009356D2" w:rsidRPr="009356D2">
        <w:rPr>
          <w:rFonts w:ascii="Times New Roman" w:hAnsi="Times New Roman" w:cs="Times New Roman"/>
          <w:sz w:val="28"/>
          <w:szCs w:val="28"/>
        </w:rPr>
        <w:t xml:space="preserve"> </w:t>
      </w:r>
      <w:r w:rsidR="00B42FF1" w:rsidRPr="00B42FF1">
        <w:rPr>
          <w:rFonts w:ascii="Times New Roman" w:hAnsi="Times New Roman" w:cs="Times New Roman"/>
          <w:sz w:val="28"/>
          <w:szCs w:val="28"/>
        </w:rPr>
        <w:t>Nigeria does not have a comprehensive legal framework on non-conviction-based asset recovery. However, the CFRN1999 as amended as well as extant legislation provide the basis to achieve non conviction-based forfeiture of stolen assets. Accordingly, the proviso to section 36 (5) of the CFRN 1999 as amended provides:</w:t>
      </w:r>
    </w:p>
    <w:p w14:paraId="21811C8C" w14:textId="7F66CDFE" w:rsidR="00B42FF1" w:rsidRPr="00B42FF1" w:rsidRDefault="00B42FF1" w:rsidP="007C528A">
      <w:pPr>
        <w:spacing w:line="360" w:lineRule="auto"/>
        <w:ind w:left="2160"/>
        <w:jc w:val="both"/>
        <w:rPr>
          <w:rFonts w:ascii="Times New Roman" w:hAnsi="Times New Roman" w:cs="Times New Roman"/>
          <w:sz w:val="28"/>
          <w:szCs w:val="28"/>
        </w:rPr>
      </w:pPr>
      <w:r w:rsidRPr="00B42FF1">
        <w:rPr>
          <w:rFonts w:ascii="Times New Roman" w:hAnsi="Times New Roman" w:cs="Times New Roman"/>
          <w:sz w:val="28"/>
          <w:szCs w:val="28"/>
        </w:rPr>
        <w:t>…nothing in this section shall invalidate any law by reason only that the law imposes upon any such person the burden of proving particular facts</w:t>
      </w:r>
    </w:p>
    <w:p w14:paraId="7130E02D" w14:textId="77777777" w:rsidR="00B42FF1" w:rsidRPr="00B42FF1" w:rsidRDefault="00B42FF1" w:rsidP="007C528A">
      <w:pPr>
        <w:spacing w:line="360" w:lineRule="auto"/>
        <w:jc w:val="both"/>
        <w:rPr>
          <w:rFonts w:ascii="Times New Roman" w:hAnsi="Times New Roman" w:cs="Times New Roman"/>
          <w:sz w:val="28"/>
          <w:szCs w:val="28"/>
        </w:rPr>
      </w:pPr>
      <w:r w:rsidRPr="00B42FF1">
        <w:rPr>
          <w:rFonts w:ascii="Times New Roman" w:hAnsi="Times New Roman" w:cs="Times New Roman"/>
          <w:sz w:val="28"/>
          <w:szCs w:val="28"/>
        </w:rPr>
        <w:t xml:space="preserve"> Other laws that provide for non-conviction-based assets recovery include: </w:t>
      </w:r>
    </w:p>
    <w:p w14:paraId="7B151CD3" w14:textId="77777777" w:rsidR="00B42FF1" w:rsidRPr="00B42FF1" w:rsidRDefault="00B42FF1" w:rsidP="007C528A">
      <w:pPr>
        <w:spacing w:line="360" w:lineRule="auto"/>
        <w:jc w:val="both"/>
        <w:rPr>
          <w:rFonts w:ascii="Times New Roman" w:hAnsi="Times New Roman" w:cs="Times New Roman"/>
          <w:sz w:val="28"/>
          <w:szCs w:val="28"/>
        </w:rPr>
      </w:pPr>
      <w:r w:rsidRPr="00B42FF1">
        <w:rPr>
          <w:rFonts w:ascii="Times New Roman" w:hAnsi="Times New Roman" w:cs="Times New Roman"/>
          <w:sz w:val="28"/>
          <w:szCs w:val="28"/>
        </w:rPr>
        <w:t xml:space="preserve">i. Section 17 of the Advance Fee Fraud and Other Related Offences Act, 2006: </w:t>
      </w:r>
    </w:p>
    <w:p w14:paraId="73FFBBDE" w14:textId="77777777" w:rsidR="00B42FF1" w:rsidRPr="00B42FF1" w:rsidRDefault="00B42FF1" w:rsidP="007C528A">
      <w:pPr>
        <w:spacing w:line="360" w:lineRule="auto"/>
        <w:jc w:val="both"/>
        <w:rPr>
          <w:rFonts w:ascii="Times New Roman" w:hAnsi="Times New Roman" w:cs="Times New Roman"/>
          <w:sz w:val="28"/>
          <w:szCs w:val="28"/>
        </w:rPr>
      </w:pPr>
      <w:r w:rsidRPr="00B42FF1">
        <w:rPr>
          <w:rFonts w:ascii="Times New Roman" w:hAnsi="Times New Roman" w:cs="Times New Roman"/>
          <w:sz w:val="28"/>
          <w:szCs w:val="28"/>
        </w:rPr>
        <w:t xml:space="preserve">This Act allows the High Court to make orders for the forfeiture to the Federal Government of Nigeria in respect of any property reasonably suspected to be a proceed of crime. </w:t>
      </w:r>
    </w:p>
    <w:p w14:paraId="34D71F2C" w14:textId="77777777" w:rsidR="00B42FF1" w:rsidRPr="00B42FF1" w:rsidRDefault="00B42FF1" w:rsidP="007C528A">
      <w:pPr>
        <w:spacing w:line="360" w:lineRule="auto"/>
        <w:jc w:val="both"/>
        <w:rPr>
          <w:rFonts w:ascii="Times New Roman" w:hAnsi="Times New Roman" w:cs="Times New Roman"/>
          <w:sz w:val="28"/>
          <w:szCs w:val="28"/>
        </w:rPr>
      </w:pPr>
      <w:r w:rsidRPr="00B42FF1">
        <w:rPr>
          <w:rFonts w:ascii="Times New Roman" w:hAnsi="Times New Roman" w:cs="Times New Roman"/>
          <w:sz w:val="28"/>
          <w:szCs w:val="28"/>
        </w:rPr>
        <w:t xml:space="preserve">ii. Section 47 (1) (b) of the Corrupt Practices and Other Related Offences Act, 2000: </w:t>
      </w:r>
    </w:p>
    <w:p w14:paraId="3BD3A7A3" w14:textId="77777777" w:rsidR="00B42FF1" w:rsidRPr="00B42FF1" w:rsidRDefault="00B42FF1" w:rsidP="007C528A">
      <w:pPr>
        <w:spacing w:line="360" w:lineRule="auto"/>
        <w:jc w:val="both"/>
        <w:rPr>
          <w:rFonts w:ascii="Times New Roman" w:hAnsi="Times New Roman" w:cs="Times New Roman"/>
          <w:sz w:val="28"/>
          <w:szCs w:val="28"/>
        </w:rPr>
      </w:pPr>
      <w:r w:rsidRPr="00B42FF1">
        <w:rPr>
          <w:rFonts w:ascii="Times New Roman" w:hAnsi="Times New Roman" w:cs="Times New Roman"/>
          <w:sz w:val="28"/>
          <w:szCs w:val="28"/>
        </w:rPr>
        <w:t>The section provides that the court shall make an order for the forfeiture of any property which is proved to be the subject matter of the offence or to have been used in the commission of the offence where-the offence is not proved against the accused but the court is satisfied:</w:t>
      </w:r>
    </w:p>
    <w:p w14:paraId="41D2EB16" w14:textId="77777777" w:rsidR="00B42FF1" w:rsidRPr="00B42FF1" w:rsidRDefault="00B42FF1" w:rsidP="007C528A">
      <w:pPr>
        <w:spacing w:line="360" w:lineRule="auto"/>
        <w:jc w:val="both"/>
        <w:rPr>
          <w:rFonts w:ascii="Times New Roman" w:hAnsi="Times New Roman" w:cs="Times New Roman"/>
          <w:sz w:val="28"/>
          <w:szCs w:val="28"/>
        </w:rPr>
      </w:pPr>
      <w:r w:rsidRPr="00B42FF1">
        <w:rPr>
          <w:rFonts w:ascii="Times New Roman" w:hAnsi="Times New Roman" w:cs="Times New Roman"/>
          <w:sz w:val="28"/>
          <w:szCs w:val="28"/>
        </w:rPr>
        <w:lastRenderedPageBreak/>
        <w:t>I.</w:t>
      </w:r>
      <w:r w:rsidRPr="00B42FF1">
        <w:rPr>
          <w:rFonts w:ascii="Times New Roman" w:hAnsi="Times New Roman" w:cs="Times New Roman"/>
          <w:sz w:val="28"/>
          <w:szCs w:val="28"/>
        </w:rPr>
        <w:tab/>
        <w:t>That the accused is not the true and lawful owner of such property;</w:t>
      </w:r>
    </w:p>
    <w:p w14:paraId="539180C9" w14:textId="77777777" w:rsidR="00B42FF1" w:rsidRPr="00B42FF1" w:rsidRDefault="00B42FF1" w:rsidP="007C528A">
      <w:pPr>
        <w:spacing w:line="360" w:lineRule="auto"/>
        <w:jc w:val="both"/>
        <w:rPr>
          <w:rFonts w:ascii="Times New Roman" w:hAnsi="Times New Roman" w:cs="Times New Roman"/>
          <w:sz w:val="28"/>
          <w:szCs w:val="28"/>
        </w:rPr>
      </w:pPr>
      <w:r w:rsidRPr="00B42FF1">
        <w:rPr>
          <w:rFonts w:ascii="Times New Roman" w:hAnsi="Times New Roman" w:cs="Times New Roman"/>
          <w:sz w:val="28"/>
          <w:szCs w:val="28"/>
        </w:rPr>
        <w:t>II.</w:t>
      </w:r>
      <w:r w:rsidRPr="00B42FF1">
        <w:rPr>
          <w:rFonts w:ascii="Times New Roman" w:hAnsi="Times New Roman" w:cs="Times New Roman"/>
          <w:sz w:val="28"/>
          <w:szCs w:val="28"/>
        </w:rPr>
        <w:tab/>
        <w:t>That no other person is entitled to the property as a purchaser in good faith for valuable consideration.</w:t>
      </w:r>
    </w:p>
    <w:p w14:paraId="1006780A" w14:textId="77777777" w:rsidR="00B42FF1" w:rsidRPr="00B42FF1" w:rsidRDefault="00B42FF1" w:rsidP="007C528A">
      <w:pPr>
        <w:spacing w:line="360" w:lineRule="auto"/>
        <w:jc w:val="both"/>
        <w:rPr>
          <w:rFonts w:ascii="Times New Roman" w:hAnsi="Times New Roman" w:cs="Times New Roman"/>
          <w:sz w:val="28"/>
          <w:szCs w:val="28"/>
        </w:rPr>
      </w:pPr>
      <w:r w:rsidRPr="00B42FF1">
        <w:rPr>
          <w:rFonts w:ascii="Times New Roman" w:hAnsi="Times New Roman" w:cs="Times New Roman"/>
          <w:sz w:val="28"/>
          <w:szCs w:val="28"/>
        </w:rPr>
        <w:t xml:space="preserve">iii. Section 329-330 Administration of Criminal Justice Act (ACJA) 2015: </w:t>
      </w:r>
    </w:p>
    <w:p w14:paraId="6337C304" w14:textId="77777777" w:rsidR="00B42FF1" w:rsidRPr="00B42FF1" w:rsidRDefault="00B42FF1" w:rsidP="007C528A">
      <w:pPr>
        <w:spacing w:line="360" w:lineRule="auto"/>
        <w:jc w:val="both"/>
        <w:rPr>
          <w:rFonts w:ascii="Times New Roman" w:hAnsi="Times New Roman" w:cs="Times New Roman"/>
          <w:sz w:val="28"/>
          <w:szCs w:val="28"/>
        </w:rPr>
      </w:pPr>
      <w:r w:rsidRPr="00B42FF1">
        <w:rPr>
          <w:rFonts w:ascii="Times New Roman" w:hAnsi="Times New Roman" w:cs="Times New Roman"/>
          <w:sz w:val="28"/>
          <w:szCs w:val="28"/>
        </w:rPr>
        <w:t>These provisions allow for forfeiture order in criminal cases where the property is suspected to form part of or be proceeds of crimes</w:t>
      </w:r>
    </w:p>
    <w:p w14:paraId="6D4150CF" w14:textId="77777777" w:rsidR="00B42FF1" w:rsidRPr="00B42FF1" w:rsidRDefault="00B42FF1" w:rsidP="007C528A">
      <w:pPr>
        <w:spacing w:line="360" w:lineRule="auto"/>
        <w:jc w:val="both"/>
        <w:rPr>
          <w:rFonts w:ascii="Times New Roman" w:hAnsi="Times New Roman" w:cs="Times New Roman"/>
          <w:sz w:val="28"/>
          <w:szCs w:val="28"/>
        </w:rPr>
      </w:pPr>
      <w:r w:rsidRPr="00B42FF1">
        <w:rPr>
          <w:rFonts w:ascii="Times New Roman" w:hAnsi="Times New Roman" w:cs="Times New Roman"/>
          <w:sz w:val="28"/>
          <w:szCs w:val="28"/>
        </w:rPr>
        <w:t>iv. Code of Conduct Bureau and Tribunal Act 1991:</w:t>
      </w:r>
    </w:p>
    <w:p w14:paraId="7DC605AA" w14:textId="77777777" w:rsidR="00B42FF1" w:rsidRPr="00B42FF1" w:rsidRDefault="00B42FF1" w:rsidP="007C528A">
      <w:pPr>
        <w:spacing w:line="360" w:lineRule="auto"/>
        <w:jc w:val="both"/>
        <w:rPr>
          <w:rFonts w:ascii="Times New Roman" w:hAnsi="Times New Roman" w:cs="Times New Roman"/>
          <w:sz w:val="28"/>
          <w:szCs w:val="28"/>
        </w:rPr>
      </w:pPr>
      <w:r w:rsidRPr="00B42FF1">
        <w:rPr>
          <w:rFonts w:ascii="Times New Roman" w:hAnsi="Times New Roman" w:cs="Times New Roman"/>
          <w:sz w:val="28"/>
          <w:szCs w:val="28"/>
        </w:rPr>
        <w:t>section 15 (3) provides that any property or assets acquired by a public officer after any declaration required by subsection (1) of the Act and which is not fairly attributable to income, gifts, or loan approved by this Act shall be deemed to have been acquired in breach of this Act unless the contrary is proved.</w:t>
      </w:r>
    </w:p>
    <w:p w14:paraId="30D43D53" w14:textId="77777777" w:rsidR="00B42FF1" w:rsidRPr="00B42FF1" w:rsidRDefault="00B42FF1" w:rsidP="007C528A">
      <w:pPr>
        <w:spacing w:line="360" w:lineRule="auto"/>
        <w:jc w:val="both"/>
        <w:rPr>
          <w:rFonts w:ascii="Times New Roman" w:hAnsi="Times New Roman" w:cs="Times New Roman"/>
          <w:sz w:val="28"/>
          <w:szCs w:val="28"/>
        </w:rPr>
      </w:pPr>
      <w:r w:rsidRPr="00B42FF1">
        <w:rPr>
          <w:rFonts w:ascii="Times New Roman" w:hAnsi="Times New Roman" w:cs="Times New Roman"/>
          <w:sz w:val="28"/>
          <w:szCs w:val="28"/>
        </w:rPr>
        <w:t>v. Civil Procedure Rules:</w:t>
      </w:r>
    </w:p>
    <w:p w14:paraId="1233889C" w14:textId="69B38E17" w:rsidR="00B42FF1" w:rsidRPr="009356D2" w:rsidRDefault="00B42FF1" w:rsidP="007C528A">
      <w:pPr>
        <w:spacing w:line="360" w:lineRule="auto"/>
        <w:jc w:val="both"/>
        <w:rPr>
          <w:rFonts w:ascii="Times New Roman" w:hAnsi="Times New Roman" w:cs="Times New Roman"/>
          <w:sz w:val="28"/>
          <w:szCs w:val="28"/>
        </w:rPr>
      </w:pPr>
      <w:r w:rsidRPr="00B42FF1">
        <w:rPr>
          <w:rFonts w:ascii="Times New Roman" w:hAnsi="Times New Roman" w:cs="Times New Roman"/>
          <w:sz w:val="28"/>
          <w:szCs w:val="28"/>
        </w:rPr>
        <w:t xml:space="preserve"> These Rules provide for injunctions and preservative Orders. In Nigeria, courts generally have powers to grant injunctions and other preservative orders subject to the provisions of their rules.</w:t>
      </w:r>
    </w:p>
    <w:p w14:paraId="6BAC35B7" w14:textId="45619324" w:rsidR="00B42FF1" w:rsidRPr="00B42FF1" w:rsidRDefault="00B56373" w:rsidP="007C528A">
      <w:pPr>
        <w:spacing w:line="360" w:lineRule="auto"/>
        <w:jc w:val="both"/>
        <w:rPr>
          <w:rFonts w:ascii="Times New Roman" w:hAnsi="Times New Roman" w:cs="Times New Roman"/>
          <w:sz w:val="28"/>
          <w:szCs w:val="28"/>
        </w:rPr>
      </w:pPr>
      <w:r>
        <w:rPr>
          <w:rFonts w:ascii="Times New Roman" w:hAnsi="Times New Roman" w:cs="Times New Roman"/>
          <w:sz w:val="28"/>
          <w:szCs w:val="28"/>
        </w:rPr>
        <w:t>g.</w:t>
      </w:r>
      <w:r w:rsidR="009356D2" w:rsidRPr="009356D2">
        <w:rPr>
          <w:rFonts w:ascii="Times New Roman" w:hAnsi="Times New Roman" w:cs="Times New Roman"/>
          <w:sz w:val="28"/>
          <w:szCs w:val="28"/>
        </w:rPr>
        <w:t xml:space="preserve"> </w:t>
      </w:r>
      <w:r w:rsidR="00B42FF1" w:rsidRPr="00B42FF1">
        <w:rPr>
          <w:rFonts w:ascii="Times New Roman" w:hAnsi="Times New Roman" w:cs="Times New Roman"/>
          <w:sz w:val="28"/>
          <w:szCs w:val="28"/>
        </w:rPr>
        <w:t xml:space="preserve">Officials or criminals indicted of corruption in the process of investigating modern slavery cases are handed over to relevant authorities for prosecution. Such </w:t>
      </w:r>
      <w:r w:rsidR="003F6563">
        <w:rPr>
          <w:rFonts w:ascii="Times New Roman" w:hAnsi="Times New Roman" w:cs="Times New Roman"/>
          <w:sz w:val="28"/>
          <w:szCs w:val="28"/>
        </w:rPr>
        <w:t>i</w:t>
      </w:r>
      <w:r w:rsidR="00B42FF1" w:rsidRPr="00B42FF1">
        <w:rPr>
          <w:rFonts w:ascii="Times New Roman" w:hAnsi="Times New Roman" w:cs="Times New Roman"/>
          <w:sz w:val="28"/>
          <w:szCs w:val="28"/>
        </w:rPr>
        <w:t>nstitutions include:</w:t>
      </w:r>
    </w:p>
    <w:p w14:paraId="4895A3F1" w14:textId="27FFAF81" w:rsidR="00B42FF1" w:rsidRPr="00B42FF1" w:rsidRDefault="00B42FF1" w:rsidP="007C528A">
      <w:pPr>
        <w:spacing w:line="360" w:lineRule="auto"/>
        <w:jc w:val="both"/>
        <w:rPr>
          <w:rFonts w:ascii="Times New Roman" w:hAnsi="Times New Roman" w:cs="Times New Roman"/>
          <w:sz w:val="28"/>
          <w:szCs w:val="28"/>
        </w:rPr>
      </w:pPr>
      <w:r w:rsidRPr="00B42FF1">
        <w:rPr>
          <w:rFonts w:ascii="Times New Roman" w:hAnsi="Times New Roman" w:cs="Times New Roman"/>
          <w:sz w:val="28"/>
          <w:szCs w:val="28"/>
        </w:rPr>
        <w:t>•</w:t>
      </w:r>
      <w:r w:rsidRPr="00B42FF1">
        <w:rPr>
          <w:rFonts w:ascii="Times New Roman" w:hAnsi="Times New Roman" w:cs="Times New Roman"/>
          <w:sz w:val="28"/>
          <w:szCs w:val="28"/>
        </w:rPr>
        <w:tab/>
        <w:t>The</w:t>
      </w:r>
      <w:r>
        <w:rPr>
          <w:rFonts w:ascii="Times New Roman" w:hAnsi="Times New Roman" w:cs="Times New Roman"/>
          <w:sz w:val="28"/>
          <w:szCs w:val="28"/>
        </w:rPr>
        <w:t xml:space="preserve"> Nigeria</w:t>
      </w:r>
      <w:r w:rsidRPr="00B42FF1">
        <w:rPr>
          <w:rFonts w:ascii="Times New Roman" w:hAnsi="Times New Roman" w:cs="Times New Roman"/>
          <w:sz w:val="28"/>
          <w:szCs w:val="28"/>
        </w:rPr>
        <w:t xml:space="preserve"> Police</w:t>
      </w:r>
      <w:r>
        <w:rPr>
          <w:rFonts w:ascii="Times New Roman" w:hAnsi="Times New Roman" w:cs="Times New Roman"/>
          <w:sz w:val="28"/>
          <w:szCs w:val="28"/>
        </w:rPr>
        <w:t xml:space="preserve"> Force;</w:t>
      </w:r>
    </w:p>
    <w:p w14:paraId="2FBF3522" w14:textId="4B569DF9" w:rsidR="00B42FF1" w:rsidRPr="00B42FF1" w:rsidRDefault="00B42FF1" w:rsidP="007C528A">
      <w:pPr>
        <w:spacing w:line="360" w:lineRule="auto"/>
        <w:jc w:val="both"/>
        <w:rPr>
          <w:rFonts w:ascii="Times New Roman" w:hAnsi="Times New Roman" w:cs="Times New Roman"/>
          <w:sz w:val="28"/>
          <w:szCs w:val="28"/>
        </w:rPr>
      </w:pPr>
      <w:r w:rsidRPr="00B42FF1">
        <w:rPr>
          <w:rFonts w:ascii="Times New Roman" w:hAnsi="Times New Roman" w:cs="Times New Roman"/>
          <w:sz w:val="28"/>
          <w:szCs w:val="28"/>
        </w:rPr>
        <w:t>•</w:t>
      </w:r>
      <w:r w:rsidRPr="00B42FF1">
        <w:rPr>
          <w:rFonts w:ascii="Times New Roman" w:hAnsi="Times New Roman" w:cs="Times New Roman"/>
          <w:sz w:val="28"/>
          <w:szCs w:val="28"/>
        </w:rPr>
        <w:tab/>
        <w:t>Economic and Financial Crimes Commission (EFCC)</w:t>
      </w:r>
      <w:r w:rsidR="003F6563">
        <w:rPr>
          <w:rFonts w:ascii="Times New Roman" w:hAnsi="Times New Roman" w:cs="Times New Roman"/>
          <w:sz w:val="28"/>
          <w:szCs w:val="28"/>
        </w:rPr>
        <w:t>;</w:t>
      </w:r>
    </w:p>
    <w:p w14:paraId="5566385C" w14:textId="54F747C0" w:rsidR="00B42FF1" w:rsidRPr="00B42FF1" w:rsidRDefault="00B42FF1" w:rsidP="007C528A">
      <w:pPr>
        <w:spacing w:line="360" w:lineRule="auto"/>
        <w:jc w:val="both"/>
        <w:rPr>
          <w:rFonts w:ascii="Times New Roman" w:hAnsi="Times New Roman" w:cs="Times New Roman"/>
          <w:sz w:val="28"/>
          <w:szCs w:val="28"/>
        </w:rPr>
      </w:pPr>
      <w:r w:rsidRPr="00B42FF1">
        <w:rPr>
          <w:rFonts w:ascii="Times New Roman" w:hAnsi="Times New Roman" w:cs="Times New Roman"/>
          <w:sz w:val="28"/>
          <w:szCs w:val="28"/>
        </w:rPr>
        <w:t>•</w:t>
      </w:r>
      <w:r w:rsidRPr="00B42FF1">
        <w:rPr>
          <w:rFonts w:ascii="Times New Roman" w:hAnsi="Times New Roman" w:cs="Times New Roman"/>
          <w:sz w:val="28"/>
          <w:szCs w:val="28"/>
        </w:rPr>
        <w:tab/>
        <w:t>Independent Corrupt Practices Commission (ICPC)</w:t>
      </w:r>
      <w:r w:rsidR="003F6563">
        <w:rPr>
          <w:rFonts w:ascii="Times New Roman" w:hAnsi="Times New Roman" w:cs="Times New Roman"/>
          <w:sz w:val="28"/>
          <w:szCs w:val="28"/>
        </w:rPr>
        <w:t>;</w:t>
      </w:r>
    </w:p>
    <w:p w14:paraId="4D8D078C" w14:textId="2D8878FA" w:rsidR="00B42FF1" w:rsidRPr="00B42FF1" w:rsidRDefault="00B42FF1" w:rsidP="007C528A">
      <w:pPr>
        <w:spacing w:line="360" w:lineRule="auto"/>
        <w:jc w:val="both"/>
        <w:rPr>
          <w:rFonts w:ascii="Times New Roman" w:hAnsi="Times New Roman" w:cs="Times New Roman"/>
          <w:sz w:val="28"/>
          <w:szCs w:val="28"/>
        </w:rPr>
      </w:pPr>
      <w:r w:rsidRPr="00B42FF1">
        <w:rPr>
          <w:rFonts w:ascii="Times New Roman" w:hAnsi="Times New Roman" w:cs="Times New Roman"/>
          <w:sz w:val="28"/>
          <w:szCs w:val="28"/>
        </w:rPr>
        <w:t>•</w:t>
      </w:r>
      <w:r w:rsidRPr="00B42FF1">
        <w:rPr>
          <w:rFonts w:ascii="Times New Roman" w:hAnsi="Times New Roman" w:cs="Times New Roman"/>
          <w:sz w:val="28"/>
          <w:szCs w:val="28"/>
        </w:rPr>
        <w:tab/>
        <w:t>National Agency for the Prohibition of Trafficking in Persons</w:t>
      </w:r>
      <w:r>
        <w:rPr>
          <w:rFonts w:ascii="Times New Roman" w:hAnsi="Times New Roman" w:cs="Times New Roman"/>
          <w:sz w:val="28"/>
          <w:szCs w:val="28"/>
        </w:rPr>
        <w:t xml:space="preserve"> </w:t>
      </w:r>
      <w:r w:rsidRPr="00B42FF1">
        <w:rPr>
          <w:rFonts w:ascii="Times New Roman" w:hAnsi="Times New Roman" w:cs="Times New Roman"/>
          <w:sz w:val="28"/>
          <w:szCs w:val="28"/>
        </w:rPr>
        <w:t>(NAPTIP)</w:t>
      </w:r>
      <w:r w:rsidR="003F6563">
        <w:rPr>
          <w:rFonts w:ascii="Times New Roman" w:hAnsi="Times New Roman" w:cs="Times New Roman"/>
          <w:sz w:val="28"/>
          <w:szCs w:val="28"/>
        </w:rPr>
        <w:t>.</w:t>
      </w:r>
    </w:p>
    <w:p w14:paraId="78C33ECB" w14:textId="77777777" w:rsidR="003F6563" w:rsidRDefault="003F6563" w:rsidP="007C528A">
      <w:pPr>
        <w:spacing w:line="360" w:lineRule="auto"/>
        <w:jc w:val="both"/>
        <w:rPr>
          <w:rFonts w:ascii="Times New Roman" w:hAnsi="Times New Roman" w:cs="Times New Roman"/>
          <w:sz w:val="28"/>
          <w:szCs w:val="28"/>
        </w:rPr>
      </w:pPr>
    </w:p>
    <w:p w14:paraId="7B1A2370" w14:textId="754791D0" w:rsidR="003F6563" w:rsidRDefault="00B42FF1" w:rsidP="007C528A">
      <w:pPr>
        <w:spacing w:line="360" w:lineRule="auto"/>
        <w:jc w:val="both"/>
        <w:rPr>
          <w:rFonts w:ascii="Times New Roman" w:hAnsi="Times New Roman" w:cs="Times New Roman"/>
          <w:sz w:val="28"/>
          <w:szCs w:val="28"/>
        </w:rPr>
      </w:pPr>
      <w:r w:rsidRPr="00B42FF1">
        <w:rPr>
          <w:rFonts w:ascii="Times New Roman" w:hAnsi="Times New Roman" w:cs="Times New Roman"/>
          <w:sz w:val="28"/>
          <w:szCs w:val="28"/>
        </w:rPr>
        <w:t>In terms of obstruction of justice, Section 32 (1) a-b of TIPPEA Act 2015 stipulates that</w:t>
      </w:r>
      <w:r w:rsidR="003F6563">
        <w:rPr>
          <w:rFonts w:ascii="Times New Roman" w:hAnsi="Times New Roman" w:cs="Times New Roman"/>
          <w:sz w:val="28"/>
          <w:szCs w:val="28"/>
        </w:rPr>
        <w:t>:</w:t>
      </w:r>
      <w:r w:rsidRPr="00B42FF1">
        <w:rPr>
          <w:rFonts w:ascii="Times New Roman" w:hAnsi="Times New Roman" w:cs="Times New Roman"/>
          <w:sz w:val="28"/>
          <w:szCs w:val="28"/>
        </w:rPr>
        <w:t xml:space="preserve"> </w:t>
      </w:r>
    </w:p>
    <w:p w14:paraId="08481119" w14:textId="1A6379E2" w:rsidR="00B42FF1" w:rsidRPr="009356D2" w:rsidRDefault="00B42FF1" w:rsidP="007C528A">
      <w:pPr>
        <w:spacing w:line="360" w:lineRule="auto"/>
        <w:ind w:left="2160"/>
        <w:jc w:val="both"/>
        <w:rPr>
          <w:rFonts w:ascii="Times New Roman" w:hAnsi="Times New Roman" w:cs="Times New Roman"/>
          <w:sz w:val="28"/>
          <w:szCs w:val="28"/>
        </w:rPr>
      </w:pPr>
      <w:r w:rsidRPr="00B42FF1">
        <w:rPr>
          <w:rFonts w:ascii="Times New Roman" w:hAnsi="Times New Roman" w:cs="Times New Roman"/>
          <w:sz w:val="28"/>
          <w:szCs w:val="28"/>
        </w:rPr>
        <w:t xml:space="preserve">A person who (a) </w:t>
      </w:r>
      <w:r w:rsidR="003F6563" w:rsidRPr="00B42FF1">
        <w:rPr>
          <w:rFonts w:ascii="Times New Roman" w:hAnsi="Times New Roman" w:cs="Times New Roman"/>
          <w:sz w:val="28"/>
          <w:szCs w:val="28"/>
        </w:rPr>
        <w:t>willfully</w:t>
      </w:r>
      <w:r w:rsidRPr="00B42FF1">
        <w:rPr>
          <w:rFonts w:ascii="Times New Roman" w:hAnsi="Times New Roman" w:cs="Times New Roman"/>
          <w:sz w:val="28"/>
          <w:szCs w:val="28"/>
        </w:rPr>
        <w:t xml:space="preserve"> obstructs the Agency or any authorized officer of the Agency in the exercise of any of the powers conferred on the Agency by this Act; or (b) fails to comply with any lawful enquiry or requirements made by any authorized officer in accordance with the provisions of this Act, commits an offence and is liable on conviction to imprisonment for a term not exceeding 5 years or to a fine of N250,000.00 or to both</w:t>
      </w:r>
    </w:p>
    <w:p w14:paraId="3FC11F94" w14:textId="230686AE" w:rsidR="008B5A53" w:rsidRPr="008B5A53" w:rsidRDefault="00B56373" w:rsidP="007C528A">
      <w:pPr>
        <w:spacing w:line="360" w:lineRule="auto"/>
        <w:jc w:val="both"/>
        <w:rPr>
          <w:rFonts w:ascii="Times New Roman" w:hAnsi="Times New Roman" w:cs="Times New Roman"/>
          <w:sz w:val="28"/>
          <w:szCs w:val="28"/>
        </w:rPr>
      </w:pPr>
      <w:r>
        <w:rPr>
          <w:rFonts w:ascii="Times New Roman" w:hAnsi="Times New Roman" w:cs="Times New Roman"/>
          <w:sz w:val="28"/>
          <w:szCs w:val="28"/>
        </w:rPr>
        <w:t>h.</w:t>
      </w:r>
      <w:r w:rsidR="00B42FF1" w:rsidRPr="00B42FF1">
        <w:rPr>
          <w:rFonts w:ascii="Times New Roman" w:hAnsi="Times New Roman" w:cs="Times New Roman"/>
          <w:sz w:val="28"/>
          <w:szCs w:val="28"/>
        </w:rPr>
        <w:t xml:space="preserve"> </w:t>
      </w:r>
      <w:r w:rsidR="008B5A53" w:rsidRPr="008B5A53">
        <w:rPr>
          <w:rFonts w:ascii="Times New Roman" w:hAnsi="Times New Roman" w:cs="Times New Roman"/>
          <w:sz w:val="28"/>
          <w:szCs w:val="28"/>
        </w:rPr>
        <w:t>Sections 46 and 47 of TIPPEA Act 2015</w:t>
      </w:r>
      <w:r w:rsidR="008B5A53">
        <w:rPr>
          <w:rFonts w:ascii="Times New Roman" w:hAnsi="Times New Roman" w:cs="Times New Roman"/>
          <w:sz w:val="28"/>
          <w:szCs w:val="28"/>
        </w:rPr>
        <w:t xml:space="preserve"> respectively</w:t>
      </w:r>
      <w:r w:rsidR="008B5A53" w:rsidRPr="008B5A53">
        <w:rPr>
          <w:rFonts w:ascii="Times New Roman" w:hAnsi="Times New Roman" w:cs="Times New Roman"/>
          <w:sz w:val="28"/>
          <w:szCs w:val="28"/>
        </w:rPr>
        <w:t xml:space="preserve"> </w:t>
      </w:r>
      <w:r w:rsidR="008B5A53">
        <w:rPr>
          <w:rFonts w:ascii="Times New Roman" w:hAnsi="Times New Roman" w:cs="Times New Roman"/>
          <w:sz w:val="28"/>
          <w:szCs w:val="28"/>
        </w:rPr>
        <w:t>provide as follows:</w:t>
      </w:r>
      <w:r w:rsidR="008B5A53" w:rsidRPr="008B5A53">
        <w:rPr>
          <w:rFonts w:ascii="Times New Roman" w:hAnsi="Times New Roman" w:cs="Times New Roman"/>
          <w:sz w:val="28"/>
          <w:szCs w:val="28"/>
        </w:rPr>
        <w:t xml:space="preserve"> </w:t>
      </w:r>
    </w:p>
    <w:p w14:paraId="6EE53F70" w14:textId="4CB21FCF" w:rsidR="008B5A53" w:rsidRPr="008B5A53" w:rsidRDefault="008B5A53" w:rsidP="007C528A">
      <w:pPr>
        <w:spacing w:line="360" w:lineRule="auto"/>
        <w:ind w:left="2160"/>
        <w:jc w:val="both"/>
        <w:rPr>
          <w:rFonts w:ascii="Times New Roman" w:hAnsi="Times New Roman" w:cs="Times New Roman"/>
          <w:sz w:val="28"/>
          <w:szCs w:val="28"/>
        </w:rPr>
      </w:pPr>
      <w:r w:rsidRPr="008B5A53">
        <w:rPr>
          <w:rFonts w:ascii="Times New Roman" w:hAnsi="Times New Roman" w:cs="Times New Roman"/>
          <w:sz w:val="28"/>
          <w:szCs w:val="28"/>
        </w:rPr>
        <w:t xml:space="preserve"> Where a person volunteers to the Agency or an official of the Agency any information which may be useful in the investigation or prosecution of an offence under this Act, the Agency shall take all reasonable measures to protect the identity of that person and the information so volunteered shall be treated as confidential.</w:t>
      </w:r>
    </w:p>
    <w:p w14:paraId="6BBFA13F" w14:textId="77777777" w:rsidR="008B5A53" w:rsidRPr="008B5A53" w:rsidRDefault="008B5A53" w:rsidP="007C528A">
      <w:pPr>
        <w:spacing w:after="0" w:line="360" w:lineRule="auto"/>
        <w:ind w:left="2160"/>
        <w:jc w:val="both"/>
        <w:rPr>
          <w:rFonts w:ascii="Times New Roman" w:hAnsi="Times New Roman" w:cs="Times New Roman"/>
          <w:sz w:val="28"/>
          <w:szCs w:val="28"/>
        </w:rPr>
      </w:pPr>
    </w:p>
    <w:p w14:paraId="3199EDF1" w14:textId="4176CF33" w:rsidR="008B5A53" w:rsidRPr="008B5A53" w:rsidRDefault="00551407" w:rsidP="007C528A">
      <w:pPr>
        <w:spacing w:after="0" w:line="360" w:lineRule="auto"/>
        <w:ind w:left="2160"/>
        <w:jc w:val="both"/>
        <w:rPr>
          <w:rFonts w:ascii="Times New Roman" w:hAnsi="Times New Roman" w:cs="Times New Roman"/>
          <w:sz w:val="28"/>
          <w:szCs w:val="28"/>
        </w:rPr>
      </w:pPr>
      <w:r>
        <w:rPr>
          <w:rFonts w:ascii="Times New Roman" w:hAnsi="Times New Roman" w:cs="Times New Roman"/>
          <w:sz w:val="28"/>
          <w:szCs w:val="28"/>
        </w:rPr>
        <w:t>47</w:t>
      </w:r>
      <w:r w:rsidR="008B5A53" w:rsidRPr="008B5A53">
        <w:rPr>
          <w:rFonts w:ascii="Times New Roman" w:hAnsi="Times New Roman" w:cs="Times New Roman"/>
          <w:sz w:val="28"/>
          <w:szCs w:val="28"/>
        </w:rPr>
        <w:t xml:space="preserve"> (1) The Court may, on a motion by or on behalf of the Minister, Agency or a law enforcement agency, protect a witness or other persons in any proceeding before it.</w:t>
      </w:r>
    </w:p>
    <w:p w14:paraId="7949FA5C" w14:textId="77777777" w:rsidR="008B5A53" w:rsidRPr="008B5A53" w:rsidRDefault="008B5A53" w:rsidP="007C528A">
      <w:pPr>
        <w:spacing w:after="0" w:line="360" w:lineRule="auto"/>
        <w:ind w:left="2160"/>
        <w:jc w:val="both"/>
        <w:rPr>
          <w:rFonts w:ascii="Times New Roman" w:hAnsi="Times New Roman" w:cs="Times New Roman"/>
          <w:sz w:val="28"/>
          <w:szCs w:val="28"/>
        </w:rPr>
      </w:pPr>
    </w:p>
    <w:p w14:paraId="26168406" w14:textId="77777777" w:rsidR="008B5A53" w:rsidRPr="008B5A53" w:rsidRDefault="008B5A53" w:rsidP="007C528A">
      <w:pPr>
        <w:spacing w:after="0" w:line="360" w:lineRule="auto"/>
        <w:ind w:left="2160"/>
        <w:jc w:val="both"/>
        <w:rPr>
          <w:rFonts w:ascii="Times New Roman" w:hAnsi="Times New Roman" w:cs="Times New Roman"/>
          <w:sz w:val="28"/>
          <w:szCs w:val="28"/>
        </w:rPr>
      </w:pPr>
      <w:r w:rsidRPr="008B5A53">
        <w:rPr>
          <w:rFonts w:ascii="Times New Roman" w:hAnsi="Times New Roman" w:cs="Times New Roman"/>
          <w:sz w:val="28"/>
          <w:szCs w:val="28"/>
        </w:rPr>
        <w:t xml:space="preserve">(2) Where the Court is satisfied that the life of the witness or any other person is in danger, the Court may on its own, take such </w:t>
      </w:r>
      <w:r w:rsidRPr="008B5A53">
        <w:rPr>
          <w:rFonts w:ascii="Times New Roman" w:hAnsi="Times New Roman" w:cs="Times New Roman"/>
          <w:sz w:val="28"/>
          <w:szCs w:val="28"/>
        </w:rPr>
        <w:lastRenderedPageBreak/>
        <w:t xml:space="preserve">measures as it deems necessary and expedient to keep the identity and address of the witness secret. </w:t>
      </w:r>
    </w:p>
    <w:p w14:paraId="48D3A389" w14:textId="77777777" w:rsidR="008B5A53" w:rsidRPr="008B5A53" w:rsidRDefault="008B5A53" w:rsidP="007C528A">
      <w:pPr>
        <w:spacing w:after="0" w:line="360" w:lineRule="auto"/>
        <w:ind w:left="2160"/>
        <w:jc w:val="both"/>
        <w:rPr>
          <w:rFonts w:ascii="Times New Roman" w:hAnsi="Times New Roman" w:cs="Times New Roman"/>
          <w:sz w:val="28"/>
          <w:szCs w:val="28"/>
        </w:rPr>
      </w:pPr>
    </w:p>
    <w:p w14:paraId="7A3591F0" w14:textId="77777777" w:rsidR="008B5A53" w:rsidRPr="008B5A53" w:rsidRDefault="008B5A53" w:rsidP="007C528A">
      <w:pPr>
        <w:spacing w:after="0" w:line="360" w:lineRule="auto"/>
        <w:ind w:left="2160"/>
        <w:jc w:val="both"/>
        <w:rPr>
          <w:rFonts w:ascii="Times New Roman" w:hAnsi="Times New Roman" w:cs="Times New Roman"/>
          <w:sz w:val="28"/>
          <w:szCs w:val="28"/>
        </w:rPr>
      </w:pPr>
      <w:r w:rsidRPr="008B5A53">
        <w:rPr>
          <w:rFonts w:ascii="Times New Roman" w:hAnsi="Times New Roman" w:cs="Times New Roman"/>
          <w:sz w:val="28"/>
          <w:szCs w:val="28"/>
        </w:rPr>
        <w:t xml:space="preserve">(3) The measures which the Court may take under subsection (1) of this section may include the - </w:t>
      </w:r>
    </w:p>
    <w:p w14:paraId="742C95DA" w14:textId="77777777" w:rsidR="008B5A53" w:rsidRPr="008B5A53" w:rsidRDefault="008B5A53" w:rsidP="007C528A">
      <w:pPr>
        <w:spacing w:after="0" w:line="360" w:lineRule="auto"/>
        <w:ind w:left="2160"/>
        <w:jc w:val="both"/>
        <w:rPr>
          <w:rFonts w:ascii="Times New Roman" w:hAnsi="Times New Roman" w:cs="Times New Roman"/>
          <w:sz w:val="28"/>
          <w:szCs w:val="28"/>
        </w:rPr>
      </w:pPr>
    </w:p>
    <w:p w14:paraId="6D7DBB29" w14:textId="77777777" w:rsidR="008B5A53" w:rsidRPr="008B5A53" w:rsidRDefault="008B5A53" w:rsidP="007C528A">
      <w:pPr>
        <w:spacing w:after="0" w:line="360" w:lineRule="auto"/>
        <w:ind w:left="2160"/>
        <w:jc w:val="both"/>
        <w:rPr>
          <w:rFonts w:ascii="Times New Roman" w:hAnsi="Times New Roman" w:cs="Times New Roman"/>
          <w:sz w:val="28"/>
          <w:szCs w:val="28"/>
        </w:rPr>
      </w:pPr>
      <w:r w:rsidRPr="008B5A53">
        <w:rPr>
          <w:rFonts w:ascii="Times New Roman" w:hAnsi="Times New Roman" w:cs="Times New Roman"/>
          <w:sz w:val="28"/>
          <w:szCs w:val="28"/>
        </w:rPr>
        <w:t>(a) holding of the proceeding at a place to be decided by the Court;</w:t>
      </w:r>
    </w:p>
    <w:p w14:paraId="0B82148D" w14:textId="77777777" w:rsidR="008B5A53" w:rsidRPr="008B5A53" w:rsidRDefault="008B5A53" w:rsidP="007C528A">
      <w:pPr>
        <w:spacing w:after="0" w:line="360" w:lineRule="auto"/>
        <w:ind w:left="2160"/>
        <w:jc w:val="both"/>
        <w:rPr>
          <w:rFonts w:ascii="Times New Roman" w:hAnsi="Times New Roman" w:cs="Times New Roman"/>
          <w:sz w:val="28"/>
          <w:szCs w:val="28"/>
        </w:rPr>
      </w:pPr>
    </w:p>
    <w:p w14:paraId="185B140E" w14:textId="4C697AE8" w:rsidR="008B5A53" w:rsidRPr="008B5A53" w:rsidRDefault="008B5A53" w:rsidP="007C528A">
      <w:pPr>
        <w:spacing w:after="0" w:line="360" w:lineRule="auto"/>
        <w:ind w:left="2160"/>
        <w:jc w:val="both"/>
        <w:rPr>
          <w:rFonts w:ascii="Times New Roman" w:hAnsi="Times New Roman" w:cs="Times New Roman"/>
          <w:sz w:val="28"/>
          <w:szCs w:val="28"/>
        </w:rPr>
      </w:pPr>
      <w:r w:rsidRPr="008B5A53">
        <w:rPr>
          <w:rFonts w:ascii="Times New Roman" w:hAnsi="Times New Roman" w:cs="Times New Roman"/>
          <w:sz w:val="28"/>
          <w:szCs w:val="28"/>
        </w:rPr>
        <w:t>(b) avoidance of the mention of the real name and address of the witness in its orders, judgments or records of the case, which are accessible to the public; or</w:t>
      </w:r>
    </w:p>
    <w:p w14:paraId="791D24B7" w14:textId="77777777" w:rsidR="008B5A53" w:rsidRPr="008B5A53" w:rsidRDefault="008B5A53" w:rsidP="007C528A">
      <w:pPr>
        <w:spacing w:after="0" w:line="360" w:lineRule="auto"/>
        <w:ind w:left="2160"/>
        <w:jc w:val="both"/>
        <w:rPr>
          <w:rFonts w:ascii="Times New Roman" w:hAnsi="Times New Roman" w:cs="Times New Roman"/>
          <w:sz w:val="28"/>
          <w:szCs w:val="28"/>
        </w:rPr>
      </w:pPr>
    </w:p>
    <w:p w14:paraId="6E167331" w14:textId="77777777" w:rsidR="008B5A53" w:rsidRPr="008B5A53" w:rsidRDefault="008B5A53" w:rsidP="007C528A">
      <w:pPr>
        <w:spacing w:after="0" w:line="360" w:lineRule="auto"/>
        <w:ind w:left="2160"/>
        <w:jc w:val="both"/>
        <w:rPr>
          <w:rFonts w:ascii="Times New Roman" w:hAnsi="Times New Roman" w:cs="Times New Roman"/>
          <w:sz w:val="28"/>
          <w:szCs w:val="28"/>
        </w:rPr>
      </w:pPr>
      <w:r w:rsidRPr="008B5A53">
        <w:rPr>
          <w:rFonts w:ascii="Times New Roman" w:hAnsi="Times New Roman" w:cs="Times New Roman"/>
          <w:sz w:val="28"/>
          <w:szCs w:val="28"/>
        </w:rPr>
        <w:t>(c) issuing of a direction for ensuring that the identity and address of the witness are not disclosed.</w:t>
      </w:r>
    </w:p>
    <w:p w14:paraId="6E4E2299" w14:textId="77777777" w:rsidR="008B5A53" w:rsidRPr="008B5A53" w:rsidRDefault="008B5A53" w:rsidP="007C528A">
      <w:pPr>
        <w:spacing w:after="0" w:line="360" w:lineRule="auto"/>
        <w:ind w:left="2160"/>
        <w:jc w:val="both"/>
        <w:rPr>
          <w:rFonts w:ascii="Times New Roman" w:hAnsi="Times New Roman" w:cs="Times New Roman"/>
          <w:sz w:val="28"/>
          <w:szCs w:val="28"/>
        </w:rPr>
      </w:pPr>
    </w:p>
    <w:p w14:paraId="469234E7" w14:textId="77777777" w:rsidR="008B5A53" w:rsidRPr="008B5A53" w:rsidRDefault="008B5A53" w:rsidP="007C528A">
      <w:pPr>
        <w:spacing w:after="0" w:line="360" w:lineRule="auto"/>
        <w:ind w:left="2160"/>
        <w:jc w:val="both"/>
        <w:rPr>
          <w:rFonts w:ascii="Times New Roman" w:hAnsi="Times New Roman" w:cs="Times New Roman"/>
          <w:sz w:val="28"/>
          <w:szCs w:val="28"/>
        </w:rPr>
      </w:pPr>
      <w:r w:rsidRPr="008B5A53">
        <w:rPr>
          <w:rFonts w:ascii="Times New Roman" w:hAnsi="Times New Roman" w:cs="Times New Roman"/>
          <w:sz w:val="28"/>
          <w:szCs w:val="28"/>
        </w:rPr>
        <w:t xml:space="preserve">(4) The Court may also decide, in the public interest, that all or any of the proceedings pending before the Court shall not be published in any manner. </w:t>
      </w:r>
    </w:p>
    <w:p w14:paraId="72045C5B" w14:textId="77777777" w:rsidR="008B5A53" w:rsidRPr="008B5A53" w:rsidRDefault="008B5A53" w:rsidP="007C528A">
      <w:pPr>
        <w:spacing w:after="0" w:line="360" w:lineRule="auto"/>
        <w:ind w:left="2160"/>
        <w:jc w:val="both"/>
        <w:rPr>
          <w:rFonts w:ascii="Times New Roman" w:hAnsi="Times New Roman" w:cs="Times New Roman"/>
          <w:sz w:val="28"/>
          <w:szCs w:val="28"/>
        </w:rPr>
      </w:pPr>
    </w:p>
    <w:p w14:paraId="2C57F21E" w14:textId="77777777" w:rsidR="008B5A53" w:rsidRPr="008B5A53" w:rsidRDefault="008B5A53" w:rsidP="007C528A">
      <w:pPr>
        <w:spacing w:after="0" w:line="360" w:lineRule="auto"/>
        <w:ind w:left="2160"/>
        <w:jc w:val="both"/>
        <w:rPr>
          <w:rFonts w:ascii="Times New Roman" w:hAnsi="Times New Roman" w:cs="Times New Roman"/>
          <w:sz w:val="28"/>
          <w:szCs w:val="28"/>
        </w:rPr>
      </w:pPr>
      <w:r w:rsidRPr="008B5A53">
        <w:rPr>
          <w:rFonts w:ascii="Times New Roman" w:hAnsi="Times New Roman" w:cs="Times New Roman"/>
          <w:sz w:val="28"/>
          <w:szCs w:val="28"/>
        </w:rPr>
        <w:t xml:space="preserve">(5) The Court may in the interest of public safety or order, exclude from proceedings for any offence under this Act, any person other than the parties and their legal representatives. </w:t>
      </w:r>
    </w:p>
    <w:p w14:paraId="44F02178" w14:textId="77777777" w:rsidR="008B5A53" w:rsidRPr="008B5A53" w:rsidRDefault="008B5A53" w:rsidP="007C528A">
      <w:pPr>
        <w:spacing w:after="0" w:line="360" w:lineRule="auto"/>
        <w:ind w:left="2160"/>
        <w:jc w:val="both"/>
        <w:rPr>
          <w:rFonts w:ascii="Times New Roman" w:hAnsi="Times New Roman" w:cs="Times New Roman"/>
          <w:sz w:val="28"/>
          <w:szCs w:val="28"/>
        </w:rPr>
      </w:pPr>
    </w:p>
    <w:p w14:paraId="1EEC7B8B" w14:textId="059CEAE1" w:rsidR="00551407" w:rsidRDefault="008B5A53" w:rsidP="007C528A">
      <w:pPr>
        <w:spacing w:after="0" w:line="360" w:lineRule="auto"/>
        <w:ind w:left="2160"/>
        <w:jc w:val="both"/>
        <w:rPr>
          <w:rFonts w:ascii="Times New Roman" w:hAnsi="Times New Roman" w:cs="Times New Roman"/>
          <w:sz w:val="28"/>
          <w:szCs w:val="28"/>
        </w:rPr>
      </w:pPr>
      <w:r w:rsidRPr="008B5A53">
        <w:rPr>
          <w:rFonts w:ascii="Times New Roman" w:hAnsi="Times New Roman" w:cs="Times New Roman"/>
          <w:sz w:val="28"/>
          <w:szCs w:val="28"/>
        </w:rPr>
        <w:t>(6) A person who contravenes an Order or direction made under this section commits an offence and shall be liable on conviction to imprisonment for a term of not less than 5 years.</w:t>
      </w:r>
    </w:p>
    <w:p w14:paraId="183B4E36" w14:textId="77777777" w:rsidR="00551407" w:rsidRPr="009356D2" w:rsidRDefault="00551407" w:rsidP="007C528A">
      <w:pPr>
        <w:spacing w:line="360" w:lineRule="auto"/>
        <w:jc w:val="both"/>
        <w:rPr>
          <w:rFonts w:ascii="Times New Roman" w:hAnsi="Times New Roman" w:cs="Times New Roman"/>
          <w:sz w:val="28"/>
          <w:szCs w:val="28"/>
        </w:rPr>
      </w:pPr>
    </w:p>
    <w:p w14:paraId="78AAD2A7" w14:textId="38DBD01C" w:rsidR="009356D2" w:rsidRPr="00B56373" w:rsidRDefault="00B56373" w:rsidP="007C528A">
      <w:pPr>
        <w:spacing w:line="360" w:lineRule="auto"/>
        <w:jc w:val="both"/>
        <w:rPr>
          <w:rFonts w:ascii="Times New Roman" w:hAnsi="Times New Roman" w:cs="Times New Roman"/>
          <w:b/>
          <w:bCs/>
          <w:sz w:val="28"/>
          <w:szCs w:val="28"/>
        </w:rPr>
      </w:pPr>
      <w:r w:rsidRPr="00B56373">
        <w:rPr>
          <w:rFonts w:ascii="Times New Roman" w:hAnsi="Times New Roman" w:cs="Times New Roman"/>
          <w:b/>
          <w:bCs/>
          <w:sz w:val="28"/>
          <w:szCs w:val="28"/>
        </w:rPr>
        <w:t xml:space="preserve">4. </w:t>
      </w:r>
      <w:r w:rsidR="009356D2" w:rsidRPr="00B56373">
        <w:rPr>
          <w:rFonts w:ascii="Times New Roman" w:hAnsi="Times New Roman" w:cs="Times New Roman"/>
          <w:b/>
          <w:bCs/>
          <w:sz w:val="28"/>
          <w:szCs w:val="28"/>
        </w:rPr>
        <w:t xml:space="preserve">Victims’/survivors’ access to justice and to remedies </w:t>
      </w:r>
    </w:p>
    <w:p w14:paraId="4C603BD1" w14:textId="363403DE" w:rsidR="009356D2" w:rsidRDefault="00B56373" w:rsidP="007C528A">
      <w:pPr>
        <w:spacing w:line="360" w:lineRule="auto"/>
        <w:jc w:val="both"/>
        <w:rPr>
          <w:rFonts w:ascii="Times New Roman" w:hAnsi="Times New Roman" w:cs="Times New Roman"/>
          <w:sz w:val="28"/>
          <w:szCs w:val="28"/>
        </w:rPr>
      </w:pPr>
      <w:r>
        <w:rPr>
          <w:rFonts w:ascii="Times New Roman" w:hAnsi="Times New Roman" w:cs="Times New Roman"/>
          <w:sz w:val="28"/>
          <w:szCs w:val="28"/>
        </w:rPr>
        <w:t>a.</w:t>
      </w:r>
      <w:r w:rsidR="003F6563">
        <w:rPr>
          <w:rFonts w:ascii="Times New Roman" w:hAnsi="Times New Roman" w:cs="Times New Roman"/>
          <w:sz w:val="28"/>
          <w:szCs w:val="28"/>
        </w:rPr>
        <w:t xml:space="preserve"> </w:t>
      </w:r>
    </w:p>
    <w:p w14:paraId="6305C98D" w14:textId="77777777" w:rsidR="00BB573E" w:rsidRPr="00BB573E" w:rsidRDefault="00BB573E" w:rsidP="007C528A">
      <w:pPr>
        <w:spacing w:line="360" w:lineRule="auto"/>
        <w:jc w:val="both"/>
        <w:rPr>
          <w:rFonts w:ascii="Times New Roman" w:hAnsi="Times New Roman" w:cs="Times New Roman"/>
          <w:sz w:val="28"/>
          <w:szCs w:val="28"/>
        </w:rPr>
      </w:pPr>
      <w:r w:rsidRPr="00BB573E">
        <w:rPr>
          <w:rFonts w:ascii="Times New Roman" w:hAnsi="Times New Roman" w:cs="Times New Roman"/>
          <w:sz w:val="28"/>
          <w:szCs w:val="28"/>
        </w:rPr>
        <w:t>i)</w:t>
      </w:r>
      <w:r w:rsidRPr="00BB573E">
        <w:rPr>
          <w:rFonts w:ascii="Times New Roman" w:hAnsi="Times New Roman" w:cs="Times New Roman"/>
          <w:sz w:val="28"/>
          <w:szCs w:val="28"/>
        </w:rPr>
        <w:tab/>
        <w:t>Sheltering</w:t>
      </w:r>
    </w:p>
    <w:p w14:paraId="70121DF5" w14:textId="77777777" w:rsidR="00BB573E" w:rsidRPr="00BB573E" w:rsidRDefault="00BB573E" w:rsidP="007C528A">
      <w:pPr>
        <w:spacing w:line="360" w:lineRule="auto"/>
        <w:jc w:val="both"/>
        <w:rPr>
          <w:rFonts w:ascii="Times New Roman" w:hAnsi="Times New Roman" w:cs="Times New Roman"/>
          <w:sz w:val="28"/>
          <w:szCs w:val="28"/>
        </w:rPr>
      </w:pPr>
      <w:r w:rsidRPr="00BB573E">
        <w:rPr>
          <w:rFonts w:ascii="Times New Roman" w:hAnsi="Times New Roman" w:cs="Times New Roman"/>
          <w:sz w:val="28"/>
          <w:szCs w:val="28"/>
        </w:rPr>
        <w:t>ii)</w:t>
      </w:r>
      <w:r w:rsidRPr="00BB573E">
        <w:rPr>
          <w:rFonts w:ascii="Times New Roman" w:hAnsi="Times New Roman" w:cs="Times New Roman"/>
          <w:sz w:val="28"/>
          <w:szCs w:val="28"/>
        </w:rPr>
        <w:tab/>
        <w:t>Health</w:t>
      </w:r>
    </w:p>
    <w:p w14:paraId="021423E3" w14:textId="77777777" w:rsidR="00BB573E" w:rsidRPr="00BB573E" w:rsidRDefault="00BB573E" w:rsidP="007C528A">
      <w:pPr>
        <w:spacing w:line="360" w:lineRule="auto"/>
        <w:jc w:val="both"/>
        <w:rPr>
          <w:rFonts w:ascii="Times New Roman" w:hAnsi="Times New Roman" w:cs="Times New Roman"/>
          <w:sz w:val="28"/>
          <w:szCs w:val="28"/>
        </w:rPr>
      </w:pPr>
      <w:r w:rsidRPr="00BB573E">
        <w:rPr>
          <w:rFonts w:ascii="Times New Roman" w:hAnsi="Times New Roman" w:cs="Times New Roman"/>
          <w:sz w:val="28"/>
          <w:szCs w:val="28"/>
        </w:rPr>
        <w:t>iii)</w:t>
      </w:r>
      <w:r w:rsidRPr="00BB573E">
        <w:rPr>
          <w:rFonts w:ascii="Times New Roman" w:hAnsi="Times New Roman" w:cs="Times New Roman"/>
          <w:sz w:val="28"/>
          <w:szCs w:val="28"/>
        </w:rPr>
        <w:tab/>
        <w:t>Counselling</w:t>
      </w:r>
    </w:p>
    <w:p w14:paraId="59B173E2" w14:textId="77777777" w:rsidR="00BB573E" w:rsidRPr="00BB573E" w:rsidRDefault="00BB573E" w:rsidP="007C528A">
      <w:pPr>
        <w:spacing w:line="360" w:lineRule="auto"/>
        <w:jc w:val="both"/>
        <w:rPr>
          <w:rFonts w:ascii="Times New Roman" w:hAnsi="Times New Roman" w:cs="Times New Roman"/>
          <w:sz w:val="28"/>
          <w:szCs w:val="28"/>
        </w:rPr>
      </w:pPr>
      <w:r w:rsidRPr="00BB573E">
        <w:rPr>
          <w:rFonts w:ascii="Times New Roman" w:hAnsi="Times New Roman" w:cs="Times New Roman"/>
          <w:sz w:val="28"/>
          <w:szCs w:val="28"/>
        </w:rPr>
        <w:t>iv)</w:t>
      </w:r>
      <w:r w:rsidRPr="00BB573E">
        <w:rPr>
          <w:rFonts w:ascii="Times New Roman" w:hAnsi="Times New Roman" w:cs="Times New Roman"/>
          <w:sz w:val="28"/>
          <w:szCs w:val="28"/>
        </w:rPr>
        <w:tab/>
        <w:t xml:space="preserve">Family tracing </w:t>
      </w:r>
    </w:p>
    <w:p w14:paraId="07B79CB1" w14:textId="77777777" w:rsidR="00BB573E" w:rsidRPr="00BB573E" w:rsidRDefault="00BB573E" w:rsidP="007C528A">
      <w:pPr>
        <w:spacing w:line="360" w:lineRule="auto"/>
        <w:jc w:val="both"/>
        <w:rPr>
          <w:rFonts w:ascii="Times New Roman" w:hAnsi="Times New Roman" w:cs="Times New Roman"/>
          <w:sz w:val="28"/>
          <w:szCs w:val="28"/>
        </w:rPr>
      </w:pPr>
      <w:r w:rsidRPr="00BB573E">
        <w:rPr>
          <w:rFonts w:ascii="Times New Roman" w:hAnsi="Times New Roman" w:cs="Times New Roman"/>
          <w:sz w:val="28"/>
          <w:szCs w:val="28"/>
        </w:rPr>
        <w:t>v)</w:t>
      </w:r>
      <w:r w:rsidRPr="00BB573E">
        <w:rPr>
          <w:rFonts w:ascii="Times New Roman" w:hAnsi="Times New Roman" w:cs="Times New Roman"/>
          <w:sz w:val="28"/>
          <w:szCs w:val="28"/>
        </w:rPr>
        <w:tab/>
        <w:t>Reunion/repatriation</w:t>
      </w:r>
    </w:p>
    <w:p w14:paraId="2A02F8E3" w14:textId="77777777" w:rsidR="00BB573E" w:rsidRPr="00BB573E" w:rsidRDefault="00BB573E" w:rsidP="007C528A">
      <w:pPr>
        <w:spacing w:line="360" w:lineRule="auto"/>
        <w:jc w:val="both"/>
        <w:rPr>
          <w:rFonts w:ascii="Times New Roman" w:hAnsi="Times New Roman" w:cs="Times New Roman"/>
          <w:sz w:val="28"/>
          <w:szCs w:val="28"/>
        </w:rPr>
      </w:pPr>
      <w:r w:rsidRPr="00BB573E">
        <w:rPr>
          <w:rFonts w:ascii="Times New Roman" w:hAnsi="Times New Roman" w:cs="Times New Roman"/>
          <w:sz w:val="28"/>
          <w:szCs w:val="28"/>
        </w:rPr>
        <w:t>vi)</w:t>
      </w:r>
      <w:r w:rsidRPr="00BB573E">
        <w:rPr>
          <w:rFonts w:ascii="Times New Roman" w:hAnsi="Times New Roman" w:cs="Times New Roman"/>
          <w:sz w:val="28"/>
          <w:szCs w:val="28"/>
        </w:rPr>
        <w:tab/>
        <w:t xml:space="preserve">Integration </w:t>
      </w:r>
    </w:p>
    <w:p w14:paraId="4F12D3FC" w14:textId="77777777" w:rsidR="00BB573E" w:rsidRPr="00BB573E" w:rsidRDefault="00BB573E" w:rsidP="007C528A">
      <w:pPr>
        <w:spacing w:line="360" w:lineRule="auto"/>
        <w:jc w:val="both"/>
        <w:rPr>
          <w:rFonts w:ascii="Times New Roman" w:hAnsi="Times New Roman" w:cs="Times New Roman"/>
          <w:sz w:val="28"/>
          <w:szCs w:val="28"/>
        </w:rPr>
      </w:pPr>
      <w:r w:rsidRPr="00BB573E">
        <w:rPr>
          <w:rFonts w:ascii="Times New Roman" w:hAnsi="Times New Roman" w:cs="Times New Roman"/>
          <w:sz w:val="28"/>
          <w:szCs w:val="28"/>
        </w:rPr>
        <w:t>vii)</w:t>
      </w:r>
      <w:r w:rsidRPr="00BB573E">
        <w:rPr>
          <w:rFonts w:ascii="Times New Roman" w:hAnsi="Times New Roman" w:cs="Times New Roman"/>
          <w:sz w:val="28"/>
          <w:szCs w:val="28"/>
        </w:rPr>
        <w:tab/>
        <w:t>Empowerment</w:t>
      </w:r>
    </w:p>
    <w:p w14:paraId="205B5B3E" w14:textId="77777777" w:rsidR="00BB573E" w:rsidRPr="00BB573E" w:rsidRDefault="00BB573E" w:rsidP="007C528A">
      <w:pPr>
        <w:spacing w:line="360" w:lineRule="auto"/>
        <w:jc w:val="both"/>
        <w:rPr>
          <w:rFonts w:ascii="Times New Roman" w:hAnsi="Times New Roman" w:cs="Times New Roman"/>
          <w:sz w:val="28"/>
          <w:szCs w:val="28"/>
        </w:rPr>
      </w:pPr>
      <w:r w:rsidRPr="00BB573E">
        <w:rPr>
          <w:rFonts w:ascii="Times New Roman" w:hAnsi="Times New Roman" w:cs="Times New Roman"/>
          <w:sz w:val="28"/>
          <w:szCs w:val="28"/>
        </w:rPr>
        <w:t>viii)</w:t>
      </w:r>
      <w:r w:rsidRPr="00BB573E">
        <w:rPr>
          <w:rFonts w:ascii="Times New Roman" w:hAnsi="Times New Roman" w:cs="Times New Roman"/>
          <w:sz w:val="28"/>
          <w:szCs w:val="28"/>
        </w:rPr>
        <w:tab/>
        <w:t xml:space="preserve">Follow up/After care </w:t>
      </w:r>
    </w:p>
    <w:p w14:paraId="11BAD22E" w14:textId="6BC81431" w:rsidR="00BB573E" w:rsidRDefault="00BB573E" w:rsidP="007C528A">
      <w:pPr>
        <w:spacing w:line="360" w:lineRule="auto"/>
        <w:jc w:val="both"/>
        <w:rPr>
          <w:rFonts w:ascii="Times New Roman" w:hAnsi="Times New Roman" w:cs="Times New Roman"/>
          <w:sz w:val="28"/>
          <w:szCs w:val="28"/>
        </w:rPr>
      </w:pPr>
      <w:r w:rsidRPr="00BB573E">
        <w:rPr>
          <w:rFonts w:ascii="Times New Roman" w:hAnsi="Times New Roman" w:cs="Times New Roman"/>
          <w:sz w:val="28"/>
          <w:szCs w:val="28"/>
        </w:rPr>
        <w:t>ix)</w:t>
      </w:r>
      <w:r w:rsidRPr="00BB573E">
        <w:rPr>
          <w:rFonts w:ascii="Times New Roman" w:hAnsi="Times New Roman" w:cs="Times New Roman"/>
          <w:sz w:val="28"/>
          <w:szCs w:val="28"/>
        </w:rPr>
        <w:tab/>
        <w:t>Disengagement</w:t>
      </w:r>
    </w:p>
    <w:p w14:paraId="6486FF0A" w14:textId="77777777" w:rsidR="00BB573E" w:rsidRPr="009356D2" w:rsidRDefault="00BB573E" w:rsidP="007C528A">
      <w:pPr>
        <w:spacing w:line="360" w:lineRule="auto"/>
        <w:jc w:val="both"/>
        <w:rPr>
          <w:rFonts w:ascii="Times New Roman" w:hAnsi="Times New Roman" w:cs="Times New Roman"/>
          <w:sz w:val="28"/>
          <w:szCs w:val="28"/>
        </w:rPr>
      </w:pPr>
    </w:p>
    <w:p w14:paraId="34E77787" w14:textId="0A78F9D9" w:rsidR="00BB573E" w:rsidRPr="009356D2" w:rsidRDefault="00B56373" w:rsidP="007C528A">
      <w:pPr>
        <w:spacing w:line="360" w:lineRule="auto"/>
        <w:jc w:val="both"/>
        <w:rPr>
          <w:rFonts w:ascii="Times New Roman" w:hAnsi="Times New Roman" w:cs="Times New Roman"/>
          <w:sz w:val="28"/>
          <w:szCs w:val="28"/>
        </w:rPr>
      </w:pPr>
      <w:r>
        <w:rPr>
          <w:rFonts w:ascii="Times New Roman" w:hAnsi="Times New Roman" w:cs="Times New Roman"/>
          <w:sz w:val="28"/>
          <w:szCs w:val="28"/>
        </w:rPr>
        <w:t>b.</w:t>
      </w:r>
      <w:r w:rsidR="003F6563">
        <w:rPr>
          <w:rFonts w:ascii="Times New Roman" w:hAnsi="Times New Roman" w:cs="Times New Roman"/>
          <w:sz w:val="28"/>
          <w:szCs w:val="28"/>
        </w:rPr>
        <w:t xml:space="preserve"> </w:t>
      </w:r>
      <w:r w:rsidR="00BB573E">
        <w:rPr>
          <w:rFonts w:ascii="Times New Roman" w:hAnsi="Times New Roman" w:cs="Times New Roman"/>
          <w:sz w:val="28"/>
          <w:szCs w:val="28"/>
        </w:rPr>
        <w:t xml:space="preserve">Yes </w:t>
      </w:r>
    </w:p>
    <w:p w14:paraId="5E396A17" w14:textId="084E9812" w:rsidR="00BB573E" w:rsidRDefault="00B56373" w:rsidP="007C528A">
      <w:pPr>
        <w:spacing w:line="360" w:lineRule="auto"/>
        <w:jc w:val="both"/>
        <w:rPr>
          <w:rFonts w:ascii="Times New Roman" w:hAnsi="Times New Roman" w:cs="Times New Roman"/>
          <w:sz w:val="28"/>
          <w:szCs w:val="28"/>
        </w:rPr>
      </w:pPr>
      <w:r>
        <w:rPr>
          <w:rFonts w:ascii="Times New Roman" w:hAnsi="Times New Roman" w:cs="Times New Roman"/>
          <w:sz w:val="28"/>
          <w:szCs w:val="28"/>
        </w:rPr>
        <w:t>c.</w:t>
      </w:r>
      <w:r w:rsidR="003F6563">
        <w:rPr>
          <w:rFonts w:ascii="Times New Roman" w:hAnsi="Times New Roman" w:cs="Times New Roman"/>
          <w:sz w:val="28"/>
          <w:szCs w:val="28"/>
        </w:rPr>
        <w:t xml:space="preserve"> </w:t>
      </w:r>
      <w:r w:rsidR="00BB573E" w:rsidRPr="00BB573E">
        <w:rPr>
          <w:rFonts w:ascii="Times New Roman" w:hAnsi="Times New Roman" w:cs="Times New Roman"/>
          <w:sz w:val="28"/>
          <w:szCs w:val="28"/>
        </w:rPr>
        <w:t xml:space="preserve">Victims have unfettered access to courts, the National Human Rights Commission and </w:t>
      </w:r>
      <w:r w:rsidR="00551407">
        <w:rPr>
          <w:rFonts w:ascii="Times New Roman" w:hAnsi="Times New Roman" w:cs="Times New Roman"/>
          <w:sz w:val="28"/>
          <w:szCs w:val="28"/>
        </w:rPr>
        <w:t>NAPTIP</w:t>
      </w:r>
      <w:r w:rsidR="00BB573E" w:rsidRPr="00BB573E">
        <w:rPr>
          <w:rFonts w:ascii="Times New Roman" w:hAnsi="Times New Roman" w:cs="Times New Roman"/>
          <w:sz w:val="28"/>
          <w:szCs w:val="28"/>
        </w:rPr>
        <w:t xml:space="preserve"> in order to enforce their rights and access remedy. Furthermore, pursuant to section 65 of </w:t>
      </w:r>
      <w:r w:rsidR="00551407">
        <w:rPr>
          <w:rFonts w:ascii="Times New Roman" w:hAnsi="Times New Roman" w:cs="Times New Roman"/>
          <w:sz w:val="28"/>
          <w:szCs w:val="28"/>
        </w:rPr>
        <w:t>TIPPEA 2015</w:t>
      </w:r>
      <w:r w:rsidR="00BB573E" w:rsidRPr="00BB573E">
        <w:rPr>
          <w:rFonts w:ascii="Times New Roman" w:hAnsi="Times New Roman" w:cs="Times New Roman"/>
          <w:sz w:val="28"/>
          <w:szCs w:val="28"/>
        </w:rPr>
        <w:t>, a trafficked person, irrespective of his immigration status has the right to institute civil action against a trafficker and any other person including a public officer who has exploited or abused him. In the same vein, the victim is entitled to compensation, restitution and recovery for economic, physical and psychological damages to be met from the assets if any of the convicted trafficker.</w:t>
      </w:r>
    </w:p>
    <w:p w14:paraId="532D5CD7" w14:textId="77777777" w:rsidR="00BB573E" w:rsidRPr="009356D2" w:rsidRDefault="00BB573E" w:rsidP="007C528A">
      <w:pPr>
        <w:spacing w:line="360" w:lineRule="auto"/>
        <w:jc w:val="both"/>
        <w:rPr>
          <w:rFonts w:ascii="Times New Roman" w:hAnsi="Times New Roman" w:cs="Times New Roman"/>
          <w:sz w:val="28"/>
          <w:szCs w:val="28"/>
        </w:rPr>
      </w:pPr>
    </w:p>
    <w:p w14:paraId="1E379FBB" w14:textId="7E0B1EC1" w:rsidR="00BB573E" w:rsidRPr="00BB573E" w:rsidRDefault="00B56373" w:rsidP="007C528A">
      <w:pPr>
        <w:spacing w:line="360" w:lineRule="auto"/>
        <w:jc w:val="both"/>
        <w:rPr>
          <w:rFonts w:ascii="Times New Roman" w:hAnsi="Times New Roman" w:cs="Times New Roman"/>
          <w:sz w:val="28"/>
          <w:szCs w:val="28"/>
        </w:rPr>
      </w:pPr>
      <w:r>
        <w:rPr>
          <w:rFonts w:ascii="Times New Roman" w:hAnsi="Times New Roman" w:cs="Times New Roman"/>
          <w:sz w:val="28"/>
          <w:szCs w:val="28"/>
        </w:rPr>
        <w:t>d.</w:t>
      </w:r>
      <w:r w:rsidR="003F6563">
        <w:rPr>
          <w:rFonts w:ascii="Times New Roman" w:hAnsi="Times New Roman" w:cs="Times New Roman"/>
          <w:sz w:val="28"/>
          <w:szCs w:val="28"/>
        </w:rPr>
        <w:t xml:space="preserve"> </w:t>
      </w:r>
      <w:r w:rsidR="00BB573E" w:rsidRPr="00BB573E">
        <w:rPr>
          <w:rFonts w:ascii="Times New Roman" w:hAnsi="Times New Roman" w:cs="Times New Roman"/>
          <w:sz w:val="28"/>
          <w:szCs w:val="28"/>
        </w:rPr>
        <w:t>Section 64 of TIPPEA</w:t>
      </w:r>
      <w:r w:rsidR="00551407">
        <w:rPr>
          <w:rFonts w:ascii="Times New Roman" w:hAnsi="Times New Roman" w:cs="Times New Roman"/>
          <w:sz w:val="28"/>
          <w:szCs w:val="28"/>
        </w:rPr>
        <w:t xml:space="preserve"> </w:t>
      </w:r>
      <w:r w:rsidR="00BB573E" w:rsidRPr="00BB573E">
        <w:rPr>
          <w:rFonts w:ascii="Times New Roman" w:hAnsi="Times New Roman" w:cs="Times New Roman"/>
          <w:sz w:val="28"/>
          <w:szCs w:val="28"/>
        </w:rPr>
        <w:t>2015 stipulates:</w:t>
      </w:r>
    </w:p>
    <w:p w14:paraId="56F78134" w14:textId="77777777" w:rsidR="00BB573E" w:rsidRPr="00BB573E" w:rsidRDefault="00BB573E" w:rsidP="007C528A">
      <w:pPr>
        <w:spacing w:line="360" w:lineRule="auto"/>
        <w:jc w:val="both"/>
        <w:rPr>
          <w:rFonts w:ascii="Times New Roman" w:hAnsi="Times New Roman" w:cs="Times New Roman"/>
          <w:sz w:val="28"/>
          <w:szCs w:val="28"/>
        </w:rPr>
      </w:pPr>
      <w:r w:rsidRPr="00BB573E">
        <w:rPr>
          <w:rFonts w:ascii="Times New Roman" w:hAnsi="Times New Roman" w:cs="Times New Roman"/>
          <w:sz w:val="28"/>
          <w:szCs w:val="28"/>
        </w:rPr>
        <w:t xml:space="preserve">65. (1) A trafficked person, irrespective of his immigration status is entitled to compensation, restitution and recovery for economic, physical and psychological damages which shall be assessed and paid out of forfeited assets of the convicted trafficker. </w:t>
      </w:r>
    </w:p>
    <w:p w14:paraId="70249189" w14:textId="77777777" w:rsidR="00BB573E" w:rsidRPr="00BB573E" w:rsidRDefault="00BB573E" w:rsidP="007C528A">
      <w:pPr>
        <w:spacing w:line="360" w:lineRule="auto"/>
        <w:jc w:val="both"/>
        <w:rPr>
          <w:rFonts w:ascii="Times New Roman" w:hAnsi="Times New Roman" w:cs="Times New Roman"/>
          <w:sz w:val="28"/>
          <w:szCs w:val="28"/>
        </w:rPr>
      </w:pPr>
    </w:p>
    <w:p w14:paraId="45F03951" w14:textId="77777777" w:rsidR="00BB573E" w:rsidRPr="00BB573E" w:rsidRDefault="00BB573E" w:rsidP="007C528A">
      <w:pPr>
        <w:spacing w:line="360" w:lineRule="auto"/>
        <w:jc w:val="both"/>
        <w:rPr>
          <w:rFonts w:ascii="Times New Roman" w:hAnsi="Times New Roman" w:cs="Times New Roman"/>
          <w:sz w:val="28"/>
          <w:szCs w:val="28"/>
        </w:rPr>
      </w:pPr>
      <w:r w:rsidRPr="00BB573E">
        <w:rPr>
          <w:rFonts w:ascii="Times New Roman" w:hAnsi="Times New Roman" w:cs="Times New Roman"/>
          <w:sz w:val="28"/>
          <w:szCs w:val="28"/>
        </w:rPr>
        <w:t>(2) Where an offender is convicted of an offence under this Act, the Court may order the offender to pay compensation to the victim, in addition to any other punishment ordered by the Court.</w:t>
      </w:r>
    </w:p>
    <w:p w14:paraId="2BD3BEB4" w14:textId="77777777" w:rsidR="00BB573E" w:rsidRPr="00BB573E" w:rsidRDefault="00BB573E" w:rsidP="007C528A">
      <w:pPr>
        <w:spacing w:line="360" w:lineRule="auto"/>
        <w:jc w:val="both"/>
        <w:rPr>
          <w:rFonts w:ascii="Times New Roman" w:hAnsi="Times New Roman" w:cs="Times New Roman"/>
          <w:sz w:val="28"/>
          <w:szCs w:val="28"/>
        </w:rPr>
      </w:pPr>
    </w:p>
    <w:p w14:paraId="7CB2254F" w14:textId="7547D6E7" w:rsidR="00BB573E" w:rsidRPr="009356D2" w:rsidRDefault="00BB573E" w:rsidP="007C528A">
      <w:pPr>
        <w:spacing w:line="360" w:lineRule="auto"/>
        <w:jc w:val="both"/>
        <w:rPr>
          <w:rFonts w:ascii="Times New Roman" w:hAnsi="Times New Roman" w:cs="Times New Roman"/>
          <w:sz w:val="28"/>
          <w:szCs w:val="28"/>
        </w:rPr>
      </w:pPr>
      <w:r w:rsidRPr="00BB573E">
        <w:rPr>
          <w:rFonts w:ascii="Times New Roman" w:hAnsi="Times New Roman" w:cs="Times New Roman"/>
          <w:sz w:val="28"/>
          <w:szCs w:val="28"/>
        </w:rPr>
        <w:t>(3) Notwithstanding any other provision of this Act, a trafficked person has the right to institute civil action against a trafficker and any other person including a public officer who may have exploited or abused his person provided that the amount awarded by the Criminal Court shall be taken into consideration in the determination of the amount of compensation to be awarded in the civil suit</w:t>
      </w:r>
    </w:p>
    <w:p w14:paraId="665638D7" w14:textId="22E9C09C" w:rsidR="009D7D04" w:rsidRDefault="00B56373" w:rsidP="007C528A">
      <w:pPr>
        <w:spacing w:line="360" w:lineRule="auto"/>
        <w:jc w:val="both"/>
        <w:rPr>
          <w:rFonts w:ascii="Times New Roman" w:hAnsi="Times New Roman" w:cs="Times New Roman"/>
          <w:sz w:val="28"/>
          <w:szCs w:val="28"/>
        </w:rPr>
      </w:pPr>
      <w:r>
        <w:rPr>
          <w:rFonts w:ascii="Times New Roman" w:hAnsi="Times New Roman" w:cs="Times New Roman"/>
          <w:sz w:val="28"/>
          <w:szCs w:val="28"/>
        </w:rPr>
        <w:t>e.</w:t>
      </w:r>
      <w:r w:rsidR="009356D2" w:rsidRPr="009356D2">
        <w:rPr>
          <w:rFonts w:ascii="Times New Roman" w:hAnsi="Times New Roman" w:cs="Times New Roman"/>
          <w:sz w:val="28"/>
          <w:szCs w:val="28"/>
        </w:rPr>
        <w:t xml:space="preserve"> </w:t>
      </w:r>
      <w:r w:rsidR="00BB573E" w:rsidRPr="00BB573E">
        <w:rPr>
          <w:rFonts w:ascii="Times New Roman" w:hAnsi="Times New Roman" w:cs="Times New Roman"/>
          <w:sz w:val="28"/>
          <w:szCs w:val="28"/>
        </w:rPr>
        <w:t>Yes. Section 57 (2) of the TIPPEA 2015 stipulates</w:t>
      </w:r>
      <w:r w:rsidR="009D7D04">
        <w:rPr>
          <w:rFonts w:ascii="Times New Roman" w:hAnsi="Times New Roman" w:cs="Times New Roman"/>
          <w:sz w:val="28"/>
          <w:szCs w:val="28"/>
        </w:rPr>
        <w:t>:</w:t>
      </w:r>
    </w:p>
    <w:p w14:paraId="360FBA52" w14:textId="75E66626" w:rsidR="00BB573E" w:rsidRDefault="00BB573E" w:rsidP="007C528A">
      <w:pPr>
        <w:spacing w:line="360" w:lineRule="auto"/>
        <w:ind w:left="2880"/>
        <w:jc w:val="both"/>
        <w:rPr>
          <w:rFonts w:ascii="Times New Roman" w:hAnsi="Times New Roman" w:cs="Times New Roman"/>
          <w:sz w:val="28"/>
          <w:szCs w:val="28"/>
        </w:rPr>
      </w:pPr>
      <w:r w:rsidRPr="00BB573E">
        <w:rPr>
          <w:rFonts w:ascii="Times New Roman" w:hAnsi="Times New Roman" w:cs="Times New Roman"/>
          <w:sz w:val="28"/>
          <w:szCs w:val="28"/>
        </w:rPr>
        <w:t xml:space="preserve"> Upon receipt of the final court order pursuant to this section, the Director - General shall take steps to dispose of the property concerned by sale or otherwise and where the property is sold, the proceeds shall be paid into the Victims of Trafficking Trust Fund.</w:t>
      </w:r>
    </w:p>
    <w:p w14:paraId="7F1BC196" w14:textId="77777777" w:rsidR="00BB573E" w:rsidRPr="009356D2" w:rsidRDefault="00BB573E" w:rsidP="007C528A">
      <w:pPr>
        <w:spacing w:line="360" w:lineRule="auto"/>
        <w:jc w:val="both"/>
        <w:rPr>
          <w:rFonts w:ascii="Times New Roman" w:hAnsi="Times New Roman" w:cs="Times New Roman"/>
          <w:sz w:val="28"/>
          <w:szCs w:val="28"/>
        </w:rPr>
      </w:pPr>
    </w:p>
    <w:p w14:paraId="605DA0B3" w14:textId="70A58434" w:rsidR="00BB573E" w:rsidRDefault="00B56373" w:rsidP="007C528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f.</w:t>
      </w:r>
      <w:r w:rsidR="009356D2" w:rsidRPr="009356D2">
        <w:rPr>
          <w:rFonts w:ascii="Times New Roman" w:hAnsi="Times New Roman" w:cs="Times New Roman"/>
          <w:sz w:val="28"/>
          <w:szCs w:val="28"/>
        </w:rPr>
        <w:t xml:space="preserve"> </w:t>
      </w:r>
      <w:r w:rsidR="00BB573E" w:rsidRPr="00BB573E">
        <w:rPr>
          <w:rFonts w:ascii="Times New Roman" w:hAnsi="Times New Roman" w:cs="Times New Roman"/>
          <w:sz w:val="28"/>
          <w:szCs w:val="28"/>
        </w:rPr>
        <w:t xml:space="preserve">Yes.  Section 62 of the Act provides that where the circumstances so justify, trafficked persons shall not be detained, imprisoned or prosecuted for offences relating to being a victim of trafficking, including non-possession of a valid travel stay or use of a false travel or other document.  </w:t>
      </w:r>
    </w:p>
    <w:p w14:paraId="62AF4E5B" w14:textId="77777777" w:rsidR="00BB573E" w:rsidRPr="009356D2" w:rsidRDefault="00BB573E" w:rsidP="007C528A">
      <w:pPr>
        <w:spacing w:line="360" w:lineRule="auto"/>
        <w:jc w:val="both"/>
        <w:rPr>
          <w:rFonts w:ascii="Times New Roman" w:hAnsi="Times New Roman" w:cs="Times New Roman"/>
          <w:sz w:val="28"/>
          <w:szCs w:val="28"/>
        </w:rPr>
      </w:pPr>
    </w:p>
    <w:p w14:paraId="11D0B883" w14:textId="4659A7AC" w:rsidR="009356D2" w:rsidRPr="009356D2" w:rsidRDefault="00B56373" w:rsidP="007C528A">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9356D2" w:rsidRPr="00B56373">
        <w:rPr>
          <w:rFonts w:ascii="Times New Roman" w:hAnsi="Times New Roman" w:cs="Times New Roman"/>
          <w:b/>
          <w:bCs/>
          <w:sz w:val="28"/>
          <w:szCs w:val="28"/>
        </w:rPr>
        <w:t>Other Questions</w:t>
      </w:r>
      <w:r w:rsidR="009356D2" w:rsidRPr="009356D2">
        <w:rPr>
          <w:rFonts w:ascii="Times New Roman" w:hAnsi="Times New Roman" w:cs="Times New Roman"/>
          <w:sz w:val="28"/>
          <w:szCs w:val="28"/>
        </w:rPr>
        <w:t xml:space="preserve"> </w:t>
      </w:r>
    </w:p>
    <w:p w14:paraId="2F702247" w14:textId="3F1A473D" w:rsidR="00BB573E" w:rsidRPr="009356D2" w:rsidRDefault="00B56373" w:rsidP="007C528A">
      <w:pPr>
        <w:spacing w:line="360" w:lineRule="auto"/>
        <w:jc w:val="both"/>
        <w:rPr>
          <w:rFonts w:ascii="Times New Roman" w:hAnsi="Times New Roman" w:cs="Times New Roman"/>
          <w:sz w:val="28"/>
          <w:szCs w:val="28"/>
        </w:rPr>
      </w:pPr>
      <w:r>
        <w:rPr>
          <w:rFonts w:ascii="Times New Roman" w:hAnsi="Times New Roman" w:cs="Times New Roman"/>
          <w:sz w:val="28"/>
          <w:szCs w:val="28"/>
        </w:rPr>
        <w:t>a.</w:t>
      </w:r>
      <w:r w:rsidR="009356D2" w:rsidRPr="009356D2">
        <w:rPr>
          <w:rFonts w:ascii="Times New Roman" w:hAnsi="Times New Roman" w:cs="Times New Roman"/>
          <w:sz w:val="28"/>
          <w:szCs w:val="28"/>
        </w:rPr>
        <w:t xml:space="preserve"> </w:t>
      </w:r>
      <w:r w:rsidR="00BB573E" w:rsidRPr="00BB573E">
        <w:rPr>
          <w:rFonts w:ascii="Times New Roman" w:hAnsi="Times New Roman" w:cs="Times New Roman"/>
          <w:sz w:val="28"/>
          <w:szCs w:val="28"/>
        </w:rPr>
        <w:t>The challenges include</w:t>
      </w:r>
      <w:r w:rsidR="00CE5629">
        <w:rPr>
          <w:rFonts w:ascii="Times New Roman" w:hAnsi="Times New Roman" w:cs="Times New Roman"/>
          <w:sz w:val="28"/>
          <w:szCs w:val="28"/>
        </w:rPr>
        <w:t xml:space="preserve"> </w:t>
      </w:r>
      <w:r w:rsidR="00E67DF6">
        <w:rPr>
          <w:rFonts w:ascii="Times New Roman" w:hAnsi="Times New Roman" w:cs="Times New Roman"/>
          <w:sz w:val="28"/>
          <w:szCs w:val="28"/>
        </w:rPr>
        <w:t>s</w:t>
      </w:r>
      <w:r w:rsidR="00BB573E" w:rsidRPr="00BB573E">
        <w:rPr>
          <w:rFonts w:ascii="Times New Roman" w:hAnsi="Times New Roman" w:cs="Times New Roman"/>
          <w:sz w:val="28"/>
          <w:szCs w:val="28"/>
        </w:rPr>
        <w:t>low judicial process</w:t>
      </w:r>
      <w:r w:rsidR="00551407">
        <w:rPr>
          <w:rFonts w:ascii="Times New Roman" w:hAnsi="Times New Roman" w:cs="Times New Roman"/>
          <w:sz w:val="28"/>
          <w:szCs w:val="28"/>
        </w:rPr>
        <w:t>.</w:t>
      </w:r>
    </w:p>
    <w:p w14:paraId="55CB95DE" w14:textId="77777777" w:rsidR="009D7D04" w:rsidRDefault="00B56373" w:rsidP="007C528A">
      <w:pPr>
        <w:spacing w:line="360" w:lineRule="auto"/>
        <w:jc w:val="both"/>
        <w:rPr>
          <w:rFonts w:ascii="Times New Roman" w:hAnsi="Times New Roman" w:cs="Times New Roman"/>
          <w:sz w:val="28"/>
          <w:szCs w:val="28"/>
        </w:rPr>
      </w:pPr>
      <w:r>
        <w:rPr>
          <w:rFonts w:ascii="Times New Roman" w:hAnsi="Times New Roman" w:cs="Times New Roman"/>
          <w:sz w:val="28"/>
          <w:szCs w:val="28"/>
        </w:rPr>
        <w:t>b.</w:t>
      </w:r>
      <w:r w:rsidR="003F6563">
        <w:rPr>
          <w:rFonts w:ascii="Times New Roman" w:hAnsi="Times New Roman" w:cs="Times New Roman"/>
          <w:sz w:val="28"/>
          <w:szCs w:val="28"/>
        </w:rPr>
        <w:t xml:space="preserve"> </w:t>
      </w:r>
      <w:r w:rsidR="00E67DF6">
        <w:rPr>
          <w:rFonts w:ascii="Times New Roman" w:hAnsi="Times New Roman" w:cs="Times New Roman"/>
          <w:sz w:val="28"/>
          <w:szCs w:val="28"/>
        </w:rPr>
        <w:t>Y</w:t>
      </w:r>
      <w:r w:rsidR="00E67DF6" w:rsidRPr="00E67DF6">
        <w:rPr>
          <w:rFonts w:ascii="Times New Roman" w:hAnsi="Times New Roman" w:cs="Times New Roman"/>
          <w:sz w:val="28"/>
          <w:szCs w:val="28"/>
        </w:rPr>
        <w:t>es, S. 66 of the</w:t>
      </w:r>
      <w:r w:rsidR="003F6563">
        <w:rPr>
          <w:rFonts w:ascii="Times New Roman" w:hAnsi="Times New Roman" w:cs="Times New Roman"/>
          <w:sz w:val="28"/>
          <w:szCs w:val="28"/>
        </w:rPr>
        <w:t xml:space="preserve"> TIPPEA 2015</w:t>
      </w:r>
      <w:r w:rsidR="00E67DF6" w:rsidRPr="00E67DF6">
        <w:rPr>
          <w:rFonts w:ascii="Times New Roman" w:hAnsi="Times New Roman" w:cs="Times New Roman"/>
          <w:sz w:val="28"/>
          <w:szCs w:val="28"/>
        </w:rPr>
        <w:t xml:space="preserve"> provides for </w:t>
      </w:r>
      <w:r w:rsidR="003F6563">
        <w:rPr>
          <w:rFonts w:ascii="Times New Roman" w:hAnsi="Times New Roman" w:cs="Times New Roman"/>
          <w:sz w:val="28"/>
          <w:szCs w:val="28"/>
        </w:rPr>
        <w:t>M</w:t>
      </w:r>
      <w:r w:rsidR="00E67DF6" w:rsidRPr="00E67DF6">
        <w:rPr>
          <w:rFonts w:ascii="Times New Roman" w:hAnsi="Times New Roman" w:cs="Times New Roman"/>
          <w:sz w:val="28"/>
          <w:szCs w:val="28"/>
        </w:rPr>
        <w:t xml:space="preserve">utual </w:t>
      </w:r>
      <w:r w:rsidR="003F6563">
        <w:rPr>
          <w:rFonts w:ascii="Times New Roman" w:hAnsi="Times New Roman" w:cs="Times New Roman"/>
          <w:sz w:val="28"/>
          <w:szCs w:val="28"/>
        </w:rPr>
        <w:t>L</w:t>
      </w:r>
      <w:r w:rsidR="00E67DF6" w:rsidRPr="00E67DF6">
        <w:rPr>
          <w:rFonts w:ascii="Times New Roman" w:hAnsi="Times New Roman" w:cs="Times New Roman"/>
          <w:sz w:val="28"/>
          <w:szCs w:val="28"/>
        </w:rPr>
        <w:t xml:space="preserve">egal </w:t>
      </w:r>
      <w:r w:rsidR="003F6563">
        <w:rPr>
          <w:rFonts w:ascii="Times New Roman" w:hAnsi="Times New Roman" w:cs="Times New Roman"/>
          <w:sz w:val="28"/>
          <w:szCs w:val="28"/>
        </w:rPr>
        <w:t>A</w:t>
      </w:r>
      <w:r w:rsidR="00E67DF6" w:rsidRPr="00E67DF6">
        <w:rPr>
          <w:rFonts w:ascii="Times New Roman" w:hAnsi="Times New Roman" w:cs="Times New Roman"/>
          <w:sz w:val="28"/>
          <w:szCs w:val="28"/>
        </w:rPr>
        <w:t xml:space="preserve">ssistance and transfer of </w:t>
      </w:r>
      <w:r w:rsidR="003F6563">
        <w:rPr>
          <w:rFonts w:ascii="Times New Roman" w:hAnsi="Times New Roman" w:cs="Times New Roman"/>
          <w:sz w:val="28"/>
          <w:szCs w:val="28"/>
        </w:rPr>
        <w:t>c</w:t>
      </w:r>
      <w:r w:rsidR="00E67DF6" w:rsidRPr="00E67DF6">
        <w:rPr>
          <w:rFonts w:ascii="Times New Roman" w:hAnsi="Times New Roman" w:cs="Times New Roman"/>
          <w:sz w:val="28"/>
          <w:szCs w:val="28"/>
        </w:rPr>
        <w:t xml:space="preserve">onvicts. </w:t>
      </w:r>
      <w:r w:rsidR="003F6563">
        <w:rPr>
          <w:rFonts w:ascii="Times New Roman" w:hAnsi="Times New Roman" w:cs="Times New Roman"/>
          <w:sz w:val="28"/>
          <w:szCs w:val="28"/>
        </w:rPr>
        <w:t>T</w:t>
      </w:r>
      <w:r w:rsidR="00E67DF6" w:rsidRPr="00E67DF6">
        <w:rPr>
          <w:rFonts w:ascii="Times New Roman" w:hAnsi="Times New Roman" w:cs="Times New Roman"/>
          <w:sz w:val="28"/>
          <w:szCs w:val="28"/>
        </w:rPr>
        <w:t>he</w:t>
      </w:r>
      <w:r w:rsidR="003F6563">
        <w:rPr>
          <w:rFonts w:ascii="Times New Roman" w:hAnsi="Times New Roman" w:cs="Times New Roman"/>
          <w:sz w:val="28"/>
          <w:szCs w:val="28"/>
        </w:rPr>
        <w:t xml:space="preserve">re are </w:t>
      </w:r>
      <w:r w:rsidR="00E67DF6" w:rsidRPr="00E67DF6">
        <w:rPr>
          <w:rFonts w:ascii="Times New Roman" w:hAnsi="Times New Roman" w:cs="Times New Roman"/>
          <w:sz w:val="28"/>
          <w:szCs w:val="28"/>
        </w:rPr>
        <w:t>bi-lateral agreements with other countries in areas of investigation of cases of human trafficking.</w:t>
      </w:r>
      <w:r w:rsidR="009D7D04">
        <w:rPr>
          <w:rFonts w:ascii="Times New Roman" w:hAnsi="Times New Roman" w:cs="Times New Roman"/>
          <w:sz w:val="28"/>
          <w:szCs w:val="28"/>
        </w:rPr>
        <w:t xml:space="preserve"> </w:t>
      </w:r>
    </w:p>
    <w:p w14:paraId="1ABFAB2A" w14:textId="1028B6FF" w:rsidR="00E67DF6" w:rsidRPr="009356D2" w:rsidRDefault="009D7D04" w:rsidP="007C528A">
      <w:pPr>
        <w:spacing w:line="360" w:lineRule="auto"/>
        <w:jc w:val="both"/>
        <w:rPr>
          <w:rFonts w:ascii="Times New Roman" w:hAnsi="Times New Roman" w:cs="Times New Roman"/>
          <w:sz w:val="28"/>
          <w:szCs w:val="28"/>
        </w:rPr>
      </w:pPr>
      <w:r w:rsidRPr="009D7D04">
        <w:rPr>
          <w:rFonts w:ascii="Times New Roman" w:hAnsi="Times New Roman" w:cs="Times New Roman"/>
          <w:sz w:val="28"/>
          <w:szCs w:val="28"/>
        </w:rPr>
        <w:t xml:space="preserve">NAPTIP has an Intelligence and International Cooperation Unit (IICU) that harness global intelligence and promote international cooperation and achieve </w:t>
      </w:r>
      <w:r>
        <w:rPr>
          <w:rFonts w:ascii="Times New Roman" w:hAnsi="Times New Roman" w:cs="Times New Roman"/>
          <w:sz w:val="28"/>
          <w:szCs w:val="28"/>
        </w:rPr>
        <w:t>M</w:t>
      </w:r>
      <w:r w:rsidRPr="009D7D04">
        <w:rPr>
          <w:rFonts w:ascii="Times New Roman" w:hAnsi="Times New Roman" w:cs="Times New Roman"/>
          <w:sz w:val="28"/>
          <w:szCs w:val="28"/>
        </w:rPr>
        <w:t xml:space="preserve">utual Legal Assistance with source, transit and destination countries. </w:t>
      </w:r>
    </w:p>
    <w:p w14:paraId="4604634C" w14:textId="4EE35AD2" w:rsidR="00E67DF6" w:rsidRPr="00E67DF6" w:rsidRDefault="00B56373" w:rsidP="007C528A">
      <w:pPr>
        <w:spacing w:line="360" w:lineRule="auto"/>
        <w:jc w:val="both"/>
        <w:rPr>
          <w:rFonts w:ascii="Times New Roman" w:hAnsi="Times New Roman" w:cs="Times New Roman"/>
          <w:sz w:val="28"/>
          <w:szCs w:val="28"/>
        </w:rPr>
      </w:pPr>
      <w:r>
        <w:rPr>
          <w:rFonts w:ascii="Times New Roman" w:hAnsi="Times New Roman" w:cs="Times New Roman"/>
          <w:sz w:val="28"/>
          <w:szCs w:val="28"/>
        </w:rPr>
        <w:t>c.</w:t>
      </w:r>
      <w:r w:rsidR="009D7D04">
        <w:rPr>
          <w:rFonts w:ascii="Times New Roman" w:hAnsi="Times New Roman" w:cs="Times New Roman"/>
          <w:sz w:val="28"/>
          <w:szCs w:val="28"/>
        </w:rPr>
        <w:t xml:space="preserve"> </w:t>
      </w:r>
      <w:r w:rsidR="00E67DF6" w:rsidRPr="00E67DF6">
        <w:rPr>
          <w:rFonts w:ascii="Times New Roman" w:hAnsi="Times New Roman" w:cs="Times New Roman"/>
          <w:sz w:val="28"/>
          <w:szCs w:val="28"/>
        </w:rPr>
        <w:t>During lockdown trafficking generally reduced because of restrictions of movement and curfews over a long period. However, there was increase in online trafficking activities. The situation of victims of trafficking was worsened by the lockdown because their freedom was further restricted and many of them were subjected to domestic and other forms of violence. Notably, there were reports of increasing cases of rape, sodomy and physical violence against victims of domestic servitude and sexual exploitation.</w:t>
      </w:r>
    </w:p>
    <w:p w14:paraId="129FA0F2" w14:textId="7F89E10E" w:rsidR="00E67DF6" w:rsidRDefault="00E67DF6" w:rsidP="007C528A">
      <w:pPr>
        <w:spacing w:line="360" w:lineRule="auto"/>
        <w:jc w:val="both"/>
        <w:rPr>
          <w:rFonts w:ascii="Times New Roman" w:hAnsi="Times New Roman" w:cs="Times New Roman"/>
          <w:sz w:val="28"/>
          <w:szCs w:val="28"/>
        </w:rPr>
      </w:pPr>
      <w:r w:rsidRPr="00E67DF6">
        <w:rPr>
          <w:rFonts w:ascii="Times New Roman" w:hAnsi="Times New Roman" w:cs="Times New Roman"/>
          <w:sz w:val="28"/>
          <w:szCs w:val="28"/>
        </w:rPr>
        <w:t>NAPTIP also continued to perform its duties throughout the lockdown period but maintaining the Nigeria Centre for Disease Control regulations. The number of T</w:t>
      </w:r>
      <w:r w:rsidR="00836493">
        <w:rPr>
          <w:rFonts w:ascii="Times New Roman" w:hAnsi="Times New Roman" w:cs="Times New Roman"/>
          <w:sz w:val="28"/>
          <w:szCs w:val="28"/>
        </w:rPr>
        <w:t>rafficking in Persons (TIP)</w:t>
      </w:r>
      <w:r w:rsidRPr="00E67DF6">
        <w:rPr>
          <w:rFonts w:ascii="Times New Roman" w:hAnsi="Times New Roman" w:cs="Times New Roman"/>
          <w:sz w:val="28"/>
          <w:szCs w:val="28"/>
        </w:rPr>
        <w:t xml:space="preserve"> cases reported dropped while number of reported cases for gender-based violence increased during the lockdown.</w:t>
      </w:r>
    </w:p>
    <w:p w14:paraId="190FA87C" w14:textId="08BF65F5" w:rsidR="00E67DF6" w:rsidRDefault="00E67DF6" w:rsidP="007C528A">
      <w:pPr>
        <w:spacing w:line="360" w:lineRule="auto"/>
        <w:jc w:val="both"/>
        <w:rPr>
          <w:rFonts w:ascii="Times New Roman" w:hAnsi="Times New Roman" w:cs="Times New Roman"/>
          <w:sz w:val="28"/>
          <w:szCs w:val="28"/>
        </w:rPr>
      </w:pPr>
    </w:p>
    <w:p w14:paraId="31B7115E" w14:textId="572200D0" w:rsidR="00E67DF6" w:rsidRDefault="00E67DF6" w:rsidP="007C528A">
      <w:pPr>
        <w:spacing w:line="360" w:lineRule="auto"/>
        <w:jc w:val="both"/>
        <w:rPr>
          <w:rFonts w:ascii="Times New Roman" w:hAnsi="Times New Roman" w:cs="Times New Roman"/>
          <w:sz w:val="28"/>
          <w:szCs w:val="28"/>
        </w:rPr>
      </w:pPr>
    </w:p>
    <w:p w14:paraId="4E861835" w14:textId="095B91A2" w:rsidR="00E67DF6" w:rsidRDefault="00E67DF6" w:rsidP="007C528A">
      <w:pPr>
        <w:spacing w:line="360" w:lineRule="auto"/>
        <w:jc w:val="both"/>
        <w:rPr>
          <w:rFonts w:ascii="Times New Roman" w:hAnsi="Times New Roman" w:cs="Times New Roman"/>
          <w:sz w:val="28"/>
          <w:szCs w:val="28"/>
        </w:rPr>
      </w:pPr>
    </w:p>
    <w:p w14:paraId="18EEA84E" w14:textId="16BB7182" w:rsidR="00E67DF6" w:rsidRDefault="00E67DF6" w:rsidP="007C528A">
      <w:pPr>
        <w:spacing w:line="360" w:lineRule="auto"/>
        <w:jc w:val="both"/>
        <w:rPr>
          <w:rFonts w:ascii="Times New Roman" w:hAnsi="Times New Roman" w:cs="Times New Roman"/>
          <w:sz w:val="28"/>
          <w:szCs w:val="28"/>
        </w:rPr>
      </w:pPr>
    </w:p>
    <w:p w14:paraId="2FFE5268" w14:textId="4AAC32E0" w:rsidR="00E67DF6" w:rsidRDefault="00E67DF6" w:rsidP="007C528A">
      <w:pPr>
        <w:spacing w:line="360" w:lineRule="auto"/>
        <w:jc w:val="both"/>
        <w:rPr>
          <w:rFonts w:ascii="Times New Roman" w:hAnsi="Times New Roman" w:cs="Times New Roman"/>
          <w:sz w:val="28"/>
          <w:szCs w:val="28"/>
        </w:rPr>
      </w:pPr>
    </w:p>
    <w:sectPr w:rsidR="00E67DF6" w:rsidSect="00A743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BC8A5" w14:textId="77777777" w:rsidR="00F35BDA" w:rsidRDefault="00F35BDA" w:rsidP="001A1AD0">
      <w:pPr>
        <w:spacing w:after="0" w:line="240" w:lineRule="auto"/>
      </w:pPr>
      <w:r>
        <w:separator/>
      </w:r>
    </w:p>
  </w:endnote>
  <w:endnote w:type="continuationSeparator" w:id="0">
    <w:p w14:paraId="24220CC9" w14:textId="77777777" w:rsidR="00F35BDA" w:rsidRDefault="00F35BDA" w:rsidP="001A1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8BD09" w14:textId="77777777" w:rsidR="00F35BDA" w:rsidRDefault="00F35BDA" w:rsidP="001A1AD0">
      <w:pPr>
        <w:spacing w:after="0" w:line="240" w:lineRule="auto"/>
      </w:pPr>
      <w:r>
        <w:separator/>
      </w:r>
    </w:p>
  </w:footnote>
  <w:footnote w:type="continuationSeparator" w:id="0">
    <w:p w14:paraId="61B61C80" w14:textId="77777777" w:rsidR="00F35BDA" w:rsidRDefault="00F35BDA" w:rsidP="001A1AD0">
      <w:pPr>
        <w:spacing w:after="0" w:line="240" w:lineRule="auto"/>
      </w:pPr>
      <w:r>
        <w:continuationSeparator/>
      </w:r>
    </w:p>
  </w:footnote>
  <w:footnote w:id="1">
    <w:p w14:paraId="7F368721" w14:textId="79152B48" w:rsidR="001A1AD0" w:rsidRDefault="001A1AD0">
      <w:pPr>
        <w:pStyle w:val="FootnoteText"/>
      </w:pPr>
      <w:r>
        <w:rPr>
          <w:rStyle w:val="FootnoteReference"/>
        </w:rPr>
        <w:footnoteRef/>
      </w:r>
      <w:r>
        <w:t xml:space="preserve"> </w:t>
      </w:r>
      <w:r w:rsidRPr="001A1AD0">
        <w:t>See the website of the National Agency for the Prohibition of Trafficking in Persons available on https://www.naptip.gov.ng/contact-2/ &lt;accessed on 20th March 2021&gt;</w:t>
      </w:r>
    </w:p>
  </w:footnote>
  <w:footnote w:id="2">
    <w:p w14:paraId="43BF4D3C" w14:textId="607C5C4F" w:rsidR="001A1AD0" w:rsidRDefault="001A1AD0">
      <w:pPr>
        <w:pStyle w:val="FootnoteText"/>
      </w:pPr>
      <w:r>
        <w:rPr>
          <w:rStyle w:val="FootnoteReference"/>
        </w:rPr>
        <w:footnoteRef/>
      </w:r>
      <w:r>
        <w:t xml:space="preserve"> Ibid.</w:t>
      </w:r>
    </w:p>
  </w:footnote>
  <w:footnote w:id="3">
    <w:p w14:paraId="6D78E66F" w14:textId="7A00F6A0" w:rsidR="004249D5" w:rsidRDefault="004249D5">
      <w:pPr>
        <w:pStyle w:val="FootnoteText"/>
      </w:pPr>
      <w:r>
        <w:rPr>
          <w:rStyle w:val="FootnoteReference"/>
        </w:rPr>
        <w:footnoteRef/>
      </w:r>
      <w:r>
        <w:t xml:space="preserve"> See the website of NAPTIP available on </w:t>
      </w:r>
      <w:hyperlink r:id="rId1" w:history="1">
        <w:r w:rsidRPr="004249D5">
          <w:rPr>
            <w:rStyle w:val="Hyperlink"/>
            <w:color w:val="auto"/>
            <w:u w:val="none"/>
          </w:rPr>
          <w:t>https://www.naptip.gov.ng/departments/units/intelligence-and-international-cooperation/</w:t>
        </w:r>
      </w:hyperlink>
      <w:r>
        <w:t xml:space="preserve"> &lt;accessed on 13</w:t>
      </w:r>
      <w:r w:rsidRPr="004249D5">
        <w:rPr>
          <w:vertAlign w:val="superscript"/>
        </w:rPr>
        <w:t>th</w:t>
      </w:r>
      <w:r>
        <w:t xml:space="preserve"> April 2021&gt;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05306"/>
    <w:multiLevelType w:val="hybridMultilevel"/>
    <w:tmpl w:val="9F5C2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B83D97"/>
    <w:multiLevelType w:val="hybridMultilevel"/>
    <w:tmpl w:val="F5C4E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6D2"/>
    <w:rsid w:val="001A1AD0"/>
    <w:rsid w:val="001C0F16"/>
    <w:rsid w:val="00213E86"/>
    <w:rsid w:val="00282DC4"/>
    <w:rsid w:val="003F6563"/>
    <w:rsid w:val="004249D5"/>
    <w:rsid w:val="004701D4"/>
    <w:rsid w:val="004E4533"/>
    <w:rsid w:val="00513EBB"/>
    <w:rsid w:val="00551407"/>
    <w:rsid w:val="006A0E6D"/>
    <w:rsid w:val="007B6AE3"/>
    <w:rsid w:val="007C528A"/>
    <w:rsid w:val="00836493"/>
    <w:rsid w:val="0088022C"/>
    <w:rsid w:val="008B5A53"/>
    <w:rsid w:val="008E2282"/>
    <w:rsid w:val="008E2640"/>
    <w:rsid w:val="009356D2"/>
    <w:rsid w:val="009D7D04"/>
    <w:rsid w:val="009F353E"/>
    <w:rsid w:val="00A7433B"/>
    <w:rsid w:val="00A81281"/>
    <w:rsid w:val="00A923D8"/>
    <w:rsid w:val="00AB3C36"/>
    <w:rsid w:val="00B42FF1"/>
    <w:rsid w:val="00B56373"/>
    <w:rsid w:val="00B566E0"/>
    <w:rsid w:val="00BB2796"/>
    <w:rsid w:val="00BB573E"/>
    <w:rsid w:val="00CA0329"/>
    <w:rsid w:val="00CE5629"/>
    <w:rsid w:val="00DF4D49"/>
    <w:rsid w:val="00E67DF6"/>
    <w:rsid w:val="00F35B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25739"/>
  <w15:chartTrackingRefBased/>
  <w15:docId w15:val="{26F6597B-B0BC-42E2-917F-F73CAB14D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3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373"/>
    <w:pPr>
      <w:ind w:left="720"/>
      <w:contextualSpacing/>
    </w:pPr>
  </w:style>
  <w:style w:type="paragraph" w:styleId="FootnoteText">
    <w:name w:val="footnote text"/>
    <w:basedOn w:val="Normal"/>
    <w:link w:val="FootnoteTextChar"/>
    <w:uiPriority w:val="99"/>
    <w:semiHidden/>
    <w:unhideWhenUsed/>
    <w:rsid w:val="001A1A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1AD0"/>
    <w:rPr>
      <w:sz w:val="20"/>
      <w:szCs w:val="20"/>
    </w:rPr>
  </w:style>
  <w:style w:type="character" w:styleId="FootnoteReference">
    <w:name w:val="footnote reference"/>
    <w:basedOn w:val="DefaultParagraphFont"/>
    <w:uiPriority w:val="99"/>
    <w:semiHidden/>
    <w:unhideWhenUsed/>
    <w:rsid w:val="001A1AD0"/>
    <w:rPr>
      <w:vertAlign w:val="superscript"/>
    </w:rPr>
  </w:style>
  <w:style w:type="character" w:styleId="Hyperlink">
    <w:name w:val="Hyperlink"/>
    <w:basedOn w:val="DefaultParagraphFont"/>
    <w:uiPriority w:val="99"/>
    <w:unhideWhenUsed/>
    <w:rsid w:val="004249D5"/>
    <w:rPr>
      <w:color w:val="0563C1" w:themeColor="hyperlink"/>
      <w:u w:val="single"/>
    </w:rPr>
  </w:style>
  <w:style w:type="character" w:customStyle="1" w:styleId="UnresolvedMention">
    <w:name w:val="Unresolved Mention"/>
    <w:basedOn w:val="DefaultParagraphFont"/>
    <w:uiPriority w:val="99"/>
    <w:semiHidden/>
    <w:unhideWhenUsed/>
    <w:rsid w:val="00424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aptip.gov.ng/departments/units/intelligence-and-international-coope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C97CBC-AE59-4DCA-8EDB-02C6493F64FE}">
  <ds:schemaRefs>
    <ds:schemaRef ds:uri="http://schemas.openxmlformats.org/officeDocument/2006/bibliography"/>
  </ds:schemaRefs>
</ds:datastoreItem>
</file>

<file path=customXml/itemProps2.xml><?xml version="1.0" encoding="utf-8"?>
<ds:datastoreItem xmlns:ds="http://schemas.openxmlformats.org/officeDocument/2006/customXml" ds:itemID="{8B6931BA-F142-495E-BCF2-BD12EDDE8C09}"/>
</file>

<file path=customXml/itemProps3.xml><?xml version="1.0" encoding="utf-8"?>
<ds:datastoreItem xmlns:ds="http://schemas.openxmlformats.org/officeDocument/2006/customXml" ds:itemID="{546D4237-E796-449D-8D66-1BB78E0B4E57}"/>
</file>

<file path=customXml/itemProps4.xml><?xml version="1.0" encoding="utf-8"?>
<ds:datastoreItem xmlns:ds="http://schemas.openxmlformats.org/officeDocument/2006/customXml" ds:itemID="{C16E71D4-D84C-4B13-873E-B034E93879E5}"/>
</file>

<file path=docProps/app.xml><?xml version="1.0" encoding="utf-8"?>
<Properties xmlns="http://schemas.openxmlformats.org/officeDocument/2006/extended-properties" xmlns:vt="http://schemas.openxmlformats.org/officeDocument/2006/docPropsVTypes">
  <Template>Normal.dotm</Template>
  <TotalTime>1</TotalTime>
  <Pages>13</Pages>
  <Words>2281</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Kabiru Elayo</dc:creator>
  <cp:keywords/>
  <dc:description/>
  <cp:lastModifiedBy>Satya Jennings</cp:lastModifiedBy>
  <cp:revision>2</cp:revision>
  <dcterms:created xsi:type="dcterms:W3CDTF">2021-04-13T15:13:00Z</dcterms:created>
  <dcterms:modified xsi:type="dcterms:W3CDTF">2021-04-13T15:13:00Z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