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E83A" w14:textId="0D11A17E" w:rsidR="00E64EDC" w:rsidRDefault="00E64EDC" w:rsidP="00E64EDC">
      <w:pPr>
        <w:jc w:val="right"/>
      </w:pPr>
      <w:bookmarkStart w:id="0" w:name="_GoBack"/>
      <w:bookmarkEnd w:id="0"/>
      <w:r w:rsidRPr="004A14D3">
        <w:rPr>
          <w:rFonts w:cs="Times New Roman"/>
          <w:noProof/>
        </w:rPr>
        <w:drawing>
          <wp:inline distT="0" distB="0" distL="0" distR="0" wp14:anchorId="786D0E33" wp14:editId="0AC6B9E9">
            <wp:extent cx="2337435" cy="618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409" cy="683462"/>
                    </a:xfrm>
                    <a:prstGeom prst="rect">
                      <a:avLst/>
                    </a:prstGeom>
                    <a:noFill/>
                    <a:ln>
                      <a:noFill/>
                    </a:ln>
                  </pic:spPr>
                </pic:pic>
              </a:graphicData>
            </a:graphic>
          </wp:inline>
        </w:drawing>
      </w:r>
    </w:p>
    <w:p w14:paraId="7E2FA9F3" w14:textId="77777777" w:rsidR="00E64EDC" w:rsidRDefault="00E64EDC" w:rsidP="00AD1244"/>
    <w:p w14:paraId="2CF98841" w14:textId="77777777" w:rsidR="00E64EDC" w:rsidRDefault="00E64EDC" w:rsidP="00AD1244"/>
    <w:p w14:paraId="66826B06" w14:textId="1C41CA92" w:rsidR="00C248A0" w:rsidRDefault="00AA302E" w:rsidP="00AA302E">
      <w:pPr>
        <w:jc w:val="right"/>
      </w:pPr>
      <w:r>
        <w:t>30 June 2019</w:t>
      </w:r>
    </w:p>
    <w:p w14:paraId="11CAE81C" w14:textId="77777777" w:rsidR="00AA302E" w:rsidRDefault="00AA302E" w:rsidP="00C248A0">
      <w:pPr>
        <w:rPr>
          <w:b/>
          <w:bCs/>
        </w:rPr>
      </w:pPr>
    </w:p>
    <w:p w14:paraId="45E84D3E" w14:textId="2304FF82" w:rsidR="00C248A0" w:rsidRPr="00C02617" w:rsidRDefault="00C248A0" w:rsidP="00FE3A2B">
      <w:pPr>
        <w:pStyle w:val="Heading1"/>
        <w:rPr>
          <w:b w:val="0"/>
        </w:rPr>
      </w:pPr>
      <w:r w:rsidRPr="00C02617">
        <w:t>Submission for the report on “soft law” by the UN Special Rapporteur on counter-terrorism and human rights</w:t>
      </w:r>
    </w:p>
    <w:p w14:paraId="214FF4D7" w14:textId="1370A05E" w:rsidR="00C248A0" w:rsidRDefault="00C248A0" w:rsidP="00C248A0"/>
    <w:p w14:paraId="64FEE6B0" w14:textId="77777777" w:rsidR="007E1AEE" w:rsidRDefault="007E1AEE" w:rsidP="00C248A0"/>
    <w:p w14:paraId="62673BC3" w14:textId="5699CA9E" w:rsidR="00C248A0" w:rsidRDefault="00C248A0" w:rsidP="00C248A0">
      <w:r>
        <w:t xml:space="preserve">Privacy International welcomes the consultation initiated by the UN Special Rapporteur on counter-terrorism and human rights on the </w:t>
      </w:r>
      <w:r w:rsidRPr="00C248A0">
        <w:t>impact</w:t>
      </w:r>
      <w:r>
        <w:t xml:space="preserve"> on human rights</w:t>
      </w:r>
      <w:r w:rsidRPr="00C248A0">
        <w:t xml:space="preserve"> of the proliferation of “soft law” instruments and related standard-setting initiatives and processes in the counter-terrorism context.</w:t>
      </w:r>
    </w:p>
    <w:p w14:paraId="3A8BF5C9" w14:textId="77777777" w:rsidR="00C248A0" w:rsidRDefault="00C248A0" w:rsidP="00C248A0"/>
    <w:p w14:paraId="22542D2E" w14:textId="5A2D23CA" w:rsidR="00C248A0" w:rsidRPr="00C248A0" w:rsidRDefault="00C248A0" w:rsidP="00C248A0">
      <w:r>
        <w:t>Privacy International is concerned that some of this “soft law” instruments have negative implications on the right to privacy leading to violations of other human rights.</w:t>
      </w:r>
      <w:r w:rsidR="007B33CF">
        <w:t xml:space="preserve"> </w:t>
      </w:r>
      <w:r>
        <w:t xml:space="preserve">In this submission, the organisation focusses in particular on the measures adopted by </w:t>
      </w:r>
      <w:r w:rsidR="00F84483">
        <w:t xml:space="preserve">the </w:t>
      </w:r>
      <w:r w:rsidR="00F84483" w:rsidRPr="00AD1244">
        <w:t>Financial Action Task Force (</w:t>
      </w:r>
      <w:r w:rsidR="00AA302E">
        <w:t xml:space="preserve">the </w:t>
      </w:r>
      <w:r w:rsidR="00F84483" w:rsidRPr="00AD1244">
        <w:t>FATF</w:t>
      </w:r>
      <w:r w:rsidR="00AA302E">
        <w:t>.</w:t>
      </w:r>
      <w:r w:rsidR="00F84483" w:rsidRPr="00AD1244">
        <w:t>)</w:t>
      </w:r>
      <w:r w:rsidR="00AA302E">
        <w:rPr>
          <w:rStyle w:val="FootnoteReference"/>
        </w:rPr>
        <w:footnoteReference w:id="1"/>
      </w:r>
    </w:p>
    <w:p w14:paraId="3F37ABE7" w14:textId="04FCA63E" w:rsidR="00E64EDC" w:rsidRDefault="00E64EDC" w:rsidP="00AD1244"/>
    <w:p w14:paraId="55AABD4E" w14:textId="02A36A4A" w:rsidR="00E64EDC" w:rsidRPr="00F84483" w:rsidRDefault="005D7F4D" w:rsidP="005D7F4D">
      <w:pPr>
        <w:pStyle w:val="Heading2"/>
        <w:rPr>
          <w:b w:val="0"/>
        </w:rPr>
      </w:pPr>
      <w:r>
        <w:t>1.</w:t>
      </w:r>
      <w:r>
        <w:tab/>
      </w:r>
      <w:r w:rsidR="00F84483" w:rsidRPr="00F84483">
        <w:t>Setting the context: surveillance of financial data</w:t>
      </w:r>
    </w:p>
    <w:p w14:paraId="11288439" w14:textId="77777777" w:rsidR="00F84483" w:rsidRDefault="00F84483" w:rsidP="00AD1244"/>
    <w:p w14:paraId="573EBB9C" w14:textId="41F5D7C2" w:rsidR="00AD1244" w:rsidRPr="00AD1244" w:rsidRDefault="00AD1244" w:rsidP="00AD1244">
      <w:r w:rsidRPr="00AD1244">
        <w:t xml:space="preserve">Financial data is some of the most sensitive data about people, revealing not only their financial standing but also factors like family interactions, behaviours and habits, and the state of </w:t>
      </w:r>
      <w:r w:rsidR="005F2471">
        <w:t xml:space="preserve">their </w:t>
      </w:r>
      <w:r w:rsidRPr="00AD1244">
        <w:t xml:space="preserve">health, including mental health. While </w:t>
      </w:r>
      <w:r w:rsidR="00F84483">
        <w:t xml:space="preserve">monitoring </w:t>
      </w:r>
      <w:r w:rsidR="00DB7F66">
        <w:t xml:space="preserve">and regulating </w:t>
      </w:r>
      <w:r w:rsidR="00F84483">
        <w:t xml:space="preserve">financial transactions </w:t>
      </w:r>
      <w:r w:rsidR="00DB7F66">
        <w:t>are</w:t>
      </w:r>
      <w:r w:rsidRPr="00AD1244">
        <w:t xml:space="preserve"> </w:t>
      </w:r>
      <w:r w:rsidR="005F2471">
        <w:t>important</w:t>
      </w:r>
      <w:r w:rsidRPr="00AD1244">
        <w:t xml:space="preserve"> for </w:t>
      </w:r>
      <w:r w:rsidR="00F84483">
        <w:t>investigating and preventing terrorist acts and other serious crimes</w:t>
      </w:r>
      <w:r w:rsidRPr="00AD1244">
        <w:t xml:space="preserve">, it is essential that it is done in a way that does not endanger </w:t>
      </w:r>
      <w:r w:rsidR="00F84483">
        <w:t xml:space="preserve">human </w:t>
      </w:r>
      <w:r w:rsidRPr="00AD1244">
        <w:t>rights.</w:t>
      </w:r>
    </w:p>
    <w:p w14:paraId="1CB0289D" w14:textId="77777777" w:rsidR="00AD1244" w:rsidRPr="00AD1244" w:rsidRDefault="00AD1244" w:rsidP="00AD1244"/>
    <w:p w14:paraId="2D12D9D1" w14:textId="3D4AABD8" w:rsidR="00AD1244" w:rsidRPr="00AD1244" w:rsidRDefault="00AD1244" w:rsidP="00AD1244">
      <w:r w:rsidRPr="00AD1244">
        <w:t xml:space="preserve">Interference with </w:t>
      </w:r>
      <w:r w:rsidR="00F84483">
        <w:t xml:space="preserve">human </w:t>
      </w:r>
      <w:r w:rsidRPr="00AD1244">
        <w:t>rights and capabilities of surveillance in this sector are many, but generally fall into the following stages:</w:t>
      </w:r>
    </w:p>
    <w:p w14:paraId="473AE50B" w14:textId="708AE4B3" w:rsidR="00AD1244" w:rsidRPr="00AD1244" w:rsidRDefault="00AD1244" w:rsidP="00121A5F">
      <w:pPr>
        <w:pStyle w:val="ListParagraph"/>
        <w:numPr>
          <w:ilvl w:val="0"/>
          <w:numId w:val="30"/>
        </w:numPr>
      </w:pPr>
      <w:r w:rsidRPr="00AD1244">
        <w:t>information requirements placed upon individuals</w:t>
      </w:r>
      <w:r w:rsidR="003E35E1">
        <w:t xml:space="preserve"> and organisations</w:t>
      </w:r>
      <w:r w:rsidR="00F84483">
        <w:t xml:space="preserve">, </w:t>
      </w:r>
      <w:r w:rsidRPr="00AD1244">
        <w:t xml:space="preserve">including identity documentation for opening and using accounts, </w:t>
      </w:r>
      <w:r w:rsidR="00E50D9B">
        <w:t xml:space="preserve">requirements to explain the reasons of financial </w:t>
      </w:r>
      <w:r w:rsidRPr="00AD1244">
        <w:t>transactions</w:t>
      </w:r>
      <w:r w:rsidR="00121A5F">
        <w:t xml:space="preserve"> (customer due diligence)</w:t>
      </w:r>
      <w:r w:rsidR="00E50D9B">
        <w:t>;</w:t>
      </w:r>
    </w:p>
    <w:p w14:paraId="572FCF38" w14:textId="4185CC3E" w:rsidR="00AD1244" w:rsidRPr="00AD1244" w:rsidRDefault="00AD1244" w:rsidP="00121A5F">
      <w:pPr>
        <w:pStyle w:val="ListParagraph"/>
        <w:numPr>
          <w:ilvl w:val="0"/>
          <w:numId w:val="30"/>
        </w:numPr>
      </w:pPr>
      <w:r w:rsidRPr="00AD1244">
        <w:t xml:space="preserve">generation of profiles and suspicious transaction reports on </w:t>
      </w:r>
      <w:r w:rsidR="003E35E1">
        <w:t>individuals</w:t>
      </w:r>
      <w:r w:rsidRPr="00AD1244">
        <w:t>'</w:t>
      </w:r>
      <w:r w:rsidR="00E50D9B">
        <w:t xml:space="preserve"> and organisations’</w:t>
      </w:r>
      <w:r w:rsidRPr="00AD1244">
        <w:t xml:space="preserve"> activities based on the characteristics of the transactions</w:t>
      </w:r>
      <w:r w:rsidR="00E50D9B">
        <w:t>;</w:t>
      </w:r>
    </w:p>
    <w:p w14:paraId="602D7467" w14:textId="44F94CE0" w:rsidR="00AD1244" w:rsidRPr="00AD1244" w:rsidRDefault="00AD1244" w:rsidP="00121A5F">
      <w:pPr>
        <w:pStyle w:val="ListParagraph"/>
        <w:numPr>
          <w:ilvl w:val="0"/>
          <w:numId w:val="30"/>
        </w:numPr>
      </w:pPr>
      <w:r w:rsidRPr="00AD1244">
        <w:t xml:space="preserve">sharing of these reports </w:t>
      </w:r>
      <w:r w:rsidR="00E50D9B">
        <w:t xml:space="preserve">and other financial data </w:t>
      </w:r>
      <w:r w:rsidRPr="00AD1244">
        <w:t>with Financial Intelligence Units, who then sometimes share data with law enforcement agencies</w:t>
      </w:r>
      <w:r w:rsidR="00E50D9B">
        <w:t>;</w:t>
      </w:r>
    </w:p>
    <w:p w14:paraId="4AD7842F" w14:textId="530874A9" w:rsidR="00AD1244" w:rsidRPr="00AD1244" w:rsidRDefault="00AD1244" w:rsidP="00121A5F">
      <w:pPr>
        <w:pStyle w:val="ListParagraph"/>
        <w:numPr>
          <w:ilvl w:val="0"/>
          <w:numId w:val="30"/>
        </w:numPr>
      </w:pPr>
      <w:r w:rsidRPr="00AD1244">
        <w:lastRenderedPageBreak/>
        <w:t>bulk sharing and access to data</w:t>
      </w:r>
      <w:r w:rsidR="003E35E1">
        <w:t xml:space="preserve"> by government authorities</w:t>
      </w:r>
      <w:r w:rsidRPr="00AD1244">
        <w:t xml:space="preserve">, such as when the U.S. </w:t>
      </w:r>
      <w:r w:rsidR="008D7E7B">
        <w:t xml:space="preserve">intelligence services </w:t>
      </w:r>
      <w:r w:rsidRPr="00AD1244">
        <w:t>gained access to SWIFT</w:t>
      </w:r>
      <w:r w:rsidR="00867925">
        <w:rPr>
          <w:rStyle w:val="FootnoteReference"/>
        </w:rPr>
        <w:footnoteReference w:id="2"/>
      </w:r>
      <w:r w:rsidR="00121A5F">
        <w:t>,</w:t>
      </w:r>
      <w:r w:rsidR="00867925">
        <w:t xml:space="preserve"> without any safeguards</w:t>
      </w:r>
      <w:r w:rsidR="008D7E7B">
        <w:rPr>
          <w:rStyle w:val="FootnoteReference"/>
        </w:rPr>
        <w:footnoteReference w:id="3"/>
      </w:r>
      <w:r w:rsidRPr="00AD1244">
        <w:t xml:space="preserve"> or when generalised reporting is taking place to tax </w:t>
      </w:r>
      <w:r w:rsidR="00E50D9B">
        <w:t>authorities</w:t>
      </w:r>
      <w:r w:rsidR="00121A5F">
        <w:t>.</w:t>
      </w:r>
    </w:p>
    <w:p w14:paraId="47CE7DBB" w14:textId="77777777" w:rsidR="00E50D9B" w:rsidRDefault="00E50D9B" w:rsidP="00AD1244"/>
    <w:p w14:paraId="48F6E713" w14:textId="548D3B63" w:rsidR="00AD1244" w:rsidRPr="00AD1244" w:rsidRDefault="00AD1244" w:rsidP="00AD1244">
      <w:r w:rsidRPr="00AD1244">
        <w:t>The</w:t>
      </w:r>
      <w:r w:rsidR="008D7E7B">
        <w:t>s</w:t>
      </w:r>
      <w:r w:rsidRPr="00AD1244">
        <w:t>e are often mandatory requirements that are</w:t>
      </w:r>
      <w:r w:rsidR="00E50D9B">
        <w:t xml:space="preserve"> not</w:t>
      </w:r>
      <w:r w:rsidRPr="00AD1244">
        <w:t xml:space="preserve"> limited to investigation-led activities. In this sense, financial surveillance is markedly different to other forms of surveillance - where interferences </w:t>
      </w:r>
      <w:r w:rsidR="00121A5F">
        <w:t xml:space="preserve">to privacy </w:t>
      </w:r>
      <w:r w:rsidRPr="00AD1244">
        <w:t>must be on a case-by-case basis and authorised by an independent competent authority. Financial surveillance actively monitors transactions, generates intelligence on these transactions, shares data based on how the sector identifies 'suspicious activity' as opposed to being led by a law enforcement investigation.</w:t>
      </w:r>
      <w:r w:rsidR="008647C1">
        <w:t xml:space="preserve"> Another difference is the key role played by the private sector (including financial institutions, but also involving state agents and other actors).</w:t>
      </w:r>
    </w:p>
    <w:p w14:paraId="4CAB7E7E" w14:textId="77777777" w:rsidR="00AD1244" w:rsidRPr="00AD1244" w:rsidRDefault="00AD1244" w:rsidP="00AD1244"/>
    <w:p w14:paraId="6A208C7A" w14:textId="6C58B917" w:rsidR="00AD1244" w:rsidRPr="00AD1244" w:rsidRDefault="00AD1244" w:rsidP="00AD1244">
      <w:r w:rsidRPr="00AD1244">
        <w:t>The practices outlined in this briefing are generally well established and have been in place for over twenty years. The</w:t>
      </w:r>
      <w:r w:rsidR="00AA6D4E">
        <w:t xml:space="preserve"> sector</w:t>
      </w:r>
      <w:r w:rsidRPr="00AD1244">
        <w:t xml:space="preserve"> is facing change</w:t>
      </w:r>
      <w:r w:rsidR="00AA6D4E">
        <w:t>s</w:t>
      </w:r>
      <w:r w:rsidRPr="00AD1244">
        <w:t xml:space="preserve"> however</w:t>
      </w:r>
      <w:r w:rsidR="00AA6D4E">
        <w:t>, particularly in light of counter-terrorism</w:t>
      </w:r>
      <w:r w:rsidRPr="00AD1244">
        <w:t xml:space="preserve">. </w:t>
      </w:r>
      <w:r w:rsidR="00AA6D4E">
        <w:t>These changes are driven by</w:t>
      </w:r>
      <w:r w:rsidRPr="00AD1244">
        <w:t>:</w:t>
      </w:r>
    </w:p>
    <w:p w14:paraId="7DBA02F4" w14:textId="468CBE12" w:rsidR="00AD1244" w:rsidRPr="00AD1244" w:rsidRDefault="00AD1244" w:rsidP="00AA6D4E">
      <w:pPr>
        <w:pStyle w:val="ListParagraph"/>
        <w:numPr>
          <w:ilvl w:val="0"/>
          <w:numId w:val="26"/>
        </w:numPr>
      </w:pPr>
      <w:r w:rsidRPr="00AD1244">
        <w:t>The changing nature of terrorist financing, with the amounts of cash required to conduct terrorist acts now very small</w:t>
      </w:r>
      <w:r w:rsidR="00121A5F">
        <w:t>;</w:t>
      </w:r>
      <w:r w:rsidR="00F67BA8">
        <w:rPr>
          <w:rStyle w:val="FootnoteReference"/>
        </w:rPr>
        <w:footnoteReference w:id="4"/>
      </w:r>
    </w:p>
    <w:p w14:paraId="6410344A" w14:textId="268A6174" w:rsidR="00AD1244" w:rsidRPr="00AD1244" w:rsidRDefault="00AD1244" w:rsidP="00AA6D4E">
      <w:pPr>
        <w:pStyle w:val="ListParagraph"/>
        <w:numPr>
          <w:ilvl w:val="0"/>
          <w:numId w:val="26"/>
        </w:numPr>
      </w:pPr>
      <w:r w:rsidRPr="00AD1244">
        <w:t xml:space="preserve">Changing nature of data in the financial sector – data for the analysis, scoring and profiling of customers; and how this has led to a </w:t>
      </w:r>
      <w:r w:rsidR="008D7E7B">
        <w:t>R</w:t>
      </w:r>
      <w:r w:rsidRPr="00AD1244">
        <w:t>eg</w:t>
      </w:r>
      <w:r w:rsidR="008D7E7B">
        <w:t>T</w:t>
      </w:r>
      <w:r w:rsidRPr="00AD1244">
        <w:t>ech industry using data-driven techniques to meet with compliance;</w:t>
      </w:r>
      <w:r w:rsidR="00F52E1A">
        <w:rPr>
          <w:rStyle w:val="FootnoteReference"/>
        </w:rPr>
        <w:footnoteReference w:id="5"/>
      </w:r>
      <w:r w:rsidRPr="00AD1244">
        <w:t xml:space="preserve"> and</w:t>
      </w:r>
    </w:p>
    <w:p w14:paraId="5CB2D937" w14:textId="28B9757C" w:rsidR="00AD1244" w:rsidRDefault="00AD1244" w:rsidP="00AA6D4E">
      <w:pPr>
        <w:pStyle w:val="ListParagraph"/>
        <w:numPr>
          <w:ilvl w:val="0"/>
          <w:numId w:val="26"/>
        </w:numPr>
      </w:pPr>
      <w:r w:rsidRPr="00AD1244">
        <w:t>Changing use of technology to combat financial crime, including technologies like A</w:t>
      </w:r>
      <w:r w:rsidR="00AA6D4E">
        <w:t xml:space="preserve">rtificial </w:t>
      </w:r>
      <w:r w:rsidRPr="00AD1244">
        <w:t>I</w:t>
      </w:r>
      <w:r w:rsidR="00AA6D4E">
        <w:t>ntelligence</w:t>
      </w:r>
      <w:r w:rsidRPr="00AD1244">
        <w:t>.</w:t>
      </w:r>
    </w:p>
    <w:p w14:paraId="1D6D9B30" w14:textId="77777777" w:rsidR="00AA6D4E" w:rsidRPr="00AD1244" w:rsidRDefault="00AA6D4E" w:rsidP="00AD1244"/>
    <w:p w14:paraId="5444071E" w14:textId="3AB7C370" w:rsidR="00AD1244" w:rsidRPr="00AD1244" w:rsidRDefault="00AD1244" w:rsidP="00AD1244">
      <w:r w:rsidRPr="00AD1244">
        <w:t xml:space="preserve">Sectoral changes are also </w:t>
      </w:r>
      <w:r w:rsidR="005469E4" w:rsidRPr="00AD1244">
        <w:t>occurring</w:t>
      </w:r>
      <w:r w:rsidRPr="00AD1244">
        <w:t xml:space="preserve"> with new entrants from the </w:t>
      </w:r>
      <w:r w:rsidR="008647C1">
        <w:t>f</w:t>
      </w:r>
      <w:r w:rsidRPr="00AD1244">
        <w:t>in</w:t>
      </w:r>
      <w:r w:rsidR="008647C1">
        <w:t>t</w:t>
      </w:r>
      <w:r w:rsidRPr="00AD1244">
        <w:t>ech sector as well as major platform companies entering with financial products (e.g. Apple</w:t>
      </w:r>
      <w:r w:rsidR="005469E4">
        <w:t xml:space="preserve">, </w:t>
      </w:r>
      <w:r w:rsidRPr="00AD1244">
        <w:t>Google</w:t>
      </w:r>
      <w:r w:rsidR="005469E4">
        <w:t xml:space="preserve">, </w:t>
      </w:r>
      <w:r w:rsidRPr="00AD1244">
        <w:t>Samsung</w:t>
      </w:r>
      <w:r w:rsidR="005469E4">
        <w:t xml:space="preserve">, </w:t>
      </w:r>
      <w:r w:rsidRPr="00AD1244">
        <w:t>WhatsApp Pay), as well as innovations around block</w:t>
      </w:r>
      <w:r w:rsidR="00413524">
        <w:t>c</w:t>
      </w:r>
      <w:r w:rsidRPr="00AD1244">
        <w:t xml:space="preserve">hain (e.g. bitcoin, </w:t>
      </w:r>
      <w:r w:rsidR="00413524">
        <w:t xml:space="preserve">and the recently announced </w:t>
      </w:r>
      <w:r w:rsidRPr="00AD1244">
        <w:t>Facebook's Libra</w:t>
      </w:r>
      <w:r w:rsidR="00BB7AAE">
        <w:t>.</w:t>
      </w:r>
      <w:r w:rsidRPr="00AD1244">
        <w:t>)</w:t>
      </w:r>
      <w:r w:rsidR="00BB7AAE">
        <w:rPr>
          <w:rStyle w:val="FootnoteReference"/>
        </w:rPr>
        <w:footnoteReference w:id="6"/>
      </w:r>
    </w:p>
    <w:p w14:paraId="19C6328F" w14:textId="77777777" w:rsidR="00AA6D4E" w:rsidRPr="00AD1244" w:rsidRDefault="00AA6D4E" w:rsidP="00AD1244"/>
    <w:p w14:paraId="66F4F788" w14:textId="1B16115E" w:rsidR="00AD1244" w:rsidRDefault="00AD1244" w:rsidP="00C02617">
      <w:r w:rsidRPr="00AD1244">
        <w:t xml:space="preserve">The key </w:t>
      </w:r>
      <w:r w:rsidR="009311CF">
        <w:t xml:space="preserve">regulatory </w:t>
      </w:r>
      <w:r w:rsidRPr="00AD1244">
        <w:t>framework that sets and monitors, but does not necessarily govern, this domain is</w:t>
      </w:r>
      <w:r w:rsidR="009311CF">
        <w:t xml:space="preserve"> established by</w:t>
      </w:r>
      <w:r w:rsidRPr="00AD1244">
        <w:t xml:space="preserve"> the Financial Action Task Force (</w:t>
      </w:r>
      <w:r w:rsidR="008D7E7B">
        <w:t xml:space="preserve">the </w:t>
      </w:r>
      <w:r w:rsidRPr="00AD1244">
        <w:t>FATF</w:t>
      </w:r>
      <w:r w:rsidR="008D7E7B">
        <w:t>.</w:t>
      </w:r>
      <w:r w:rsidRPr="00AD1244">
        <w:t>)</w:t>
      </w:r>
    </w:p>
    <w:p w14:paraId="5C52E941" w14:textId="77777777" w:rsidR="00C02617" w:rsidRPr="00AD1244" w:rsidRDefault="00C02617" w:rsidP="00C02617"/>
    <w:p w14:paraId="5EC90215" w14:textId="2A858D4F" w:rsidR="00AD1244" w:rsidRPr="00AD1244" w:rsidRDefault="00121A5F" w:rsidP="00121A5F">
      <w:pPr>
        <w:pStyle w:val="Heading2"/>
      </w:pPr>
      <w:r>
        <w:t>2.</w:t>
      </w:r>
      <w:r>
        <w:tab/>
      </w:r>
      <w:r w:rsidR="00883ECD">
        <w:t>T</w:t>
      </w:r>
      <w:r w:rsidR="00AD1244" w:rsidRPr="00AD1244">
        <w:t xml:space="preserve">he </w:t>
      </w:r>
      <w:r w:rsidR="00883ECD">
        <w:t xml:space="preserve">role of the </w:t>
      </w:r>
      <w:r w:rsidR="00AD1244" w:rsidRPr="00AD1244">
        <w:t>FATF</w:t>
      </w:r>
    </w:p>
    <w:p w14:paraId="6061CC20" w14:textId="77777777" w:rsidR="00AD1244" w:rsidRPr="00AD1244" w:rsidRDefault="00AD1244" w:rsidP="00AD1244"/>
    <w:p w14:paraId="22E0C211" w14:textId="3F7FAAFB" w:rsidR="00AD1244" w:rsidRPr="00AD1244" w:rsidRDefault="00AD1244" w:rsidP="00AD1244">
      <w:r w:rsidRPr="00AD1244">
        <w:t>As the UN S</w:t>
      </w:r>
      <w:r w:rsidR="009A35CB">
        <w:t xml:space="preserve">pecial </w:t>
      </w:r>
      <w:r w:rsidRPr="00AD1244">
        <w:t>R</w:t>
      </w:r>
      <w:r w:rsidR="009A35CB">
        <w:t>apporteur</w:t>
      </w:r>
      <w:r w:rsidRPr="00AD1244">
        <w:t xml:space="preserve"> previously noted</w:t>
      </w:r>
      <w:r w:rsidR="009A35CB">
        <w:rPr>
          <w:rStyle w:val="FootnoteReference"/>
        </w:rPr>
        <w:footnoteReference w:id="7"/>
      </w:r>
      <w:r w:rsidRPr="00AD1244">
        <w:t>, the FATF was established in 1989 by the G7, to set standards and promote effective implementation of legal, regulatory, and operational measures for combating money laundering. In 2001 its remit was expanded to cover terrorist financing and other related threats to the integrity of the international financial system.</w:t>
      </w:r>
    </w:p>
    <w:p w14:paraId="2381C2DF" w14:textId="77777777" w:rsidR="00AD1244" w:rsidRPr="00AD1244" w:rsidRDefault="00AD1244" w:rsidP="00AD1244"/>
    <w:p w14:paraId="441D9D6F" w14:textId="0D926DDF" w:rsidR="00AD1244" w:rsidRPr="00AD1244" w:rsidRDefault="00AD1244" w:rsidP="00AD1244">
      <w:r w:rsidRPr="00AD1244">
        <w:lastRenderedPageBreak/>
        <w:t xml:space="preserve">Though in theory it only sets recommendations, it also has a monitoring function that evaluates countries' performance. Yet </w:t>
      </w:r>
      <w:r w:rsidR="00883ECD">
        <w:t xml:space="preserve">the FATF contends </w:t>
      </w:r>
      <w:r w:rsidRPr="00AD1244">
        <w:t xml:space="preserve">that implementation is left to national law and financial institutions. This often means that when </w:t>
      </w:r>
      <w:r w:rsidR="00A27D23">
        <w:t>concern</w:t>
      </w:r>
      <w:r w:rsidRPr="00AD1244">
        <w:t xml:space="preserve">s are raised, the FATF argues that the </w:t>
      </w:r>
      <w:r w:rsidR="00A27D23">
        <w:t xml:space="preserve">concern </w:t>
      </w:r>
      <w:r w:rsidRPr="00AD1244">
        <w:t xml:space="preserve">resides in national implementation and is thus not their domain; yet national implementation is monitored by </w:t>
      </w:r>
      <w:r w:rsidR="00F675AF">
        <w:t xml:space="preserve">the </w:t>
      </w:r>
      <w:r w:rsidRPr="00AD1244">
        <w:t>FATF.</w:t>
      </w:r>
    </w:p>
    <w:p w14:paraId="3F2D7C8C" w14:textId="77777777" w:rsidR="00AD1244" w:rsidRPr="00AD1244" w:rsidRDefault="00AD1244" w:rsidP="00AD1244"/>
    <w:p w14:paraId="4F0FDCCD" w14:textId="1C38C99B" w:rsidR="00AD1244" w:rsidRPr="00AD1244" w:rsidRDefault="00AD1244" w:rsidP="00AD1244">
      <w:r w:rsidRPr="00AD1244">
        <w:t>The FATF's Recommendations</w:t>
      </w:r>
      <w:r w:rsidR="00EA5337">
        <w:rPr>
          <w:rStyle w:val="FootnoteReference"/>
        </w:rPr>
        <w:footnoteReference w:id="8"/>
      </w:r>
      <w:r w:rsidRPr="00AD1244">
        <w:t xml:space="preserve"> have been revised a number of times, often resulting in an expansion of the interferences identified above, including</w:t>
      </w:r>
      <w:r w:rsidR="0022102C">
        <w:t>:</w:t>
      </w:r>
    </w:p>
    <w:p w14:paraId="2E968B6D" w14:textId="3FBEC144" w:rsidR="00AD1244" w:rsidRPr="00AD1244" w:rsidRDefault="00AD1244" w:rsidP="00AD1244">
      <w:pPr>
        <w:numPr>
          <w:ilvl w:val="0"/>
          <w:numId w:val="10"/>
        </w:numPr>
      </w:pPr>
      <w:r w:rsidRPr="00AD1244">
        <w:t>in 2001 it added the targeting of non-profit organisations ('NPOs') as 'particularly vulnerable' to use by terrorists which led to concerns about 'de-risking' by financial institutions</w:t>
      </w:r>
      <w:r w:rsidR="00A27D23">
        <w:t>;</w:t>
      </w:r>
    </w:p>
    <w:p w14:paraId="606F9E1A" w14:textId="5F0133C8" w:rsidR="00AD1244" w:rsidRDefault="00AD1244" w:rsidP="00AD1244">
      <w:pPr>
        <w:numPr>
          <w:ilvl w:val="0"/>
          <w:numId w:val="11"/>
        </w:numPr>
      </w:pPr>
      <w:r w:rsidRPr="00AD1244">
        <w:t>in 2003 it added requirements around 'customer due diligence' (CDD) and Financial Intelligence Units (FIUs), which led to concerns around identity requirements, generation of vast data sets of financial transactions, and financial exclusion</w:t>
      </w:r>
      <w:r w:rsidR="00A27D23">
        <w:t>.</w:t>
      </w:r>
    </w:p>
    <w:p w14:paraId="7C21CEE1" w14:textId="77777777" w:rsidR="0022102C" w:rsidRDefault="0022102C" w:rsidP="0022102C"/>
    <w:p w14:paraId="1C7B7AD9" w14:textId="1E4435B6" w:rsidR="0022102C" w:rsidRPr="00AD1244" w:rsidRDefault="0022102C" w:rsidP="0022102C">
      <w:r>
        <w:t>A positive change occurred in 2016, when following campaigns by civil society organisations and concerns expressed by the UN Special Rapporteur,</w:t>
      </w:r>
      <w:r w:rsidRPr="00AD1244">
        <w:t xml:space="preserve"> the FATF revisited Recommendation </w:t>
      </w:r>
      <w:r w:rsidR="00F675AF">
        <w:t>No.</w:t>
      </w:r>
      <w:r w:rsidRPr="00AD1244">
        <w:t xml:space="preserve"> 8 covering </w:t>
      </w:r>
      <w:r>
        <w:t>NPOs</w:t>
      </w:r>
      <w:r w:rsidRPr="00AD1244">
        <w:t xml:space="preserve">. It removed the claim that the NPO sector is </w:t>
      </w:r>
      <w:r w:rsidR="005706B7">
        <w:t>“</w:t>
      </w:r>
      <w:r w:rsidRPr="00AD1244">
        <w:t>particularly vulnerable</w:t>
      </w:r>
      <w:r w:rsidR="005706B7">
        <w:t>”</w:t>
      </w:r>
      <w:r w:rsidRPr="00AD1244">
        <w:t xml:space="preserve"> to abuse. Changes were also made into how the FATF evaluate</w:t>
      </w:r>
      <w:r w:rsidR="005706B7">
        <w:t>s</w:t>
      </w:r>
      <w:r w:rsidRPr="00AD1244">
        <w:t xml:space="preserve"> countries' implementation of Recommendation 8 - recognis</w:t>
      </w:r>
      <w:r w:rsidR="005706B7">
        <w:t>ing</w:t>
      </w:r>
      <w:r w:rsidRPr="00AD1244">
        <w:t xml:space="preserve"> the </w:t>
      </w:r>
      <w:r w:rsidR="005706B7">
        <w:t>“</w:t>
      </w:r>
      <w:r w:rsidRPr="00AD1244">
        <w:t>chilling impact that regulations may have and not discouraging legitimate NPO activities</w:t>
      </w:r>
      <w:r w:rsidR="005706B7">
        <w:t>”</w:t>
      </w:r>
      <w:r w:rsidRPr="00AD1244">
        <w:t>.</w:t>
      </w:r>
    </w:p>
    <w:p w14:paraId="7140344C" w14:textId="77777777" w:rsidR="00AD1244" w:rsidRPr="00AD1244" w:rsidRDefault="00AD1244" w:rsidP="00AD1244"/>
    <w:p w14:paraId="47232A11" w14:textId="534187A1" w:rsidR="00AD1244" w:rsidRPr="00AD1244" w:rsidRDefault="00E0436E" w:rsidP="00E0436E">
      <w:pPr>
        <w:pStyle w:val="Heading2"/>
      </w:pPr>
      <w:r>
        <w:t>3.</w:t>
      </w:r>
      <w:r>
        <w:tab/>
      </w:r>
      <w:r w:rsidR="00121A5F">
        <w:t xml:space="preserve">The </w:t>
      </w:r>
      <w:r w:rsidR="00AD1244" w:rsidRPr="00AD1244">
        <w:t>FATF and Identity</w:t>
      </w:r>
    </w:p>
    <w:p w14:paraId="2B119BBA" w14:textId="77777777" w:rsidR="00AD1244" w:rsidRPr="00AD1244" w:rsidRDefault="00AD1244" w:rsidP="00AD1244"/>
    <w:p w14:paraId="5D900855" w14:textId="278A7275" w:rsidR="00AD1244" w:rsidRPr="00AD1244" w:rsidRDefault="00AD1244" w:rsidP="00AD1244">
      <w:r w:rsidRPr="00AD1244">
        <w:t>The impact of rules surrounding money laundering and terrorist financing extend</w:t>
      </w:r>
      <w:r w:rsidR="002B7A17">
        <w:t>s</w:t>
      </w:r>
      <w:r w:rsidRPr="00AD1244">
        <w:t xml:space="preserve"> far beyond the financial sector</w:t>
      </w:r>
      <w:r w:rsidR="00734E9B">
        <w:t>. In particular, m</w:t>
      </w:r>
      <w:r w:rsidRPr="00AD1244">
        <w:t xml:space="preserve">eeting </w:t>
      </w:r>
      <w:r w:rsidR="00734E9B">
        <w:t xml:space="preserve">the FATF </w:t>
      </w:r>
      <w:r w:rsidRPr="00AD1244">
        <w:t xml:space="preserve">requirements </w:t>
      </w:r>
      <w:r w:rsidR="00734E9B">
        <w:t xml:space="preserve">on customer due diligence is </w:t>
      </w:r>
      <w:r w:rsidRPr="00AD1244">
        <w:t xml:space="preserve">a key driver of </w:t>
      </w:r>
      <w:r w:rsidR="002B7A17">
        <w:t xml:space="preserve">government </w:t>
      </w:r>
      <w:r w:rsidRPr="00AD1244">
        <w:t xml:space="preserve">identification systems worldwide. </w:t>
      </w:r>
      <w:r w:rsidR="002B7A17" w:rsidRPr="00AD1244">
        <w:t>Identity requirements lead to</w:t>
      </w:r>
      <w:r w:rsidR="00053DD8">
        <w:t xml:space="preserve"> interference with privacy and other human rights, as well as</w:t>
      </w:r>
      <w:r w:rsidR="002B7A17" w:rsidRPr="00AD1244">
        <w:t xml:space="preserve"> social exclusion</w:t>
      </w:r>
      <w:r w:rsidR="002B7A17">
        <w:t>.</w:t>
      </w:r>
      <w:r w:rsidR="002B7A17">
        <w:rPr>
          <w:rStyle w:val="FootnoteReference"/>
        </w:rPr>
        <w:footnoteReference w:id="9"/>
      </w:r>
      <w:r w:rsidR="002B7A17">
        <w:t xml:space="preserve"> </w:t>
      </w:r>
      <w:r w:rsidR="00227CBA" w:rsidRPr="00D11BA0">
        <w:t xml:space="preserve">For example </w:t>
      </w:r>
      <w:r w:rsidR="008647C1">
        <w:t xml:space="preserve">Privacy International’s research has revealed how </w:t>
      </w:r>
      <w:r w:rsidR="00227CBA" w:rsidRPr="00D11BA0">
        <w:t>in Chile, the lack of access to a national ID number leads to a high degree of exclusion, including but not limited to financial services</w:t>
      </w:r>
      <w:r w:rsidR="008647C1">
        <w:rPr>
          <w:rStyle w:val="FootnoteReference"/>
        </w:rPr>
        <w:footnoteReference w:id="10"/>
      </w:r>
      <w:r w:rsidR="00227CBA" w:rsidRPr="008647C1">
        <w:t>.</w:t>
      </w:r>
      <w:r w:rsidR="00227CBA" w:rsidRPr="00AD1244">
        <w:t> </w:t>
      </w:r>
      <w:r w:rsidRPr="00AD1244">
        <w:t>Thus, the</w:t>
      </w:r>
      <w:r w:rsidR="00861E8A">
        <w:t xml:space="preserve"> impact of the FATF</w:t>
      </w:r>
      <w:r w:rsidRPr="00AD1244">
        <w:t xml:space="preserve"> recommendations </w:t>
      </w:r>
      <w:r w:rsidR="008647C1">
        <w:t>far extends beyond the financial sphere</w:t>
      </w:r>
      <w:r w:rsidRPr="00AD1244">
        <w:t>.</w:t>
      </w:r>
    </w:p>
    <w:p w14:paraId="799C95F1" w14:textId="5D109470" w:rsidR="00AD1244" w:rsidRDefault="00AD1244" w:rsidP="00AD1244"/>
    <w:p w14:paraId="601B6660" w14:textId="4E49ABEF" w:rsidR="002D096B" w:rsidRPr="002D096B" w:rsidRDefault="002D096B" w:rsidP="00AD1244">
      <w:pPr>
        <w:rPr>
          <w:b/>
          <w:bCs/>
        </w:rPr>
      </w:pPr>
      <w:r>
        <w:rPr>
          <w:b/>
          <w:bCs/>
        </w:rPr>
        <w:t>3.1</w:t>
      </w:r>
      <w:r>
        <w:rPr>
          <w:b/>
          <w:bCs/>
        </w:rPr>
        <w:tab/>
        <w:t xml:space="preserve">Customer Due Diligence </w:t>
      </w:r>
      <w:r w:rsidRPr="00227CBA">
        <w:rPr>
          <w:b/>
          <w:bCs/>
        </w:rPr>
        <w:t>and its implications on privacy</w:t>
      </w:r>
    </w:p>
    <w:p w14:paraId="4B35E417" w14:textId="77777777" w:rsidR="002D096B" w:rsidRPr="00AD1244" w:rsidRDefault="002D096B" w:rsidP="00AD1244"/>
    <w:p w14:paraId="33C99819" w14:textId="4917B797" w:rsidR="00AD1244" w:rsidRPr="00AD1244" w:rsidRDefault="00AD1244" w:rsidP="00C02617">
      <w:pPr>
        <w:rPr>
          <w:highlight w:val="yellow"/>
        </w:rPr>
      </w:pPr>
      <w:r w:rsidRPr="00AD1244">
        <w:t>Customer Due Diligence</w:t>
      </w:r>
      <w:r w:rsidR="0074725B">
        <w:t xml:space="preserve"> (CDD)</w:t>
      </w:r>
      <w:r w:rsidRPr="00AD1244">
        <w:t xml:space="preserve"> is covered under </w:t>
      </w:r>
      <w:r w:rsidR="008638A0">
        <w:t xml:space="preserve">the </w:t>
      </w:r>
      <w:r w:rsidRPr="00AD1244">
        <w:t xml:space="preserve">FATF's Recommendation </w:t>
      </w:r>
      <w:r w:rsidR="002B7A17">
        <w:t xml:space="preserve">No. </w:t>
      </w:r>
      <w:r w:rsidRPr="00AD1244">
        <w:t>5. It requires that financial institutions identify the customer and verify that customer’s identity using reliable, independent source documents, data or information.</w:t>
      </w:r>
    </w:p>
    <w:p w14:paraId="359326D5" w14:textId="2E935322" w:rsidR="00053DD8" w:rsidRDefault="00053DD8" w:rsidP="00AD1244"/>
    <w:p w14:paraId="44570BE4" w14:textId="7DAB5953" w:rsidR="00824878" w:rsidRPr="00AD1244" w:rsidRDefault="00824878" w:rsidP="00824878">
      <w:r>
        <w:t>T</w:t>
      </w:r>
      <w:r w:rsidRPr="00AD1244">
        <w:t xml:space="preserve">he institutions must identify the customer's identity using </w:t>
      </w:r>
      <w:r w:rsidR="008638A0">
        <w:t>“</w:t>
      </w:r>
      <w:r w:rsidRPr="00AD1244">
        <w:t>reliable, independent source documents, data or information</w:t>
      </w:r>
      <w:r w:rsidR="008638A0">
        <w:t xml:space="preserve"> […] </w:t>
      </w:r>
      <w:r w:rsidRPr="00AD1244">
        <w:t>understand and obtain information on the purpose and intended nature of the business relationship, and conduct ongoing due diligence and scrutinise transactions.</w:t>
      </w:r>
      <w:r w:rsidR="008638A0">
        <w:t>”</w:t>
      </w:r>
    </w:p>
    <w:p w14:paraId="5A6FF907" w14:textId="77777777" w:rsidR="00824878" w:rsidRPr="00AD1244" w:rsidRDefault="00824878" w:rsidP="00824878"/>
    <w:p w14:paraId="14B15B29" w14:textId="42C9CD34" w:rsidR="00824878" w:rsidRPr="00AD1244" w:rsidRDefault="00824878" w:rsidP="00824878">
      <w:r w:rsidRPr="00AD1244">
        <w:lastRenderedPageBreak/>
        <w:t xml:space="preserve">The problem that </w:t>
      </w:r>
      <w:r w:rsidR="008638A0">
        <w:t xml:space="preserve">often </w:t>
      </w:r>
      <w:r w:rsidRPr="00AD1244">
        <w:t xml:space="preserve">arises is actually that governments go well beyond </w:t>
      </w:r>
      <w:r>
        <w:t xml:space="preserve">the </w:t>
      </w:r>
      <w:r w:rsidRPr="00AD1244">
        <w:t>FATF requirements.</w:t>
      </w:r>
      <w:r>
        <w:t xml:space="preserve"> </w:t>
      </w:r>
      <w:r w:rsidR="008638A0">
        <w:t>“</w:t>
      </w:r>
      <w:r w:rsidRPr="00AD1244">
        <w:t>Industry feedback highlights a number of practical difficulties regarding identification and verification requirements, most of which arise pursuant to national legislative or regulatory requirements, and not the FATF Recommendations. For instance, in a normal CDD scenario, the FATF Recommendations do not require information to be gathered on matters such as occupation, income or address, which some national AML/CFT regimes mandate, although it may be reasonable in many circumstances to seek some of this information so that effective monitoring for unusual transactions can occur.</w:t>
      </w:r>
      <w:r>
        <w:t>”</w:t>
      </w:r>
      <w:r>
        <w:rPr>
          <w:rStyle w:val="FootnoteReference"/>
        </w:rPr>
        <w:footnoteReference w:id="11"/>
      </w:r>
    </w:p>
    <w:p w14:paraId="2646485C" w14:textId="7ECFCAF2" w:rsidR="00227CBA" w:rsidRDefault="00227CBA" w:rsidP="00AD1244"/>
    <w:p w14:paraId="04A99197" w14:textId="3E90CC4A" w:rsidR="008638A0" w:rsidRDefault="008638A0" w:rsidP="00AD1244">
      <w:r>
        <w:t>Over the years the FATF recognised the need to address financial exclusion. E</w:t>
      </w:r>
      <w:r w:rsidRPr="00AD1244">
        <w:t>xclud</w:t>
      </w:r>
      <w:r>
        <w:t>ing</w:t>
      </w:r>
      <w:r w:rsidRPr="00AD1244">
        <w:t xml:space="preserve"> some actors</w:t>
      </w:r>
      <w:r>
        <w:t xml:space="preserve"> from using the financial system they govern (e.g. by imposing too rigid frameworks and rules re: identification)</w:t>
      </w:r>
      <w:r w:rsidRPr="00AD1244">
        <w:t xml:space="preserve"> risks resulting in those actors using alternative systems.</w:t>
      </w:r>
    </w:p>
    <w:p w14:paraId="3DB3AA42" w14:textId="77777777" w:rsidR="008638A0" w:rsidRDefault="008638A0" w:rsidP="00AD1244"/>
    <w:p w14:paraId="5FCCA398" w14:textId="665C809C" w:rsidR="00EC4D65" w:rsidRPr="00AD1244" w:rsidRDefault="00E121F9" w:rsidP="00EC4D65">
      <w:r>
        <w:t xml:space="preserve">According to the FATF, they introduced </w:t>
      </w:r>
      <w:r w:rsidR="00D11BA0">
        <w:t>a</w:t>
      </w:r>
      <w:r>
        <w:t xml:space="preserve"> </w:t>
      </w:r>
      <w:r w:rsidR="00AD1244" w:rsidRPr="00AD1244">
        <w:t>R</w:t>
      </w:r>
      <w:r w:rsidR="00053DD8">
        <w:t xml:space="preserve">isk </w:t>
      </w:r>
      <w:r w:rsidR="00AD1244" w:rsidRPr="00AD1244">
        <w:t>B</w:t>
      </w:r>
      <w:r w:rsidR="00053DD8">
        <w:t>ased Approach (RBA</w:t>
      </w:r>
      <w:r>
        <w:t xml:space="preserve">) </w:t>
      </w:r>
      <w:r w:rsidR="00053DD8">
        <w:t xml:space="preserve">to introduce </w:t>
      </w:r>
      <w:r w:rsidR="00AD1244" w:rsidRPr="00AD1244">
        <w:t>flexibility into an otherwise rigid framework.</w:t>
      </w:r>
      <w:r w:rsidR="00114710">
        <w:t xml:space="preserve"> </w:t>
      </w:r>
      <w:r w:rsidR="00EC4D65" w:rsidRPr="00AD1244">
        <w:t>In 2017,</w:t>
      </w:r>
      <w:r w:rsidR="00EC4D65">
        <w:t xml:space="preserve"> a new</w:t>
      </w:r>
      <w:r w:rsidR="00EC4D65" w:rsidRPr="00AD1244">
        <w:t xml:space="preserve"> guidance articulated CDD requirements to ensure that "financial institutions can effectively identify, verify and monitor their customers and the financial transactions in which they engage, in relation to the money laundering and terrorism financing risks that they pose."</w:t>
      </w:r>
      <w:r w:rsidR="00EC4D65">
        <w:rPr>
          <w:rStyle w:val="FootnoteReference"/>
        </w:rPr>
        <w:footnoteReference w:id="12"/>
      </w:r>
    </w:p>
    <w:p w14:paraId="48ACD86F" w14:textId="77777777" w:rsidR="00EC4D65" w:rsidRPr="00AD1244" w:rsidRDefault="00EC4D65" w:rsidP="00EC4D65"/>
    <w:p w14:paraId="01A12640" w14:textId="29F7E87A" w:rsidR="00EC4D65" w:rsidRPr="00EC4D65" w:rsidRDefault="00EC4D65" w:rsidP="00EC4D65">
      <w:r w:rsidRPr="00AD1244">
        <w:t>The three core elements of “identification”, “verification” and “monitoring” are intended to reinforce each other, so that the "financial institution builds knowledge of the customer".</w:t>
      </w:r>
    </w:p>
    <w:p w14:paraId="597104A9" w14:textId="400A089A" w:rsidR="00EC4D65" w:rsidRDefault="00EC4D65" w:rsidP="00AD1244"/>
    <w:p w14:paraId="5BF8C779" w14:textId="2DFD0E4D" w:rsidR="00EC4D65" w:rsidRDefault="00FC1299" w:rsidP="00AD1244">
      <w:r>
        <w:t xml:space="preserve">Despite </w:t>
      </w:r>
      <w:r w:rsidR="00B21308">
        <w:t>the language on RBA and financial inclusion, the FATF strongly insists on government-issued forms of identification, supports privacy invasive biometric identification systems and demands retention of identification documents raising risks of abuses and data breaches</w:t>
      </w:r>
    </w:p>
    <w:p w14:paraId="586A1FC4" w14:textId="77777777" w:rsidR="00AD1244" w:rsidRPr="00AD1244" w:rsidRDefault="00AD1244" w:rsidP="00AD1244"/>
    <w:p w14:paraId="7A519644" w14:textId="1ED021F1" w:rsidR="00AD1244" w:rsidRPr="00227CBA" w:rsidRDefault="00FC1299" w:rsidP="00227CBA">
      <w:pPr>
        <w:pStyle w:val="ListParagraph"/>
        <w:numPr>
          <w:ilvl w:val="0"/>
          <w:numId w:val="27"/>
        </w:numPr>
        <w:rPr>
          <w:b/>
          <w:bCs/>
          <w:i/>
          <w:iCs/>
        </w:rPr>
      </w:pPr>
      <w:r w:rsidRPr="00227CBA">
        <w:rPr>
          <w:b/>
          <w:bCs/>
          <w:i/>
          <w:iCs/>
        </w:rPr>
        <w:t xml:space="preserve">Reliance on </w:t>
      </w:r>
      <w:r w:rsidR="00B21308" w:rsidRPr="00227CBA">
        <w:rPr>
          <w:b/>
          <w:bCs/>
          <w:i/>
          <w:iCs/>
        </w:rPr>
        <w:t xml:space="preserve">government-issued </w:t>
      </w:r>
      <w:r w:rsidR="00AD1244" w:rsidRPr="00227CBA">
        <w:rPr>
          <w:b/>
          <w:bCs/>
          <w:i/>
          <w:iCs/>
        </w:rPr>
        <w:t>identification documentation</w:t>
      </w:r>
    </w:p>
    <w:p w14:paraId="03E82ECD" w14:textId="0378A913" w:rsidR="005A79B5" w:rsidRDefault="00227CBA" w:rsidP="00FC1299">
      <w:r>
        <w:t xml:space="preserve">The FATF </w:t>
      </w:r>
      <w:r w:rsidR="00B21308">
        <w:t>2017</w:t>
      </w:r>
      <w:r>
        <w:t xml:space="preserve"> guidance recognises that “o</w:t>
      </w:r>
      <w:r w:rsidR="00FC1299" w:rsidRPr="00AD1244">
        <w:t>ne of the main obstacles to providing appropriate regulated financial services or products to unbanked customers is their lack of reliable identity documentation and data verification. "</w:t>
      </w:r>
      <w:r w:rsidR="008F45A4">
        <w:rPr>
          <w:rStyle w:val="FootnoteReference"/>
        </w:rPr>
        <w:footnoteReference w:id="13"/>
      </w:r>
      <w:r w:rsidR="008F45A4">
        <w:t xml:space="preserve"> </w:t>
      </w:r>
      <w:r>
        <w:t xml:space="preserve">However, the FATF </w:t>
      </w:r>
      <w:r w:rsidR="00FC1299" w:rsidRPr="00AD1244">
        <w:t>argue</w:t>
      </w:r>
      <w:r>
        <w:t>s</w:t>
      </w:r>
      <w:r w:rsidR="00FC1299" w:rsidRPr="00AD1244">
        <w:t xml:space="preserve"> against an exemption approach.</w:t>
      </w:r>
      <w:r w:rsidR="005A79B5">
        <w:rPr>
          <w:rStyle w:val="FootnoteReference"/>
        </w:rPr>
        <w:footnoteReference w:id="14"/>
      </w:r>
      <w:r w:rsidR="005A79B5">
        <w:t xml:space="preserve"> </w:t>
      </w:r>
      <w:r w:rsidR="00FC1299" w:rsidRPr="00AD1244">
        <w:t>As such, the revised Recommendation do</w:t>
      </w:r>
      <w:r>
        <w:t>es</w:t>
      </w:r>
      <w:r w:rsidR="00FC1299" w:rsidRPr="00AD1244">
        <w:t xml:space="preserve"> not modify the basic CDD requirements. Rather they clarify only how the broad RBA principle relates to the implementation of CDD measures.</w:t>
      </w:r>
      <w:r w:rsidR="005A79B5">
        <w:rPr>
          <w:rStyle w:val="FootnoteReference"/>
        </w:rPr>
        <w:footnoteReference w:id="15"/>
      </w:r>
      <w:r w:rsidR="006D13A0">
        <w:t xml:space="preserve"> </w:t>
      </w:r>
    </w:p>
    <w:p w14:paraId="37664C9C" w14:textId="77777777" w:rsidR="005A79B5" w:rsidRDefault="005A79B5" w:rsidP="00FC1299"/>
    <w:p w14:paraId="77AE7E13" w14:textId="2D119152" w:rsidR="00FC1299" w:rsidRPr="00227CBA" w:rsidRDefault="00FC1299" w:rsidP="00227CBA">
      <w:pPr>
        <w:pStyle w:val="ListParagraph"/>
        <w:numPr>
          <w:ilvl w:val="0"/>
          <w:numId w:val="27"/>
        </w:numPr>
        <w:rPr>
          <w:b/>
          <w:bCs/>
          <w:i/>
          <w:iCs/>
        </w:rPr>
      </w:pPr>
      <w:r w:rsidRPr="00227CBA">
        <w:rPr>
          <w:b/>
          <w:bCs/>
          <w:i/>
          <w:iCs/>
        </w:rPr>
        <w:t>Reliance on biometric identification systems</w:t>
      </w:r>
    </w:p>
    <w:p w14:paraId="165D6894" w14:textId="5C7DF548" w:rsidR="00FC1299" w:rsidRDefault="001832EA" w:rsidP="00FC1299">
      <w:r>
        <w:t xml:space="preserve">while noting </w:t>
      </w:r>
      <w:r w:rsidRPr="00AD1244">
        <w:t>that challenges still remain</w:t>
      </w:r>
      <w:r>
        <w:t xml:space="preserve">, including related to the necessary technological infrastructure, the FATF supports the adoption of </w:t>
      </w:r>
      <w:r w:rsidR="00FC1299" w:rsidRPr="00AD1244">
        <w:t xml:space="preserve">innovative, technology-based means to </w:t>
      </w:r>
      <w:r w:rsidR="00FC1299" w:rsidRPr="00AD1244">
        <w:lastRenderedPageBreak/>
        <w:t>verify customer identities, including biometric registries.</w:t>
      </w:r>
      <w:r w:rsidR="005A79B5">
        <w:rPr>
          <w:rStyle w:val="FootnoteReference"/>
        </w:rPr>
        <w:footnoteReference w:id="16"/>
      </w:r>
      <w:r>
        <w:t xml:space="preserve"> Of particular concerns, </w:t>
      </w:r>
      <w:r w:rsidR="005A79B5">
        <w:t>t</w:t>
      </w:r>
      <w:r w:rsidR="00FC1299" w:rsidRPr="00AD1244">
        <w:t>he FATF highlights as positive cases India's eKYC under Aadhaar</w:t>
      </w:r>
      <w:r w:rsidR="00824878">
        <w:rPr>
          <w:rStyle w:val="FootnoteReference"/>
        </w:rPr>
        <w:footnoteReference w:id="17"/>
      </w:r>
      <w:r w:rsidR="00FC1299" w:rsidRPr="00AD1244">
        <w:t>, Colombia's national fingerprint database, and Pakistan's NADRA and SIM registration system</w:t>
      </w:r>
      <w:r w:rsidR="00824878">
        <w:rPr>
          <w:rStyle w:val="FootnoteReference"/>
        </w:rPr>
        <w:footnoteReference w:id="18"/>
      </w:r>
      <w:r w:rsidR="00BC24FA">
        <w:t>.</w:t>
      </w:r>
      <w:r w:rsidR="00FC1299" w:rsidRPr="00AD1244">
        <w:t xml:space="preserve"> </w:t>
      </w:r>
      <w:r w:rsidR="00BC24FA">
        <w:t>A</w:t>
      </w:r>
      <w:r w:rsidR="00FC1299" w:rsidRPr="00AD1244">
        <w:t>t least two of these systems have been critically analysed by civil society.</w:t>
      </w:r>
      <w:r w:rsidR="005A79B5">
        <w:t xml:space="preserve"> </w:t>
      </w:r>
    </w:p>
    <w:p w14:paraId="6B0C8FF7" w14:textId="77777777" w:rsidR="00AD1244" w:rsidRPr="00AD1244" w:rsidRDefault="00AD1244" w:rsidP="00AD1244"/>
    <w:p w14:paraId="5BFBDC8F" w14:textId="49E46C99" w:rsidR="00AD1244" w:rsidRPr="00AD1244" w:rsidRDefault="001832EA" w:rsidP="00AD1244">
      <w:pPr>
        <w:rPr>
          <w:b/>
          <w:bCs/>
        </w:rPr>
      </w:pPr>
      <w:r>
        <w:rPr>
          <w:b/>
          <w:bCs/>
        </w:rPr>
        <w:t>3.2</w:t>
      </w:r>
      <w:r>
        <w:rPr>
          <w:b/>
          <w:bCs/>
        </w:rPr>
        <w:tab/>
      </w:r>
      <w:r w:rsidR="00AD1244" w:rsidRPr="00AD1244">
        <w:rPr>
          <w:b/>
          <w:bCs/>
        </w:rPr>
        <w:t>Suspicious transaction reporting</w:t>
      </w:r>
    </w:p>
    <w:p w14:paraId="5A7A27E2" w14:textId="132C019E" w:rsidR="00AD1244" w:rsidRPr="00AD1244" w:rsidRDefault="00BC24FA" w:rsidP="00AD1244">
      <w:r>
        <w:t xml:space="preserve">The </w:t>
      </w:r>
      <w:r w:rsidR="00AD1244" w:rsidRPr="00AD1244">
        <w:t xml:space="preserve">FATF requires all countries to have legal or regulatory requirements that mandate the reporting of suspicious activities. </w:t>
      </w:r>
      <w:r w:rsidR="00B82F99">
        <w:t xml:space="preserve">The </w:t>
      </w:r>
      <w:r w:rsidR="00AD1244" w:rsidRPr="00AD1244">
        <w:t xml:space="preserve">FATF Recommendation </w:t>
      </w:r>
      <w:r w:rsidR="001832EA">
        <w:t xml:space="preserve">No </w:t>
      </w:r>
      <w:r w:rsidR="00AD1244" w:rsidRPr="00AD1244">
        <w:t>20 requires the reporting of incidents to a country's Financial Intelligence Unit. This requires internal monitoring at financial institutions to identify any unusual behaviour. </w:t>
      </w:r>
    </w:p>
    <w:p w14:paraId="1B58E8CA" w14:textId="77777777" w:rsidR="00AD1244" w:rsidRPr="00AD1244" w:rsidRDefault="00AD1244" w:rsidP="00AD1244"/>
    <w:p w14:paraId="2AD62B3C" w14:textId="1FE37340" w:rsidR="00AD1244" w:rsidRPr="00AD1244" w:rsidRDefault="00AD1244" w:rsidP="00AD1244">
      <w:r w:rsidRPr="00AD1244">
        <w:t>In 2015, the FATF argued that sharing of data is a key way of combating terrorist risks, including</w:t>
      </w:r>
      <w:r w:rsidR="00446904">
        <w:t xml:space="preserve"> by recommending </w:t>
      </w:r>
      <w:r w:rsidR="00325EA4">
        <w:t>“</w:t>
      </w:r>
      <w:r w:rsidRPr="00AD1244">
        <w:t>empowering FIUs and other competent authorities to improve the exchange of financial and other relevant information domestically and internationally in a timely manner. The ability to detect, analyse and share information about financial flows is essential to financial investigations. For terrorist-related cases, governments should be able to obtain relevant information from all sources more rapidly.  To achieve this, countries should</w:t>
      </w:r>
      <w:r w:rsidR="00446904">
        <w:t xml:space="preserve"> </w:t>
      </w:r>
      <w:r w:rsidRPr="00AD1244">
        <w:t>strengthen inter-agency communication among financial intelligence units, law enforcement and intelligence services</w:t>
      </w:r>
      <w:r w:rsidR="008B292C">
        <w:t>;</w:t>
      </w:r>
      <w:r w:rsidRPr="00AD1244">
        <w:t xml:space="preserve"> encourage spontaneous exchanges of information among countries.</w:t>
      </w:r>
      <w:r w:rsidR="00325EA4">
        <w:t>”</w:t>
      </w:r>
      <w:r w:rsidR="0091465F">
        <w:rPr>
          <w:rStyle w:val="FootnoteReference"/>
        </w:rPr>
        <w:footnoteReference w:id="19"/>
      </w:r>
    </w:p>
    <w:p w14:paraId="4F6FE9A2" w14:textId="77777777" w:rsidR="00C02617" w:rsidRPr="00AD1244" w:rsidRDefault="00C02617" w:rsidP="00C02617"/>
    <w:p w14:paraId="52DDF299" w14:textId="10227376" w:rsidR="006D187C" w:rsidRDefault="006C4E7A" w:rsidP="006D187C">
      <w:r w:rsidRPr="006D187C">
        <w:t xml:space="preserve">Despite the plethora of data required and of reporting, the </w:t>
      </w:r>
      <w:r w:rsidRPr="00AD1244">
        <w:t>system is far from effective</w:t>
      </w:r>
      <w:r w:rsidR="006D187C" w:rsidRPr="006D187C">
        <w:t>.</w:t>
      </w:r>
      <w:r w:rsidRPr="00AD1244">
        <w:t xml:space="preserve"> </w:t>
      </w:r>
      <w:r w:rsidR="00AE4358" w:rsidRPr="00F41B12">
        <w:t xml:space="preserve">90% of Suspicious Activity Reports </w:t>
      </w:r>
      <w:r w:rsidR="00AE4358">
        <w:t xml:space="preserve">(SARs) from the private sector </w:t>
      </w:r>
      <w:r w:rsidR="00AE4358" w:rsidRPr="00F41B12">
        <w:t>are not relevant to law enforcement</w:t>
      </w:r>
      <w:r w:rsidR="00AE4358">
        <w:t xml:space="preserve"> investigations</w:t>
      </w:r>
      <w:r w:rsidR="00325EA4">
        <w:t>.</w:t>
      </w:r>
      <w:r w:rsidR="00AE4358">
        <w:rPr>
          <w:rStyle w:val="FootnoteReference"/>
        </w:rPr>
        <w:footnoteReference w:id="20"/>
      </w:r>
      <w:r w:rsidR="00AE4358">
        <w:t xml:space="preserve"> </w:t>
      </w:r>
      <w:r w:rsidR="006D187C" w:rsidRPr="006D187C">
        <w:t>I</w:t>
      </w:r>
      <w:r w:rsidRPr="00AD1244">
        <w:t>t is estimated that less than 1% of all global illicit financial flows are intercepted</w:t>
      </w:r>
      <w:r w:rsidR="00325EA4">
        <w:t>.</w:t>
      </w:r>
      <w:r w:rsidR="00824878">
        <w:rPr>
          <w:rStyle w:val="FootnoteReference"/>
        </w:rPr>
        <w:footnoteReference w:id="21"/>
      </w:r>
      <w:r w:rsidRPr="00AD1244">
        <w:t> </w:t>
      </w:r>
      <w:r w:rsidR="006D187C">
        <w:t xml:space="preserve">This raises significant doubts as to whether the financial surveillance and reporting currently being supported by the FATF is necessary and proportionate to the achieve the legitimate aim of preventing terrorism financing. </w:t>
      </w:r>
    </w:p>
    <w:p w14:paraId="108B6A0B" w14:textId="77777777" w:rsidR="00C02617" w:rsidRPr="00AD1244" w:rsidRDefault="00C02617" w:rsidP="00AD1244"/>
    <w:p w14:paraId="2E0C4A0F" w14:textId="0DB45756" w:rsidR="00AD1244" w:rsidRPr="00AD1244" w:rsidRDefault="00325EA4" w:rsidP="00AD1244">
      <w:pPr>
        <w:rPr>
          <w:b/>
          <w:bCs/>
        </w:rPr>
      </w:pPr>
      <w:r>
        <w:rPr>
          <w:b/>
          <w:bCs/>
        </w:rPr>
        <w:t>3.3</w:t>
      </w:r>
      <w:r>
        <w:rPr>
          <w:b/>
          <w:bCs/>
        </w:rPr>
        <w:tab/>
      </w:r>
      <w:r w:rsidR="00B9581E" w:rsidRPr="00B9581E">
        <w:rPr>
          <w:b/>
          <w:bCs/>
        </w:rPr>
        <w:t>Investigation and surveillance</w:t>
      </w:r>
    </w:p>
    <w:p w14:paraId="2881FFB6" w14:textId="72CFAB66" w:rsidR="00AD1244" w:rsidRDefault="00B9581E" w:rsidP="00AD1244">
      <w:r>
        <w:t>The FATF</w:t>
      </w:r>
      <w:r w:rsidR="00AD1244" w:rsidRPr="00AD1244">
        <w:t xml:space="preserve"> </w:t>
      </w:r>
      <w:r w:rsidR="00325EA4">
        <w:t>R</w:t>
      </w:r>
      <w:r w:rsidR="00AD1244" w:rsidRPr="00AD1244">
        <w:t xml:space="preserve">ecommendation </w:t>
      </w:r>
      <w:r w:rsidR="00325EA4">
        <w:t xml:space="preserve">No </w:t>
      </w:r>
      <w:r w:rsidR="00AD1244" w:rsidRPr="00AD1244">
        <w:t>31</w:t>
      </w:r>
      <w:r>
        <w:t xml:space="preserve"> envisages wide surveillance powers to competent authorities investigating terrorist financing. I</w:t>
      </w:r>
      <w:r w:rsidR="00AD1244" w:rsidRPr="00AD1244">
        <w:t xml:space="preserve">nvestigators must have access to “all necessary documents and information” related to these types of offenses, and are able to use </w:t>
      </w:r>
      <w:r w:rsidR="00AD1244" w:rsidRPr="00AD1244">
        <w:lastRenderedPageBreak/>
        <w:t>investigative techniques like “undercover operations, intercepting communications, accessing computer systems and controlled delivery.” Furthermore, investigators can “ask for all relevant information held by the FIU</w:t>
      </w:r>
      <w:r w:rsidR="00D82F9A">
        <w:t>.</w:t>
      </w:r>
      <w:r w:rsidR="00AD1244" w:rsidRPr="00AD1244">
        <w:t>”</w:t>
      </w:r>
    </w:p>
    <w:p w14:paraId="61880F7E" w14:textId="0D01D8AE" w:rsidR="00B9581E" w:rsidRDefault="00B9581E" w:rsidP="00AD1244"/>
    <w:p w14:paraId="6D5B2531" w14:textId="4CCBC847" w:rsidR="008B292C" w:rsidRPr="008B292C" w:rsidRDefault="00B9581E" w:rsidP="008B292C">
      <w:r>
        <w:t>Some of these techniques, notably “accessing computer systems”, are highly intrusive to privacy</w:t>
      </w:r>
      <w:r w:rsidR="008B292C">
        <w:t xml:space="preserve"> and may not be justifiable under international human rights law</w:t>
      </w:r>
      <w:r w:rsidR="00D325C5">
        <w:t>.</w:t>
      </w:r>
      <w:r w:rsidR="00D325C5">
        <w:rPr>
          <w:rStyle w:val="FootnoteReference"/>
        </w:rPr>
        <w:footnoteReference w:id="22"/>
      </w:r>
    </w:p>
    <w:p w14:paraId="5EA6E84E" w14:textId="77777777" w:rsidR="00B9581E" w:rsidRDefault="00B9581E" w:rsidP="00AD1244"/>
    <w:p w14:paraId="0A940B68" w14:textId="689B7BAC" w:rsidR="00AD1244" w:rsidRPr="00AD1244" w:rsidRDefault="00B9581E" w:rsidP="00AD1244">
      <w:r>
        <w:t xml:space="preserve">There is no accompanying guidance to this recommendation. As a </w:t>
      </w:r>
      <w:r w:rsidR="00D82F9A">
        <w:t>result,</w:t>
      </w:r>
      <w:r>
        <w:t xml:space="preserve"> the F</w:t>
      </w:r>
      <w:r w:rsidR="008B292C">
        <w:t>ATF risks condoning surveillance measures which are not compliant with international human rights standards.</w:t>
      </w:r>
    </w:p>
    <w:p w14:paraId="6C865AC3" w14:textId="77777777" w:rsidR="00AD1244" w:rsidRPr="00AD1244" w:rsidRDefault="00AD1244" w:rsidP="00AD1244"/>
    <w:p w14:paraId="7954DDB4" w14:textId="41DA84A7" w:rsidR="00AD1244" w:rsidRPr="00AD1244" w:rsidRDefault="00D82F9A" w:rsidP="00D82F9A">
      <w:pPr>
        <w:pStyle w:val="Heading2"/>
      </w:pPr>
      <w:r>
        <w:t>4.</w:t>
      </w:r>
      <w:r>
        <w:tab/>
      </w:r>
      <w:r w:rsidR="00AC0548">
        <w:t>New technologies, new industry and new challenges</w:t>
      </w:r>
    </w:p>
    <w:p w14:paraId="45DCF7F6" w14:textId="77777777" w:rsidR="00D325C5" w:rsidRDefault="00AD1244" w:rsidP="00AD1244">
      <w:r w:rsidRPr="00AD1244">
        <w:t xml:space="preserve">The FATF is not standing still. They are also actively watching innovations in </w:t>
      </w:r>
      <w:r w:rsidR="00824878">
        <w:t>fintech</w:t>
      </w:r>
      <w:r w:rsidR="00824878" w:rsidRPr="00AD1244">
        <w:t xml:space="preserve"> </w:t>
      </w:r>
      <w:r w:rsidRPr="00AD1244">
        <w:t>to ensure that it does</w:t>
      </w:r>
      <w:r w:rsidR="00C63D43">
        <w:t xml:space="preserve"> </w:t>
      </w:r>
      <w:r w:rsidRPr="00AD1244">
        <w:t>n</w:t>
      </w:r>
      <w:r w:rsidR="00C63D43">
        <w:t>o</w:t>
      </w:r>
      <w:r w:rsidRPr="00AD1244">
        <w:t>t become the new cash.</w:t>
      </w:r>
    </w:p>
    <w:p w14:paraId="24D379A8" w14:textId="77777777" w:rsidR="00D325C5" w:rsidRDefault="00D325C5" w:rsidP="00AD1244"/>
    <w:p w14:paraId="2815DE84" w14:textId="11CE3DB2" w:rsidR="00AD1244" w:rsidRDefault="00AD1244" w:rsidP="00AD1244">
      <w:r w:rsidRPr="00AD1244">
        <w:t>In 2016 the Executive Secretary of the FATF argued that </w:t>
      </w:r>
      <w:r w:rsidR="00D325C5">
        <w:t>“</w:t>
      </w:r>
      <w:r w:rsidR="005278C0">
        <w:t>t</w:t>
      </w:r>
      <w:r w:rsidRPr="00AD1244">
        <w:t>he greatest risks of FinTech are often the lack of oversight or governance and the anonymity they can provide, a characteristic they share with cash.</w:t>
      </w:r>
      <w:r w:rsidR="00D325C5">
        <w:t>”</w:t>
      </w:r>
      <w:r w:rsidR="005278C0">
        <w:rPr>
          <w:rStyle w:val="FootnoteReference"/>
        </w:rPr>
        <w:footnoteReference w:id="23"/>
      </w:r>
      <w:r w:rsidR="00D325C5">
        <w:t xml:space="preserve"> </w:t>
      </w:r>
      <w:r w:rsidRPr="00AD1244">
        <w:t>He also noted that changing technology was a risk and opportunity</w:t>
      </w:r>
      <w:r w:rsidR="00D325C5">
        <w:t>: “</w:t>
      </w:r>
      <w:r w:rsidRPr="00AD1244">
        <w:t>In a time when teenagers can create false IDs on their computers in their bedrooms in minutes, the value of customer identification using photo ID cards is becoming increasingly limited. At the same time these teenagers – and many of us – are posting everything about ourselves on the Internet and through a myriad of devices, and are leaving a unique digital footprint. So we now have the possibility to exploit FinTech and RegTech to update and substantially improve customer due diligence.</w:t>
      </w:r>
      <w:r w:rsidR="00D325C5">
        <w:t>”</w:t>
      </w:r>
    </w:p>
    <w:p w14:paraId="11253C38" w14:textId="77777777" w:rsidR="00C63D43" w:rsidRPr="00AD1244" w:rsidRDefault="00C63D43" w:rsidP="00AD1244"/>
    <w:p w14:paraId="2F47ACFF" w14:textId="2277A497" w:rsidR="0053023B" w:rsidRDefault="00AD1244" w:rsidP="00AD1244">
      <w:r w:rsidRPr="00AD1244">
        <w:t>This indicates that they believe that additional</w:t>
      </w:r>
      <w:r w:rsidR="00C63D43">
        <w:t xml:space="preserve"> personal</w:t>
      </w:r>
      <w:r w:rsidRPr="00AD1244">
        <w:t xml:space="preserve"> data</w:t>
      </w:r>
      <w:r w:rsidR="0053023B">
        <w:t>,</w:t>
      </w:r>
      <w:r w:rsidRPr="00AD1244">
        <w:t xml:space="preserve"> </w:t>
      </w:r>
      <w:r w:rsidR="00C63D43">
        <w:t xml:space="preserve">beyond government-issued ID, </w:t>
      </w:r>
      <w:r w:rsidRPr="00AD1244">
        <w:t>can be used to develop and establish identity</w:t>
      </w:r>
      <w:r w:rsidR="00C63D43">
        <w:t xml:space="preserve"> for the purpose of </w:t>
      </w:r>
      <w:r w:rsidR="00D325C5">
        <w:t xml:space="preserve">customer </w:t>
      </w:r>
      <w:r w:rsidR="00C63D43">
        <w:t>due diligence.</w:t>
      </w:r>
    </w:p>
    <w:p w14:paraId="6B73D6D7" w14:textId="77777777" w:rsidR="0053023B" w:rsidRDefault="0053023B" w:rsidP="00AD1244"/>
    <w:p w14:paraId="156692CC" w14:textId="2A740740" w:rsidR="00AE4358" w:rsidRDefault="0053023B" w:rsidP="00AE4358">
      <w:r>
        <w:t>Privacy International notes that the trend of financial institutions is towards expanding the range of data they collect and analyse for CDD purposes, including to identify terrorist financing. T</w:t>
      </w:r>
      <w:r w:rsidRPr="006D187C">
        <w:t xml:space="preserve">he financial sector relies to a large extent on “open source intelligence” (OSINT) and “social media intelligence” (SOCMINT). </w:t>
      </w:r>
      <w:r>
        <w:t>O</w:t>
      </w:r>
      <w:r w:rsidRPr="00AD1244">
        <w:t>ther forms of identification by financial institutions that do not place a reliance of formal identification also results in a great deal of privacy violations, for example by looking at the entire contents of an individual’s phone</w:t>
      </w:r>
      <w:r w:rsidR="00B62A19">
        <w:rPr>
          <w:rStyle w:val="FootnoteReference"/>
        </w:rPr>
        <w:footnoteReference w:id="24"/>
      </w:r>
      <w:r w:rsidRPr="00AD1244">
        <w:t xml:space="preserve"> or their social media accounts.</w:t>
      </w:r>
      <w:r w:rsidR="00B62A19">
        <w:rPr>
          <w:rStyle w:val="FootnoteReference"/>
        </w:rPr>
        <w:footnoteReference w:id="25"/>
      </w:r>
      <w:r w:rsidRPr="00AD1244">
        <w:t xml:space="preserve"> </w:t>
      </w:r>
      <w:r w:rsidRPr="006D187C">
        <w:t>These are approached by the financial sector</w:t>
      </w:r>
      <w:r>
        <w:t xml:space="preserve"> (as well as law enforcement officials and security agencies)</w:t>
      </w:r>
      <w:r w:rsidRPr="006D187C">
        <w:t xml:space="preserve"> as being unproblematic sources of information </w:t>
      </w:r>
      <w:r w:rsidRPr="006D187C">
        <w:lastRenderedPageBreak/>
        <w:t>for their intelligence activities.</w:t>
      </w:r>
      <w:r>
        <w:t xml:space="preserve"> They </w:t>
      </w:r>
      <w:r w:rsidRPr="00B94910">
        <w:t>argue that this collection and analysis of data have little impact on people’s privacy as and when it relies “only” on </w:t>
      </w:r>
      <w:r w:rsidRPr="00B94910">
        <w:rPr>
          <w:i/>
          <w:iCs/>
        </w:rPr>
        <w:t>publicly available</w:t>
      </w:r>
      <w:r w:rsidRPr="00B94910">
        <w:t> information. This inaccurate representation fails to account for the intrusive nature of collection, retention, use, and sharing of a person’s personal data obtained from public places and through social media.</w:t>
      </w:r>
      <w:r>
        <w:rPr>
          <w:rStyle w:val="FootnoteReference"/>
        </w:rPr>
        <w:footnoteReference w:id="26"/>
      </w:r>
      <w:r w:rsidR="00AE4358">
        <w:t xml:space="preserve"> T</w:t>
      </w:r>
      <w:r w:rsidR="00AE4358" w:rsidRPr="00686A7C">
        <w:t>he European Court on Human Rights has long held that “there is […] a zone of interaction of a person with others, even in a public context, which may fall within the scope of “private life”</w:t>
      </w:r>
      <w:r w:rsidR="00AE4358">
        <w:t>,</w:t>
      </w:r>
      <w:r w:rsidR="00AE4358" w:rsidRPr="00686A7C">
        <w:rPr>
          <w:vertAlign w:val="superscript"/>
        </w:rPr>
        <w:footnoteReference w:id="27"/>
      </w:r>
      <w:r w:rsidR="00AE4358">
        <w:t xml:space="preserve"> particularly when this data is systematically or permanently recorded. </w:t>
      </w:r>
    </w:p>
    <w:p w14:paraId="35D5730D" w14:textId="71307E8C" w:rsidR="00AD1244" w:rsidRDefault="00AD1244" w:rsidP="00AD1244"/>
    <w:p w14:paraId="6C73A2A3" w14:textId="52794A76" w:rsidR="00AE4358" w:rsidRPr="00AD1244" w:rsidRDefault="00AE4358" w:rsidP="00AD1244">
      <w:r>
        <w:t>The use of vast new data sets, combined with technologies like Artificial Intelligence systems, creates new dangers. As Privacy International has seen with the field of predictive policing</w:t>
      </w:r>
      <w:r>
        <w:rPr>
          <w:rStyle w:val="FootnoteReference"/>
        </w:rPr>
        <w:footnoteReference w:id="28"/>
      </w:r>
      <w:r>
        <w:t>, the use of artificial intelligence and algorithms to make decisions on a limited data set can result in deeply prejudicial outcomes. Given the tiny amount of illicit financial flows that are detected, the danger is that using data and analytics in this context may reinforce existing bias in historical data whilst ignoring genuine criminality that doesn’t ‘fit the mould’.</w:t>
      </w:r>
    </w:p>
    <w:p w14:paraId="58AB78E3" w14:textId="10E7AF96" w:rsidR="00AD1244" w:rsidRDefault="00AD1244" w:rsidP="00AD1244"/>
    <w:p w14:paraId="2347B834" w14:textId="3FDD18B8" w:rsidR="00D325C5" w:rsidRDefault="00D325C5" w:rsidP="00AD1244">
      <w:r>
        <w:t>The abuses related the use of R</w:t>
      </w:r>
      <w:r w:rsidRPr="00AD1244">
        <w:t>eg</w:t>
      </w:r>
      <w:r>
        <w:t>T</w:t>
      </w:r>
      <w:r w:rsidRPr="00AD1244">
        <w:t>ech solutions</w:t>
      </w:r>
      <w:r>
        <w:t xml:space="preserve"> have been documented such as </w:t>
      </w:r>
      <w:r w:rsidRPr="00AD1244">
        <w:t>those surrounding World-Check.</w:t>
      </w:r>
      <w:r>
        <w:rPr>
          <w:rStyle w:val="FootnoteReference"/>
        </w:rPr>
        <w:footnoteReference w:id="29"/>
      </w:r>
    </w:p>
    <w:p w14:paraId="200A3312" w14:textId="77777777" w:rsidR="00D325C5" w:rsidRPr="00AD1244" w:rsidRDefault="00D325C5" w:rsidP="00AD1244"/>
    <w:p w14:paraId="45497B06" w14:textId="03A9A93E" w:rsidR="00AD1244" w:rsidRPr="00AD1244" w:rsidRDefault="00AD1244" w:rsidP="00AD1244">
      <w:r w:rsidRPr="00AD1244">
        <w:t xml:space="preserve">These </w:t>
      </w:r>
      <w:r w:rsidR="00D325C5">
        <w:t xml:space="preserve">trends (and the related abuses) </w:t>
      </w:r>
      <w:r w:rsidRPr="00AD1244">
        <w:t xml:space="preserve">come together to form challenges that will make the guidance of organisations like </w:t>
      </w:r>
      <w:r w:rsidR="00C63D43">
        <w:t xml:space="preserve">the </w:t>
      </w:r>
      <w:r w:rsidRPr="00AD1244">
        <w:t xml:space="preserve">FATF more relevant and </w:t>
      </w:r>
      <w:r w:rsidR="004366C1">
        <w:t xml:space="preserve">potentially </w:t>
      </w:r>
      <w:r w:rsidRPr="00AD1244">
        <w:t xml:space="preserve">more dangerous in the future. The </w:t>
      </w:r>
      <w:r w:rsidR="00C63D43">
        <w:t>way</w:t>
      </w:r>
      <w:r w:rsidRPr="00AD1244">
        <w:t xml:space="preserve"> </w:t>
      </w:r>
      <w:r w:rsidR="00C63D43">
        <w:t xml:space="preserve">the </w:t>
      </w:r>
      <w:r w:rsidRPr="00AD1244">
        <w:t xml:space="preserve">FATF </w:t>
      </w:r>
      <w:r w:rsidR="00C63D43">
        <w:t xml:space="preserve">will seek to intervene and potentially regulated </w:t>
      </w:r>
      <w:r w:rsidRPr="00AD1244">
        <w:t xml:space="preserve">the </w:t>
      </w:r>
      <w:r w:rsidR="007C2FBD">
        <w:t>fintech</w:t>
      </w:r>
      <w:r w:rsidR="007C2FBD" w:rsidRPr="00AD1244">
        <w:t xml:space="preserve"> </w:t>
      </w:r>
      <w:r w:rsidRPr="00AD1244">
        <w:t xml:space="preserve">and </w:t>
      </w:r>
      <w:r w:rsidR="00C63D43">
        <w:t>R</w:t>
      </w:r>
      <w:r w:rsidRPr="00AD1244">
        <w:t>eg</w:t>
      </w:r>
      <w:r w:rsidR="00C63D43">
        <w:t>T</w:t>
      </w:r>
      <w:r w:rsidRPr="00AD1244">
        <w:t>ech sectors must be monitored.</w:t>
      </w:r>
    </w:p>
    <w:p w14:paraId="2F0177DD" w14:textId="5C9539E8" w:rsidR="00AD1244" w:rsidRDefault="00AD1244" w:rsidP="00AD1244"/>
    <w:p w14:paraId="63DB4E9F" w14:textId="488AB8C4" w:rsidR="00AC0548" w:rsidRPr="00AC0548" w:rsidRDefault="00D325C5" w:rsidP="00D325C5">
      <w:pPr>
        <w:pStyle w:val="Heading2"/>
      </w:pPr>
      <w:r>
        <w:t>5.</w:t>
      </w:r>
      <w:r>
        <w:tab/>
      </w:r>
      <w:r w:rsidR="00AC0548" w:rsidRPr="00AC0548">
        <w:t>Conclusions</w:t>
      </w:r>
    </w:p>
    <w:p w14:paraId="7006E1C5" w14:textId="0A20F782" w:rsidR="00AC0548" w:rsidRDefault="00AC0548" w:rsidP="00AD1244"/>
    <w:p w14:paraId="52D1EE91" w14:textId="29AF64E6" w:rsidR="00AA7CF6" w:rsidRPr="00AD1244" w:rsidRDefault="00AA7CF6" w:rsidP="00AA7CF6">
      <w:r>
        <w:t xml:space="preserve">The </w:t>
      </w:r>
      <w:r w:rsidRPr="00AD1244">
        <w:t xml:space="preserve">FATF is sensitive to criticism on privacy issues. </w:t>
      </w:r>
      <w:r>
        <w:t xml:space="preserve">The </w:t>
      </w:r>
      <w:r w:rsidRPr="00AD1244">
        <w:t xml:space="preserve">FATF President Roger Wilkins AO in October 2014 delivered a speech about de-risking, celebrating the use of biometrics in developing countries. And criticising the </w:t>
      </w:r>
      <w:r w:rsidR="00D325C5">
        <w:t>‘</w:t>
      </w:r>
      <w:r w:rsidRPr="00AD1244">
        <w:t>privacy lobby'</w:t>
      </w:r>
      <w:r w:rsidR="00D325C5">
        <w:t xml:space="preserve"> </w:t>
      </w:r>
      <w:r w:rsidRPr="00AD1244">
        <w:t>for being rigid and ideological</w:t>
      </w:r>
      <w:r w:rsidR="00D325C5">
        <w:t>:</w:t>
      </w:r>
      <w:r w:rsidRPr="00AD1244">
        <w:t xml:space="preserve"> </w:t>
      </w:r>
      <w:r w:rsidR="00D325C5">
        <w:t>“</w:t>
      </w:r>
      <w:r w:rsidRPr="00AD1244">
        <w:t>I think the rigid and dogmatic application of so-called ‘privacy principles’ have a lot to answer for.</w:t>
      </w:r>
      <w:r w:rsidR="00D325C5">
        <w:t>”</w:t>
      </w:r>
      <w:r>
        <w:rPr>
          <w:rStyle w:val="FootnoteReference"/>
        </w:rPr>
        <w:footnoteReference w:id="30"/>
      </w:r>
    </w:p>
    <w:p w14:paraId="5ABA10E2" w14:textId="77777777" w:rsidR="00AA7CF6" w:rsidRPr="00AD1244" w:rsidRDefault="00AA7CF6" w:rsidP="00AA7CF6"/>
    <w:p w14:paraId="2DC3FD1C" w14:textId="2A2D976C" w:rsidR="00AA7CF6" w:rsidRDefault="005C43B8" w:rsidP="00AA7CF6">
      <w:r>
        <w:t>C</w:t>
      </w:r>
      <w:r w:rsidR="00AA7CF6">
        <w:t xml:space="preserve">oncerns remain around </w:t>
      </w:r>
      <w:r w:rsidR="00AA7CF6" w:rsidRPr="00AD1244">
        <w:t>customer due diligence, particularly around identity requirements and suspicious transaction reporting. The systems that the FATF celebrates involve significant interferences with rights,</w:t>
      </w:r>
      <w:r w:rsidR="00AA7CF6">
        <w:t xml:space="preserve"> as exemplified in the </w:t>
      </w:r>
      <w:r w:rsidR="00AA7CF6" w:rsidRPr="00AD1244">
        <w:t xml:space="preserve">India's Aadhaar. No </w:t>
      </w:r>
      <w:r>
        <w:t xml:space="preserve">identity </w:t>
      </w:r>
      <w:r w:rsidR="00AA7CF6" w:rsidRPr="00AD1244">
        <w:t xml:space="preserve">scheme is truly universal, and </w:t>
      </w:r>
      <w:r w:rsidR="00AA7CF6">
        <w:t xml:space="preserve">it </w:t>
      </w:r>
      <w:r w:rsidR="00AA7CF6" w:rsidRPr="00AD1244">
        <w:t xml:space="preserve">will always lead </w:t>
      </w:r>
      <w:r w:rsidR="00AA7CF6">
        <w:t xml:space="preserve">to </w:t>
      </w:r>
      <w:r w:rsidR="00AA7CF6" w:rsidRPr="00AD1244">
        <w:t>some exclu</w:t>
      </w:r>
      <w:r w:rsidR="00AA7CF6">
        <w:t>sions.</w:t>
      </w:r>
      <w:r w:rsidR="00AA7CF6" w:rsidRPr="00AD1244">
        <w:t xml:space="preserve"> </w:t>
      </w:r>
      <w:r w:rsidR="00AA7CF6">
        <w:t>F</w:t>
      </w:r>
      <w:r w:rsidR="00AA7CF6" w:rsidRPr="00AD1244">
        <w:t xml:space="preserve">urthermore, given the scope of ID systems, </w:t>
      </w:r>
      <w:r w:rsidR="00AA7CF6">
        <w:t xml:space="preserve">they </w:t>
      </w:r>
      <w:r w:rsidR="00AA7CF6" w:rsidRPr="00AD1244">
        <w:t>result in exclusion in areas beyond that of financial services (e</w:t>
      </w:r>
      <w:r w:rsidR="00AA7CF6">
        <w:t>.</w:t>
      </w:r>
      <w:r w:rsidR="00AA7CF6" w:rsidRPr="00AD1244">
        <w:t>g</w:t>
      </w:r>
      <w:r w:rsidR="00AA7CF6">
        <w:t>. access to</w:t>
      </w:r>
      <w:r w:rsidR="00AA7CF6" w:rsidRPr="00AD1244">
        <w:t xml:space="preserve"> health and education).</w:t>
      </w:r>
    </w:p>
    <w:p w14:paraId="325982E7" w14:textId="21E4DF3B" w:rsidR="00AA7CF6" w:rsidRDefault="00AA7CF6" w:rsidP="00AA7CF6"/>
    <w:p w14:paraId="6454A67C" w14:textId="1E83CAE6" w:rsidR="007E1AEE" w:rsidRDefault="007E1AEE" w:rsidP="00AA7CF6"/>
    <w:p w14:paraId="410BA9F4" w14:textId="77777777" w:rsidR="007E1AEE" w:rsidRPr="00AD1244" w:rsidRDefault="007E1AEE" w:rsidP="00AA7CF6"/>
    <w:p w14:paraId="6660153A" w14:textId="261F72D3" w:rsidR="00AD1244" w:rsidRDefault="004366C1" w:rsidP="00AD1244">
      <w:r>
        <w:lastRenderedPageBreak/>
        <w:t>Privacy International encourages the UN Special Rapporteur to make the following r</w:t>
      </w:r>
      <w:r w:rsidR="00AD1244" w:rsidRPr="00AD1244">
        <w:t>ecommendations</w:t>
      </w:r>
      <w:r w:rsidR="00AC0548">
        <w:t xml:space="preserve"> to the FATF</w:t>
      </w:r>
      <w:r w:rsidR="00AD1244" w:rsidRPr="00AD1244">
        <w:t>:</w:t>
      </w:r>
    </w:p>
    <w:p w14:paraId="0D87AC6D" w14:textId="28EE9290" w:rsidR="004366C1" w:rsidRDefault="004366C1" w:rsidP="00AD1244"/>
    <w:p w14:paraId="6379644B" w14:textId="2C567190" w:rsidR="004366C1" w:rsidRDefault="004366C1" w:rsidP="00AC0548">
      <w:pPr>
        <w:pStyle w:val="ListParagraph"/>
        <w:numPr>
          <w:ilvl w:val="0"/>
          <w:numId w:val="27"/>
        </w:numPr>
      </w:pPr>
      <w:r>
        <w:t>review its recommendations on CDD and ID requirements to ensure compliance with human rights, particularly in relation to the risks to privacy and to social exclusion;</w:t>
      </w:r>
    </w:p>
    <w:p w14:paraId="3263360E" w14:textId="10AF8F2A" w:rsidR="00AC0548" w:rsidRDefault="00AC0548" w:rsidP="00AC0548">
      <w:pPr>
        <w:pStyle w:val="ListParagraph"/>
        <w:numPr>
          <w:ilvl w:val="0"/>
          <w:numId w:val="27"/>
        </w:numPr>
      </w:pPr>
      <w:r>
        <w:t>explore ways in which solutions</w:t>
      </w:r>
      <w:r w:rsidR="00F42C7B">
        <w:t xml:space="preserve"> not based on national ID schemes</w:t>
      </w:r>
      <w:r>
        <w:t xml:space="preserve"> can be found for CDD purposes</w:t>
      </w:r>
      <w:r w:rsidR="00F42C7B">
        <w:t>, particularly in emerging markets</w:t>
      </w:r>
      <w:r>
        <w:t>;</w:t>
      </w:r>
    </w:p>
    <w:p w14:paraId="37EE3BA8" w14:textId="76E9236F" w:rsidR="00ED006C" w:rsidRDefault="00ED006C" w:rsidP="00AC0548">
      <w:pPr>
        <w:pStyle w:val="ListParagraph"/>
        <w:numPr>
          <w:ilvl w:val="0"/>
          <w:numId w:val="27"/>
        </w:numPr>
      </w:pPr>
      <w:r>
        <w:t>review the recommendation on suspicion transaction reporting to ensure that it is compliant with human rights and that any sharing of personal information (within the financial institutions and with other authorities) is conducted in compliance with data protection standards;</w:t>
      </w:r>
    </w:p>
    <w:p w14:paraId="47584395" w14:textId="799F5980" w:rsidR="004366C1" w:rsidRDefault="00AC0548" w:rsidP="00AC0548">
      <w:pPr>
        <w:pStyle w:val="ListParagraph"/>
        <w:numPr>
          <w:ilvl w:val="0"/>
          <w:numId w:val="27"/>
        </w:numPr>
      </w:pPr>
      <w:r>
        <w:t xml:space="preserve">clarify </w:t>
      </w:r>
      <w:r w:rsidR="00ED006C">
        <w:t>that any investigative surveillance activities carried out by competent authorities comply with the principles of legality, necessity and proportionality and in particular to not condone forms of government hacking</w:t>
      </w:r>
      <w:r>
        <w:t>;</w:t>
      </w:r>
    </w:p>
    <w:p w14:paraId="71397D7B" w14:textId="6558AAFC" w:rsidR="00D85F15" w:rsidRDefault="00D85F15" w:rsidP="00AC0548">
      <w:pPr>
        <w:pStyle w:val="ListParagraph"/>
        <w:numPr>
          <w:ilvl w:val="0"/>
          <w:numId w:val="27"/>
        </w:numPr>
      </w:pPr>
      <w:r>
        <w:t>ensure that the introduction of new technology in this space is compliant with the necessary and proportionate principles.</w:t>
      </w:r>
    </w:p>
    <w:p w14:paraId="677D7AAA" w14:textId="77777777" w:rsidR="007A0772" w:rsidRDefault="008E313B"/>
    <w:sectPr w:rsidR="007A0772" w:rsidSect="00865532">
      <w:footerReference w:type="even" r:id="rId9"/>
      <w:footerReference w:type="defaul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B79E" w14:textId="77777777" w:rsidR="008E313B" w:rsidRDefault="008E313B" w:rsidP="00F52E1A">
      <w:r>
        <w:separator/>
      </w:r>
    </w:p>
  </w:endnote>
  <w:endnote w:type="continuationSeparator" w:id="0">
    <w:p w14:paraId="2B12F44A" w14:textId="77777777" w:rsidR="008E313B" w:rsidRDefault="008E313B" w:rsidP="00F5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0760591"/>
      <w:docPartObj>
        <w:docPartGallery w:val="Page Numbers (Bottom of Page)"/>
        <w:docPartUnique/>
      </w:docPartObj>
    </w:sdtPr>
    <w:sdtEndPr>
      <w:rPr>
        <w:rStyle w:val="PageNumber"/>
      </w:rPr>
    </w:sdtEndPr>
    <w:sdtContent>
      <w:p w14:paraId="5FF350EC" w14:textId="4D7FF1D7" w:rsidR="00865532" w:rsidRDefault="00865532" w:rsidP="00AB32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7617A" w14:textId="77777777" w:rsidR="00865532" w:rsidRDefault="00865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140284"/>
      <w:docPartObj>
        <w:docPartGallery w:val="Page Numbers (Bottom of Page)"/>
        <w:docPartUnique/>
      </w:docPartObj>
    </w:sdtPr>
    <w:sdtEndPr>
      <w:rPr>
        <w:rStyle w:val="PageNumber"/>
      </w:rPr>
    </w:sdtEndPr>
    <w:sdtContent>
      <w:p w14:paraId="09EF4843" w14:textId="6DFE9F70" w:rsidR="00865532" w:rsidRDefault="00865532" w:rsidP="00AB32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C183EF" w14:textId="77777777" w:rsidR="00865532" w:rsidRDefault="00865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1328" w14:textId="77777777" w:rsidR="008E313B" w:rsidRDefault="008E313B" w:rsidP="00F52E1A">
      <w:r>
        <w:separator/>
      </w:r>
    </w:p>
  </w:footnote>
  <w:footnote w:type="continuationSeparator" w:id="0">
    <w:p w14:paraId="201DB5C5" w14:textId="77777777" w:rsidR="008E313B" w:rsidRDefault="008E313B" w:rsidP="00F52E1A">
      <w:r>
        <w:continuationSeparator/>
      </w:r>
    </w:p>
  </w:footnote>
  <w:footnote w:id="1">
    <w:p w14:paraId="01C60F71" w14:textId="27E99472" w:rsidR="00AA302E" w:rsidRDefault="00AA302E">
      <w:pPr>
        <w:pStyle w:val="FootnoteText"/>
      </w:pPr>
      <w:r>
        <w:rPr>
          <w:rStyle w:val="FootnoteReference"/>
        </w:rPr>
        <w:footnoteRef/>
      </w:r>
      <w:r>
        <w:t xml:space="preserve"> Among the other bodies identified by the UN Special Rapporteur in her call for contribution, Privacy International is also concerned by the lack of transparency of the </w:t>
      </w:r>
      <w:r w:rsidRPr="00AA302E">
        <w:t xml:space="preserve">Shanghai Cooperation Organization. </w:t>
      </w:r>
      <w:r w:rsidR="00DE05EB" w:rsidRPr="00DE05EB">
        <w:t xml:space="preserve">We understand that on 25 March 2019, </w:t>
      </w:r>
      <w:r w:rsidR="00DE05EB">
        <w:t xml:space="preserve">CTED and </w:t>
      </w:r>
      <w:r w:rsidR="00DE05EB" w:rsidRPr="00DE05EB">
        <w:t>the Regional Anti-Terrorist Structure of the Shanghai Cooperation Organization (RATS SCO)</w:t>
      </w:r>
      <w:r w:rsidR="00DE05EB">
        <w:t xml:space="preserve"> signed </w:t>
      </w:r>
      <w:r w:rsidR="00DE05EB" w:rsidRPr="00DE05EB">
        <w:t>a Memorandum of Understanding “aimed at enhancing the strategic framework of cooperation between the two entities”. The MoU, as described on the CTED’s website, “provides, in particular, for enhanced information exchange on counter-terrorism”.</w:t>
      </w:r>
      <w:r w:rsidR="00101408">
        <w:t xml:space="preserve"> We </w:t>
      </w:r>
      <w:r w:rsidR="00FE3A2B">
        <w:t xml:space="preserve">plan to write </w:t>
      </w:r>
      <w:r w:rsidR="00101408">
        <w:t>to the CTED to seek more information on the content of such MoU and on the due diligence test to ensure sharing of intelligence does not result into violation of privacy or other human rights.</w:t>
      </w:r>
    </w:p>
  </w:footnote>
  <w:footnote w:id="2">
    <w:p w14:paraId="3DDCA4D2" w14:textId="33A7AF13" w:rsidR="00867925" w:rsidRPr="00D11BA0" w:rsidRDefault="00867925">
      <w:pPr>
        <w:pStyle w:val="FootnoteText"/>
        <w:rPr>
          <w:lang w:val="en-US"/>
        </w:rPr>
      </w:pPr>
      <w:r>
        <w:rPr>
          <w:rStyle w:val="FootnoteReference"/>
        </w:rPr>
        <w:footnoteRef/>
      </w:r>
      <w:r>
        <w:t xml:space="preserve"> </w:t>
      </w:r>
      <w:r w:rsidR="00121A5F">
        <w:t xml:space="preserve">See </w:t>
      </w:r>
      <w:hyperlink r:id="rId1" w:history="1">
        <w:r w:rsidR="00121A5F" w:rsidRPr="00AB329C">
          <w:rPr>
            <w:rStyle w:val="Hyperlink"/>
          </w:rPr>
          <w:t>https://privacyinternational.org/feature/990/pulling-swift-one-bank-transfer-information-sent-us-authorities</w:t>
        </w:r>
      </w:hyperlink>
      <w:r w:rsidR="00121A5F">
        <w:t xml:space="preserve"> </w:t>
      </w:r>
    </w:p>
  </w:footnote>
  <w:footnote w:id="3">
    <w:p w14:paraId="42A4875B" w14:textId="3A13F64E" w:rsidR="008D7E7B" w:rsidRDefault="008D7E7B">
      <w:pPr>
        <w:pStyle w:val="FootnoteText"/>
      </w:pPr>
      <w:r>
        <w:rPr>
          <w:rStyle w:val="FootnoteReference"/>
        </w:rPr>
        <w:footnoteRef/>
      </w:r>
      <w:r>
        <w:t xml:space="preserve"> See</w:t>
      </w:r>
      <w:r w:rsidR="00867925">
        <w:t xml:space="preserve"> </w:t>
      </w:r>
      <w:hyperlink r:id="rId2" w:history="1">
        <w:r w:rsidR="00867925" w:rsidRPr="0045394E">
          <w:rPr>
            <w:rStyle w:val="Hyperlink"/>
          </w:rPr>
          <w:t>https://privacyinternational.org/blog/1303/europes-privacy-commissioners-rule-against-swift</w:t>
        </w:r>
      </w:hyperlink>
      <w:r w:rsidR="00867925">
        <w:t xml:space="preserve"> and </w:t>
      </w:r>
      <w:r>
        <w:t xml:space="preserve"> </w:t>
      </w:r>
      <w:hyperlink r:id="rId3" w:history="1">
        <w:r w:rsidRPr="00AB329C">
          <w:rPr>
            <w:rStyle w:val="Hyperlink"/>
          </w:rPr>
          <w:t>https://www.bbc.co.uk/news/technology-39606575</w:t>
        </w:r>
      </w:hyperlink>
      <w:r>
        <w:t xml:space="preserve"> </w:t>
      </w:r>
    </w:p>
  </w:footnote>
  <w:footnote w:id="4">
    <w:p w14:paraId="04ECC8E0" w14:textId="0BAB0F6B" w:rsidR="00F67BA8" w:rsidRDefault="00F67BA8">
      <w:pPr>
        <w:pStyle w:val="FootnoteText"/>
      </w:pPr>
      <w:r>
        <w:rPr>
          <w:rStyle w:val="FootnoteReference"/>
        </w:rPr>
        <w:footnoteRef/>
      </w:r>
      <w:r>
        <w:t xml:space="preserve"> </w:t>
      </w:r>
      <w:r w:rsidR="008647C1">
        <w:t xml:space="preserve">See </w:t>
      </w:r>
      <w:hyperlink r:id="rId4" w:history="1">
        <w:r w:rsidR="00121A5F" w:rsidRPr="00AB329C">
          <w:rPr>
            <w:rStyle w:val="Hyperlink"/>
          </w:rPr>
          <w:t>https://www.tandfonline.com/doi/full/10.1080/03071847.2019.1621479</w:t>
        </w:r>
      </w:hyperlink>
      <w:r w:rsidR="00121A5F">
        <w:t xml:space="preserve"> </w:t>
      </w:r>
    </w:p>
  </w:footnote>
  <w:footnote w:id="5">
    <w:p w14:paraId="29FC3089" w14:textId="5AEE70DC" w:rsidR="00F52E1A" w:rsidRDefault="00F52E1A">
      <w:pPr>
        <w:pStyle w:val="FootnoteText"/>
      </w:pPr>
      <w:r>
        <w:rPr>
          <w:rStyle w:val="FootnoteReference"/>
        </w:rPr>
        <w:footnoteRef/>
      </w:r>
      <w:r>
        <w:t xml:space="preserve"> For more information on the </w:t>
      </w:r>
      <w:r w:rsidR="00121A5F">
        <w:t>f</w:t>
      </w:r>
      <w:r>
        <w:t xml:space="preserve">intech industry and its implications on privacy, see </w:t>
      </w:r>
      <w:hyperlink r:id="rId5" w:history="1">
        <w:r w:rsidRPr="00AB329C">
          <w:rPr>
            <w:rStyle w:val="Hyperlink"/>
          </w:rPr>
          <w:t>https://privacyinternational.org/topics/fintech</w:t>
        </w:r>
      </w:hyperlink>
      <w:r>
        <w:t xml:space="preserve"> </w:t>
      </w:r>
    </w:p>
  </w:footnote>
  <w:footnote w:id="6">
    <w:p w14:paraId="0ABDCFE2" w14:textId="6CC5050F" w:rsidR="00BB7AAE" w:rsidRDefault="00BB7AAE">
      <w:pPr>
        <w:pStyle w:val="FootnoteText"/>
      </w:pPr>
      <w:r>
        <w:rPr>
          <w:rStyle w:val="FootnoteReference"/>
        </w:rPr>
        <w:footnoteRef/>
      </w:r>
      <w:r>
        <w:t xml:space="preserve"> See </w:t>
      </w:r>
      <w:hyperlink r:id="rId6" w:history="1">
        <w:r w:rsidRPr="00AB329C">
          <w:rPr>
            <w:rStyle w:val="Hyperlink"/>
          </w:rPr>
          <w:t>https://privacyinternational.org/long-read/3021/facebooks-new-cryptocurrency-libra-not-be-confused-libre</w:t>
        </w:r>
      </w:hyperlink>
      <w:r>
        <w:t xml:space="preserve"> </w:t>
      </w:r>
    </w:p>
  </w:footnote>
  <w:footnote w:id="7">
    <w:p w14:paraId="76BCE1A8" w14:textId="0D9183B6" w:rsidR="009A35CB" w:rsidRDefault="009A35CB">
      <w:pPr>
        <w:pStyle w:val="FootnoteText"/>
      </w:pPr>
      <w:r>
        <w:rPr>
          <w:rStyle w:val="FootnoteReference"/>
        </w:rPr>
        <w:footnoteRef/>
      </w:r>
      <w:r>
        <w:t xml:space="preserve"> UN Doc. </w:t>
      </w:r>
      <w:r w:rsidR="00A27D23">
        <w:t>A/70/371.</w:t>
      </w:r>
    </w:p>
  </w:footnote>
  <w:footnote w:id="8">
    <w:p w14:paraId="499AF8B4" w14:textId="7CCA636C" w:rsidR="00EA5337" w:rsidRDefault="00EA5337">
      <w:pPr>
        <w:pStyle w:val="FootnoteText"/>
      </w:pPr>
      <w:r>
        <w:rPr>
          <w:rStyle w:val="FootnoteReference"/>
        </w:rPr>
        <w:footnoteRef/>
      </w:r>
      <w:r>
        <w:t xml:space="preserve"> Full list of the FATF recommendations is here: </w:t>
      </w:r>
      <w:hyperlink r:id="rId7" w:history="1">
        <w:r w:rsidR="002B7A17" w:rsidRPr="00AB329C">
          <w:rPr>
            <w:rStyle w:val="Hyperlink"/>
          </w:rPr>
          <w:t>http://www.fatf-gafi.org/publications/fatfrecommendations/documents/fatf-recommendations.html</w:t>
        </w:r>
      </w:hyperlink>
      <w:r w:rsidR="002B7A17">
        <w:t xml:space="preserve"> </w:t>
      </w:r>
    </w:p>
  </w:footnote>
  <w:footnote w:id="9">
    <w:p w14:paraId="1834B9CA" w14:textId="7A5605B6" w:rsidR="002B7A17" w:rsidRDefault="002B7A17">
      <w:pPr>
        <w:pStyle w:val="FootnoteText"/>
      </w:pPr>
      <w:r>
        <w:rPr>
          <w:rStyle w:val="FootnoteReference"/>
        </w:rPr>
        <w:footnoteRef/>
      </w:r>
      <w:r>
        <w:t xml:space="preserve"> For an overview of the privacy and soci</w:t>
      </w:r>
      <w:r w:rsidR="00053DD8">
        <w:t xml:space="preserve">al implications of identity systems, see </w:t>
      </w:r>
      <w:hyperlink r:id="rId8" w:history="1">
        <w:r w:rsidR="00053DD8" w:rsidRPr="00AB329C">
          <w:rPr>
            <w:rStyle w:val="Hyperlink"/>
          </w:rPr>
          <w:t>https://privacyinternational.org/topics/identity</w:t>
        </w:r>
      </w:hyperlink>
      <w:r w:rsidR="00053DD8">
        <w:t xml:space="preserve"> </w:t>
      </w:r>
    </w:p>
  </w:footnote>
  <w:footnote w:id="10">
    <w:p w14:paraId="6DA87CF4" w14:textId="7AE2796F" w:rsidR="008647C1" w:rsidRDefault="008647C1">
      <w:pPr>
        <w:pStyle w:val="FootnoteText"/>
      </w:pPr>
      <w:r>
        <w:rPr>
          <w:rStyle w:val="FootnoteReference"/>
        </w:rPr>
        <w:footnoteRef/>
      </w:r>
      <w:r w:rsidR="002D096B">
        <w:t xml:space="preserve"> See</w:t>
      </w:r>
      <w:r>
        <w:t xml:space="preserve"> </w:t>
      </w:r>
      <w:hyperlink r:id="rId9" w:history="1">
        <w:r w:rsidR="002D096B" w:rsidRPr="00AB329C">
          <w:rPr>
            <w:rStyle w:val="Hyperlink"/>
          </w:rPr>
          <w:t>https://www.privacyinternational.org/feature/2544/exclusion-and-identity-life-without-id</w:t>
        </w:r>
      </w:hyperlink>
      <w:r w:rsidR="002D096B">
        <w:t xml:space="preserve"> </w:t>
      </w:r>
    </w:p>
  </w:footnote>
  <w:footnote w:id="11">
    <w:p w14:paraId="7302F0A9" w14:textId="77777777" w:rsidR="00824878" w:rsidRDefault="00824878" w:rsidP="00824878">
      <w:pPr>
        <w:pStyle w:val="FootnoteText"/>
      </w:pPr>
      <w:r>
        <w:rPr>
          <w:rStyle w:val="FootnoteReference"/>
        </w:rPr>
        <w:footnoteRef/>
      </w:r>
      <w:r>
        <w:t xml:space="preserve"> </w:t>
      </w:r>
      <w:r w:rsidRPr="00AD1244">
        <w:t>2017 guidance</w:t>
      </w:r>
      <w:r>
        <w:t>, paragraph 67.</w:t>
      </w:r>
    </w:p>
  </w:footnote>
  <w:footnote w:id="12">
    <w:p w14:paraId="0C98E841" w14:textId="069FEB14" w:rsidR="00EC4D65" w:rsidRDefault="00EC4D65">
      <w:pPr>
        <w:pStyle w:val="FootnoteText"/>
      </w:pPr>
      <w:r>
        <w:rPr>
          <w:rStyle w:val="FootnoteReference"/>
        </w:rPr>
        <w:footnoteRef/>
      </w:r>
      <w:r>
        <w:t xml:space="preserve"> See </w:t>
      </w:r>
      <w:r w:rsidRPr="00AD1244">
        <w:t>para 61 2017, Recommendation 10</w:t>
      </w:r>
      <w:r>
        <w:t>.</w:t>
      </w:r>
    </w:p>
  </w:footnote>
  <w:footnote w:id="13">
    <w:p w14:paraId="41EAC177" w14:textId="70B73848" w:rsidR="008F45A4" w:rsidRDefault="008F45A4">
      <w:pPr>
        <w:pStyle w:val="FootnoteText"/>
      </w:pPr>
      <w:r>
        <w:rPr>
          <w:rStyle w:val="FootnoteReference"/>
        </w:rPr>
        <w:footnoteRef/>
      </w:r>
      <w:r>
        <w:t xml:space="preserve"> See </w:t>
      </w:r>
      <w:hyperlink r:id="rId10" w:history="1">
        <w:r w:rsidRPr="00AD1244">
          <w:rPr>
            <w:rStyle w:val="Hyperlink"/>
          </w:rPr>
          <w:t>http://www.fatf-gafi.org/publications/fatfgeneral/documents/financial-inclusion-cdd-2017.html</w:t>
        </w:r>
      </w:hyperlink>
    </w:p>
  </w:footnote>
  <w:footnote w:id="14">
    <w:p w14:paraId="35FC7D62" w14:textId="56881497" w:rsidR="005A79B5" w:rsidRDefault="005A79B5">
      <w:pPr>
        <w:pStyle w:val="FootnoteText"/>
      </w:pPr>
      <w:r>
        <w:rPr>
          <w:rStyle w:val="FootnoteReference"/>
        </w:rPr>
        <w:footnoteRef/>
      </w:r>
      <w:r>
        <w:t xml:space="preserve"> </w:t>
      </w:r>
      <w:r w:rsidRPr="00AD1244">
        <w:t>"In a financial inclusion context, newly banked and vulnerable groups often conduct a limited number of basic, low value transactions. Hence, they may present a lower ML/TF risk and this could appropriately be recognized as such by the risk assessment. However, it is important to keep in mind that underserved clients represent a very heterogeneous category with very different risk profiles in different jurisdictions. As a consequence, they cannot be classified as lower risk clients solely on the basis that they are low income individuals, who have recently been integrated into the formal financial system. Countries will need to clarify if and under what conditions and for which type of products and transactions low value clients can appropriately be subject to a simplified AML/CFT regime."</w:t>
      </w:r>
    </w:p>
  </w:footnote>
  <w:footnote w:id="15">
    <w:p w14:paraId="2459CA11" w14:textId="4022FD49" w:rsidR="005A79B5" w:rsidRDefault="005A79B5">
      <w:pPr>
        <w:pStyle w:val="FootnoteText"/>
      </w:pPr>
      <w:r>
        <w:rPr>
          <w:rStyle w:val="FootnoteReference"/>
        </w:rPr>
        <w:footnoteRef/>
      </w:r>
      <w:r>
        <w:t xml:space="preserve"> P</w:t>
      </w:r>
      <w:r w:rsidRPr="00AD1244">
        <w:t>ara 63 2017 guidance</w:t>
      </w:r>
      <w:r>
        <w:t>.</w:t>
      </w:r>
    </w:p>
  </w:footnote>
  <w:footnote w:id="16">
    <w:p w14:paraId="76B49816" w14:textId="5E3C02CD" w:rsidR="005A79B5" w:rsidRDefault="005A79B5">
      <w:pPr>
        <w:pStyle w:val="FootnoteText"/>
      </w:pPr>
      <w:r>
        <w:rPr>
          <w:rStyle w:val="FootnoteReference"/>
        </w:rPr>
        <w:footnoteRef/>
      </w:r>
      <w:r>
        <w:t xml:space="preserve"> </w:t>
      </w:r>
      <w:r w:rsidRPr="00AD1244">
        <w:t>"One of the key challenges for these technology-led solutions is for countries and for financial institutions to build the necessary infrastructure – adequate readers and sufficient internet connectivity to allow for real-time or similarly reliable authentication of the captured biometric data with the central database, to ensure that the network of agents is technically equipped and capable to conduct identity verification, and to guarantee a satisfactory degree of certainty on whether the risk of identity fraud is adequately managed. The costs of using the real-time verification system can also be challenging for financial institutions. In addition, stringent data protection and privacy measures must be implemented across the system to ensure the data integrity, prevent data leakages that can facilitate identity fraud, including by money launderers and terrorist financiers, and to protect individuals’ privacy and combat abuse." p14 2017 supplement</w:t>
      </w:r>
    </w:p>
  </w:footnote>
  <w:footnote w:id="17">
    <w:p w14:paraId="2F8F74D4" w14:textId="5486EB2C" w:rsidR="00824878" w:rsidRDefault="00824878">
      <w:pPr>
        <w:pStyle w:val="FootnoteText"/>
      </w:pPr>
      <w:r>
        <w:rPr>
          <w:rStyle w:val="FootnoteReference"/>
        </w:rPr>
        <w:footnoteRef/>
      </w:r>
      <w:r>
        <w:t xml:space="preserve"> Critiqued here: </w:t>
      </w:r>
      <w:hyperlink r:id="rId11" w:history="1">
        <w:r w:rsidR="00325EA4" w:rsidRPr="00AB329C">
          <w:rPr>
            <w:rStyle w:val="Hyperlink"/>
          </w:rPr>
          <w:t>https://www.privacyinternational.org/sites/default/files/2017-12/Fintech%20report.pdf</w:t>
        </w:r>
      </w:hyperlink>
      <w:r w:rsidR="00325EA4">
        <w:t xml:space="preserve"> </w:t>
      </w:r>
    </w:p>
  </w:footnote>
  <w:footnote w:id="18">
    <w:p w14:paraId="5A74B2B3" w14:textId="6C987BDD" w:rsidR="00824878" w:rsidRDefault="00824878">
      <w:pPr>
        <w:pStyle w:val="FootnoteText"/>
      </w:pPr>
      <w:r>
        <w:rPr>
          <w:rStyle w:val="FootnoteReference"/>
        </w:rPr>
        <w:footnoteRef/>
      </w:r>
      <w:r>
        <w:t xml:space="preserve"> Critiqued here: </w:t>
      </w:r>
      <w:hyperlink r:id="rId12" w:history="1">
        <w:r w:rsidR="00325EA4" w:rsidRPr="00AB329C">
          <w:rPr>
            <w:rStyle w:val="Hyperlink"/>
          </w:rPr>
          <w:t>https://www.privacyinternational.org/feature/1100/identity-policies-clash-between-democracy-and-biometrics</w:t>
        </w:r>
      </w:hyperlink>
      <w:r w:rsidR="00325EA4">
        <w:t xml:space="preserve"> </w:t>
      </w:r>
    </w:p>
  </w:footnote>
  <w:footnote w:id="19">
    <w:p w14:paraId="6091511D" w14:textId="12F5BD75" w:rsidR="0091465F" w:rsidRDefault="0091465F">
      <w:pPr>
        <w:pStyle w:val="FootnoteText"/>
      </w:pPr>
      <w:r>
        <w:rPr>
          <w:rStyle w:val="FootnoteReference"/>
        </w:rPr>
        <w:footnoteRef/>
      </w:r>
      <w:r>
        <w:t xml:space="preserve"> See </w:t>
      </w:r>
      <w:hyperlink r:id="rId13" w:history="1">
        <w:r w:rsidRPr="00AB329C">
          <w:rPr>
            <w:rStyle w:val="Hyperlink"/>
          </w:rPr>
          <w:t>https://www.fatf-gafi.org/documents/news/fatf-action-on-terrorist-finance.html</w:t>
        </w:r>
      </w:hyperlink>
      <w:r>
        <w:t xml:space="preserve"> </w:t>
      </w:r>
    </w:p>
  </w:footnote>
  <w:footnote w:id="20">
    <w:p w14:paraId="14287672" w14:textId="682AA646" w:rsidR="00AE4358" w:rsidRDefault="00AE4358" w:rsidP="00AE4358">
      <w:pPr>
        <w:pStyle w:val="FootnoteText"/>
      </w:pPr>
      <w:r>
        <w:rPr>
          <w:rStyle w:val="FootnoteReference"/>
        </w:rPr>
        <w:footnoteRef/>
      </w:r>
      <w:r>
        <w:t xml:space="preserve"> </w:t>
      </w:r>
      <w:r w:rsidR="00325EA4">
        <w:t xml:space="preserve">See </w:t>
      </w:r>
      <w:hyperlink r:id="rId14" w:history="1">
        <w:r w:rsidR="00325EA4" w:rsidRPr="00AB329C">
          <w:rPr>
            <w:rStyle w:val="Hyperlink"/>
          </w:rPr>
          <w:t>https://www.europol.europa.eu/publications-documents/suspicion-to-action-converting-financial-intelligence-greater-operational-impact</w:t>
        </w:r>
      </w:hyperlink>
      <w:r w:rsidR="00325EA4">
        <w:t xml:space="preserve"> </w:t>
      </w:r>
    </w:p>
  </w:footnote>
  <w:footnote w:id="21">
    <w:p w14:paraId="1597F70A" w14:textId="6C8E14EE" w:rsidR="00824878" w:rsidRDefault="00824878">
      <w:pPr>
        <w:pStyle w:val="FootnoteText"/>
      </w:pPr>
      <w:r>
        <w:rPr>
          <w:rStyle w:val="FootnoteReference"/>
        </w:rPr>
        <w:footnoteRef/>
      </w:r>
      <w:r>
        <w:t xml:space="preserve"> </w:t>
      </w:r>
      <w:r w:rsidR="00AE4358">
        <w:t xml:space="preserve">Europol reports ‘Does crime still pay? Criminal Asset Recovery in the EU - Survey of Statistical Information’ </w:t>
      </w:r>
      <w:hyperlink r:id="rId15" w:history="1">
        <w:r w:rsidR="00325EA4" w:rsidRPr="00AB329C">
          <w:rPr>
            <w:rStyle w:val="Hyperlink"/>
          </w:rPr>
          <w:t>https://www.europol.europa.eu/newsroom/news/does-crime-still-pay</w:t>
        </w:r>
      </w:hyperlink>
      <w:r w:rsidR="00325EA4">
        <w:t xml:space="preserve"> </w:t>
      </w:r>
      <w:r w:rsidR="00AE4358">
        <w:t xml:space="preserve">and ‘Why is cash still king: a strategic report on the use of cash by criminal groups as a facilitator for money laundering’ </w:t>
      </w:r>
      <w:hyperlink r:id="rId16" w:history="1">
        <w:r w:rsidR="00325EA4" w:rsidRPr="00AB329C">
          <w:rPr>
            <w:rStyle w:val="Hyperlink"/>
          </w:rPr>
          <w:t>https://www.europol.europa.eu/content/why-cash-still-king-strategic-report-use-cash-criminalgroups-facilitator-money-laundering</w:t>
        </w:r>
      </w:hyperlink>
      <w:r w:rsidR="00325EA4">
        <w:t xml:space="preserve"> </w:t>
      </w:r>
    </w:p>
  </w:footnote>
  <w:footnote w:id="22">
    <w:p w14:paraId="40CF39CA" w14:textId="1651DC1D" w:rsidR="00D325C5" w:rsidRDefault="00D325C5">
      <w:pPr>
        <w:pStyle w:val="FootnoteText"/>
      </w:pPr>
      <w:r>
        <w:rPr>
          <w:rStyle w:val="FootnoteReference"/>
        </w:rPr>
        <w:footnoteRef/>
      </w:r>
      <w:r>
        <w:t xml:space="preserve"> </w:t>
      </w:r>
      <w:r w:rsidRPr="00D325C5">
        <w:t>Government hacking for surveillance has the potential to be far more privacy intrusive than any other surveillance technique, permitting the government to remotely and secretly access our personal devices and the data stored on them as well as to conduct novel forms of real-time surveillance, for example, by turning on microphones, cameras, or GPS-based locator technology. Hacking allows also governments to manipulate data on our devices, including corrupting, planting or deleting data, or recovering data that has been deleted, all while erasing any trace of the intrusion. For that reason the UN Special Rapporteur on freedom of expression observed that hacking constitutes a “new form[ ] of surveillance” as it permits states “to alter – inadvertently or purposefully – the information contained therein,” which “threatens not only the right to privacy [but also] procedural fairness rights with respect to the use of such evidence in legal proceedings.” (UN Doc. A/HRC/23/40, 17 April 2013, para. 62.)</w:t>
      </w:r>
    </w:p>
  </w:footnote>
  <w:footnote w:id="23">
    <w:p w14:paraId="5B63DC53" w14:textId="7ADD59F8" w:rsidR="005278C0" w:rsidRDefault="005278C0">
      <w:pPr>
        <w:pStyle w:val="FootnoteText"/>
      </w:pPr>
      <w:r>
        <w:rPr>
          <w:rStyle w:val="FootnoteReference"/>
        </w:rPr>
        <w:footnoteRef/>
      </w:r>
      <w:r>
        <w:t xml:space="preserve"> See: </w:t>
      </w:r>
      <w:hyperlink r:id="rId17" w:history="1">
        <w:r w:rsidRPr="00AB329C">
          <w:rPr>
            <w:rStyle w:val="Hyperlink"/>
          </w:rPr>
          <w:t>http://www.fatf-gafi.org/publications/fatfgeneral/documents/speech-international-financial-congress-july-2016.html</w:t>
        </w:r>
      </w:hyperlink>
      <w:r>
        <w:t xml:space="preserve"> </w:t>
      </w:r>
    </w:p>
  </w:footnote>
  <w:footnote w:id="24">
    <w:p w14:paraId="6A8A0195" w14:textId="1A40C142" w:rsidR="00B62A19" w:rsidRDefault="00B62A19">
      <w:pPr>
        <w:pStyle w:val="FootnoteText"/>
      </w:pPr>
      <w:r>
        <w:rPr>
          <w:rStyle w:val="FootnoteReference"/>
        </w:rPr>
        <w:footnoteRef/>
      </w:r>
      <w:r>
        <w:t xml:space="preserve"> See: </w:t>
      </w:r>
      <w:hyperlink r:id="rId18" w:history="1">
        <w:r w:rsidRPr="00AB329C">
          <w:rPr>
            <w:rStyle w:val="Hyperlink"/>
          </w:rPr>
          <w:t>https://privacyinternational.org/report/998/fintech-privacy-and-identity-new-data-intensive-financial-sector</w:t>
        </w:r>
      </w:hyperlink>
      <w:r>
        <w:t xml:space="preserve"> </w:t>
      </w:r>
    </w:p>
  </w:footnote>
  <w:footnote w:id="25">
    <w:p w14:paraId="03EC3ABC" w14:textId="7DA29067" w:rsidR="00B62A19" w:rsidRDefault="00B62A19">
      <w:pPr>
        <w:pStyle w:val="FootnoteText"/>
      </w:pPr>
      <w:r>
        <w:rPr>
          <w:rStyle w:val="FootnoteReference"/>
        </w:rPr>
        <w:footnoteRef/>
      </w:r>
      <w:r>
        <w:t xml:space="preserve"> See: </w:t>
      </w:r>
      <w:hyperlink r:id="rId19" w:history="1">
        <w:r w:rsidRPr="00AB329C">
          <w:rPr>
            <w:rStyle w:val="Hyperlink"/>
          </w:rPr>
          <w:t>https://privacyinternational.org/feature/2323/fintechs-dirty-little-secret-lenddo-facebook-and-challenge-identity</w:t>
        </w:r>
      </w:hyperlink>
      <w:r>
        <w:t xml:space="preserve"> </w:t>
      </w:r>
    </w:p>
  </w:footnote>
  <w:footnote w:id="26">
    <w:p w14:paraId="3999B68E" w14:textId="0CDF1D55" w:rsidR="0053023B" w:rsidRDefault="0053023B" w:rsidP="0053023B">
      <w:pPr>
        <w:pStyle w:val="FootnoteText"/>
      </w:pPr>
      <w:r>
        <w:rPr>
          <w:rStyle w:val="FootnoteReference"/>
        </w:rPr>
        <w:footnoteRef/>
      </w:r>
      <w:r>
        <w:t xml:space="preserve"> See: </w:t>
      </w:r>
      <w:hyperlink r:id="rId20" w:history="1">
        <w:r w:rsidRPr="00AB329C">
          <w:rPr>
            <w:rStyle w:val="Hyperlink"/>
          </w:rPr>
          <w:t>https://privacyinternational.org/explainer/55/social-media-intelligence</w:t>
        </w:r>
      </w:hyperlink>
    </w:p>
  </w:footnote>
  <w:footnote w:id="27">
    <w:p w14:paraId="5A1E8E2A" w14:textId="77777777" w:rsidR="00AE4358" w:rsidRPr="00D77719" w:rsidRDefault="00AE4358" w:rsidP="00D325C5">
      <w:pPr>
        <w:pStyle w:val="FootnoteText"/>
        <w:rPr>
          <w:lang w:val="en-US"/>
        </w:rPr>
      </w:pPr>
      <w:r w:rsidRPr="00D77719">
        <w:rPr>
          <w:rStyle w:val="FootnoteReference"/>
        </w:rPr>
        <w:footnoteRef/>
      </w:r>
      <w:r w:rsidRPr="00D77719">
        <w:t xml:space="preserve"> </w:t>
      </w:r>
      <w:r w:rsidRPr="00D77719">
        <w:rPr>
          <w:i/>
          <w:iCs/>
        </w:rPr>
        <w:t>Peck v. the United Kingdom</w:t>
      </w:r>
      <w:r w:rsidRPr="00D77719">
        <w:t>, no. 44647/98, § 57, ECHR 2003</w:t>
      </w:r>
      <w:r w:rsidRPr="00D77719">
        <w:noBreakHyphen/>
        <w:t xml:space="preserve">I; </w:t>
      </w:r>
      <w:r w:rsidRPr="00D77719">
        <w:rPr>
          <w:i/>
          <w:iCs/>
        </w:rPr>
        <w:t>Perry v. the United Kingdom</w:t>
      </w:r>
      <w:r w:rsidRPr="00D77719">
        <w:t>, no. 63737/00, § 36, ECHR 2003</w:t>
      </w:r>
      <w:r w:rsidRPr="00D77719">
        <w:noBreakHyphen/>
        <w:t xml:space="preserve">IX (extracts); and </w:t>
      </w:r>
      <w:r w:rsidRPr="00D77719">
        <w:rPr>
          <w:i/>
          <w:iCs/>
        </w:rPr>
        <w:t>Köpke v. Germany</w:t>
      </w:r>
      <w:r w:rsidRPr="00D77719">
        <w:t xml:space="preserve"> (dec), no. 420/07, 5 October 2010).</w:t>
      </w:r>
    </w:p>
  </w:footnote>
  <w:footnote w:id="28">
    <w:p w14:paraId="14E0AFB4" w14:textId="4AAC4B4A" w:rsidR="00AE4358" w:rsidRDefault="00AE4358" w:rsidP="00AE4358">
      <w:pPr>
        <w:pStyle w:val="FootnoteText"/>
      </w:pPr>
      <w:r>
        <w:rPr>
          <w:rStyle w:val="FootnoteReference"/>
        </w:rPr>
        <w:footnoteRef/>
      </w:r>
      <w:r w:rsidR="00D325C5">
        <w:t xml:space="preserve"> See</w:t>
      </w:r>
      <w:r>
        <w:t xml:space="preserve"> </w:t>
      </w:r>
      <w:hyperlink r:id="rId21" w:history="1">
        <w:r w:rsidR="00D325C5" w:rsidRPr="00AB329C">
          <w:rPr>
            <w:rStyle w:val="Hyperlink"/>
          </w:rPr>
          <w:t>https://privacyinternational.org/node/745</w:t>
        </w:r>
      </w:hyperlink>
      <w:r w:rsidR="00D325C5">
        <w:t xml:space="preserve"> </w:t>
      </w:r>
    </w:p>
  </w:footnote>
  <w:footnote w:id="29">
    <w:p w14:paraId="6D7BC262" w14:textId="4ED13471" w:rsidR="00D325C5" w:rsidRDefault="00D325C5" w:rsidP="00D325C5">
      <w:pPr>
        <w:pStyle w:val="FootnoteText"/>
      </w:pPr>
      <w:r>
        <w:rPr>
          <w:rStyle w:val="FootnoteReference"/>
        </w:rPr>
        <w:footnoteRef/>
      </w:r>
      <w:r>
        <w:t xml:space="preserve"> See: </w:t>
      </w:r>
      <w:hyperlink r:id="rId22" w:history="1">
        <w:r w:rsidRPr="00AB329C">
          <w:rPr>
            <w:rStyle w:val="Hyperlink"/>
          </w:rPr>
          <w:t>https://privacyinternational.org/press-release/2078/press-release-privacy-international-asks-thomson-reuters-if-it-will-stop</w:t>
        </w:r>
      </w:hyperlink>
    </w:p>
  </w:footnote>
  <w:footnote w:id="30">
    <w:p w14:paraId="75876B38" w14:textId="77777777" w:rsidR="00AA7CF6" w:rsidRDefault="00AA7CF6" w:rsidP="00AA7CF6">
      <w:pPr>
        <w:pStyle w:val="FootnoteText"/>
      </w:pPr>
      <w:r>
        <w:rPr>
          <w:rStyle w:val="FootnoteReference"/>
        </w:rPr>
        <w:footnoteRef/>
      </w:r>
      <w:r>
        <w:t xml:space="preserve"> See: </w:t>
      </w:r>
      <w:hyperlink r:id="rId23" w:history="1">
        <w:r w:rsidRPr="00AB329C">
          <w:rPr>
            <w:rStyle w:val="Hyperlink"/>
          </w:rPr>
          <w:t>http://www.fatf-gafi.org/publications/fatfgeneral/documents/danger-illicit-markets-financial-exclusion.html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914"/>
    <w:multiLevelType w:val="multilevel"/>
    <w:tmpl w:val="982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94267"/>
    <w:multiLevelType w:val="multilevel"/>
    <w:tmpl w:val="66C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02E72"/>
    <w:multiLevelType w:val="multilevel"/>
    <w:tmpl w:val="064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86363"/>
    <w:multiLevelType w:val="hybridMultilevel"/>
    <w:tmpl w:val="DB5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4F5C"/>
    <w:multiLevelType w:val="multilevel"/>
    <w:tmpl w:val="687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AB8"/>
    <w:multiLevelType w:val="multilevel"/>
    <w:tmpl w:val="36A8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D2211"/>
    <w:multiLevelType w:val="multilevel"/>
    <w:tmpl w:val="625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7030C"/>
    <w:multiLevelType w:val="multilevel"/>
    <w:tmpl w:val="19D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07EC9"/>
    <w:multiLevelType w:val="multilevel"/>
    <w:tmpl w:val="B770D24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F042A"/>
    <w:multiLevelType w:val="hybridMultilevel"/>
    <w:tmpl w:val="88A83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66DE2"/>
    <w:multiLevelType w:val="multilevel"/>
    <w:tmpl w:val="966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E7370"/>
    <w:multiLevelType w:val="multilevel"/>
    <w:tmpl w:val="BC4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70647"/>
    <w:multiLevelType w:val="multilevel"/>
    <w:tmpl w:val="FDC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25DBD"/>
    <w:multiLevelType w:val="multilevel"/>
    <w:tmpl w:val="CA6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C1958"/>
    <w:multiLevelType w:val="multilevel"/>
    <w:tmpl w:val="0DB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90C28"/>
    <w:multiLevelType w:val="multilevel"/>
    <w:tmpl w:val="270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212A6"/>
    <w:multiLevelType w:val="hybridMultilevel"/>
    <w:tmpl w:val="26421A8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68659B"/>
    <w:multiLevelType w:val="multilevel"/>
    <w:tmpl w:val="4DB0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F7A89"/>
    <w:multiLevelType w:val="multilevel"/>
    <w:tmpl w:val="7FB8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D56EE"/>
    <w:multiLevelType w:val="multilevel"/>
    <w:tmpl w:val="793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70A3D"/>
    <w:multiLevelType w:val="hybridMultilevel"/>
    <w:tmpl w:val="EFC60D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64609"/>
    <w:multiLevelType w:val="multilevel"/>
    <w:tmpl w:val="01F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B3C4A"/>
    <w:multiLevelType w:val="multilevel"/>
    <w:tmpl w:val="6A7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6403B"/>
    <w:multiLevelType w:val="multilevel"/>
    <w:tmpl w:val="BB9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B7567"/>
    <w:multiLevelType w:val="multilevel"/>
    <w:tmpl w:val="9826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7E7DBD"/>
    <w:multiLevelType w:val="multilevel"/>
    <w:tmpl w:val="1450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8133E"/>
    <w:multiLevelType w:val="multilevel"/>
    <w:tmpl w:val="E0C4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9351D"/>
    <w:multiLevelType w:val="multilevel"/>
    <w:tmpl w:val="B03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925B0"/>
    <w:multiLevelType w:val="multilevel"/>
    <w:tmpl w:val="02A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571D2"/>
    <w:multiLevelType w:val="multilevel"/>
    <w:tmpl w:val="9A9A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7"/>
  </w:num>
  <w:num w:numId="4">
    <w:abstractNumId w:val="18"/>
  </w:num>
  <w:num w:numId="5">
    <w:abstractNumId w:val="28"/>
  </w:num>
  <w:num w:numId="6">
    <w:abstractNumId w:val="12"/>
  </w:num>
  <w:num w:numId="7">
    <w:abstractNumId w:val="22"/>
  </w:num>
  <w:num w:numId="8">
    <w:abstractNumId w:val="0"/>
  </w:num>
  <w:num w:numId="9">
    <w:abstractNumId w:val="23"/>
  </w:num>
  <w:num w:numId="10">
    <w:abstractNumId w:val="4"/>
  </w:num>
  <w:num w:numId="11">
    <w:abstractNumId w:val="10"/>
  </w:num>
  <w:num w:numId="12">
    <w:abstractNumId w:val="14"/>
  </w:num>
  <w:num w:numId="13">
    <w:abstractNumId w:val="26"/>
  </w:num>
  <w:num w:numId="14">
    <w:abstractNumId w:val="11"/>
  </w:num>
  <w:num w:numId="15">
    <w:abstractNumId w:val="6"/>
  </w:num>
  <w:num w:numId="16">
    <w:abstractNumId w:val="29"/>
  </w:num>
  <w:num w:numId="17">
    <w:abstractNumId w:val="27"/>
  </w:num>
  <w:num w:numId="18">
    <w:abstractNumId w:val="2"/>
  </w:num>
  <w:num w:numId="19">
    <w:abstractNumId w:val="21"/>
  </w:num>
  <w:num w:numId="20">
    <w:abstractNumId w:val="25"/>
  </w:num>
  <w:num w:numId="21">
    <w:abstractNumId w:val="7"/>
  </w:num>
  <w:num w:numId="22">
    <w:abstractNumId w:val="19"/>
  </w:num>
  <w:num w:numId="23">
    <w:abstractNumId w:val="15"/>
  </w:num>
  <w:num w:numId="24">
    <w:abstractNumId w:val="5"/>
  </w:num>
  <w:num w:numId="25">
    <w:abstractNumId w:val="24"/>
  </w:num>
  <w:num w:numId="26">
    <w:abstractNumId w:val="9"/>
  </w:num>
  <w:num w:numId="27">
    <w:abstractNumId w:val="3"/>
  </w:num>
  <w:num w:numId="28">
    <w:abstractNumId w:val="13"/>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4"/>
    <w:rsid w:val="000517A9"/>
    <w:rsid w:val="00053DD8"/>
    <w:rsid w:val="000925B4"/>
    <w:rsid w:val="000A0502"/>
    <w:rsid w:val="000A6486"/>
    <w:rsid w:val="000A69BD"/>
    <w:rsid w:val="000F75B0"/>
    <w:rsid w:val="00100B43"/>
    <w:rsid w:val="00101408"/>
    <w:rsid w:val="00114710"/>
    <w:rsid w:val="00121A5F"/>
    <w:rsid w:val="001832EA"/>
    <w:rsid w:val="00192276"/>
    <w:rsid w:val="0022102C"/>
    <w:rsid w:val="00227CBA"/>
    <w:rsid w:val="002A6FB3"/>
    <w:rsid w:val="002B7A17"/>
    <w:rsid w:val="002D096B"/>
    <w:rsid w:val="00325EA4"/>
    <w:rsid w:val="003C6838"/>
    <w:rsid w:val="003E35E1"/>
    <w:rsid w:val="0040446D"/>
    <w:rsid w:val="00413524"/>
    <w:rsid w:val="0042566F"/>
    <w:rsid w:val="004366C1"/>
    <w:rsid w:val="00443FBE"/>
    <w:rsid w:val="00446904"/>
    <w:rsid w:val="00466ED5"/>
    <w:rsid w:val="00497857"/>
    <w:rsid w:val="00527879"/>
    <w:rsid w:val="005278C0"/>
    <w:rsid w:val="0053023B"/>
    <w:rsid w:val="005469E4"/>
    <w:rsid w:val="005706B7"/>
    <w:rsid w:val="005A23F9"/>
    <w:rsid w:val="005A79B5"/>
    <w:rsid w:val="005B2405"/>
    <w:rsid w:val="005B24B0"/>
    <w:rsid w:val="005C43B8"/>
    <w:rsid w:val="005D7F4D"/>
    <w:rsid w:val="005F2471"/>
    <w:rsid w:val="006110F0"/>
    <w:rsid w:val="00666DC2"/>
    <w:rsid w:val="00681A2C"/>
    <w:rsid w:val="006B71E9"/>
    <w:rsid w:val="006C4E7A"/>
    <w:rsid w:val="006D13A0"/>
    <w:rsid w:val="006D187C"/>
    <w:rsid w:val="00734E9B"/>
    <w:rsid w:val="0074725B"/>
    <w:rsid w:val="00760E83"/>
    <w:rsid w:val="007B33CF"/>
    <w:rsid w:val="007C2FBD"/>
    <w:rsid w:val="007E1AEE"/>
    <w:rsid w:val="00824878"/>
    <w:rsid w:val="00861E8A"/>
    <w:rsid w:val="00862648"/>
    <w:rsid w:val="008638A0"/>
    <w:rsid w:val="008647C1"/>
    <w:rsid w:val="00865532"/>
    <w:rsid w:val="00867925"/>
    <w:rsid w:val="00883ECD"/>
    <w:rsid w:val="008A496E"/>
    <w:rsid w:val="008B292C"/>
    <w:rsid w:val="008D7E7B"/>
    <w:rsid w:val="008D7F24"/>
    <w:rsid w:val="008E313B"/>
    <w:rsid w:val="008F45A4"/>
    <w:rsid w:val="0091465F"/>
    <w:rsid w:val="009311CF"/>
    <w:rsid w:val="009A35CB"/>
    <w:rsid w:val="00A27D23"/>
    <w:rsid w:val="00A70EF5"/>
    <w:rsid w:val="00AA302E"/>
    <w:rsid w:val="00AA6D4E"/>
    <w:rsid w:val="00AA7CF6"/>
    <w:rsid w:val="00AC0548"/>
    <w:rsid w:val="00AD1244"/>
    <w:rsid w:val="00AE4358"/>
    <w:rsid w:val="00B21308"/>
    <w:rsid w:val="00B62A19"/>
    <w:rsid w:val="00B82F99"/>
    <w:rsid w:val="00B94910"/>
    <w:rsid w:val="00B9581E"/>
    <w:rsid w:val="00BB7AAE"/>
    <w:rsid w:val="00BC24FA"/>
    <w:rsid w:val="00BD56AE"/>
    <w:rsid w:val="00C02617"/>
    <w:rsid w:val="00C248A0"/>
    <w:rsid w:val="00C41536"/>
    <w:rsid w:val="00C63D43"/>
    <w:rsid w:val="00CC0755"/>
    <w:rsid w:val="00D11BA0"/>
    <w:rsid w:val="00D325C5"/>
    <w:rsid w:val="00D82F9A"/>
    <w:rsid w:val="00D85F15"/>
    <w:rsid w:val="00D91990"/>
    <w:rsid w:val="00D9230B"/>
    <w:rsid w:val="00DB7F66"/>
    <w:rsid w:val="00DE05EB"/>
    <w:rsid w:val="00E0436E"/>
    <w:rsid w:val="00E121F9"/>
    <w:rsid w:val="00E2380D"/>
    <w:rsid w:val="00E30391"/>
    <w:rsid w:val="00E50D9B"/>
    <w:rsid w:val="00E57C3F"/>
    <w:rsid w:val="00E64EDC"/>
    <w:rsid w:val="00EA5337"/>
    <w:rsid w:val="00EC4D65"/>
    <w:rsid w:val="00ED006C"/>
    <w:rsid w:val="00ED5639"/>
    <w:rsid w:val="00F42C7B"/>
    <w:rsid w:val="00F43EE9"/>
    <w:rsid w:val="00F52E1A"/>
    <w:rsid w:val="00F67515"/>
    <w:rsid w:val="00F675AF"/>
    <w:rsid w:val="00F67BA8"/>
    <w:rsid w:val="00F80E84"/>
    <w:rsid w:val="00F84483"/>
    <w:rsid w:val="00FC1299"/>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61B1B"/>
  <w14:defaultImageDpi w14:val="32767"/>
  <w15:chartTrackingRefBased/>
  <w15:docId w15:val="{A2C43397-4077-4840-87E9-6621755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F4D"/>
    <w:rPr>
      <w:rFonts w:ascii="Times New Roman" w:hAnsi="Times New Roman"/>
    </w:rPr>
  </w:style>
  <w:style w:type="paragraph" w:styleId="Heading1">
    <w:name w:val="heading 1"/>
    <w:basedOn w:val="Normal"/>
    <w:next w:val="Normal"/>
    <w:link w:val="Heading1Char"/>
    <w:uiPriority w:val="9"/>
    <w:qFormat/>
    <w:rsid w:val="00FE3A2B"/>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D7F4D"/>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244"/>
    <w:rPr>
      <w:color w:val="0563C1" w:themeColor="hyperlink"/>
      <w:u w:val="single"/>
    </w:rPr>
  </w:style>
  <w:style w:type="character" w:styleId="UnresolvedMention">
    <w:name w:val="Unresolved Mention"/>
    <w:basedOn w:val="DefaultParagraphFont"/>
    <w:uiPriority w:val="99"/>
    <w:rsid w:val="00AD1244"/>
    <w:rPr>
      <w:color w:val="605E5C"/>
      <w:shd w:val="clear" w:color="auto" w:fill="E1DFDD"/>
    </w:rPr>
  </w:style>
  <w:style w:type="paragraph" w:styleId="NormalWeb">
    <w:name w:val="Normal (Web)"/>
    <w:basedOn w:val="Normal"/>
    <w:uiPriority w:val="99"/>
    <w:semiHidden/>
    <w:unhideWhenUsed/>
    <w:rsid w:val="00C248A0"/>
    <w:rPr>
      <w:rFonts w:cs="Times New Roman"/>
    </w:rPr>
  </w:style>
  <w:style w:type="paragraph" w:styleId="ListParagraph">
    <w:name w:val="List Paragraph"/>
    <w:basedOn w:val="Normal"/>
    <w:uiPriority w:val="34"/>
    <w:qFormat/>
    <w:rsid w:val="00AA6D4E"/>
    <w:pPr>
      <w:ind w:left="720"/>
      <w:contextualSpacing/>
    </w:pPr>
  </w:style>
  <w:style w:type="paragraph" w:styleId="FootnoteText">
    <w:name w:val="footnote text"/>
    <w:basedOn w:val="Normal"/>
    <w:link w:val="FootnoteTextChar"/>
    <w:uiPriority w:val="99"/>
    <w:unhideWhenUsed/>
    <w:rsid w:val="00FE3A2B"/>
    <w:rPr>
      <w:sz w:val="20"/>
      <w:szCs w:val="20"/>
    </w:rPr>
  </w:style>
  <w:style w:type="character" w:customStyle="1" w:styleId="FootnoteTextChar">
    <w:name w:val="Footnote Text Char"/>
    <w:basedOn w:val="DefaultParagraphFont"/>
    <w:link w:val="FootnoteText"/>
    <w:uiPriority w:val="99"/>
    <w:rsid w:val="00FE3A2B"/>
    <w:rPr>
      <w:rFonts w:ascii="Times New Roman" w:hAnsi="Times New Roman"/>
      <w:sz w:val="20"/>
      <w:szCs w:val="20"/>
    </w:rPr>
  </w:style>
  <w:style w:type="character" w:styleId="FootnoteReference">
    <w:name w:val="footnote reference"/>
    <w:basedOn w:val="DefaultParagraphFont"/>
    <w:unhideWhenUsed/>
    <w:rsid w:val="00F52E1A"/>
    <w:rPr>
      <w:vertAlign w:val="superscript"/>
    </w:rPr>
  </w:style>
  <w:style w:type="paragraph" w:styleId="Footer">
    <w:name w:val="footer"/>
    <w:basedOn w:val="Normal"/>
    <w:link w:val="FooterChar"/>
    <w:uiPriority w:val="99"/>
    <w:unhideWhenUsed/>
    <w:rsid w:val="00865532"/>
    <w:pPr>
      <w:tabs>
        <w:tab w:val="center" w:pos="4513"/>
        <w:tab w:val="right" w:pos="9026"/>
      </w:tabs>
    </w:pPr>
  </w:style>
  <w:style w:type="character" w:customStyle="1" w:styleId="FooterChar">
    <w:name w:val="Footer Char"/>
    <w:basedOn w:val="DefaultParagraphFont"/>
    <w:link w:val="Footer"/>
    <w:uiPriority w:val="99"/>
    <w:rsid w:val="00865532"/>
  </w:style>
  <w:style w:type="character" w:styleId="PageNumber">
    <w:name w:val="page number"/>
    <w:basedOn w:val="DefaultParagraphFont"/>
    <w:uiPriority w:val="99"/>
    <w:semiHidden/>
    <w:unhideWhenUsed/>
    <w:rsid w:val="00865532"/>
  </w:style>
  <w:style w:type="character" w:styleId="FollowedHyperlink">
    <w:name w:val="FollowedHyperlink"/>
    <w:basedOn w:val="DefaultParagraphFont"/>
    <w:uiPriority w:val="99"/>
    <w:semiHidden/>
    <w:unhideWhenUsed/>
    <w:rsid w:val="00227CBA"/>
    <w:rPr>
      <w:color w:val="954F72" w:themeColor="followedHyperlink"/>
      <w:u w:val="single"/>
    </w:rPr>
  </w:style>
  <w:style w:type="character" w:styleId="CommentReference">
    <w:name w:val="annotation reference"/>
    <w:basedOn w:val="DefaultParagraphFont"/>
    <w:uiPriority w:val="99"/>
    <w:semiHidden/>
    <w:unhideWhenUsed/>
    <w:rsid w:val="00F67515"/>
    <w:rPr>
      <w:sz w:val="16"/>
      <w:szCs w:val="16"/>
    </w:rPr>
  </w:style>
  <w:style w:type="paragraph" w:styleId="CommentText">
    <w:name w:val="annotation text"/>
    <w:basedOn w:val="Normal"/>
    <w:link w:val="CommentTextChar"/>
    <w:uiPriority w:val="99"/>
    <w:semiHidden/>
    <w:unhideWhenUsed/>
    <w:rsid w:val="00F67515"/>
    <w:rPr>
      <w:sz w:val="20"/>
      <w:szCs w:val="20"/>
    </w:rPr>
  </w:style>
  <w:style w:type="character" w:customStyle="1" w:styleId="CommentTextChar">
    <w:name w:val="Comment Text Char"/>
    <w:basedOn w:val="DefaultParagraphFont"/>
    <w:link w:val="CommentText"/>
    <w:uiPriority w:val="99"/>
    <w:semiHidden/>
    <w:rsid w:val="00F67515"/>
    <w:rPr>
      <w:sz w:val="20"/>
      <w:szCs w:val="20"/>
    </w:rPr>
  </w:style>
  <w:style w:type="paragraph" w:styleId="CommentSubject">
    <w:name w:val="annotation subject"/>
    <w:basedOn w:val="CommentText"/>
    <w:next w:val="CommentText"/>
    <w:link w:val="CommentSubjectChar"/>
    <w:uiPriority w:val="99"/>
    <w:semiHidden/>
    <w:unhideWhenUsed/>
    <w:rsid w:val="00F67515"/>
    <w:rPr>
      <w:b/>
      <w:bCs/>
    </w:rPr>
  </w:style>
  <w:style w:type="character" w:customStyle="1" w:styleId="CommentSubjectChar">
    <w:name w:val="Comment Subject Char"/>
    <w:basedOn w:val="CommentTextChar"/>
    <w:link w:val="CommentSubject"/>
    <w:uiPriority w:val="99"/>
    <w:semiHidden/>
    <w:rsid w:val="00F67515"/>
    <w:rPr>
      <w:b/>
      <w:bCs/>
      <w:sz w:val="20"/>
      <w:szCs w:val="20"/>
    </w:rPr>
  </w:style>
  <w:style w:type="paragraph" w:styleId="BalloonText">
    <w:name w:val="Balloon Text"/>
    <w:basedOn w:val="Normal"/>
    <w:link w:val="BalloonTextChar"/>
    <w:uiPriority w:val="99"/>
    <w:semiHidden/>
    <w:unhideWhenUsed/>
    <w:rsid w:val="00F67515"/>
    <w:rPr>
      <w:rFonts w:cs="Times New Roman"/>
      <w:sz w:val="18"/>
      <w:szCs w:val="18"/>
    </w:rPr>
  </w:style>
  <w:style w:type="character" w:customStyle="1" w:styleId="BalloonTextChar">
    <w:name w:val="Balloon Text Char"/>
    <w:basedOn w:val="DefaultParagraphFont"/>
    <w:link w:val="BalloonText"/>
    <w:uiPriority w:val="99"/>
    <w:semiHidden/>
    <w:rsid w:val="00F67515"/>
    <w:rPr>
      <w:rFonts w:ascii="Times New Roman" w:hAnsi="Times New Roman" w:cs="Times New Roman"/>
      <w:sz w:val="18"/>
      <w:szCs w:val="18"/>
    </w:rPr>
  </w:style>
  <w:style w:type="paragraph" w:styleId="Revision">
    <w:name w:val="Revision"/>
    <w:hidden/>
    <w:uiPriority w:val="99"/>
    <w:semiHidden/>
    <w:rsid w:val="00F67515"/>
  </w:style>
  <w:style w:type="character" w:customStyle="1" w:styleId="Heading1Char">
    <w:name w:val="Heading 1 Char"/>
    <w:basedOn w:val="DefaultParagraphFont"/>
    <w:link w:val="Heading1"/>
    <w:uiPriority w:val="9"/>
    <w:rsid w:val="00FE3A2B"/>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5D7F4D"/>
    <w:rPr>
      <w:rFonts w:ascii="Times New Roman" w:eastAsiaTheme="majorEastAsia" w:hAnsi="Times New Roman"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1813">
      <w:bodyDiv w:val="1"/>
      <w:marLeft w:val="0"/>
      <w:marRight w:val="0"/>
      <w:marTop w:val="0"/>
      <w:marBottom w:val="0"/>
      <w:divBdr>
        <w:top w:val="none" w:sz="0" w:space="0" w:color="auto"/>
        <w:left w:val="none" w:sz="0" w:space="0" w:color="auto"/>
        <w:bottom w:val="none" w:sz="0" w:space="0" w:color="auto"/>
        <w:right w:val="none" w:sz="0" w:space="0" w:color="auto"/>
      </w:divBdr>
      <w:divsChild>
        <w:div w:id="569000216">
          <w:marLeft w:val="0"/>
          <w:marRight w:val="0"/>
          <w:marTop w:val="0"/>
          <w:marBottom w:val="0"/>
          <w:divBdr>
            <w:top w:val="none" w:sz="0" w:space="0" w:color="auto"/>
            <w:left w:val="none" w:sz="0" w:space="0" w:color="auto"/>
            <w:bottom w:val="none" w:sz="0" w:space="0" w:color="auto"/>
            <w:right w:val="none" w:sz="0" w:space="0" w:color="auto"/>
          </w:divBdr>
        </w:div>
        <w:div w:id="1493638128">
          <w:marLeft w:val="0"/>
          <w:marRight w:val="0"/>
          <w:marTop w:val="0"/>
          <w:marBottom w:val="0"/>
          <w:divBdr>
            <w:top w:val="none" w:sz="0" w:space="0" w:color="auto"/>
            <w:left w:val="none" w:sz="0" w:space="0" w:color="auto"/>
            <w:bottom w:val="none" w:sz="0" w:space="0" w:color="auto"/>
            <w:right w:val="none" w:sz="0" w:space="0" w:color="auto"/>
          </w:divBdr>
        </w:div>
        <w:div w:id="1759133321">
          <w:marLeft w:val="0"/>
          <w:marRight w:val="0"/>
          <w:marTop w:val="0"/>
          <w:marBottom w:val="0"/>
          <w:divBdr>
            <w:top w:val="none" w:sz="0" w:space="0" w:color="auto"/>
            <w:left w:val="none" w:sz="0" w:space="0" w:color="auto"/>
            <w:bottom w:val="none" w:sz="0" w:space="0" w:color="auto"/>
            <w:right w:val="none" w:sz="0" w:space="0" w:color="auto"/>
          </w:divBdr>
        </w:div>
        <w:div w:id="1769694679">
          <w:marLeft w:val="0"/>
          <w:marRight w:val="0"/>
          <w:marTop w:val="0"/>
          <w:marBottom w:val="0"/>
          <w:divBdr>
            <w:top w:val="none" w:sz="0" w:space="0" w:color="auto"/>
            <w:left w:val="none" w:sz="0" w:space="0" w:color="auto"/>
            <w:bottom w:val="none" w:sz="0" w:space="0" w:color="auto"/>
            <w:right w:val="none" w:sz="0" w:space="0" w:color="auto"/>
          </w:divBdr>
        </w:div>
        <w:div w:id="954023759">
          <w:marLeft w:val="0"/>
          <w:marRight w:val="0"/>
          <w:marTop w:val="0"/>
          <w:marBottom w:val="0"/>
          <w:divBdr>
            <w:top w:val="none" w:sz="0" w:space="0" w:color="auto"/>
            <w:left w:val="none" w:sz="0" w:space="0" w:color="auto"/>
            <w:bottom w:val="none" w:sz="0" w:space="0" w:color="auto"/>
            <w:right w:val="none" w:sz="0" w:space="0" w:color="auto"/>
          </w:divBdr>
        </w:div>
        <w:div w:id="1429815016">
          <w:marLeft w:val="0"/>
          <w:marRight w:val="0"/>
          <w:marTop w:val="0"/>
          <w:marBottom w:val="0"/>
          <w:divBdr>
            <w:top w:val="none" w:sz="0" w:space="0" w:color="auto"/>
            <w:left w:val="none" w:sz="0" w:space="0" w:color="auto"/>
            <w:bottom w:val="none" w:sz="0" w:space="0" w:color="auto"/>
            <w:right w:val="none" w:sz="0" w:space="0" w:color="auto"/>
          </w:divBdr>
        </w:div>
        <w:div w:id="1415779259">
          <w:marLeft w:val="0"/>
          <w:marRight w:val="0"/>
          <w:marTop w:val="0"/>
          <w:marBottom w:val="0"/>
          <w:divBdr>
            <w:top w:val="none" w:sz="0" w:space="0" w:color="auto"/>
            <w:left w:val="none" w:sz="0" w:space="0" w:color="auto"/>
            <w:bottom w:val="none" w:sz="0" w:space="0" w:color="auto"/>
            <w:right w:val="none" w:sz="0" w:space="0" w:color="auto"/>
          </w:divBdr>
        </w:div>
        <w:div w:id="440147841">
          <w:marLeft w:val="0"/>
          <w:marRight w:val="0"/>
          <w:marTop w:val="0"/>
          <w:marBottom w:val="0"/>
          <w:divBdr>
            <w:top w:val="none" w:sz="0" w:space="0" w:color="auto"/>
            <w:left w:val="none" w:sz="0" w:space="0" w:color="auto"/>
            <w:bottom w:val="none" w:sz="0" w:space="0" w:color="auto"/>
            <w:right w:val="none" w:sz="0" w:space="0" w:color="auto"/>
          </w:divBdr>
        </w:div>
        <w:div w:id="857544938">
          <w:marLeft w:val="0"/>
          <w:marRight w:val="0"/>
          <w:marTop w:val="0"/>
          <w:marBottom w:val="0"/>
          <w:divBdr>
            <w:top w:val="none" w:sz="0" w:space="0" w:color="auto"/>
            <w:left w:val="none" w:sz="0" w:space="0" w:color="auto"/>
            <w:bottom w:val="none" w:sz="0" w:space="0" w:color="auto"/>
            <w:right w:val="none" w:sz="0" w:space="0" w:color="auto"/>
          </w:divBdr>
        </w:div>
        <w:div w:id="1741512155">
          <w:marLeft w:val="0"/>
          <w:marRight w:val="0"/>
          <w:marTop w:val="0"/>
          <w:marBottom w:val="0"/>
          <w:divBdr>
            <w:top w:val="none" w:sz="0" w:space="0" w:color="auto"/>
            <w:left w:val="none" w:sz="0" w:space="0" w:color="auto"/>
            <w:bottom w:val="none" w:sz="0" w:space="0" w:color="auto"/>
            <w:right w:val="none" w:sz="0" w:space="0" w:color="auto"/>
          </w:divBdr>
        </w:div>
        <w:div w:id="1108349352">
          <w:marLeft w:val="0"/>
          <w:marRight w:val="0"/>
          <w:marTop w:val="0"/>
          <w:marBottom w:val="0"/>
          <w:divBdr>
            <w:top w:val="none" w:sz="0" w:space="0" w:color="auto"/>
            <w:left w:val="none" w:sz="0" w:space="0" w:color="auto"/>
            <w:bottom w:val="none" w:sz="0" w:space="0" w:color="auto"/>
            <w:right w:val="none" w:sz="0" w:space="0" w:color="auto"/>
          </w:divBdr>
        </w:div>
        <w:div w:id="1635670260">
          <w:marLeft w:val="0"/>
          <w:marRight w:val="0"/>
          <w:marTop w:val="0"/>
          <w:marBottom w:val="0"/>
          <w:divBdr>
            <w:top w:val="none" w:sz="0" w:space="0" w:color="auto"/>
            <w:left w:val="none" w:sz="0" w:space="0" w:color="auto"/>
            <w:bottom w:val="none" w:sz="0" w:space="0" w:color="auto"/>
            <w:right w:val="none" w:sz="0" w:space="0" w:color="auto"/>
          </w:divBdr>
        </w:div>
        <w:div w:id="729963962">
          <w:marLeft w:val="0"/>
          <w:marRight w:val="0"/>
          <w:marTop w:val="0"/>
          <w:marBottom w:val="0"/>
          <w:divBdr>
            <w:top w:val="none" w:sz="0" w:space="0" w:color="auto"/>
            <w:left w:val="none" w:sz="0" w:space="0" w:color="auto"/>
            <w:bottom w:val="none" w:sz="0" w:space="0" w:color="auto"/>
            <w:right w:val="none" w:sz="0" w:space="0" w:color="auto"/>
          </w:divBdr>
        </w:div>
        <w:div w:id="1103186716">
          <w:marLeft w:val="0"/>
          <w:marRight w:val="0"/>
          <w:marTop w:val="0"/>
          <w:marBottom w:val="0"/>
          <w:divBdr>
            <w:top w:val="none" w:sz="0" w:space="0" w:color="auto"/>
            <w:left w:val="none" w:sz="0" w:space="0" w:color="auto"/>
            <w:bottom w:val="none" w:sz="0" w:space="0" w:color="auto"/>
            <w:right w:val="none" w:sz="0" w:space="0" w:color="auto"/>
          </w:divBdr>
        </w:div>
        <w:div w:id="534192623">
          <w:marLeft w:val="0"/>
          <w:marRight w:val="0"/>
          <w:marTop w:val="0"/>
          <w:marBottom w:val="0"/>
          <w:divBdr>
            <w:top w:val="none" w:sz="0" w:space="0" w:color="auto"/>
            <w:left w:val="none" w:sz="0" w:space="0" w:color="auto"/>
            <w:bottom w:val="none" w:sz="0" w:space="0" w:color="auto"/>
            <w:right w:val="none" w:sz="0" w:space="0" w:color="auto"/>
          </w:divBdr>
        </w:div>
        <w:div w:id="1443840528">
          <w:marLeft w:val="0"/>
          <w:marRight w:val="0"/>
          <w:marTop w:val="0"/>
          <w:marBottom w:val="0"/>
          <w:divBdr>
            <w:top w:val="none" w:sz="0" w:space="0" w:color="auto"/>
            <w:left w:val="none" w:sz="0" w:space="0" w:color="auto"/>
            <w:bottom w:val="none" w:sz="0" w:space="0" w:color="auto"/>
            <w:right w:val="none" w:sz="0" w:space="0" w:color="auto"/>
          </w:divBdr>
        </w:div>
        <w:div w:id="2053112214">
          <w:marLeft w:val="0"/>
          <w:marRight w:val="0"/>
          <w:marTop w:val="0"/>
          <w:marBottom w:val="0"/>
          <w:divBdr>
            <w:top w:val="none" w:sz="0" w:space="0" w:color="auto"/>
            <w:left w:val="none" w:sz="0" w:space="0" w:color="auto"/>
            <w:bottom w:val="none" w:sz="0" w:space="0" w:color="auto"/>
            <w:right w:val="none" w:sz="0" w:space="0" w:color="auto"/>
          </w:divBdr>
        </w:div>
        <w:div w:id="1923635603">
          <w:marLeft w:val="0"/>
          <w:marRight w:val="0"/>
          <w:marTop w:val="0"/>
          <w:marBottom w:val="0"/>
          <w:divBdr>
            <w:top w:val="none" w:sz="0" w:space="0" w:color="auto"/>
            <w:left w:val="none" w:sz="0" w:space="0" w:color="auto"/>
            <w:bottom w:val="none" w:sz="0" w:space="0" w:color="auto"/>
            <w:right w:val="none" w:sz="0" w:space="0" w:color="auto"/>
          </w:divBdr>
        </w:div>
        <w:div w:id="38210402">
          <w:marLeft w:val="0"/>
          <w:marRight w:val="0"/>
          <w:marTop w:val="0"/>
          <w:marBottom w:val="0"/>
          <w:divBdr>
            <w:top w:val="none" w:sz="0" w:space="0" w:color="auto"/>
            <w:left w:val="none" w:sz="0" w:space="0" w:color="auto"/>
            <w:bottom w:val="none" w:sz="0" w:space="0" w:color="auto"/>
            <w:right w:val="none" w:sz="0" w:space="0" w:color="auto"/>
          </w:divBdr>
        </w:div>
        <w:div w:id="1897860450">
          <w:marLeft w:val="0"/>
          <w:marRight w:val="0"/>
          <w:marTop w:val="0"/>
          <w:marBottom w:val="0"/>
          <w:divBdr>
            <w:top w:val="none" w:sz="0" w:space="0" w:color="auto"/>
            <w:left w:val="none" w:sz="0" w:space="0" w:color="auto"/>
            <w:bottom w:val="none" w:sz="0" w:space="0" w:color="auto"/>
            <w:right w:val="none" w:sz="0" w:space="0" w:color="auto"/>
          </w:divBdr>
        </w:div>
        <w:div w:id="2062051535">
          <w:marLeft w:val="0"/>
          <w:marRight w:val="0"/>
          <w:marTop w:val="0"/>
          <w:marBottom w:val="0"/>
          <w:divBdr>
            <w:top w:val="none" w:sz="0" w:space="0" w:color="auto"/>
            <w:left w:val="none" w:sz="0" w:space="0" w:color="auto"/>
            <w:bottom w:val="none" w:sz="0" w:space="0" w:color="auto"/>
            <w:right w:val="none" w:sz="0" w:space="0" w:color="auto"/>
          </w:divBdr>
        </w:div>
        <w:div w:id="157502078">
          <w:marLeft w:val="0"/>
          <w:marRight w:val="0"/>
          <w:marTop w:val="0"/>
          <w:marBottom w:val="0"/>
          <w:divBdr>
            <w:top w:val="none" w:sz="0" w:space="0" w:color="auto"/>
            <w:left w:val="none" w:sz="0" w:space="0" w:color="auto"/>
            <w:bottom w:val="none" w:sz="0" w:space="0" w:color="auto"/>
            <w:right w:val="none" w:sz="0" w:space="0" w:color="auto"/>
          </w:divBdr>
        </w:div>
        <w:div w:id="1158499411">
          <w:marLeft w:val="0"/>
          <w:marRight w:val="0"/>
          <w:marTop w:val="0"/>
          <w:marBottom w:val="0"/>
          <w:divBdr>
            <w:top w:val="none" w:sz="0" w:space="0" w:color="auto"/>
            <w:left w:val="none" w:sz="0" w:space="0" w:color="auto"/>
            <w:bottom w:val="none" w:sz="0" w:space="0" w:color="auto"/>
            <w:right w:val="none" w:sz="0" w:space="0" w:color="auto"/>
          </w:divBdr>
        </w:div>
        <w:div w:id="903685471">
          <w:marLeft w:val="0"/>
          <w:marRight w:val="0"/>
          <w:marTop w:val="0"/>
          <w:marBottom w:val="0"/>
          <w:divBdr>
            <w:top w:val="none" w:sz="0" w:space="0" w:color="auto"/>
            <w:left w:val="none" w:sz="0" w:space="0" w:color="auto"/>
            <w:bottom w:val="none" w:sz="0" w:space="0" w:color="auto"/>
            <w:right w:val="none" w:sz="0" w:space="0" w:color="auto"/>
          </w:divBdr>
        </w:div>
        <w:div w:id="986513422">
          <w:marLeft w:val="0"/>
          <w:marRight w:val="0"/>
          <w:marTop w:val="0"/>
          <w:marBottom w:val="0"/>
          <w:divBdr>
            <w:top w:val="none" w:sz="0" w:space="0" w:color="auto"/>
            <w:left w:val="none" w:sz="0" w:space="0" w:color="auto"/>
            <w:bottom w:val="none" w:sz="0" w:space="0" w:color="auto"/>
            <w:right w:val="none" w:sz="0" w:space="0" w:color="auto"/>
          </w:divBdr>
        </w:div>
        <w:div w:id="537283020">
          <w:marLeft w:val="0"/>
          <w:marRight w:val="0"/>
          <w:marTop w:val="0"/>
          <w:marBottom w:val="0"/>
          <w:divBdr>
            <w:top w:val="none" w:sz="0" w:space="0" w:color="auto"/>
            <w:left w:val="none" w:sz="0" w:space="0" w:color="auto"/>
            <w:bottom w:val="none" w:sz="0" w:space="0" w:color="auto"/>
            <w:right w:val="none" w:sz="0" w:space="0" w:color="auto"/>
          </w:divBdr>
        </w:div>
        <w:div w:id="881795242">
          <w:marLeft w:val="0"/>
          <w:marRight w:val="0"/>
          <w:marTop w:val="0"/>
          <w:marBottom w:val="0"/>
          <w:divBdr>
            <w:top w:val="none" w:sz="0" w:space="0" w:color="auto"/>
            <w:left w:val="none" w:sz="0" w:space="0" w:color="auto"/>
            <w:bottom w:val="none" w:sz="0" w:space="0" w:color="auto"/>
            <w:right w:val="none" w:sz="0" w:space="0" w:color="auto"/>
          </w:divBdr>
        </w:div>
        <w:div w:id="662272313">
          <w:marLeft w:val="0"/>
          <w:marRight w:val="0"/>
          <w:marTop w:val="0"/>
          <w:marBottom w:val="0"/>
          <w:divBdr>
            <w:top w:val="none" w:sz="0" w:space="0" w:color="auto"/>
            <w:left w:val="none" w:sz="0" w:space="0" w:color="auto"/>
            <w:bottom w:val="none" w:sz="0" w:space="0" w:color="auto"/>
            <w:right w:val="none" w:sz="0" w:space="0" w:color="auto"/>
          </w:divBdr>
        </w:div>
        <w:div w:id="617104020">
          <w:marLeft w:val="0"/>
          <w:marRight w:val="0"/>
          <w:marTop w:val="0"/>
          <w:marBottom w:val="0"/>
          <w:divBdr>
            <w:top w:val="none" w:sz="0" w:space="0" w:color="auto"/>
            <w:left w:val="none" w:sz="0" w:space="0" w:color="auto"/>
            <w:bottom w:val="none" w:sz="0" w:space="0" w:color="auto"/>
            <w:right w:val="none" w:sz="0" w:space="0" w:color="auto"/>
          </w:divBdr>
        </w:div>
        <w:div w:id="1201742912">
          <w:marLeft w:val="0"/>
          <w:marRight w:val="0"/>
          <w:marTop w:val="0"/>
          <w:marBottom w:val="0"/>
          <w:divBdr>
            <w:top w:val="none" w:sz="0" w:space="0" w:color="auto"/>
            <w:left w:val="none" w:sz="0" w:space="0" w:color="auto"/>
            <w:bottom w:val="none" w:sz="0" w:space="0" w:color="auto"/>
            <w:right w:val="none" w:sz="0" w:space="0" w:color="auto"/>
          </w:divBdr>
        </w:div>
        <w:div w:id="1163277596">
          <w:marLeft w:val="0"/>
          <w:marRight w:val="0"/>
          <w:marTop w:val="0"/>
          <w:marBottom w:val="0"/>
          <w:divBdr>
            <w:top w:val="none" w:sz="0" w:space="0" w:color="auto"/>
            <w:left w:val="none" w:sz="0" w:space="0" w:color="auto"/>
            <w:bottom w:val="none" w:sz="0" w:space="0" w:color="auto"/>
            <w:right w:val="none" w:sz="0" w:space="0" w:color="auto"/>
          </w:divBdr>
        </w:div>
        <w:div w:id="307638586">
          <w:marLeft w:val="0"/>
          <w:marRight w:val="0"/>
          <w:marTop w:val="0"/>
          <w:marBottom w:val="0"/>
          <w:divBdr>
            <w:top w:val="none" w:sz="0" w:space="0" w:color="auto"/>
            <w:left w:val="none" w:sz="0" w:space="0" w:color="auto"/>
            <w:bottom w:val="none" w:sz="0" w:space="0" w:color="auto"/>
            <w:right w:val="none" w:sz="0" w:space="0" w:color="auto"/>
          </w:divBdr>
        </w:div>
        <w:div w:id="1546258467">
          <w:marLeft w:val="0"/>
          <w:marRight w:val="0"/>
          <w:marTop w:val="0"/>
          <w:marBottom w:val="0"/>
          <w:divBdr>
            <w:top w:val="none" w:sz="0" w:space="0" w:color="auto"/>
            <w:left w:val="none" w:sz="0" w:space="0" w:color="auto"/>
            <w:bottom w:val="none" w:sz="0" w:space="0" w:color="auto"/>
            <w:right w:val="none" w:sz="0" w:space="0" w:color="auto"/>
          </w:divBdr>
        </w:div>
        <w:div w:id="937910014">
          <w:marLeft w:val="0"/>
          <w:marRight w:val="0"/>
          <w:marTop w:val="0"/>
          <w:marBottom w:val="0"/>
          <w:divBdr>
            <w:top w:val="none" w:sz="0" w:space="0" w:color="auto"/>
            <w:left w:val="none" w:sz="0" w:space="0" w:color="auto"/>
            <w:bottom w:val="none" w:sz="0" w:space="0" w:color="auto"/>
            <w:right w:val="none" w:sz="0" w:space="0" w:color="auto"/>
          </w:divBdr>
        </w:div>
        <w:div w:id="1665083175">
          <w:marLeft w:val="0"/>
          <w:marRight w:val="0"/>
          <w:marTop w:val="0"/>
          <w:marBottom w:val="0"/>
          <w:divBdr>
            <w:top w:val="none" w:sz="0" w:space="0" w:color="auto"/>
            <w:left w:val="none" w:sz="0" w:space="0" w:color="auto"/>
            <w:bottom w:val="none" w:sz="0" w:space="0" w:color="auto"/>
            <w:right w:val="none" w:sz="0" w:space="0" w:color="auto"/>
          </w:divBdr>
        </w:div>
        <w:div w:id="501821989">
          <w:marLeft w:val="0"/>
          <w:marRight w:val="0"/>
          <w:marTop w:val="0"/>
          <w:marBottom w:val="0"/>
          <w:divBdr>
            <w:top w:val="none" w:sz="0" w:space="0" w:color="auto"/>
            <w:left w:val="none" w:sz="0" w:space="0" w:color="auto"/>
            <w:bottom w:val="none" w:sz="0" w:space="0" w:color="auto"/>
            <w:right w:val="none" w:sz="0" w:space="0" w:color="auto"/>
          </w:divBdr>
        </w:div>
        <w:div w:id="1290814832">
          <w:marLeft w:val="0"/>
          <w:marRight w:val="0"/>
          <w:marTop w:val="0"/>
          <w:marBottom w:val="0"/>
          <w:divBdr>
            <w:top w:val="none" w:sz="0" w:space="0" w:color="auto"/>
            <w:left w:val="none" w:sz="0" w:space="0" w:color="auto"/>
            <w:bottom w:val="none" w:sz="0" w:space="0" w:color="auto"/>
            <w:right w:val="none" w:sz="0" w:space="0" w:color="auto"/>
          </w:divBdr>
        </w:div>
        <w:div w:id="1022362386">
          <w:marLeft w:val="0"/>
          <w:marRight w:val="0"/>
          <w:marTop w:val="0"/>
          <w:marBottom w:val="0"/>
          <w:divBdr>
            <w:top w:val="none" w:sz="0" w:space="0" w:color="auto"/>
            <w:left w:val="none" w:sz="0" w:space="0" w:color="auto"/>
            <w:bottom w:val="none" w:sz="0" w:space="0" w:color="auto"/>
            <w:right w:val="none" w:sz="0" w:space="0" w:color="auto"/>
          </w:divBdr>
        </w:div>
        <w:div w:id="1144928661">
          <w:marLeft w:val="0"/>
          <w:marRight w:val="0"/>
          <w:marTop w:val="0"/>
          <w:marBottom w:val="0"/>
          <w:divBdr>
            <w:top w:val="none" w:sz="0" w:space="0" w:color="auto"/>
            <w:left w:val="none" w:sz="0" w:space="0" w:color="auto"/>
            <w:bottom w:val="none" w:sz="0" w:space="0" w:color="auto"/>
            <w:right w:val="none" w:sz="0" w:space="0" w:color="auto"/>
          </w:divBdr>
        </w:div>
        <w:div w:id="804665935">
          <w:marLeft w:val="0"/>
          <w:marRight w:val="0"/>
          <w:marTop w:val="0"/>
          <w:marBottom w:val="0"/>
          <w:divBdr>
            <w:top w:val="none" w:sz="0" w:space="0" w:color="auto"/>
            <w:left w:val="none" w:sz="0" w:space="0" w:color="auto"/>
            <w:bottom w:val="none" w:sz="0" w:space="0" w:color="auto"/>
            <w:right w:val="none" w:sz="0" w:space="0" w:color="auto"/>
          </w:divBdr>
        </w:div>
        <w:div w:id="254097274">
          <w:marLeft w:val="0"/>
          <w:marRight w:val="0"/>
          <w:marTop w:val="0"/>
          <w:marBottom w:val="0"/>
          <w:divBdr>
            <w:top w:val="none" w:sz="0" w:space="0" w:color="auto"/>
            <w:left w:val="none" w:sz="0" w:space="0" w:color="auto"/>
            <w:bottom w:val="none" w:sz="0" w:space="0" w:color="auto"/>
            <w:right w:val="none" w:sz="0" w:space="0" w:color="auto"/>
          </w:divBdr>
        </w:div>
        <w:div w:id="1295062989">
          <w:marLeft w:val="0"/>
          <w:marRight w:val="0"/>
          <w:marTop w:val="0"/>
          <w:marBottom w:val="0"/>
          <w:divBdr>
            <w:top w:val="none" w:sz="0" w:space="0" w:color="auto"/>
            <w:left w:val="none" w:sz="0" w:space="0" w:color="auto"/>
            <w:bottom w:val="none" w:sz="0" w:space="0" w:color="auto"/>
            <w:right w:val="none" w:sz="0" w:space="0" w:color="auto"/>
          </w:divBdr>
        </w:div>
        <w:div w:id="579683683">
          <w:marLeft w:val="0"/>
          <w:marRight w:val="0"/>
          <w:marTop w:val="0"/>
          <w:marBottom w:val="0"/>
          <w:divBdr>
            <w:top w:val="none" w:sz="0" w:space="0" w:color="auto"/>
            <w:left w:val="none" w:sz="0" w:space="0" w:color="auto"/>
            <w:bottom w:val="none" w:sz="0" w:space="0" w:color="auto"/>
            <w:right w:val="none" w:sz="0" w:space="0" w:color="auto"/>
          </w:divBdr>
        </w:div>
        <w:div w:id="1887715305">
          <w:marLeft w:val="0"/>
          <w:marRight w:val="0"/>
          <w:marTop w:val="0"/>
          <w:marBottom w:val="0"/>
          <w:divBdr>
            <w:top w:val="none" w:sz="0" w:space="0" w:color="auto"/>
            <w:left w:val="none" w:sz="0" w:space="0" w:color="auto"/>
            <w:bottom w:val="none" w:sz="0" w:space="0" w:color="auto"/>
            <w:right w:val="none" w:sz="0" w:space="0" w:color="auto"/>
          </w:divBdr>
        </w:div>
        <w:div w:id="1548294477">
          <w:marLeft w:val="0"/>
          <w:marRight w:val="0"/>
          <w:marTop w:val="0"/>
          <w:marBottom w:val="0"/>
          <w:divBdr>
            <w:top w:val="none" w:sz="0" w:space="0" w:color="auto"/>
            <w:left w:val="none" w:sz="0" w:space="0" w:color="auto"/>
            <w:bottom w:val="none" w:sz="0" w:space="0" w:color="auto"/>
            <w:right w:val="none" w:sz="0" w:space="0" w:color="auto"/>
          </w:divBdr>
        </w:div>
        <w:div w:id="865601600">
          <w:marLeft w:val="0"/>
          <w:marRight w:val="0"/>
          <w:marTop w:val="0"/>
          <w:marBottom w:val="0"/>
          <w:divBdr>
            <w:top w:val="none" w:sz="0" w:space="0" w:color="auto"/>
            <w:left w:val="none" w:sz="0" w:space="0" w:color="auto"/>
            <w:bottom w:val="none" w:sz="0" w:space="0" w:color="auto"/>
            <w:right w:val="none" w:sz="0" w:space="0" w:color="auto"/>
          </w:divBdr>
        </w:div>
        <w:div w:id="2078553987">
          <w:marLeft w:val="0"/>
          <w:marRight w:val="0"/>
          <w:marTop w:val="0"/>
          <w:marBottom w:val="0"/>
          <w:divBdr>
            <w:top w:val="none" w:sz="0" w:space="0" w:color="auto"/>
            <w:left w:val="none" w:sz="0" w:space="0" w:color="auto"/>
            <w:bottom w:val="none" w:sz="0" w:space="0" w:color="auto"/>
            <w:right w:val="none" w:sz="0" w:space="0" w:color="auto"/>
          </w:divBdr>
        </w:div>
        <w:div w:id="1086993782">
          <w:marLeft w:val="0"/>
          <w:marRight w:val="0"/>
          <w:marTop w:val="0"/>
          <w:marBottom w:val="0"/>
          <w:divBdr>
            <w:top w:val="none" w:sz="0" w:space="0" w:color="auto"/>
            <w:left w:val="none" w:sz="0" w:space="0" w:color="auto"/>
            <w:bottom w:val="none" w:sz="0" w:space="0" w:color="auto"/>
            <w:right w:val="none" w:sz="0" w:space="0" w:color="auto"/>
          </w:divBdr>
        </w:div>
        <w:div w:id="109671277">
          <w:marLeft w:val="0"/>
          <w:marRight w:val="0"/>
          <w:marTop w:val="0"/>
          <w:marBottom w:val="0"/>
          <w:divBdr>
            <w:top w:val="none" w:sz="0" w:space="0" w:color="auto"/>
            <w:left w:val="none" w:sz="0" w:space="0" w:color="auto"/>
            <w:bottom w:val="none" w:sz="0" w:space="0" w:color="auto"/>
            <w:right w:val="none" w:sz="0" w:space="0" w:color="auto"/>
          </w:divBdr>
        </w:div>
        <w:div w:id="1495147584">
          <w:marLeft w:val="0"/>
          <w:marRight w:val="0"/>
          <w:marTop w:val="0"/>
          <w:marBottom w:val="0"/>
          <w:divBdr>
            <w:top w:val="none" w:sz="0" w:space="0" w:color="auto"/>
            <w:left w:val="none" w:sz="0" w:space="0" w:color="auto"/>
            <w:bottom w:val="none" w:sz="0" w:space="0" w:color="auto"/>
            <w:right w:val="none" w:sz="0" w:space="0" w:color="auto"/>
          </w:divBdr>
        </w:div>
        <w:div w:id="1106850498">
          <w:marLeft w:val="0"/>
          <w:marRight w:val="0"/>
          <w:marTop w:val="0"/>
          <w:marBottom w:val="0"/>
          <w:divBdr>
            <w:top w:val="none" w:sz="0" w:space="0" w:color="auto"/>
            <w:left w:val="none" w:sz="0" w:space="0" w:color="auto"/>
            <w:bottom w:val="none" w:sz="0" w:space="0" w:color="auto"/>
            <w:right w:val="none" w:sz="0" w:space="0" w:color="auto"/>
          </w:divBdr>
        </w:div>
        <w:div w:id="1622760916">
          <w:marLeft w:val="0"/>
          <w:marRight w:val="0"/>
          <w:marTop w:val="0"/>
          <w:marBottom w:val="0"/>
          <w:divBdr>
            <w:top w:val="none" w:sz="0" w:space="0" w:color="auto"/>
            <w:left w:val="none" w:sz="0" w:space="0" w:color="auto"/>
            <w:bottom w:val="none" w:sz="0" w:space="0" w:color="auto"/>
            <w:right w:val="none" w:sz="0" w:space="0" w:color="auto"/>
          </w:divBdr>
        </w:div>
        <w:div w:id="1090859299">
          <w:marLeft w:val="0"/>
          <w:marRight w:val="0"/>
          <w:marTop w:val="0"/>
          <w:marBottom w:val="0"/>
          <w:divBdr>
            <w:top w:val="none" w:sz="0" w:space="0" w:color="auto"/>
            <w:left w:val="none" w:sz="0" w:space="0" w:color="auto"/>
            <w:bottom w:val="none" w:sz="0" w:space="0" w:color="auto"/>
            <w:right w:val="none" w:sz="0" w:space="0" w:color="auto"/>
          </w:divBdr>
        </w:div>
        <w:div w:id="558979534">
          <w:marLeft w:val="0"/>
          <w:marRight w:val="0"/>
          <w:marTop w:val="0"/>
          <w:marBottom w:val="0"/>
          <w:divBdr>
            <w:top w:val="none" w:sz="0" w:space="0" w:color="auto"/>
            <w:left w:val="none" w:sz="0" w:space="0" w:color="auto"/>
            <w:bottom w:val="none" w:sz="0" w:space="0" w:color="auto"/>
            <w:right w:val="none" w:sz="0" w:space="0" w:color="auto"/>
          </w:divBdr>
        </w:div>
        <w:div w:id="1572420768">
          <w:marLeft w:val="0"/>
          <w:marRight w:val="0"/>
          <w:marTop w:val="0"/>
          <w:marBottom w:val="0"/>
          <w:divBdr>
            <w:top w:val="none" w:sz="0" w:space="0" w:color="auto"/>
            <w:left w:val="none" w:sz="0" w:space="0" w:color="auto"/>
            <w:bottom w:val="none" w:sz="0" w:space="0" w:color="auto"/>
            <w:right w:val="none" w:sz="0" w:space="0" w:color="auto"/>
          </w:divBdr>
        </w:div>
        <w:div w:id="1628003466">
          <w:marLeft w:val="0"/>
          <w:marRight w:val="0"/>
          <w:marTop w:val="0"/>
          <w:marBottom w:val="0"/>
          <w:divBdr>
            <w:top w:val="none" w:sz="0" w:space="0" w:color="auto"/>
            <w:left w:val="none" w:sz="0" w:space="0" w:color="auto"/>
            <w:bottom w:val="none" w:sz="0" w:space="0" w:color="auto"/>
            <w:right w:val="none" w:sz="0" w:space="0" w:color="auto"/>
          </w:divBdr>
        </w:div>
        <w:div w:id="1329361741">
          <w:marLeft w:val="0"/>
          <w:marRight w:val="0"/>
          <w:marTop w:val="0"/>
          <w:marBottom w:val="0"/>
          <w:divBdr>
            <w:top w:val="none" w:sz="0" w:space="0" w:color="auto"/>
            <w:left w:val="none" w:sz="0" w:space="0" w:color="auto"/>
            <w:bottom w:val="none" w:sz="0" w:space="0" w:color="auto"/>
            <w:right w:val="none" w:sz="0" w:space="0" w:color="auto"/>
          </w:divBdr>
        </w:div>
        <w:div w:id="179704741">
          <w:marLeft w:val="0"/>
          <w:marRight w:val="0"/>
          <w:marTop w:val="0"/>
          <w:marBottom w:val="0"/>
          <w:divBdr>
            <w:top w:val="none" w:sz="0" w:space="0" w:color="auto"/>
            <w:left w:val="none" w:sz="0" w:space="0" w:color="auto"/>
            <w:bottom w:val="none" w:sz="0" w:space="0" w:color="auto"/>
            <w:right w:val="none" w:sz="0" w:space="0" w:color="auto"/>
          </w:divBdr>
        </w:div>
        <w:div w:id="895360716">
          <w:marLeft w:val="0"/>
          <w:marRight w:val="0"/>
          <w:marTop w:val="0"/>
          <w:marBottom w:val="0"/>
          <w:divBdr>
            <w:top w:val="none" w:sz="0" w:space="0" w:color="auto"/>
            <w:left w:val="none" w:sz="0" w:space="0" w:color="auto"/>
            <w:bottom w:val="none" w:sz="0" w:space="0" w:color="auto"/>
            <w:right w:val="none" w:sz="0" w:space="0" w:color="auto"/>
          </w:divBdr>
        </w:div>
        <w:div w:id="333925307">
          <w:marLeft w:val="0"/>
          <w:marRight w:val="0"/>
          <w:marTop w:val="0"/>
          <w:marBottom w:val="0"/>
          <w:divBdr>
            <w:top w:val="none" w:sz="0" w:space="0" w:color="auto"/>
            <w:left w:val="none" w:sz="0" w:space="0" w:color="auto"/>
            <w:bottom w:val="none" w:sz="0" w:space="0" w:color="auto"/>
            <w:right w:val="none" w:sz="0" w:space="0" w:color="auto"/>
          </w:divBdr>
        </w:div>
        <w:div w:id="1031875427">
          <w:marLeft w:val="0"/>
          <w:marRight w:val="0"/>
          <w:marTop w:val="0"/>
          <w:marBottom w:val="0"/>
          <w:divBdr>
            <w:top w:val="none" w:sz="0" w:space="0" w:color="auto"/>
            <w:left w:val="none" w:sz="0" w:space="0" w:color="auto"/>
            <w:bottom w:val="none" w:sz="0" w:space="0" w:color="auto"/>
            <w:right w:val="none" w:sz="0" w:space="0" w:color="auto"/>
          </w:divBdr>
        </w:div>
        <w:div w:id="903487133">
          <w:marLeft w:val="0"/>
          <w:marRight w:val="0"/>
          <w:marTop w:val="0"/>
          <w:marBottom w:val="0"/>
          <w:divBdr>
            <w:top w:val="none" w:sz="0" w:space="0" w:color="auto"/>
            <w:left w:val="none" w:sz="0" w:space="0" w:color="auto"/>
            <w:bottom w:val="none" w:sz="0" w:space="0" w:color="auto"/>
            <w:right w:val="none" w:sz="0" w:space="0" w:color="auto"/>
          </w:divBdr>
        </w:div>
        <w:div w:id="1671829402">
          <w:marLeft w:val="0"/>
          <w:marRight w:val="0"/>
          <w:marTop w:val="0"/>
          <w:marBottom w:val="0"/>
          <w:divBdr>
            <w:top w:val="none" w:sz="0" w:space="0" w:color="auto"/>
            <w:left w:val="none" w:sz="0" w:space="0" w:color="auto"/>
            <w:bottom w:val="none" w:sz="0" w:space="0" w:color="auto"/>
            <w:right w:val="none" w:sz="0" w:space="0" w:color="auto"/>
          </w:divBdr>
        </w:div>
        <w:div w:id="976102712">
          <w:marLeft w:val="0"/>
          <w:marRight w:val="0"/>
          <w:marTop w:val="0"/>
          <w:marBottom w:val="0"/>
          <w:divBdr>
            <w:top w:val="none" w:sz="0" w:space="0" w:color="auto"/>
            <w:left w:val="none" w:sz="0" w:space="0" w:color="auto"/>
            <w:bottom w:val="none" w:sz="0" w:space="0" w:color="auto"/>
            <w:right w:val="none" w:sz="0" w:space="0" w:color="auto"/>
          </w:divBdr>
        </w:div>
        <w:div w:id="1730036282">
          <w:marLeft w:val="0"/>
          <w:marRight w:val="0"/>
          <w:marTop w:val="0"/>
          <w:marBottom w:val="0"/>
          <w:divBdr>
            <w:top w:val="none" w:sz="0" w:space="0" w:color="auto"/>
            <w:left w:val="none" w:sz="0" w:space="0" w:color="auto"/>
            <w:bottom w:val="none" w:sz="0" w:space="0" w:color="auto"/>
            <w:right w:val="none" w:sz="0" w:space="0" w:color="auto"/>
          </w:divBdr>
        </w:div>
        <w:div w:id="1478692779">
          <w:marLeft w:val="0"/>
          <w:marRight w:val="0"/>
          <w:marTop w:val="0"/>
          <w:marBottom w:val="0"/>
          <w:divBdr>
            <w:top w:val="none" w:sz="0" w:space="0" w:color="auto"/>
            <w:left w:val="none" w:sz="0" w:space="0" w:color="auto"/>
            <w:bottom w:val="none" w:sz="0" w:space="0" w:color="auto"/>
            <w:right w:val="none" w:sz="0" w:space="0" w:color="auto"/>
          </w:divBdr>
        </w:div>
        <w:div w:id="557398447">
          <w:marLeft w:val="0"/>
          <w:marRight w:val="0"/>
          <w:marTop w:val="0"/>
          <w:marBottom w:val="0"/>
          <w:divBdr>
            <w:top w:val="none" w:sz="0" w:space="0" w:color="auto"/>
            <w:left w:val="none" w:sz="0" w:space="0" w:color="auto"/>
            <w:bottom w:val="none" w:sz="0" w:space="0" w:color="auto"/>
            <w:right w:val="none" w:sz="0" w:space="0" w:color="auto"/>
          </w:divBdr>
        </w:div>
        <w:div w:id="245726965">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722408976">
          <w:marLeft w:val="0"/>
          <w:marRight w:val="0"/>
          <w:marTop w:val="0"/>
          <w:marBottom w:val="0"/>
          <w:divBdr>
            <w:top w:val="none" w:sz="0" w:space="0" w:color="auto"/>
            <w:left w:val="none" w:sz="0" w:space="0" w:color="auto"/>
            <w:bottom w:val="none" w:sz="0" w:space="0" w:color="auto"/>
            <w:right w:val="none" w:sz="0" w:space="0" w:color="auto"/>
          </w:divBdr>
        </w:div>
        <w:div w:id="2077627942">
          <w:marLeft w:val="0"/>
          <w:marRight w:val="0"/>
          <w:marTop w:val="0"/>
          <w:marBottom w:val="0"/>
          <w:divBdr>
            <w:top w:val="none" w:sz="0" w:space="0" w:color="auto"/>
            <w:left w:val="none" w:sz="0" w:space="0" w:color="auto"/>
            <w:bottom w:val="none" w:sz="0" w:space="0" w:color="auto"/>
            <w:right w:val="none" w:sz="0" w:space="0" w:color="auto"/>
          </w:divBdr>
        </w:div>
        <w:div w:id="939722106">
          <w:marLeft w:val="0"/>
          <w:marRight w:val="0"/>
          <w:marTop w:val="0"/>
          <w:marBottom w:val="0"/>
          <w:divBdr>
            <w:top w:val="none" w:sz="0" w:space="0" w:color="auto"/>
            <w:left w:val="none" w:sz="0" w:space="0" w:color="auto"/>
            <w:bottom w:val="none" w:sz="0" w:space="0" w:color="auto"/>
            <w:right w:val="none" w:sz="0" w:space="0" w:color="auto"/>
          </w:divBdr>
        </w:div>
        <w:div w:id="817113495">
          <w:marLeft w:val="0"/>
          <w:marRight w:val="0"/>
          <w:marTop w:val="0"/>
          <w:marBottom w:val="0"/>
          <w:divBdr>
            <w:top w:val="none" w:sz="0" w:space="0" w:color="auto"/>
            <w:left w:val="none" w:sz="0" w:space="0" w:color="auto"/>
            <w:bottom w:val="none" w:sz="0" w:space="0" w:color="auto"/>
            <w:right w:val="none" w:sz="0" w:space="0" w:color="auto"/>
          </w:divBdr>
        </w:div>
        <w:div w:id="488443285">
          <w:marLeft w:val="0"/>
          <w:marRight w:val="0"/>
          <w:marTop w:val="0"/>
          <w:marBottom w:val="0"/>
          <w:divBdr>
            <w:top w:val="none" w:sz="0" w:space="0" w:color="auto"/>
            <w:left w:val="none" w:sz="0" w:space="0" w:color="auto"/>
            <w:bottom w:val="none" w:sz="0" w:space="0" w:color="auto"/>
            <w:right w:val="none" w:sz="0" w:space="0" w:color="auto"/>
          </w:divBdr>
        </w:div>
        <w:div w:id="538708923">
          <w:marLeft w:val="0"/>
          <w:marRight w:val="0"/>
          <w:marTop w:val="0"/>
          <w:marBottom w:val="0"/>
          <w:divBdr>
            <w:top w:val="none" w:sz="0" w:space="0" w:color="auto"/>
            <w:left w:val="none" w:sz="0" w:space="0" w:color="auto"/>
            <w:bottom w:val="none" w:sz="0" w:space="0" w:color="auto"/>
            <w:right w:val="none" w:sz="0" w:space="0" w:color="auto"/>
          </w:divBdr>
        </w:div>
        <w:div w:id="470027353">
          <w:marLeft w:val="0"/>
          <w:marRight w:val="0"/>
          <w:marTop w:val="0"/>
          <w:marBottom w:val="0"/>
          <w:divBdr>
            <w:top w:val="none" w:sz="0" w:space="0" w:color="auto"/>
            <w:left w:val="none" w:sz="0" w:space="0" w:color="auto"/>
            <w:bottom w:val="none" w:sz="0" w:space="0" w:color="auto"/>
            <w:right w:val="none" w:sz="0" w:space="0" w:color="auto"/>
          </w:divBdr>
        </w:div>
        <w:div w:id="1138373652">
          <w:marLeft w:val="0"/>
          <w:marRight w:val="0"/>
          <w:marTop w:val="0"/>
          <w:marBottom w:val="0"/>
          <w:divBdr>
            <w:top w:val="none" w:sz="0" w:space="0" w:color="auto"/>
            <w:left w:val="none" w:sz="0" w:space="0" w:color="auto"/>
            <w:bottom w:val="none" w:sz="0" w:space="0" w:color="auto"/>
            <w:right w:val="none" w:sz="0" w:space="0" w:color="auto"/>
          </w:divBdr>
        </w:div>
        <w:div w:id="141776239">
          <w:marLeft w:val="0"/>
          <w:marRight w:val="0"/>
          <w:marTop w:val="0"/>
          <w:marBottom w:val="0"/>
          <w:divBdr>
            <w:top w:val="none" w:sz="0" w:space="0" w:color="auto"/>
            <w:left w:val="none" w:sz="0" w:space="0" w:color="auto"/>
            <w:bottom w:val="none" w:sz="0" w:space="0" w:color="auto"/>
            <w:right w:val="none" w:sz="0" w:space="0" w:color="auto"/>
          </w:divBdr>
        </w:div>
        <w:div w:id="743769303">
          <w:marLeft w:val="0"/>
          <w:marRight w:val="0"/>
          <w:marTop w:val="0"/>
          <w:marBottom w:val="0"/>
          <w:divBdr>
            <w:top w:val="none" w:sz="0" w:space="0" w:color="auto"/>
            <w:left w:val="none" w:sz="0" w:space="0" w:color="auto"/>
            <w:bottom w:val="none" w:sz="0" w:space="0" w:color="auto"/>
            <w:right w:val="none" w:sz="0" w:space="0" w:color="auto"/>
          </w:divBdr>
        </w:div>
        <w:div w:id="666791330">
          <w:marLeft w:val="0"/>
          <w:marRight w:val="0"/>
          <w:marTop w:val="0"/>
          <w:marBottom w:val="0"/>
          <w:divBdr>
            <w:top w:val="none" w:sz="0" w:space="0" w:color="auto"/>
            <w:left w:val="none" w:sz="0" w:space="0" w:color="auto"/>
            <w:bottom w:val="none" w:sz="0" w:space="0" w:color="auto"/>
            <w:right w:val="none" w:sz="0" w:space="0" w:color="auto"/>
          </w:divBdr>
        </w:div>
        <w:div w:id="218519633">
          <w:marLeft w:val="0"/>
          <w:marRight w:val="0"/>
          <w:marTop w:val="0"/>
          <w:marBottom w:val="0"/>
          <w:divBdr>
            <w:top w:val="none" w:sz="0" w:space="0" w:color="auto"/>
            <w:left w:val="none" w:sz="0" w:space="0" w:color="auto"/>
            <w:bottom w:val="none" w:sz="0" w:space="0" w:color="auto"/>
            <w:right w:val="none" w:sz="0" w:space="0" w:color="auto"/>
          </w:divBdr>
        </w:div>
        <w:div w:id="1311204190">
          <w:marLeft w:val="0"/>
          <w:marRight w:val="0"/>
          <w:marTop w:val="0"/>
          <w:marBottom w:val="0"/>
          <w:divBdr>
            <w:top w:val="none" w:sz="0" w:space="0" w:color="auto"/>
            <w:left w:val="none" w:sz="0" w:space="0" w:color="auto"/>
            <w:bottom w:val="none" w:sz="0" w:space="0" w:color="auto"/>
            <w:right w:val="none" w:sz="0" w:space="0" w:color="auto"/>
          </w:divBdr>
        </w:div>
        <w:div w:id="1030766673">
          <w:marLeft w:val="0"/>
          <w:marRight w:val="0"/>
          <w:marTop w:val="0"/>
          <w:marBottom w:val="0"/>
          <w:divBdr>
            <w:top w:val="none" w:sz="0" w:space="0" w:color="auto"/>
            <w:left w:val="none" w:sz="0" w:space="0" w:color="auto"/>
            <w:bottom w:val="none" w:sz="0" w:space="0" w:color="auto"/>
            <w:right w:val="none" w:sz="0" w:space="0" w:color="auto"/>
          </w:divBdr>
        </w:div>
        <w:div w:id="90782646">
          <w:marLeft w:val="0"/>
          <w:marRight w:val="0"/>
          <w:marTop w:val="0"/>
          <w:marBottom w:val="0"/>
          <w:divBdr>
            <w:top w:val="none" w:sz="0" w:space="0" w:color="auto"/>
            <w:left w:val="none" w:sz="0" w:space="0" w:color="auto"/>
            <w:bottom w:val="none" w:sz="0" w:space="0" w:color="auto"/>
            <w:right w:val="none" w:sz="0" w:space="0" w:color="auto"/>
          </w:divBdr>
        </w:div>
        <w:div w:id="1324436428">
          <w:marLeft w:val="0"/>
          <w:marRight w:val="0"/>
          <w:marTop w:val="0"/>
          <w:marBottom w:val="0"/>
          <w:divBdr>
            <w:top w:val="none" w:sz="0" w:space="0" w:color="auto"/>
            <w:left w:val="none" w:sz="0" w:space="0" w:color="auto"/>
            <w:bottom w:val="none" w:sz="0" w:space="0" w:color="auto"/>
            <w:right w:val="none" w:sz="0" w:space="0" w:color="auto"/>
          </w:divBdr>
        </w:div>
        <w:div w:id="2102331088">
          <w:marLeft w:val="0"/>
          <w:marRight w:val="0"/>
          <w:marTop w:val="0"/>
          <w:marBottom w:val="0"/>
          <w:divBdr>
            <w:top w:val="none" w:sz="0" w:space="0" w:color="auto"/>
            <w:left w:val="none" w:sz="0" w:space="0" w:color="auto"/>
            <w:bottom w:val="none" w:sz="0" w:space="0" w:color="auto"/>
            <w:right w:val="none" w:sz="0" w:space="0" w:color="auto"/>
          </w:divBdr>
        </w:div>
        <w:div w:id="1883052223">
          <w:marLeft w:val="0"/>
          <w:marRight w:val="0"/>
          <w:marTop w:val="0"/>
          <w:marBottom w:val="0"/>
          <w:divBdr>
            <w:top w:val="none" w:sz="0" w:space="0" w:color="auto"/>
            <w:left w:val="none" w:sz="0" w:space="0" w:color="auto"/>
            <w:bottom w:val="none" w:sz="0" w:space="0" w:color="auto"/>
            <w:right w:val="none" w:sz="0" w:space="0" w:color="auto"/>
          </w:divBdr>
        </w:div>
        <w:div w:id="1829126038">
          <w:marLeft w:val="0"/>
          <w:marRight w:val="0"/>
          <w:marTop w:val="0"/>
          <w:marBottom w:val="0"/>
          <w:divBdr>
            <w:top w:val="none" w:sz="0" w:space="0" w:color="auto"/>
            <w:left w:val="none" w:sz="0" w:space="0" w:color="auto"/>
            <w:bottom w:val="none" w:sz="0" w:space="0" w:color="auto"/>
            <w:right w:val="none" w:sz="0" w:space="0" w:color="auto"/>
          </w:divBdr>
        </w:div>
        <w:div w:id="1804618971">
          <w:marLeft w:val="0"/>
          <w:marRight w:val="0"/>
          <w:marTop w:val="0"/>
          <w:marBottom w:val="0"/>
          <w:divBdr>
            <w:top w:val="none" w:sz="0" w:space="0" w:color="auto"/>
            <w:left w:val="none" w:sz="0" w:space="0" w:color="auto"/>
            <w:bottom w:val="none" w:sz="0" w:space="0" w:color="auto"/>
            <w:right w:val="none" w:sz="0" w:space="0" w:color="auto"/>
          </w:divBdr>
        </w:div>
        <w:div w:id="327052903">
          <w:marLeft w:val="0"/>
          <w:marRight w:val="0"/>
          <w:marTop w:val="0"/>
          <w:marBottom w:val="0"/>
          <w:divBdr>
            <w:top w:val="none" w:sz="0" w:space="0" w:color="auto"/>
            <w:left w:val="none" w:sz="0" w:space="0" w:color="auto"/>
            <w:bottom w:val="none" w:sz="0" w:space="0" w:color="auto"/>
            <w:right w:val="none" w:sz="0" w:space="0" w:color="auto"/>
          </w:divBdr>
        </w:div>
        <w:div w:id="16857593">
          <w:marLeft w:val="0"/>
          <w:marRight w:val="0"/>
          <w:marTop w:val="0"/>
          <w:marBottom w:val="0"/>
          <w:divBdr>
            <w:top w:val="none" w:sz="0" w:space="0" w:color="auto"/>
            <w:left w:val="none" w:sz="0" w:space="0" w:color="auto"/>
            <w:bottom w:val="none" w:sz="0" w:space="0" w:color="auto"/>
            <w:right w:val="none" w:sz="0" w:space="0" w:color="auto"/>
          </w:divBdr>
        </w:div>
        <w:div w:id="153961449">
          <w:marLeft w:val="0"/>
          <w:marRight w:val="0"/>
          <w:marTop w:val="0"/>
          <w:marBottom w:val="0"/>
          <w:divBdr>
            <w:top w:val="none" w:sz="0" w:space="0" w:color="auto"/>
            <w:left w:val="none" w:sz="0" w:space="0" w:color="auto"/>
            <w:bottom w:val="none" w:sz="0" w:space="0" w:color="auto"/>
            <w:right w:val="none" w:sz="0" w:space="0" w:color="auto"/>
          </w:divBdr>
        </w:div>
        <w:div w:id="1874342260">
          <w:marLeft w:val="0"/>
          <w:marRight w:val="0"/>
          <w:marTop w:val="0"/>
          <w:marBottom w:val="0"/>
          <w:divBdr>
            <w:top w:val="none" w:sz="0" w:space="0" w:color="auto"/>
            <w:left w:val="none" w:sz="0" w:space="0" w:color="auto"/>
            <w:bottom w:val="none" w:sz="0" w:space="0" w:color="auto"/>
            <w:right w:val="none" w:sz="0" w:space="0" w:color="auto"/>
          </w:divBdr>
        </w:div>
        <w:div w:id="1317220990">
          <w:marLeft w:val="0"/>
          <w:marRight w:val="0"/>
          <w:marTop w:val="0"/>
          <w:marBottom w:val="0"/>
          <w:divBdr>
            <w:top w:val="none" w:sz="0" w:space="0" w:color="auto"/>
            <w:left w:val="none" w:sz="0" w:space="0" w:color="auto"/>
            <w:bottom w:val="none" w:sz="0" w:space="0" w:color="auto"/>
            <w:right w:val="none" w:sz="0" w:space="0" w:color="auto"/>
          </w:divBdr>
        </w:div>
        <w:div w:id="1629704469">
          <w:marLeft w:val="0"/>
          <w:marRight w:val="0"/>
          <w:marTop w:val="0"/>
          <w:marBottom w:val="0"/>
          <w:divBdr>
            <w:top w:val="none" w:sz="0" w:space="0" w:color="auto"/>
            <w:left w:val="none" w:sz="0" w:space="0" w:color="auto"/>
            <w:bottom w:val="none" w:sz="0" w:space="0" w:color="auto"/>
            <w:right w:val="none" w:sz="0" w:space="0" w:color="auto"/>
          </w:divBdr>
        </w:div>
        <w:div w:id="815145287">
          <w:marLeft w:val="0"/>
          <w:marRight w:val="0"/>
          <w:marTop w:val="0"/>
          <w:marBottom w:val="0"/>
          <w:divBdr>
            <w:top w:val="none" w:sz="0" w:space="0" w:color="auto"/>
            <w:left w:val="none" w:sz="0" w:space="0" w:color="auto"/>
            <w:bottom w:val="none" w:sz="0" w:space="0" w:color="auto"/>
            <w:right w:val="none" w:sz="0" w:space="0" w:color="auto"/>
          </w:divBdr>
        </w:div>
        <w:div w:id="987628426">
          <w:marLeft w:val="0"/>
          <w:marRight w:val="0"/>
          <w:marTop w:val="0"/>
          <w:marBottom w:val="0"/>
          <w:divBdr>
            <w:top w:val="none" w:sz="0" w:space="0" w:color="auto"/>
            <w:left w:val="none" w:sz="0" w:space="0" w:color="auto"/>
            <w:bottom w:val="none" w:sz="0" w:space="0" w:color="auto"/>
            <w:right w:val="none" w:sz="0" w:space="0" w:color="auto"/>
          </w:divBdr>
        </w:div>
        <w:div w:id="1490754589">
          <w:marLeft w:val="0"/>
          <w:marRight w:val="0"/>
          <w:marTop w:val="0"/>
          <w:marBottom w:val="0"/>
          <w:divBdr>
            <w:top w:val="none" w:sz="0" w:space="0" w:color="auto"/>
            <w:left w:val="none" w:sz="0" w:space="0" w:color="auto"/>
            <w:bottom w:val="none" w:sz="0" w:space="0" w:color="auto"/>
            <w:right w:val="none" w:sz="0" w:space="0" w:color="auto"/>
          </w:divBdr>
        </w:div>
        <w:div w:id="100616182">
          <w:marLeft w:val="0"/>
          <w:marRight w:val="0"/>
          <w:marTop w:val="0"/>
          <w:marBottom w:val="0"/>
          <w:divBdr>
            <w:top w:val="none" w:sz="0" w:space="0" w:color="auto"/>
            <w:left w:val="none" w:sz="0" w:space="0" w:color="auto"/>
            <w:bottom w:val="none" w:sz="0" w:space="0" w:color="auto"/>
            <w:right w:val="none" w:sz="0" w:space="0" w:color="auto"/>
          </w:divBdr>
        </w:div>
        <w:div w:id="1086804025">
          <w:marLeft w:val="0"/>
          <w:marRight w:val="0"/>
          <w:marTop w:val="0"/>
          <w:marBottom w:val="0"/>
          <w:divBdr>
            <w:top w:val="none" w:sz="0" w:space="0" w:color="auto"/>
            <w:left w:val="none" w:sz="0" w:space="0" w:color="auto"/>
            <w:bottom w:val="none" w:sz="0" w:space="0" w:color="auto"/>
            <w:right w:val="none" w:sz="0" w:space="0" w:color="auto"/>
          </w:divBdr>
        </w:div>
        <w:div w:id="1266419212">
          <w:marLeft w:val="0"/>
          <w:marRight w:val="0"/>
          <w:marTop w:val="0"/>
          <w:marBottom w:val="0"/>
          <w:divBdr>
            <w:top w:val="none" w:sz="0" w:space="0" w:color="auto"/>
            <w:left w:val="none" w:sz="0" w:space="0" w:color="auto"/>
            <w:bottom w:val="none" w:sz="0" w:space="0" w:color="auto"/>
            <w:right w:val="none" w:sz="0" w:space="0" w:color="auto"/>
          </w:divBdr>
        </w:div>
        <w:div w:id="1923904741">
          <w:marLeft w:val="0"/>
          <w:marRight w:val="0"/>
          <w:marTop w:val="0"/>
          <w:marBottom w:val="0"/>
          <w:divBdr>
            <w:top w:val="none" w:sz="0" w:space="0" w:color="auto"/>
            <w:left w:val="none" w:sz="0" w:space="0" w:color="auto"/>
            <w:bottom w:val="none" w:sz="0" w:space="0" w:color="auto"/>
            <w:right w:val="none" w:sz="0" w:space="0" w:color="auto"/>
          </w:divBdr>
        </w:div>
        <w:div w:id="451637572">
          <w:marLeft w:val="0"/>
          <w:marRight w:val="0"/>
          <w:marTop w:val="0"/>
          <w:marBottom w:val="0"/>
          <w:divBdr>
            <w:top w:val="none" w:sz="0" w:space="0" w:color="auto"/>
            <w:left w:val="none" w:sz="0" w:space="0" w:color="auto"/>
            <w:bottom w:val="none" w:sz="0" w:space="0" w:color="auto"/>
            <w:right w:val="none" w:sz="0" w:space="0" w:color="auto"/>
          </w:divBdr>
        </w:div>
        <w:div w:id="1778863227">
          <w:marLeft w:val="0"/>
          <w:marRight w:val="0"/>
          <w:marTop w:val="0"/>
          <w:marBottom w:val="0"/>
          <w:divBdr>
            <w:top w:val="none" w:sz="0" w:space="0" w:color="auto"/>
            <w:left w:val="none" w:sz="0" w:space="0" w:color="auto"/>
            <w:bottom w:val="none" w:sz="0" w:space="0" w:color="auto"/>
            <w:right w:val="none" w:sz="0" w:space="0" w:color="auto"/>
          </w:divBdr>
        </w:div>
        <w:div w:id="515659301">
          <w:marLeft w:val="0"/>
          <w:marRight w:val="0"/>
          <w:marTop w:val="0"/>
          <w:marBottom w:val="0"/>
          <w:divBdr>
            <w:top w:val="none" w:sz="0" w:space="0" w:color="auto"/>
            <w:left w:val="none" w:sz="0" w:space="0" w:color="auto"/>
            <w:bottom w:val="none" w:sz="0" w:space="0" w:color="auto"/>
            <w:right w:val="none" w:sz="0" w:space="0" w:color="auto"/>
          </w:divBdr>
        </w:div>
        <w:div w:id="1934316818">
          <w:marLeft w:val="0"/>
          <w:marRight w:val="0"/>
          <w:marTop w:val="0"/>
          <w:marBottom w:val="0"/>
          <w:divBdr>
            <w:top w:val="none" w:sz="0" w:space="0" w:color="auto"/>
            <w:left w:val="none" w:sz="0" w:space="0" w:color="auto"/>
            <w:bottom w:val="none" w:sz="0" w:space="0" w:color="auto"/>
            <w:right w:val="none" w:sz="0" w:space="0" w:color="auto"/>
          </w:divBdr>
        </w:div>
        <w:div w:id="635137804">
          <w:marLeft w:val="0"/>
          <w:marRight w:val="0"/>
          <w:marTop w:val="0"/>
          <w:marBottom w:val="0"/>
          <w:divBdr>
            <w:top w:val="none" w:sz="0" w:space="0" w:color="auto"/>
            <w:left w:val="none" w:sz="0" w:space="0" w:color="auto"/>
            <w:bottom w:val="none" w:sz="0" w:space="0" w:color="auto"/>
            <w:right w:val="none" w:sz="0" w:space="0" w:color="auto"/>
          </w:divBdr>
        </w:div>
        <w:div w:id="1078942994">
          <w:marLeft w:val="0"/>
          <w:marRight w:val="0"/>
          <w:marTop w:val="0"/>
          <w:marBottom w:val="0"/>
          <w:divBdr>
            <w:top w:val="none" w:sz="0" w:space="0" w:color="auto"/>
            <w:left w:val="none" w:sz="0" w:space="0" w:color="auto"/>
            <w:bottom w:val="none" w:sz="0" w:space="0" w:color="auto"/>
            <w:right w:val="none" w:sz="0" w:space="0" w:color="auto"/>
          </w:divBdr>
        </w:div>
        <w:div w:id="482770523">
          <w:marLeft w:val="0"/>
          <w:marRight w:val="0"/>
          <w:marTop w:val="0"/>
          <w:marBottom w:val="0"/>
          <w:divBdr>
            <w:top w:val="none" w:sz="0" w:space="0" w:color="auto"/>
            <w:left w:val="none" w:sz="0" w:space="0" w:color="auto"/>
            <w:bottom w:val="none" w:sz="0" w:space="0" w:color="auto"/>
            <w:right w:val="none" w:sz="0" w:space="0" w:color="auto"/>
          </w:divBdr>
        </w:div>
        <w:div w:id="535846735">
          <w:marLeft w:val="0"/>
          <w:marRight w:val="0"/>
          <w:marTop w:val="0"/>
          <w:marBottom w:val="0"/>
          <w:divBdr>
            <w:top w:val="none" w:sz="0" w:space="0" w:color="auto"/>
            <w:left w:val="none" w:sz="0" w:space="0" w:color="auto"/>
            <w:bottom w:val="none" w:sz="0" w:space="0" w:color="auto"/>
            <w:right w:val="none" w:sz="0" w:space="0" w:color="auto"/>
          </w:divBdr>
        </w:div>
        <w:div w:id="1826621716">
          <w:marLeft w:val="0"/>
          <w:marRight w:val="0"/>
          <w:marTop w:val="0"/>
          <w:marBottom w:val="0"/>
          <w:divBdr>
            <w:top w:val="none" w:sz="0" w:space="0" w:color="auto"/>
            <w:left w:val="none" w:sz="0" w:space="0" w:color="auto"/>
            <w:bottom w:val="none" w:sz="0" w:space="0" w:color="auto"/>
            <w:right w:val="none" w:sz="0" w:space="0" w:color="auto"/>
          </w:divBdr>
        </w:div>
        <w:div w:id="1518888797">
          <w:marLeft w:val="0"/>
          <w:marRight w:val="0"/>
          <w:marTop w:val="0"/>
          <w:marBottom w:val="0"/>
          <w:divBdr>
            <w:top w:val="none" w:sz="0" w:space="0" w:color="auto"/>
            <w:left w:val="none" w:sz="0" w:space="0" w:color="auto"/>
            <w:bottom w:val="none" w:sz="0" w:space="0" w:color="auto"/>
            <w:right w:val="none" w:sz="0" w:space="0" w:color="auto"/>
          </w:divBdr>
        </w:div>
        <w:div w:id="2071418449">
          <w:marLeft w:val="0"/>
          <w:marRight w:val="0"/>
          <w:marTop w:val="0"/>
          <w:marBottom w:val="0"/>
          <w:divBdr>
            <w:top w:val="none" w:sz="0" w:space="0" w:color="auto"/>
            <w:left w:val="none" w:sz="0" w:space="0" w:color="auto"/>
            <w:bottom w:val="none" w:sz="0" w:space="0" w:color="auto"/>
            <w:right w:val="none" w:sz="0" w:space="0" w:color="auto"/>
          </w:divBdr>
        </w:div>
        <w:div w:id="248195802">
          <w:marLeft w:val="0"/>
          <w:marRight w:val="0"/>
          <w:marTop w:val="0"/>
          <w:marBottom w:val="0"/>
          <w:divBdr>
            <w:top w:val="none" w:sz="0" w:space="0" w:color="auto"/>
            <w:left w:val="none" w:sz="0" w:space="0" w:color="auto"/>
            <w:bottom w:val="none" w:sz="0" w:space="0" w:color="auto"/>
            <w:right w:val="none" w:sz="0" w:space="0" w:color="auto"/>
          </w:divBdr>
        </w:div>
        <w:div w:id="2246015">
          <w:marLeft w:val="0"/>
          <w:marRight w:val="0"/>
          <w:marTop w:val="0"/>
          <w:marBottom w:val="0"/>
          <w:divBdr>
            <w:top w:val="none" w:sz="0" w:space="0" w:color="auto"/>
            <w:left w:val="none" w:sz="0" w:space="0" w:color="auto"/>
            <w:bottom w:val="none" w:sz="0" w:space="0" w:color="auto"/>
            <w:right w:val="none" w:sz="0" w:space="0" w:color="auto"/>
          </w:divBdr>
        </w:div>
        <w:div w:id="1159350229">
          <w:marLeft w:val="0"/>
          <w:marRight w:val="0"/>
          <w:marTop w:val="0"/>
          <w:marBottom w:val="0"/>
          <w:divBdr>
            <w:top w:val="none" w:sz="0" w:space="0" w:color="auto"/>
            <w:left w:val="none" w:sz="0" w:space="0" w:color="auto"/>
            <w:bottom w:val="none" w:sz="0" w:space="0" w:color="auto"/>
            <w:right w:val="none" w:sz="0" w:space="0" w:color="auto"/>
          </w:divBdr>
        </w:div>
        <w:div w:id="1472165473">
          <w:marLeft w:val="0"/>
          <w:marRight w:val="0"/>
          <w:marTop w:val="0"/>
          <w:marBottom w:val="0"/>
          <w:divBdr>
            <w:top w:val="none" w:sz="0" w:space="0" w:color="auto"/>
            <w:left w:val="none" w:sz="0" w:space="0" w:color="auto"/>
            <w:bottom w:val="none" w:sz="0" w:space="0" w:color="auto"/>
            <w:right w:val="none" w:sz="0" w:space="0" w:color="auto"/>
          </w:divBdr>
        </w:div>
        <w:div w:id="325668225">
          <w:marLeft w:val="0"/>
          <w:marRight w:val="0"/>
          <w:marTop w:val="0"/>
          <w:marBottom w:val="0"/>
          <w:divBdr>
            <w:top w:val="none" w:sz="0" w:space="0" w:color="auto"/>
            <w:left w:val="none" w:sz="0" w:space="0" w:color="auto"/>
            <w:bottom w:val="none" w:sz="0" w:space="0" w:color="auto"/>
            <w:right w:val="none" w:sz="0" w:space="0" w:color="auto"/>
          </w:divBdr>
        </w:div>
        <w:div w:id="1687364069">
          <w:marLeft w:val="0"/>
          <w:marRight w:val="0"/>
          <w:marTop w:val="0"/>
          <w:marBottom w:val="0"/>
          <w:divBdr>
            <w:top w:val="none" w:sz="0" w:space="0" w:color="auto"/>
            <w:left w:val="none" w:sz="0" w:space="0" w:color="auto"/>
            <w:bottom w:val="none" w:sz="0" w:space="0" w:color="auto"/>
            <w:right w:val="none" w:sz="0" w:space="0" w:color="auto"/>
          </w:divBdr>
        </w:div>
        <w:div w:id="1356464892">
          <w:marLeft w:val="0"/>
          <w:marRight w:val="0"/>
          <w:marTop w:val="0"/>
          <w:marBottom w:val="0"/>
          <w:divBdr>
            <w:top w:val="none" w:sz="0" w:space="0" w:color="auto"/>
            <w:left w:val="none" w:sz="0" w:space="0" w:color="auto"/>
            <w:bottom w:val="none" w:sz="0" w:space="0" w:color="auto"/>
            <w:right w:val="none" w:sz="0" w:space="0" w:color="auto"/>
          </w:divBdr>
        </w:div>
        <w:div w:id="148714593">
          <w:marLeft w:val="0"/>
          <w:marRight w:val="0"/>
          <w:marTop w:val="0"/>
          <w:marBottom w:val="0"/>
          <w:divBdr>
            <w:top w:val="none" w:sz="0" w:space="0" w:color="auto"/>
            <w:left w:val="none" w:sz="0" w:space="0" w:color="auto"/>
            <w:bottom w:val="none" w:sz="0" w:space="0" w:color="auto"/>
            <w:right w:val="none" w:sz="0" w:space="0" w:color="auto"/>
          </w:divBdr>
        </w:div>
        <w:div w:id="2087148029">
          <w:marLeft w:val="0"/>
          <w:marRight w:val="0"/>
          <w:marTop w:val="0"/>
          <w:marBottom w:val="0"/>
          <w:divBdr>
            <w:top w:val="none" w:sz="0" w:space="0" w:color="auto"/>
            <w:left w:val="none" w:sz="0" w:space="0" w:color="auto"/>
            <w:bottom w:val="none" w:sz="0" w:space="0" w:color="auto"/>
            <w:right w:val="none" w:sz="0" w:space="0" w:color="auto"/>
          </w:divBdr>
        </w:div>
        <w:div w:id="1779181483">
          <w:marLeft w:val="0"/>
          <w:marRight w:val="0"/>
          <w:marTop w:val="0"/>
          <w:marBottom w:val="0"/>
          <w:divBdr>
            <w:top w:val="none" w:sz="0" w:space="0" w:color="auto"/>
            <w:left w:val="none" w:sz="0" w:space="0" w:color="auto"/>
            <w:bottom w:val="none" w:sz="0" w:space="0" w:color="auto"/>
            <w:right w:val="none" w:sz="0" w:space="0" w:color="auto"/>
          </w:divBdr>
        </w:div>
        <w:div w:id="1336424442">
          <w:marLeft w:val="0"/>
          <w:marRight w:val="0"/>
          <w:marTop w:val="0"/>
          <w:marBottom w:val="0"/>
          <w:divBdr>
            <w:top w:val="none" w:sz="0" w:space="0" w:color="auto"/>
            <w:left w:val="none" w:sz="0" w:space="0" w:color="auto"/>
            <w:bottom w:val="none" w:sz="0" w:space="0" w:color="auto"/>
            <w:right w:val="none" w:sz="0" w:space="0" w:color="auto"/>
          </w:divBdr>
        </w:div>
        <w:div w:id="2048141179">
          <w:marLeft w:val="0"/>
          <w:marRight w:val="0"/>
          <w:marTop w:val="0"/>
          <w:marBottom w:val="0"/>
          <w:divBdr>
            <w:top w:val="none" w:sz="0" w:space="0" w:color="auto"/>
            <w:left w:val="none" w:sz="0" w:space="0" w:color="auto"/>
            <w:bottom w:val="none" w:sz="0" w:space="0" w:color="auto"/>
            <w:right w:val="none" w:sz="0" w:space="0" w:color="auto"/>
          </w:divBdr>
        </w:div>
        <w:div w:id="540096694">
          <w:marLeft w:val="0"/>
          <w:marRight w:val="0"/>
          <w:marTop w:val="0"/>
          <w:marBottom w:val="0"/>
          <w:divBdr>
            <w:top w:val="none" w:sz="0" w:space="0" w:color="auto"/>
            <w:left w:val="none" w:sz="0" w:space="0" w:color="auto"/>
            <w:bottom w:val="none" w:sz="0" w:space="0" w:color="auto"/>
            <w:right w:val="none" w:sz="0" w:space="0" w:color="auto"/>
          </w:divBdr>
        </w:div>
        <w:div w:id="1228683133">
          <w:marLeft w:val="0"/>
          <w:marRight w:val="0"/>
          <w:marTop w:val="0"/>
          <w:marBottom w:val="0"/>
          <w:divBdr>
            <w:top w:val="none" w:sz="0" w:space="0" w:color="auto"/>
            <w:left w:val="none" w:sz="0" w:space="0" w:color="auto"/>
            <w:bottom w:val="none" w:sz="0" w:space="0" w:color="auto"/>
            <w:right w:val="none" w:sz="0" w:space="0" w:color="auto"/>
          </w:divBdr>
        </w:div>
        <w:div w:id="1167549309">
          <w:marLeft w:val="0"/>
          <w:marRight w:val="0"/>
          <w:marTop w:val="0"/>
          <w:marBottom w:val="0"/>
          <w:divBdr>
            <w:top w:val="none" w:sz="0" w:space="0" w:color="auto"/>
            <w:left w:val="none" w:sz="0" w:space="0" w:color="auto"/>
            <w:bottom w:val="none" w:sz="0" w:space="0" w:color="auto"/>
            <w:right w:val="none" w:sz="0" w:space="0" w:color="auto"/>
          </w:divBdr>
        </w:div>
        <w:div w:id="1233008887">
          <w:marLeft w:val="0"/>
          <w:marRight w:val="0"/>
          <w:marTop w:val="0"/>
          <w:marBottom w:val="0"/>
          <w:divBdr>
            <w:top w:val="none" w:sz="0" w:space="0" w:color="auto"/>
            <w:left w:val="none" w:sz="0" w:space="0" w:color="auto"/>
            <w:bottom w:val="none" w:sz="0" w:space="0" w:color="auto"/>
            <w:right w:val="none" w:sz="0" w:space="0" w:color="auto"/>
          </w:divBdr>
        </w:div>
        <w:div w:id="1666669913">
          <w:marLeft w:val="0"/>
          <w:marRight w:val="0"/>
          <w:marTop w:val="0"/>
          <w:marBottom w:val="0"/>
          <w:divBdr>
            <w:top w:val="none" w:sz="0" w:space="0" w:color="auto"/>
            <w:left w:val="none" w:sz="0" w:space="0" w:color="auto"/>
            <w:bottom w:val="none" w:sz="0" w:space="0" w:color="auto"/>
            <w:right w:val="none" w:sz="0" w:space="0" w:color="auto"/>
          </w:divBdr>
        </w:div>
        <w:div w:id="1260063037">
          <w:marLeft w:val="0"/>
          <w:marRight w:val="0"/>
          <w:marTop w:val="0"/>
          <w:marBottom w:val="0"/>
          <w:divBdr>
            <w:top w:val="none" w:sz="0" w:space="0" w:color="auto"/>
            <w:left w:val="none" w:sz="0" w:space="0" w:color="auto"/>
            <w:bottom w:val="none" w:sz="0" w:space="0" w:color="auto"/>
            <w:right w:val="none" w:sz="0" w:space="0" w:color="auto"/>
          </w:divBdr>
        </w:div>
        <w:div w:id="1758092657">
          <w:marLeft w:val="0"/>
          <w:marRight w:val="0"/>
          <w:marTop w:val="0"/>
          <w:marBottom w:val="0"/>
          <w:divBdr>
            <w:top w:val="none" w:sz="0" w:space="0" w:color="auto"/>
            <w:left w:val="none" w:sz="0" w:space="0" w:color="auto"/>
            <w:bottom w:val="none" w:sz="0" w:space="0" w:color="auto"/>
            <w:right w:val="none" w:sz="0" w:space="0" w:color="auto"/>
          </w:divBdr>
        </w:div>
        <w:div w:id="1854372850">
          <w:marLeft w:val="0"/>
          <w:marRight w:val="0"/>
          <w:marTop w:val="0"/>
          <w:marBottom w:val="0"/>
          <w:divBdr>
            <w:top w:val="none" w:sz="0" w:space="0" w:color="auto"/>
            <w:left w:val="none" w:sz="0" w:space="0" w:color="auto"/>
            <w:bottom w:val="none" w:sz="0" w:space="0" w:color="auto"/>
            <w:right w:val="none" w:sz="0" w:space="0" w:color="auto"/>
          </w:divBdr>
        </w:div>
        <w:div w:id="232277925">
          <w:marLeft w:val="0"/>
          <w:marRight w:val="0"/>
          <w:marTop w:val="0"/>
          <w:marBottom w:val="0"/>
          <w:divBdr>
            <w:top w:val="none" w:sz="0" w:space="0" w:color="auto"/>
            <w:left w:val="none" w:sz="0" w:space="0" w:color="auto"/>
            <w:bottom w:val="none" w:sz="0" w:space="0" w:color="auto"/>
            <w:right w:val="none" w:sz="0" w:space="0" w:color="auto"/>
          </w:divBdr>
        </w:div>
        <w:div w:id="323439690">
          <w:marLeft w:val="0"/>
          <w:marRight w:val="0"/>
          <w:marTop w:val="0"/>
          <w:marBottom w:val="0"/>
          <w:divBdr>
            <w:top w:val="none" w:sz="0" w:space="0" w:color="auto"/>
            <w:left w:val="none" w:sz="0" w:space="0" w:color="auto"/>
            <w:bottom w:val="none" w:sz="0" w:space="0" w:color="auto"/>
            <w:right w:val="none" w:sz="0" w:space="0" w:color="auto"/>
          </w:divBdr>
        </w:div>
        <w:div w:id="1064834840">
          <w:marLeft w:val="0"/>
          <w:marRight w:val="0"/>
          <w:marTop w:val="0"/>
          <w:marBottom w:val="0"/>
          <w:divBdr>
            <w:top w:val="none" w:sz="0" w:space="0" w:color="auto"/>
            <w:left w:val="none" w:sz="0" w:space="0" w:color="auto"/>
            <w:bottom w:val="none" w:sz="0" w:space="0" w:color="auto"/>
            <w:right w:val="none" w:sz="0" w:space="0" w:color="auto"/>
          </w:divBdr>
        </w:div>
        <w:div w:id="262959865">
          <w:marLeft w:val="0"/>
          <w:marRight w:val="0"/>
          <w:marTop w:val="0"/>
          <w:marBottom w:val="0"/>
          <w:divBdr>
            <w:top w:val="none" w:sz="0" w:space="0" w:color="auto"/>
            <w:left w:val="none" w:sz="0" w:space="0" w:color="auto"/>
            <w:bottom w:val="none" w:sz="0" w:space="0" w:color="auto"/>
            <w:right w:val="none" w:sz="0" w:space="0" w:color="auto"/>
          </w:divBdr>
        </w:div>
        <w:div w:id="1861510476">
          <w:marLeft w:val="0"/>
          <w:marRight w:val="0"/>
          <w:marTop w:val="0"/>
          <w:marBottom w:val="0"/>
          <w:divBdr>
            <w:top w:val="none" w:sz="0" w:space="0" w:color="auto"/>
            <w:left w:val="none" w:sz="0" w:space="0" w:color="auto"/>
            <w:bottom w:val="none" w:sz="0" w:space="0" w:color="auto"/>
            <w:right w:val="none" w:sz="0" w:space="0" w:color="auto"/>
          </w:divBdr>
        </w:div>
        <w:div w:id="1000817033">
          <w:marLeft w:val="0"/>
          <w:marRight w:val="0"/>
          <w:marTop w:val="0"/>
          <w:marBottom w:val="0"/>
          <w:divBdr>
            <w:top w:val="none" w:sz="0" w:space="0" w:color="auto"/>
            <w:left w:val="none" w:sz="0" w:space="0" w:color="auto"/>
            <w:bottom w:val="none" w:sz="0" w:space="0" w:color="auto"/>
            <w:right w:val="none" w:sz="0" w:space="0" w:color="auto"/>
          </w:divBdr>
        </w:div>
        <w:div w:id="1142113789">
          <w:marLeft w:val="0"/>
          <w:marRight w:val="0"/>
          <w:marTop w:val="0"/>
          <w:marBottom w:val="0"/>
          <w:divBdr>
            <w:top w:val="none" w:sz="0" w:space="0" w:color="auto"/>
            <w:left w:val="none" w:sz="0" w:space="0" w:color="auto"/>
            <w:bottom w:val="none" w:sz="0" w:space="0" w:color="auto"/>
            <w:right w:val="none" w:sz="0" w:space="0" w:color="auto"/>
          </w:divBdr>
        </w:div>
        <w:div w:id="305817716">
          <w:marLeft w:val="0"/>
          <w:marRight w:val="0"/>
          <w:marTop w:val="0"/>
          <w:marBottom w:val="0"/>
          <w:divBdr>
            <w:top w:val="none" w:sz="0" w:space="0" w:color="auto"/>
            <w:left w:val="none" w:sz="0" w:space="0" w:color="auto"/>
            <w:bottom w:val="none" w:sz="0" w:space="0" w:color="auto"/>
            <w:right w:val="none" w:sz="0" w:space="0" w:color="auto"/>
          </w:divBdr>
        </w:div>
        <w:div w:id="1057557950">
          <w:marLeft w:val="0"/>
          <w:marRight w:val="0"/>
          <w:marTop w:val="0"/>
          <w:marBottom w:val="0"/>
          <w:divBdr>
            <w:top w:val="none" w:sz="0" w:space="0" w:color="auto"/>
            <w:left w:val="none" w:sz="0" w:space="0" w:color="auto"/>
            <w:bottom w:val="none" w:sz="0" w:space="0" w:color="auto"/>
            <w:right w:val="none" w:sz="0" w:space="0" w:color="auto"/>
          </w:divBdr>
        </w:div>
        <w:div w:id="1346443696">
          <w:marLeft w:val="0"/>
          <w:marRight w:val="0"/>
          <w:marTop w:val="0"/>
          <w:marBottom w:val="0"/>
          <w:divBdr>
            <w:top w:val="none" w:sz="0" w:space="0" w:color="auto"/>
            <w:left w:val="none" w:sz="0" w:space="0" w:color="auto"/>
            <w:bottom w:val="none" w:sz="0" w:space="0" w:color="auto"/>
            <w:right w:val="none" w:sz="0" w:space="0" w:color="auto"/>
          </w:divBdr>
        </w:div>
        <w:div w:id="234168733">
          <w:marLeft w:val="0"/>
          <w:marRight w:val="0"/>
          <w:marTop w:val="0"/>
          <w:marBottom w:val="0"/>
          <w:divBdr>
            <w:top w:val="none" w:sz="0" w:space="0" w:color="auto"/>
            <w:left w:val="none" w:sz="0" w:space="0" w:color="auto"/>
            <w:bottom w:val="none" w:sz="0" w:space="0" w:color="auto"/>
            <w:right w:val="none" w:sz="0" w:space="0" w:color="auto"/>
          </w:divBdr>
        </w:div>
        <w:div w:id="113184067">
          <w:marLeft w:val="0"/>
          <w:marRight w:val="0"/>
          <w:marTop w:val="0"/>
          <w:marBottom w:val="0"/>
          <w:divBdr>
            <w:top w:val="none" w:sz="0" w:space="0" w:color="auto"/>
            <w:left w:val="none" w:sz="0" w:space="0" w:color="auto"/>
            <w:bottom w:val="none" w:sz="0" w:space="0" w:color="auto"/>
            <w:right w:val="none" w:sz="0" w:space="0" w:color="auto"/>
          </w:divBdr>
        </w:div>
        <w:div w:id="1347364043">
          <w:marLeft w:val="0"/>
          <w:marRight w:val="0"/>
          <w:marTop w:val="0"/>
          <w:marBottom w:val="0"/>
          <w:divBdr>
            <w:top w:val="none" w:sz="0" w:space="0" w:color="auto"/>
            <w:left w:val="none" w:sz="0" w:space="0" w:color="auto"/>
            <w:bottom w:val="none" w:sz="0" w:space="0" w:color="auto"/>
            <w:right w:val="none" w:sz="0" w:space="0" w:color="auto"/>
          </w:divBdr>
        </w:div>
        <w:div w:id="449133629">
          <w:marLeft w:val="0"/>
          <w:marRight w:val="0"/>
          <w:marTop w:val="0"/>
          <w:marBottom w:val="0"/>
          <w:divBdr>
            <w:top w:val="none" w:sz="0" w:space="0" w:color="auto"/>
            <w:left w:val="none" w:sz="0" w:space="0" w:color="auto"/>
            <w:bottom w:val="none" w:sz="0" w:space="0" w:color="auto"/>
            <w:right w:val="none" w:sz="0" w:space="0" w:color="auto"/>
          </w:divBdr>
        </w:div>
        <w:div w:id="395473409">
          <w:marLeft w:val="0"/>
          <w:marRight w:val="0"/>
          <w:marTop w:val="0"/>
          <w:marBottom w:val="0"/>
          <w:divBdr>
            <w:top w:val="none" w:sz="0" w:space="0" w:color="auto"/>
            <w:left w:val="none" w:sz="0" w:space="0" w:color="auto"/>
            <w:bottom w:val="none" w:sz="0" w:space="0" w:color="auto"/>
            <w:right w:val="none" w:sz="0" w:space="0" w:color="auto"/>
          </w:divBdr>
        </w:div>
        <w:div w:id="1116219868">
          <w:marLeft w:val="0"/>
          <w:marRight w:val="0"/>
          <w:marTop w:val="0"/>
          <w:marBottom w:val="0"/>
          <w:divBdr>
            <w:top w:val="none" w:sz="0" w:space="0" w:color="auto"/>
            <w:left w:val="none" w:sz="0" w:space="0" w:color="auto"/>
            <w:bottom w:val="none" w:sz="0" w:space="0" w:color="auto"/>
            <w:right w:val="none" w:sz="0" w:space="0" w:color="auto"/>
          </w:divBdr>
        </w:div>
        <w:div w:id="1922829154">
          <w:marLeft w:val="0"/>
          <w:marRight w:val="0"/>
          <w:marTop w:val="0"/>
          <w:marBottom w:val="0"/>
          <w:divBdr>
            <w:top w:val="none" w:sz="0" w:space="0" w:color="auto"/>
            <w:left w:val="none" w:sz="0" w:space="0" w:color="auto"/>
            <w:bottom w:val="none" w:sz="0" w:space="0" w:color="auto"/>
            <w:right w:val="none" w:sz="0" w:space="0" w:color="auto"/>
          </w:divBdr>
        </w:div>
        <w:div w:id="1129513454">
          <w:marLeft w:val="0"/>
          <w:marRight w:val="0"/>
          <w:marTop w:val="0"/>
          <w:marBottom w:val="0"/>
          <w:divBdr>
            <w:top w:val="none" w:sz="0" w:space="0" w:color="auto"/>
            <w:left w:val="none" w:sz="0" w:space="0" w:color="auto"/>
            <w:bottom w:val="none" w:sz="0" w:space="0" w:color="auto"/>
            <w:right w:val="none" w:sz="0" w:space="0" w:color="auto"/>
          </w:divBdr>
        </w:div>
        <w:div w:id="2113738764">
          <w:marLeft w:val="0"/>
          <w:marRight w:val="0"/>
          <w:marTop w:val="0"/>
          <w:marBottom w:val="0"/>
          <w:divBdr>
            <w:top w:val="none" w:sz="0" w:space="0" w:color="auto"/>
            <w:left w:val="none" w:sz="0" w:space="0" w:color="auto"/>
            <w:bottom w:val="none" w:sz="0" w:space="0" w:color="auto"/>
            <w:right w:val="none" w:sz="0" w:space="0" w:color="auto"/>
          </w:divBdr>
        </w:div>
        <w:div w:id="60830726">
          <w:marLeft w:val="0"/>
          <w:marRight w:val="0"/>
          <w:marTop w:val="0"/>
          <w:marBottom w:val="0"/>
          <w:divBdr>
            <w:top w:val="none" w:sz="0" w:space="0" w:color="auto"/>
            <w:left w:val="none" w:sz="0" w:space="0" w:color="auto"/>
            <w:bottom w:val="none" w:sz="0" w:space="0" w:color="auto"/>
            <w:right w:val="none" w:sz="0" w:space="0" w:color="auto"/>
          </w:divBdr>
        </w:div>
        <w:div w:id="1707637730">
          <w:marLeft w:val="0"/>
          <w:marRight w:val="0"/>
          <w:marTop w:val="0"/>
          <w:marBottom w:val="0"/>
          <w:divBdr>
            <w:top w:val="none" w:sz="0" w:space="0" w:color="auto"/>
            <w:left w:val="none" w:sz="0" w:space="0" w:color="auto"/>
            <w:bottom w:val="none" w:sz="0" w:space="0" w:color="auto"/>
            <w:right w:val="none" w:sz="0" w:space="0" w:color="auto"/>
          </w:divBdr>
        </w:div>
        <w:div w:id="844244409">
          <w:marLeft w:val="0"/>
          <w:marRight w:val="0"/>
          <w:marTop w:val="0"/>
          <w:marBottom w:val="0"/>
          <w:divBdr>
            <w:top w:val="none" w:sz="0" w:space="0" w:color="auto"/>
            <w:left w:val="none" w:sz="0" w:space="0" w:color="auto"/>
            <w:bottom w:val="none" w:sz="0" w:space="0" w:color="auto"/>
            <w:right w:val="none" w:sz="0" w:space="0" w:color="auto"/>
          </w:divBdr>
        </w:div>
        <w:div w:id="1205562364">
          <w:marLeft w:val="0"/>
          <w:marRight w:val="0"/>
          <w:marTop w:val="0"/>
          <w:marBottom w:val="0"/>
          <w:divBdr>
            <w:top w:val="none" w:sz="0" w:space="0" w:color="auto"/>
            <w:left w:val="none" w:sz="0" w:space="0" w:color="auto"/>
            <w:bottom w:val="none" w:sz="0" w:space="0" w:color="auto"/>
            <w:right w:val="none" w:sz="0" w:space="0" w:color="auto"/>
          </w:divBdr>
        </w:div>
        <w:div w:id="933366865">
          <w:marLeft w:val="0"/>
          <w:marRight w:val="0"/>
          <w:marTop w:val="0"/>
          <w:marBottom w:val="0"/>
          <w:divBdr>
            <w:top w:val="none" w:sz="0" w:space="0" w:color="auto"/>
            <w:left w:val="none" w:sz="0" w:space="0" w:color="auto"/>
            <w:bottom w:val="none" w:sz="0" w:space="0" w:color="auto"/>
            <w:right w:val="none" w:sz="0" w:space="0" w:color="auto"/>
          </w:divBdr>
        </w:div>
        <w:div w:id="2076858078">
          <w:marLeft w:val="0"/>
          <w:marRight w:val="0"/>
          <w:marTop w:val="0"/>
          <w:marBottom w:val="0"/>
          <w:divBdr>
            <w:top w:val="none" w:sz="0" w:space="0" w:color="auto"/>
            <w:left w:val="none" w:sz="0" w:space="0" w:color="auto"/>
            <w:bottom w:val="none" w:sz="0" w:space="0" w:color="auto"/>
            <w:right w:val="none" w:sz="0" w:space="0" w:color="auto"/>
          </w:divBdr>
        </w:div>
        <w:div w:id="783429742">
          <w:marLeft w:val="0"/>
          <w:marRight w:val="0"/>
          <w:marTop w:val="0"/>
          <w:marBottom w:val="0"/>
          <w:divBdr>
            <w:top w:val="none" w:sz="0" w:space="0" w:color="auto"/>
            <w:left w:val="none" w:sz="0" w:space="0" w:color="auto"/>
            <w:bottom w:val="none" w:sz="0" w:space="0" w:color="auto"/>
            <w:right w:val="none" w:sz="0" w:space="0" w:color="auto"/>
          </w:divBdr>
        </w:div>
        <w:div w:id="2120637218">
          <w:marLeft w:val="0"/>
          <w:marRight w:val="0"/>
          <w:marTop w:val="0"/>
          <w:marBottom w:val="0"/>
          <w:divBdr>
            <w:top w:val="none" w:sz="0" w:space="0" w:color="auto"/>
            <w:left w:val="none" w:sz="0" w:space="0" w:color="auto"/>
            <w:bottom w:val="none" w:sz="0" w:space="0" w:color="auto"/>
            <w:right w:val="none" w:sz="0" w:space="0" w:color="auto"/>
          </w:divBdr>
        </w:div>
        <w:div w:id="1259944676">
          <w:marLeft w:val="0"/>
          <w:marRight w:val="0"/>
          <w:marTop w:val="0"/>
          <w:marBottom w:val="0"/>
          <w:divBdr>
            <w:top w:val="none" w:sz="0" w:space="0" w:color="auto"/>
            <w:left w:val="none" w:sz="0" w:space="0" w:color="auto"/>
            <w:bottom w:val="none" w:sz="0" w:space="0" w:color="auto"/>
            <w:right w:val="none" w:sz="0" w:space="0" w:color="auto"/>
          </w:divBdr>
        </w:div>
        <w:div w:id="1170877179">
          <w:marLeft w:val="0"/>
          <w:marRight w:val="0"/>
          <w:marTop w:val="0"/>
          <w:marBottom w:val="0"/>
          <w:divBdr>
            <w:top w:val="none" w:sz="0" w:space="0" w:color="auto"/>
            <w:left w:val="none" w:sz="0" w:space="0" w:color="auto"/>
            <w:bottom w:val="none" w:sz="0" w:space="0" w:color="auto"/>
            <w:right w:val="none" w:sz="0" w:space="0" w:color="auto"/>
          </w:divBdr>
        </w:div>
        <w:div w:id="1637640194">
          <w:marLeft w:val="0"/>
          <w:marRight w:val="0"/>
          <w:marTop w:val="0"/>
          <w:marBottom w:val="0"/>
          <w:divBdr>
            <w:top w:val="none" w:sz="0" w:space="0" w:color="auto"/>
            <w:left w:val="none" w:sz="0" w:space="0" w:color="auto"/>
            <w:bottom w:val="none" w:sz="0" w:space="0" w:color="auto"/>
            <w:right w:val="none" w:sz="0" w:space="0" w:color="auto"/>
          </w:divBdr>
        </w:div>
        <w:div w:id="904488178">
          <w:marLeft w:val="0"/>
          <w:marRight w:val="0"/>
          <w:marTop w:val="0"/>
          <w:marBottom w:val="0"/>
          <w:divBdr>
            <w:top w:val="none" w:sz="0" w:space="0" w:color="auto"/>
            <w:left w:val="none" w:sz="0" w:space="0" w:color="auto"/>
            <w:bottom w:val="none" w:sz="0" w:space="0" w:color="auto"/>
            <w:right w:val="none" w:sz="0" w:space="0" w:color="auto"/>
          </w:divBdr>
        </w:div>
        <w:div w:id="976833790">
          <w:marLeft w:val="0"/>
          <w:marRight w:val="0"/>
          <w:marTop w:val="0"/>
          <w:marBottom w:val="0"/>
          <w:divBdr>
            <w:top w:val="none" w:sz="0" w:space="0" w:color="auto"/>
            <w:left w:val="none" w:sz="0" w:space="0" w:color="auto"/>
            <w:bottom w:val="none" w:sz="0" w:space="0" w:color="auto"/>
            <w:right w:val="none" w:sz="0" w:space="0" w:color="auto"/>
          </w:divBdr>
        </w:div>
        <w:div w:id="1362777884">
          <w:marLeft w:val="0"/>
          <w:marRight w:val="0"/>
          <w:marTop w:val="0"/>
          <w:marBottom w:val="0"/>
          <w:divBdr>
            <w:top w:val="none" w:sz="0" w:space="0" w:color="auto"/>
            <w:left w:val="none" w:sz="0" w:space="0" w:color="auto"/>
            <w:bottom w:val="none" w:sz="0" w:space="0" w:color="auto"/>
            <w:right w:val="none" w:sz="0" w:space="0" w:color="auto"/>
          </w:divBdr>
        </w:div>
        <w:div w:id="1822850372">
          <w:marLeft w:val="0"/>
          <w:marRight w:val="0"/>
          <w:marTop w:val="0"/>
          <w:marBottom w:val="0"/>
          <w:divBdr>
            <w:top w:val="none" w:sz="0" w:space="0" w:color="auto"/>
            <w:left w:val="none" w:sz="0" w:space="0" w:color="auto"/>
            <w:bottom w:val="none" w:sz="0" w:space="0" w:color="auto"/>
            <w:right w:val="none" w:sz="0" w:space="0" w:color="auto"/>
          </w:divBdr>
        </w:div>
        <w:div w:id="1473718407">
          <w:marLeft w:val="0"/>
          <w:marRight w:val="0"/>
          <w:marTop w:val="0"/>
          <w:marBottom w:val="0"/>
          <w:divBdr>
            <w:top w:val="none" w:sz="0" w:space="0" w:color="auto"/>
            <w:left w:val="none" w:sz="0" w:space="0" w:color="auto"/>
            <w:bottom w:val="none" w:sz="0" w:space="0" w:color="auto"/>
            <w:right w:val="none" w:sz="0" w:space="0" w:color="auto"/>
          </w:divBdr>
        </w:div>
        <w:div w:id="1319336813">
          <w:marLeft w:val="0"/>
          <w:marRight w:val="0"/>
          <w:marTop w:val="0"/>
          <w:marBottom w:val="0"/>
          <w:divBdr>
            <w:top w:val="none" w:sz="0" w:space="0" w:color="auto"/>
            <w:left w:val="none" w:sz="0" w:space="0" w:color="auto"/>
            <w:bottom w:val="none" w:sz="0" w:space="0" w:color="auto"/>
            <w:right w:val="none" w:sz="0" w:space="0" w:color="auto"/>
          </w:divBdr>
        </w:div>
        <w:div w:id="974599967">
          <w:marLeft w:val="0"/>
          <w:marRight w:val="0"/>
          <w:marTop w:val="0"/>
          <w:marBottom w:val="0"/>
          <w:divBdr>
            <w:top w:val="none" w:sz="0" w:space="0" w:color="auto"/>
            <w:left w:val="none" w:sz="0" w:space="0" w:color="auto"/>
            <w:bottom w:val="none" w:sz="0" w:space="0" w:color="auto"/>
            <w:right w:val="none" w:sz="0" w:space="0" w:color="auto"/>
          </w:divBdr>
        </w:div>
        <w:div w:id="775371896">
          <w:marLeft w:val="0"/>
          <w:marRight w:val="0"/>
          <w:marTop w:val="0"/>
          <w:marBottom w:val="0"/>
          <w:divBdr>
            <w:top w:val="none" w:sz="0" w:space="0" w:color="auto"/>
            <w:left w:val="none" w:sz="0" w:space="0" w:color="auto"/>
            <w:bottom w:val="none" w:sz="0" w:space="0" w:color="auto"/>
            <w:right w:val="none" w:sz="0" w:space="0" w:color="auto"/>
          </w:divBdr>
        </w:div>
        <w:div w:id="1626542563">
          <w:marLeft w:val="0"/>
          <w:marRight w:val="0"/>
          <w:marTop w:val="0"/>
          <w:marBottom w:val="0"/>
          <w:divBdr>
            <w:top w:val="none" w:sz="0" w:space="0" w:color="auto"/>
            <w:left w:val="none" w:sz="0" w:space="0" w:color="auto"/>
            <w:bottom w:val="none" w:sz="0" w:space="0" w:color="auto"/>
            <w:right w:val="none" w:sz="0" w:space="0" w:color="auto"/>
          </w:divBdr>
        </w:div>
        <w:div w:id="1003821387">
          <w:marLeft w:val="0"/>
          <w:marRight w:val="0"/>
          <w:marTop w:val="0"/>
          <w:marBottom w:val="0"/>
          <w:divBdr>
            <w:top w:val="none" w:sz="0" w:space="0" w:color="auto"/>
            <w:left w:val="none" w:sz="0" w:space="0" w:color="auto"/>
            <w:bottom w:val="none" w:sz="0" w:space="0" w:color="auto"/>
            <w:right w:val="none" w:sz="0" w:space="0" w:color="auto"/>
          </w:divBdr>
        </w:div>
        <w:div w:id="1415589102">
          <w:marLeft w:val="0"/>
          <w:marRight w:val="0"/>
          <w:marTop w:val="0"/>
          <w:marBottom w:val="0"/>
          <w:divBdr>
            <w:top w:val="none" w:sz="0" w:space="0" w:color="auto"/>
            <w:left w:val="none" w:sz="0" w:space="0" w:color="auto"/>
            <w:bottom w:val="none" w:sz="0" w:space="0" w:color="auto"/>
            <w:right w:val="none" w:sz="0" w:space="0" w:color="auto"/>
          </w:divBdr>
        </w:div>
        <w:div w:id="1036809408">
          <w:marLeft w:val="0"/>
          <w:marRight w:val="0"/>
          <w:marTop w:val="0"/>
          <w:marBottom w:val="0"/>
          <w:divBdr>
            <w:top w:val="none" w:sz="0" w:space="0" w:color="auto"/>
            <w:left w:val="none" w:sz="0" w:space="0" w:color="auto"/>
            <w:bottom w:val="none" w:sz="0" w:space="0" w:color="auto"/>
            <w:right w:val="none" w:sz="0" w:space="0" w:color="auto"/>
          </w:divBdr>
        </w:div>
        <w:div w:id="584463985">
          <w:marLeft w:val="0"/>
          <w:marRight w:val="0"/>
          <w:marTop w:val="0"/>
          <w:marBottom w:val="0"/>
          <w:divBdr>
            <w:top w:val="none" w:sz="0" w:space="0" w:color="auto"/>
            <w:left w:val="none" w:sz="0" w:space="0" w:color="auto"/>
            <w:bottom w:val="none" w:sz="0" w:space="0" w:color="auto"/>
            <w:right w:val="none" w:sz="0" w:space="0" w:color="auto"/>
          </w:divBdr>
        </w:div>
        <w:div w:id="779684705">
          <w:marLeft w:val="0"/>
          <w:marRight w:val="0"/>
          <w:marTop w:val="0"/>
          <w:marBottom w:val="0"/>
          <w:divBdr>
            <w:top w:val="none" w:sz="0" w:space="0" w:color="auto"/>
            <w:left w:val="none" w:sz="0" w:space="0" w:color="auto"/>
            <w:bottom w:val="none" w:sz="0" w:space="0" w:color="auto"/>
            <w:right w:val="none" w:sz="0" w:space="0" w:color="auto"/>
          </w:divBdr>
        </w:div>
        <w:div w:id="619726099">
          <w:marLeft w:val="0"/>
          <w:marRight w:val="0"/>
          <w:marTop w:val="0"/>
          <w:marBottom w:val="0"/>
          <w:divBdr>
            <w:top w:val="none" w:sz="0" w:space="0" w:color="auto"/>
            <w:left w:val="none" w:sz="0" w:space="0" w:color="auto"/>
            <w:bottom w:val="none" w:sz="0" w:space="0" w:color="auto"/>
            <w:right w:val="none" w:sz="0" w:space="0" w:color="auto"/>
          </w:divBdr>
        </w:div>
        <w:div w:id="231430901">
          <w:marLeft w:val="0"/>
          <w:marRight w:val="0"/>
          <w:marTop w:val="0"/>
          <w:marBottom w:val="0"/>
          <w:divBdr>
            <w:top w:val="none" w:sz="0" w:space="0" w:color="auto"/>
            <w:left w:val="none" w:sz="0" w:space="0" w:color="auto"/>
            <w:bottom w:val="none" w:sz="0" w:space="0" w:color="auto"/>
            <w:right w:val="none" w:sz="0" w:space="0" w:color="auto"/>
          </w:divBdr>
        </w:div>
        <w:div w:id="446705052">
          <w:marLeft w:val="0"/>
          <w:marRight w:val="0"/>
          <w:marTop w:val="0"/>
          <w:marBottom w:val="0"/>
          <w:divBdr>
            <w:top w:val="none" w:sz="0" w:space="0" w:color="auto"/>
            <w:left w:val="none" w:sz="0" w:space="0" w:color="auto"/>
            <w:bottom w:val="none" w:sz="0" w:space="0" w:color="auto"/>
            <w:right w:val="none" w:sz="0" w:space="0" w:color="auto"/>
          </w:divBdr>
        </w:div>
        <w:div w:id="1394163506">
          <w:marLeft w:val="0"/>
          <w:marRight w:val="0"/>
          <w:marTop w:val="0"/>
          <w:marBottom w:val="0"/>
          <w:divBdr>
            <w:top w:val="none" w:sz="0" w:space="0" w:color="auto"/>
            <w:left w:val="none" w:sz="0" w:space="0" w:color="auto"/>
            <w:bottom w:val="none" w:sz="0" w:space="0" w:color="auto"/>
            <w:right w:val="none" w:sz="0" w:space="0" w:color="auto"/>
          </w:divBdr>
        </w:div>
        <w:div w:id="232281906">
          <w:marLeft w:val="0"/>
          <w:marRight w:val="0"/>
          <w:marTop w:val="0"/>
          <w:marBottom w:val="0"/>
          <w:divBdr>
            <w:top w:val="none" w:sz="0" w:space="0" w:color="auto"/>
            <w:left w:val="none" w:sz="0" w:space="0" w:color="auto"/>
            <w:bottom w:val="none" w:sz="0" w:space="0" w:color="auto"/>
            <w:right w:val="none" w:sz="0" w:space="0" w:color="auto"/>
          </w:divBdr>
        </w:div>
        <w:div w:id="825126526">
          <w:marLeft w:val="0"/>
          <w:marRight w:val="0"/>
          <w:marTop w:val="0"/>
          <w:marBottom w:val="0"/>
          <w:divBdr>
            <w:top w:val="none" w:sz="0" w:space="0" w:color="auto"/>
            <w:left w:val="none" w:sz="0" w:space="0" w:color="auto"/>
            <w:bottom w:val="none" w:sz="0" w:space="0" w:color="auto"/>
            <w:right w:val="none" w:sz="0" w:space="0" w:color="auto"/>
          </w:divBdr>
        </w:div>
        <w:div w:id="2131433366">
          <w:marLeft w:val="0"/>
          <w:marRight w:val="0"/>
          <w:marTop w:val="0"/>
          <w:marBottom w:val="0"/>
          <w:divBdr>
            <w:top w:val="none" w:sz="0" w:space="0" w:color="auto"/>
            <w:left w:val="none" w:sz="0" w:space="0" w:color="auto"/>
            <w:bottom w:val="none" w:sz="0" w:space="0" w:color="auto"/>
            <w:right w:val="none" w:sz="0" w:space="0" w:color="auto"/>
          </w:divBdr>
        </w:div>
        <w:div w:id="1409187100">
          <w:marLeft w:val="0"/>
          <w:marRight w:val="0"/>
          <w:marTop w:val="0"/>
          <w:marBottom w:val="0"/>
          <w:divBdr>
            <w:top w:val="none" w:sz="0" w:space="0" w:color="auto"/>
            <w:left w:val="none" w:sz="0" w:space="0" w:color="auto"/>
            <w:bottom w:val="none" w:sz="0" w:space="0" w:color="auto"/>
            <w:right w:val="none" w:sz="0" w:space="0" w:color="auto"/>
          </w:divBdr>
        </w:div>
        <w:div w:id="1223520302">
          <w:marLeft w:val="0"/>
          <w:marRight w:val="0"/>
          <w:marTop w:val="0"/>
          <w:marBottom w:val="0"/>
          <w:divBdr>
            <w:top w:val="none" w:sz="0" w:space="0" w:color="auto"/>
            <w:left w:val="none" w:sz="0" w:space="0" w:color="auto"/>
            <w:bottom w:val="none" w:sz="0" w:space="0" w:color="auto"/>
            <w:right w:val="none" w:sz="0" w:space="0" w:color="auto"/>
          </w:divBdr>
        </w:div>
        <w:div w:id="770123947">
          <w:marLeft w:val="0"/>
          <w:marRight w:val="0"/>
          <w:marTop w:val="0"/>
          <w:marBottom w:val="0"/>
          <w:divBdr>
            <w:top w:val="none" w:sz="0" w:space="0" w:color="auto"/>
            <w:left w:val="none" w:sz="0" w:space="0" w:color="auto"/>
            <w:bottom w:val="none" w:sz="0" w:space="0" w:color="auto"/>
            <w:right w:val="none" w:sz="0" w:space="0" w:color="auto"/>
          </w:divBdr>
        </w:div>
        <w:div w:id="831144498">
          <w:marLeft w:val="0"/>
          <w:marRight w:val="0"/>
          <w:marTop w:val="0"/>
          <w:marBottom w:val="0"/>
          <w:divBdr>
            <w:top w:val="none" w:sz="0" w:space="0" w:color="auto"/>
            <w:left w:val="none" w:sz="0" w:space="0" w:color="auto"/>
            <w:bottom w:val="none" w:sz="0" w:space="0" w:color="auto"/>
            <w:right w:val="none" w:sz="0" w:space="0" w:color="auto"/>
          </w:divBdr>
        </w:div>
        <w:div w:id="258410208">
          <w:marLeft w:val="0"/>
          <w:marRight w:val="0"/>
          <w:marTop w:val="0"/>
          <w:marBottom w:val="0"/>
          <w:divBdr>
            <w:top w:val="none" w:sz="0" w:space="0" w:color="auto"/>
            <w:left w:val="none" w:sz="0" w:space="0" w:color="auto"/>
            <w:bottom w:val="none" w:sz="0" w:space="0" w:color="auto"/>
            <w:right w:val="none" w:sz="0" w:space="0" w:color="auto"/>
          </w:divBdr>
        </w:div>
        <w:div w:id="1282880598">
          <w:marLeft w:val="0"/>
          <w:marRight w:val="0"/>
          <w:marTop w:val="0"/>
          <w:marBottom w:val="0"/>
          <w:divBdr>
            <w:top w:val="none" w:sz="0" w:space="0" w:color="auto"/>
            <w:left w:val="none" w:sz="0" w:space="0" w:color="auto"/>
            <w:bottom w:val="none" w:sz="0" w:space="0" w:color="auto"/>
            <w:right w:val="none" w:sz="0" w:space="0" w:color="auto"/>
          </w:divBdr>
        </w:div>
        <w:div w:id="1741059456">
          <w:marLeft w:val="0"/>
          <w:marRight w:val="0"/>
          <w:marTop w:val="0"/>
          <w:marBottom w:val="0"/>
          <w:divBdr>
            <w:top w:val="none" w:sz="0" w:space="0" w:color="auto"/>
            <w:left w:val="none" w:sz="0" w:space="0" w:color="auto"/>
            <w:bottom w:val="none" w:sz="0" w:space="0" w:color="auto"/>
            <w:right w:val="none" w:sz="0" w:space="0" w:color="auto"/>
          </w:divBdr>
        </w:div>
        <w:div w:id="1494376738">
          <w:marLeft w:val="0"/>
          <w:marRight w:val="0"/>
          <w:marTop w:val="0"/>
          <w:marBottom w:val="0"/>
          <w:divBdr>
            <w:top w:val="none" w:sz="0" w:space="0" w:color="auto"/>
            <w:left w:val="none" w:sz="0" w:space="0" w:color="auto"/>
            <w:bottom w:val="none" w:sz="0" w:space="0" w:color="auto"/>
            <w:right w:val="none" w:sz="0" w:space="0" w:color="auto"/>
          </w:divBdr>
        </w:div>
        <w:div w:id="2143182305">
          <w:marLeft w:val="0"/>
          <w:marRight w:val="0"/>
          <w:marTop w:val="0"/>
          <w:marBottom w:val="0"/>
          <w:divBdr>
            <w:top w:val="none" w:sz="0" w:space="0" w:color="auto"/>
            <w:left w:val="none" w:sz="0" w:space="0" w:color="auto"/>
            <w:bottom w:val="none" w:sz="0" w:space="0" w:color="auto"/>
            <w:right w:val="none" w:sz="0" w:space="0" w:color="auto"/>
          </w:divBdr>
        </w:div>
        <w:div w:id="793400866">
          <w:marLeft w:val="0"/>
          <w:marRight w:val="0"/>
          <w:marTop w:val="0"/>
          <w:marBottom w:val="0"/>
          <w:divBdr>
            <w:top w:val="none" w:sz="0" w:space="0" w:color="auto"/>
            <w:left w:val="none" w:sz="0" w:space="0" w:color="auto"/>
            <w:bottom w:val="none" w:sz="0" w:space="0" w:color="auto"/>
            <w:right w:val="none" w:sz="0" w:space="0" w:color="auto"/>
          </w:divBdr>
        </w:div>
        <w:div w:id="1851330649">
          <w:marLeft w:val="0"/>
          <w:marRight w:val="0"/>
          <w:marTop w:val="0"/>
          <w:marBottom w:val="0"/>
          <w:divBdr>
            <w:top w:val="none" w:sz="0" w:space="0" w:color="auto"/>
            <w:left w:val="none" w:sz="0" w:space="0" w:color="auto"/>
            <w:bottom w:val="none" w:sz="0" w:space="0" w:color="auto"/>
            <w:right w:val="none" w:sz="0" w:space="0" w:color="auto"/>
          </w:divBdr>
        </w:div>
        <w:div w:id="773980185">
          <w:marLeft w:val="0"/>
          <w:marRight w:val="0"/>
          <w:marTop w:val="0"/>
          <w:marBottom w:val="0"/>
          <w:divBdr>
            <w:top w:val="none" w:sz="0" w:space="0" w:color="auto"/>
            <w:left w:val="none" w:sz="0" w:space="0" w:color="auto"/>
            <w:bottom w:val="none" w:sz="0" w:space="0" w:color="auto"/>
            <w:right w:val="none" w:sz="0" w:space="0" w:color="auto"/>
          </w:divBdr>
        </w:div>
        <w:div w:id="1381321328">
          <w:marLeft w:val="0"/>
          <w:marRight w:val="0"/>
          <w:marTop w:val="0"/>
          <w:marBottom w:val="0"/>
          <w:divBdr>
            <w:top w:val="none" w:sz="0" w:space="0" w:color="auto"/>
            <w:left w:val="none" w:sz="0" w:space="0" w:color="auto"/>
            <w:bottom w:val="none" w:sz="0" w:space="0" w:color="auto"/>
            <w:right w:val="none" w:sz="0" w:space="0" w:color="auto"/>
          </w:divBdr>
        </w:div>
        <w:div w:id="1075398928">
          <w:marLeft w:val="0"/>
          <w:marRight w:val="0"/>
          <w:marTop w:val="0"/>
          <w:marBottom w:val="0"/>
          <w:divBdr>
            <w:top w:val="none" w:sz="0" w:space="0" w:color="auto"/>
            <w:left w:val="none" w:sz="0" w:space="0" w:color="auto"/>
            <w:bottom w:val="none" w:sz="0" w:space="0" w:color="auto"/>
            <w:right w:val="none" w:sz="0" w:space="0" w:color="auto"/>
          </w:divBdr>
        </w:div>
        <w:div w:id="155457911">
          <w:marLeft w:val="0"/>
          <w:marRight w:val="0"/>
          <w:marTop w:val="0"/>
          <w:marBottom w:val="0"/>
          <w:divBdr>
            <w:top w:val="none" w:sz="0" w:space="0" w:color="auto"/>
            <w:left w:val="none" w:sz="0" w:space="0" w:color="auto"/>
            <w:bottom w:val="none" w:sz="0" w:space="0" w:color="auto"/>
            <w:right w:val="none" w:sz="0" w:space="0" w:color="auto"/>
          </w:divBdr>
        </w:div>
        <w:div w:id="10764526">
          <w:marLeft w:val="0"/>
          <w:marRight w:val="0"/>
          <w:marTop w:val="0"/>
          <w:marBottom w:val="0"/>
          <w:divBdr>
            <w:top w:val="none" w:sz="0" w:space="0" w:color="auto"/>
            <w:left w:val="none" w:sz="0" w:space="0" w:color="auto"/>
            <w:bottom w:val="none" w:sz="0" w:space="0" w:color="auto"/>
            <w:right w:val="none" w:sz="0" w:space="0" w:color="auto"/>
          </w:divBdr>
        </w:div>
        <w:div w:id="106585892">
          <w:marLeft w:val="0"/>
          <w:marRight w:val="0"/>
          <w:marTop w:val="0"/>
          <w:marBottom w:val="0"/>
          <w:divBdr>
            <w:top w:val="none" w:sz="0" w:space="0" w:color="auto"/>
            <w:left w:val="none" w:sz="0" w:space="0" w:color="auto"/>
            <w:bottom w:val="none" w:sz="0" w:space="0" w:color="auto"/>
            <w:right w:val="none" w:sz="0" w:space="0" w:color="auto"/>
          </w:divBdr>
        </w:div>
        <w:div w:id="4980833">
          <w:marLeft w:val="0"/>
          <w:marRight w:val="0"/>
          <w:marTop w:val="0"/>
          <w:marBottom w:val="0"/>
          <w:divBdr>
            <w:top w:val="none" w:sz="0" w:space="0" w:color="auto"/>
            <w:left w:val="none" w:sz="0" w:space="0" w:color="auto"/>
            <w:bottom w:val="none" w:sz="0" w:space="0" w:color="auto"/>
            <w:right w:val="none" w:sz="0" w:space="0" w:color="auto"/>
          </w:divBdr>
        </w:div>
        <w:div w:id="291640679">
          <w:marLeft w:val="0"/>
          <w:marRight w:val="0"/>
          <w:marTop w:val="0"/>
          <w:marBottom w:val="0"/>
          <w:divBdr>
            <w:top w:val="none" w:sz="0" w:space="0" w:color="auto"/>
            <w:left w:val="none" w:sz="0" w:space="0" w:color="auto"/>
            <w:bottom w:val="none" w:sz="0" w:space="0" w:color="auto"/>
            <w:right w:val="none" w:sz="0" w:space="0" w:color="auto"/>
          </w:divBdr>
        </w:div>
        <w:div w:id="422259859">
          <w:marLeft w:val="0"/>
          <w:marRight w:val="0"/>
          <w:marTop w:val="0"/>
          <w:marBottom w:val="0"/>
          <w:divBdr>
            <w:top w:val="none" w:sz="0" w:space="0" w:color="auto"/>
            <w:left w:val="none" w:sz="0" w:space="0" w:color="auto"/>
            <w:bottom w:val="none" w:sz="0" w:space="0" w:color="auto"/>
            <w:right w:val="none" w:sz="0" w:space="0" w:color="auto"/>
          </w:divBdr>
        </w:div>
        <w:div w:id="634287819">
          <w:marLeft w:val="0"/>
          <w:marRight w:val="0"/>
          <w:marTop w:val="0"/>
          <w:marBottom w:val="0"/>
          <w:divBdr>
            <w:top w:val="none" w:sz="0" w:space="0" w:color="auto"/>
            <w:left w:val="none" w:sz="0" w:space="0" w:color="auto"/>
            <w:bottom w:val="none" w:sz="0" w:space="0" w:color="auto"/>
            <w:right w:val="none" w:sz="0" w:space="0" w:color="auto"/>
          </w:divBdr>
        </w:div>
        <w:div w:id="2035500897">
          <w:marLeft w:val="0"/>
          <w:marRight w:val="0"/>
          <w:marTop w:val="0"/>
          <w:marBottom w:val="0"/>
          <w:divBdr>
            <w:top w:val="none" w:sz="0" w:space="0" w:color="auto"/>
            <w:left w:val="none" w:sz="0" w:space="0" w:color="auto"/>
            <w:bottom w:val="none" w:sz="0" w:space="0" w:color="auto"/>
            <w:right w:val="none" w:sz="0" w:space="0" w:color="auto"/>
          </w:divBdr>
        </w:div>
        <w:div w:id="1822572378">
          <w:marLeft w:val="0"/>
          <w:marRight w:val="0"/>
          <w:marTop w:val="0"/>
          <w:marBottom w:val="0"/>
          <w:divBdr>
            <w:top w:val="none" w:sz="0" w:space="0" w:color="auto"/>
            <w:left w:val="none" w:sz="0" w:space="0" w:color="auto"/>
            <w:bottom w:val="none" w:sz="0" w:space="0" w:color="auto"/>
            <w:right w:val="none" w:sz="0" w:space="0" w:color="auto"/>
          </w:divBdr>
        </w:div>
        <w:div w:id="1920820082">
          <w:marLeft w:val="0"/>
          <w:marRight w:val="0"/>
          <w:marTop w:val="0"/>
          <w:marBottom w:val="0"/>
          <w:divBdr>
            <w:top w:val="none" w:sz="0" w:space="0" w:color="auto"/>
            <w:left w:val="none" w:sz="0" w:space="0" w:color="auto"/>
            <w:bottom w:val="none" w:sz="0" w:space="0" w:color="auto"/>
            <w:right w:val="none" w:sz="0" w:space="0" w:color="auto"/>
          </w:divBdr>
        </w:div>
        <w:div w:id="850609877">
          <w:marLeft w:val="0"/>
          <w:marRight w:val="0"/>
          <w:marTop w:val="0"/>
          <w:marBottom w:val="0"/>
          <w:divBdr>
            <w:top w:val="none" w:sz="0" w:space="0" w:color="auto"/>
            <w:left w:val="none" w:sz="0" w:space="0" w:color="auto"/>
            <w:bottom w:val="none" w:sz="0" w:space="0" w:color="auto"/>
            <w:right w:val="none" w:sz="0" w:space="0" w:color="auto"/>
          </w:divBdr>
        </w:div>
        <w:div w:id="157773905">
          <w:marLeft w:val="0"/>
          <w:marRight w:val="0"/>
          <w:marTop w:val="0"/>
          <w:marBottom w:val="0"/>
          <w:divBdr>
            <w:top w:val="none" w:sz="0" w:space="0" w:color="auto"/>
            <w:left w:val="none" w:sz="0" w:space="0" w:color="auto"/>
            <w:bottom w:val="none" w:sz="0" w:space="0" w:color="auto"/>
            <w:right w:val="none" w:sz="0" w:space="0" w:color="auto"/>
          </w:divBdr>
        </w:div>
        <w:div w:id="1863856036">
          <w:marLeft w:val="0"/>
          <w:marRight w:val="0"/>
          <w:marTop w:val="0"/>
          <w:marBottom w:val="0"/>
          <w:divBdr>
            <w:top w:val="none" w:sz="0" w:space="0" w:color="auto"/>
            <w:left w:val="none" w:sz="0" w:space="0" w:color="auto"/>
            <w:bottom w:val="none" w:sz="0" w:space="0" w:color="auto"/>
            <w:right w:val="none" w:sz="0" w:space="0" w:color="auto"/>
          </w:divBdr>
        </w:div>
        <w:div w:id="822433955">
          <w:marLeft w:val="0"/>
          <w:marRight w:val="0"/>
          <w:marTop w:val="0"/>
          <w:marBottom w:val="0"/>
          <w:divBdr>
            <w:top w:val="none" w:sz="0" w:space="0" w:color="auto"/>
            <w:left w:val="none" w:sz="0" w:space="0" w:color="auto"/>
            <w:bottom w:val="none" w:sz="0" w:space="0" w:color="auto"/>
            <w:right w:val="none" w:sz="0" w:space="0" w:color="auto"/>
          </w:divBdr>
        </w:div>
        <w:div w:id="2055815013">
          <w:marLeft w:val="0"/>
          <w:marRight w:val="0"/>
          <w:marTop w:val="0"/>
          <w:marBottom w:val="0"/>
          <w:divBdr>
            <w:top w:val="none" w:sz="0" w:space="0" w:color="auto"/>
            <w:left w:val="none" w:sz="0" w:space="0" w:color="auto"/>
            <w:bottom w:val="none" w:sz="0" w:space="0" w:color="auto"/>
            <w:right w:val="none" w:sz="0" w:space="0" w:color="auto"/>
          </w:divBdr>
        </w:div>
        <w:div w:id="255134419">
          <w:marLeft w:val="0"/>
          <w:marRight w:val="0"/>
          <w:marTop w:val="0"/>
          <w:marBottom w:val="0"/>
          <w:divBdr>
            <w:top w:val="none" w:sz="0" w:space="0" w:color="auto"/>
            <w:left w:val="none" w:sz="0" w:space="0" w:color="auto"/>
            <w:bottom w:val="none" w:sz="0" w:space="0" w:color="auto"/>
            <w:right w:val="none" w:sz="0" w:space="0" w:color="auto"/>
          </w:divBdr>
        </w:div>
        <w:div w:id="951323939">
          <w:marLeft w:val="0"/>
          <w:marRight w:val="0"/>
          <w:marTop w:val="0"/>
          <w:marBottom w:val="0"/>
          <w:divBdr>
            <w:top w:val="none" w:sz="0" w:space="0" w:color="auto"/>
            <w:left w:val="none" w:sz="0" w:space="0" w:color="auto"/>
            <w:bottom w:val="none" w:sz="0" w:space="0" w:color="auto"/>
            <w:right w:val="none" w:sz="0" w:space="0" w:color="auto"/>
          </w:divBdr>
        </w:div>
      </w:divsChild>
    </w:div>
    <w:div w:id="375160641">
      <w:bodyDiv w:val="1"/>
      <w:marLeft w:val="0"/>
      <w:marRight w:val="0"/>
      <w:marTop w:val="0"/>
      <w:marBottom w:val="0"/>
      <w:divBdr>
        <w:top w:val="none" w:sz="0" w:space="0" w:color="auto"/>
        <w:left w:val="none" w:sz="0" w:space="0" w:color="auto"/>
        <w:bottom w:val="none" w:sz="0" w:space="0" w:color="auto"/>
        <w:right w:val="none" w:sz="0" w:space="0" w:color="auto"/>
      </w:divBdr>
      <w:divsChild>
        <w:div w:id="884296256">
          <w:marLeft w:val="0"/>
          <w:marRight w:val="0"/>
          <w:marTop w:val="0"/>
          <w:marBottom w:val="0"/>
          <w:divBdr>
            <w:top w:val="none" w:sz="0" w:space="0" w:color="auto"/>
            <w:left w:val="none" w:sz="0" w:space="0" w:color="auto"/>
            <w:bottom w:val="none" w:sz="0" w:space="0" w:color="auto"/>
            <w:right w:val="none" w:sz="0" w:space="0" w:color="auto"/>
          </w:divBdr>
          <w:divsChild>
            <w:div w:id="806628783">
              <w:marLeft w:val="0"/>
              <w:marRight w:val="0"/>
              <w:marTop w:val="0"/>
              <w:marBottom w:val="0"/>
              <w:divBdr>
                <w:top w:val="none" w:sz="0" w:space="0" w:color="auto"/>
                <w:left w:val="none" w:sz="0" w:space="0" w:color="auto"/>
                <w:bottom w:val="none" w:sz="0" w:space="0" w:color="auto"/>
                <w:right w:val="none" w:sz="0" w:space="0" w:color="auto"/>
              </w:divBdr>
              <w:divsChild>
                <w:div w:id="1370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794">
      <w:bodyDiv w:val="1"/>
      <w:marLeft w:val="0"/>
      <w:marRight w:val="0"/>
      <w:marTop w:val="0"/>
      <w:marBottom w:val="0"/>
      <w:divBdr>
        <w:top w:val="none" w:sz="0" w:space="0" w:color="auto"/>
        <w:left w:val="none" w:sz="0" w:space="0" w:color="auto"/>
        <w:bottom w:val="none" w:sz="0" w:space="0" w:color="auto"/>
        <w:right w:val="none" w:sz="0" w:space="0" w:color="auto"/>
      </w:divBdr>
      <w:divsChild>
        <w:div w:id="1374580754">
          <w:marLeft w:val="0"/>
          <w:marRight w:val="0"/>
          <w:marTop w:val="0"/>
          <w:marBottom w:val="0"/>
          <w:divBdr>
            <w:top w:val="none" w:sz="0" w:space="0" w:color="auto"/>
            <w:left w:val="none" w:sz="0" w:space="0" w:color="auto"/>
            <w:bottom w:val="none" w:sz="0" w:space="0" w:color="auto"/>
            <w:right w:val="none" w:sz="0" w:space="0" w:color="auto"/>
          </w:divBdr>
          <w:divsChild>
            <w:div w:id="1132820233">
              <w:marLeft w:val="0"/>
              <w:marRight w:val="0"/>
              <w:marTop w:val="0"/>
              <w:marBottom w:val="0"/>
              <w:divBdr>
                <w:top w:val="none" w:sz="0" w:space="0" w:color="auto"/>
                <w:left w:val="none" w:sz="0" w:space="0" w:color="auto"/>
                <w:bottom w:val="none" w:sz="0" w:space="0" w:color="auto"/>
                <w:right w:val="none" w:sz="0" w:space="0" w:color="auto"/>
              </w:divBdr>
              <w:divsChild>
                <w:div w:id="1142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06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04">
          <w:marLeft w:val="0"/>
          <w:marRight w:val="0"/>
          <w:marTop w:val="0"/>
          <w:marBottom w:val="0"/>
          <w:divBdr>
            <w:top w:val="none" w:sz="0" w:space="0" w:color="auto"/>
            <w:left w:val="none" w:sz="0" w:space="0" w:color="auto"/>
            <w:bottom w:val="none" w:sz="0" w:space="0" w:color="auto"/>
            <w:right w:val="none" w:sz="0" w:space="0" w:color="auto"/>
          </w:divBdr>
          <w:divsChild>
            <w:div w:id="1014720632">
              <w:marLeft w:val="0"/>
              <w:marRight w:val="0"/>
              <w:marTop w:val="0"/>
              <w:marBottom w:val="0"/>
              <w:divBdr>
                <w:top w:val="none" w:sz="0" w:space="0" w:color="auto"/>
                <w:left w:val="none" w:sz="0" w:space="0" w:color="auto"/>
                <w:bottom w:val="none" w:sz="0" w:space="0" w:color="auto"/>
                <w:right w:val="none" w:sz="0" w:space="0" w:color="auto"/>
              </w:divBdr>
              <w:divsChild>
                <w:div w:id="20455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3753">
      <w:bodyDiv w:val="1"/>
      <w:marLeft w:val="0"/>
      <w:marRight w:val="0"/>
      <w:marTop w:val="0"/>
      <w:marBottom w:val="0"/>
      <w:divBdr>
        <w:top w:val="none" w:sz="0" w:space="0" w:color="auto"/>
        <w:left w:val="none" w:sz="0" w:space="0" w:color="auto"/>
        <w:bottom w:val="none" w:sz="0" w:space="0" w:color="auto"/>
        <w:right w:val="none" w:sz="0" w:space="0" w:color="auto"/>
      </w:divBdr>
      <w:divsChild>
        <w:div w:id="1390181578">
          <w:marLeft w:val="0"/>
          <w:marRight w:val="0"/>
          <w:marTop w:val="0"/>
          <w:marBottom w:val="0"/>
          <w:divBdr>
            <w:top w:val="none" w:sz="0" w:space="0" w:color="auto"/>
            <w:left w:val="none" w:sz="0" w:space="0" w:color="auto"/>
            <w:bottom w:val="none" w:sz="0" w:space="0" w:color="auto"/>
            <w:right w:val="none" w:sz="0" w:space="0" w:color="auto"/>
          </w:divBdr>
        </w:div>
        <w:div w:id="260184498">
          <w:marLeft w:val="0"/>
          <w:marRight w:val="0"/>
          <w:marTop w:val="0"/>
          <w:marBottom w:val="0"/>
          <w:divBdr>
            <w:top w:val="none" w:sz="0" w:space="0" w:color="auto"/>
            <w:left w:val="none" w:sz="0" w:space="0" w:color="auto"/>
            <w:bottom w:val="none" w:sz="0" w:space="0" w:color="auto"/>
            <w:right w:val="none" w:sz="0" w:space="0" w:color="auto"/>
          </w:divBdr>
        </w:div>
        <w:div w:id="1499157150">
          <w:marLeft w:val="0"/>
          <w:marRight w:val="0"/>
          <w:marTop w:val="0"/>
          <w:marBottom w:val="0"/>
          <w:divBdr>
            <w:top w:val="none" w:sz="0" w:space="0" w:color="auto"/>
            <w:left w:val="none" w:sz="0" w:space="0" w:color="auto"/>
            <w:bottom w:val="none" w:sz="0" w:space="0" w:color="auto"/>
            <w:right w:val="none" w:sz="0" w:space="0" w:color="auto"/>
          </w:divBdr>
        </w:div>
        <w:div w:id="840893344">
          <w:marLeft w:val="0"/>
          <w:marRight w:val="0"/>
          <w:marTop w:val="0"/>
          <w:marBottom w:val="0"/>
          <w:divBdr>
            <w:top w:val="none" w:sz="0" w:space="0" w:color="auto"/>
            <w:left w:val="none" w:sz="0" w:space="0" w:color="auto"/>
            <w:bottom w:val="none" w:sz="0" w:space="0" w:color="auto"/>
            <w:right w:val="none" w:sz="0" w:space="0" w:color="auto"/>
          </w:divBdr>
        </w:div>
        <w:div w:id="1625694165">
          <w:marLeft w:val="0"/>
          <w:marRight w:val="0"/>
          <w:marTop w:val="0"/>
          <w:marBottom w:val="0"/>
          <w:divBdr>
            <w:top w:val="none" w:sz="0" w:space="0" w:color="auto"/>
            <w:left w:val="none" w:sz="0" w:space="0" w:color="auto"/>
            <w:bottom w:val="none" w:sz="0" w:space="0" w:color="auto"/>
            <w:right w:val="none" w:sz="0" w:space="0" w:color="auto"/>
          </w:divBdr>
        </w:div>
        <w:div w:id="1261378983">
          <w:marLeft w:val="0"/>
          <w:marRight w:val="0"/>
          <w:marTop w:val="0"/>
          <w:marBottom w:val="0"/>
          <w:divBdr>
            <w:top w:val="none" w:sz="0" w:space="0" w:color="auto"/>
            <w:left w:val="none" w:sz="0" w:space="0" w:color="auto"/>
            <w:bottom w:val="none" w:sz="0" w:space="0" w:color="auto"/>
            <w:right w:val="none" w:sz="0" w:space="0" w:color="auto"/>
          </w:divBdr>
        </w:div>
        <w:div w:id="1832794968">
          <w:marLeft w:val="0"/>
          <w:marRight w:val="0"/>
          <w:marTop w:val="0"/>
          <w:marBottom w:val="0"/>
          <w:divBdr>
            <w:top w:val="none" w:sz="0" w:space="0" w:color="auto"/>
            <w:left w:val="none" w:sz="0" w:space="0" w:color="auto"/>
            <w:bottom w:val="none" w:sz="0" w:space="0" w:color="auto"/>
            <w:right w:val="none" w:sz="0" w:space="0" w:color="auto"/>
          </w:divBdr>
        </w:div>
        <w:div w:id="1290893526">
          <w:marLeft w:val="0"/>
          <w:marRight w:val="0"/>
          <w:marTop w:val="0"/>
          <w:marBottom w:val="0"/>
          <w:divBdr>
            <w:top w:val="none" w:sz="0" w:space="0" w:color="auto"/>
            <w:left w:val="none" w:sz="0" w:space="0" w:color="auto"/>
            <w:bottom w:val="none" w:sz="0" w:space="0" w:color="auto"/>
            <w:right w:val="none" w:sz="0" w:space="0" w:color="auto"/>
          </w:divBdr>
        </w:div>
        <w:div w:id="1653480435">
          <w:marLeft w:val="0"/>
          <w:marRight w:val="0"/>
          <w:marTop w:val="0"/>
          <w:marBottom w:val="0"/>
          <w:divBdr>
            <w:top w:val="none" w:sz="0" w:space="0" w:color="auto"/>
            <w:left w:val="none" w:sz="0" w:space="0" w:color="auto"/>
            <w:bottom w:val="none" w:sz="0" w:space="0" w:color="auto"/>
            <w:right w:val="none" w:sz="0" w:space="0" w:color="auto"/>
          </w:divBdr>
        </w:div>
        <w:div w:id="1315716858">
          <w:marLeft w:val="0"/>
          <w:marRight w:val="0"/>
          <w:marTop w:val="0"/>
          <w:marBottom w:val="0"/>
          <w:divBdr>
            <w:top w:val="none" w:sz="0" w:space="0" w:color="auto"/>
            <w:left w:val="none" w:sz="0" w:space="0" w:color="auto"/>
            <w:bottom w:val="none" w:sz="0" w:space="0" w:color="auto"/>
            <w:right w:val="none" w:sz="0" w:space="0" w:color="auto"/>
          </w:divBdr>
        </w:div>
        <w:div w:id="440341854">
          <w:marLeft w:val="0"/>
          <w:marRight w:val="0"/>
          <w:marTop w:val="0"/>
          <w:marBottom w:val="0"/>
          <w:divBdr>
            <w:top w:val="none" w:sz="0" w:space="0" w:color="auto"/>
            <w:left w:val="none" w:sz="0" w:space="0" w:color="auto"/>
            <w:bottom w:val="none" w:sz="0" w:space="0" w:color="auto"/>
            <w:right w:val="none" w:sz="0" w:space="0" w:color="auto"/>
          </w:divBdr>
        </w:div>
        <w:div w:id="1397434197">
          <w:marLeft w:val="0"/>
          <w:marRight w:val="0"/>
          <w:marTop w:val="0"/>
          <w:marBottom w:val="0"/>
          <w:divBdr>
            <w:top w:val="none" w:sz="0" w:space="0" w:color="auto"/>
            <w:left w:val="none" w:sz="0" w:space="0" w:color="auto"/>
            <w:bottom w:val="none" w:sz="0" w:space="0" w:color="auto"/>
            <w:right w:val="none" w:sz="0" w:space="0" w:color="auto"/>
          </w:divBdr>
        </w:div>
        <w:div w:id="150829807">
          <w:marLeft w:val="0"/>
          <w:marRight w:val="0"/>
          <w:marTop w:val="0"/>
          <w:marBottom w:val="0"/>
          <w:divBdr>
            <w:top w:val="none" w:sz="0" w:space="0" w:color="auto"/>
            <w:left w:val="none" w:sz="0" w:space="0" w:color="auto"/>
            <w:bottom w:val="none" w:sz="0" w:space="0" w:color="auto"/>
            <w:right w:val="none" w:sz="0" w:space="0" w:color="auto"/>
          </w:divBdr>
        </w:div>
        <w:div w:id="1257203309">
          <w:marLeft w:val="0"/>
          <w:marRight w:val="0"/>
          <w:marTop w:val="0"/>
          <w:marBottom w:val="0"/>
          <w:divBdr>
            <w:top w:val="none" w:sz="0" w:space="0" w:color="auto"/>
            <w:left w:val="none" w:sz="0" w:space="0" w:color="auto"/>
            <w:bottom w:val="none" w:sz="0" w:space="0" w:color="auto"/>
            <w:right w:val="none" w:sz="0" w:space="0" w:color="auto"/>
          </w:divBdr>
        </w:div>
        <w:div w:id="383720630">
          <w:marLeft w:val="0"/>
          <w:marRight w:val="0"/>
          <w:marTop w:val="0"/>
          <w:marBottom w:val="0"/>
          <w:divBdr>
            <w:top w:val="none" w:sz="0" w:space="0" w:color="auto"/>
            <w:left w:val="none" w:sz="0" w:space="0" w:color="auto"/>
            <w:bottom w:val="none" w:sz="0" w:space="0" w:color="auto"/>
            <w:right w:val="none" w:sz="0" w:space="0" w:color="auto"/>
          </w:divBdr>
        </w:div>
        <w:div w:id="1874077451">
          <w:marLeft w:val="0"/>
          <w:marRight w:val="0"/>
          <w:marTop w:val="0"/>
          <w:marBottom w:val="0"/>
          <w:divBdr>
            <w:top w:val="none" w:sz="0" w:space="0" w:color="auto"/>
            <w:left w:val="none" w:sz="0" w:space="0" w:color="auto"/>
            <w:bottom w:val="none" w:sz="0" w:space="0" w:color="auto"/>
            <w:right w:val="none" w:sz="0" w:space="0" w:color="auto"/>
          </w:divBdr>
        </w:div>
        <w:div w:id="1368094073">
          <w:marLeft w:val="0"/>
          <w:marRight w:val="0"/>
          <w:marTop w:val="0"/>
          <w:marBottom w:val="0"/>
          <w:divBdr>
            <w:top w:val="none" w:sz="0" w:space="0" w:color="auto"/>
            <w:left w:val="none" w:sz="0" w:space="0" w:color="auto"/>
            <w:bottom w:val="none" w:sz="0" w:space="0" w:color="auto"/>
            <w:right w:val="none" w:sz="0" w:space="0" w:color="auto"/>
          </w:divBdr>
        </w:div>
        <w:div w:id="1278175591">
          <w:marLeft w:val="0"/>
          <w:marRight w:val="0"/>
          <w:marTop w:val="0"/>
          <w:marBottom w:val="0"/>
          <w:divBdr>
            <w:top w:val="none" w:sz="0" w:space="0" w:color="auto"/>
            <w:left w:val="none" w:sz="0" w:space="0" w:color="auto"/>
            <w:bottom w:val="none" w:sz="0" w:space="0" w:color="auto"/>
            <w:right w:val="none" w:sz="0" w:space="0" w:color="auto"/>
          </w:divBdr>
        </w:div>
        <w:div w:id="770010508">
          <w:marLeft w:val="0"/>
          <w:marRight w:val="0"/>
          <w:marTop w:val="0"/>
          <w:marBottom w:val="0"/>
          <w:divBdr>
            <w:top w:val="none" w:sz="0" w:space="0" w:color="auto"/>
            <w:left w:val="none" w:sz="0" w:space="0" w:color="auto"/>
            <w:bottom w:val="none" w:sz="0" w:space="0" w:color="auto"/>
            <w:right w:val="none" w:sz="0" w:space="0" w:color="auto"/>
          </w:divBdr>
        </w:div>
        <w:div w:id="1601137292">
          <w:marLeft w:val="0"/>
          <w:marRight w:val="0"/>
          <w:marTop w:val="0"/>
          <w:marBottom w:val="0"/>
          <w:divBdr>
            <w:top w:val="none" w:sz="0" w:space="0" w:color="auto"/>
            <w:left w:val="none" w:sz="0" w:space="0" w:color="auto"/>
            <w:bottom w:val="none" w:sz="0" w:space="0" w:color="auto"/>
            <w:right w:val="none" w:sz="0" w:space="0" w:color="auto"/>
          </w:divBdr>
        </w:div>
        <w:div w:id="1541744556">
          <w:marLeft w:val="0"/>
          <w:marRight w:val="0"/>
          <w:marTop w:val="0"/>
          <w:marBottom w:val="0"/>
          <w:divBdr>
            <w:top w:val="none" w:sz="0" w:space="0" w:color="auto"/>
            <w:left w:val="none" w:sz="0" w:space="0" w:color="auto"/>
            <w:bottom w:val="none" w:sz="0" w:space="0" w:color="auto"/>
            <w:right w:val="none" w:sz="0" w:space="0" w:color="auto"/>
          </w:divBdr>
        </w:div>
        <w:div w:id="1892225103">
          <w:marLeft w:val="0"/>
          <w:marRight w:val="0"/>
          <w:marTop w:val="0"/>
          <w:marBottom w:val="0"/>
          <w:divBdr>
            <w:top w:val="none" w:sz="0" w:space="0" w:color="auto"/>
            <w:left w:val="none" w:sz="0" w:space="0" w:color="auto"/>
            <w:bottom w:val="none" w:sz="0" w:space="0" w:color="auto"/>
            <w:right w:val="none" w:sz="0" w:space="0" w:color="auto"/>
          </w:divBdr>
        </w:div>
        <w:div w:id="2092237256">
          <w:marLeft w:val="0"/>
          <w:marRight w:val="0"/>
          <w:marTop w:val="0"/>
          <w:marBottom w:val="0"/>
          <w:divBdr>
            <w:top w:val="none" w:sz="0" w:space="0" w:color="auto"/>
            <w:left w:val="none" w:sz="0" w:space="0" w:color="auto"/>
            <w:bottom w:val="none" w:sz="0" w:space="0" w:color="auto"/>
            <w:right w:val="none" w:sz="0" w:space="0" w:color="auto"/>
          </w:divBdr>
        </w:div>
        <w:div w:id="1614051066">
          <w:marLeft w:val="0"/>
          <w:marRight w:val="0"/>
          <w:marTop w:val="0"/>
          <w:marBottom w:val="0"/>
          <w:divBdr>
            <w:top w:val="none" w:sz="0" w:space="0" w:color="auto"/>
            <w:left w:val="none" w:sz="0" w:space="0" w:color="auto"/>
            <w:bottom w:val="none" w:sz="0" w:space="0" w:color="auto"/>
            <w:right w:val="none" w:sz="0" w:space="0" w:color="auto"/>
          </w:divBdr>
        </w:div>
        <w:div w:id="2029326439">
          <w:marLeft w:val="0"/>
          <w:marRight w:val="0"/>
          <w:marTop w:val="0"/>
          <w:marBottom w:val="0"/>
          <w:divBdr>
            <w:top w:val="none" w:sz="0" w:space="0" w:color="auto"/>
            <w:left w:val="none" w:sz="0" w:space="0" w:color="auto"/>
            <w:bottom w:val="none" w:sz="0" w:space="0" w:color="auto"/>
            <w:right w:val="none" w:sz="0" w:space="0" w:color="auto"/>
          </w:divBdr>
        </w:div>
        <w:div w:id="1580482481">
          <w:marLeft w:val="0"/>
          <w:marRight w:val="0"/>
          <w:marTop w:val="0"/>
          <w:marBottom w:val="0"/>
          <w:divBdr>
            <w:top w:val="none" w:sz="0" w:space="0" w:color="auto"/>
            <w:left w:val="none" w:sz="0" w:space="0" w:color="auto"/>
            <w:bottom w:val="none" w:sz="0" w:space="0" w:color="auto"/>
            <w:right w:val="none" w:sz="0" w:space="0" w:color="auto"/>
          </w:divBdr>
        </w:div>
        <w:div w:id="2048675261">
          <w:marLeft w:val="0"/>
          <w:marRight w:val="0"/>
          <w:marTop w:val="0"/>
          <w:marBottom w:val="0"/>
          <w:divBdr>
            <w:top w:val="none" w:sz="0" w:space="0" w:color="auto"/>
            <w:left w:val="none" w:sz="0" w:space="0" w:color="auto"/>
            <w:bottom w:val="none" w:sz="0" w:space="0" w:color="auto"/>
            <w:right w:val="none" w:sz="0" w:space="0" w:color="auto"/>
          </w:divBdr>
        </w:div>
        <w:div w:id="1935362272">
          <w:marLeft w:val="0"/>
          <w:marRight w:val="0"/>
          <w:marTop w:val="0"/>
          <w:marBottom w:val="0"/>
          <w:divBdr>
            <w:top w:val="none" w:sz="0" w:space="0" w:color="auto"/>
            <w:left w:val="none" w:sz="0" w:space="0" w:color="auto"/>
            <w:bottom w:val="none" w:sz="0" w:space="0" w:color="auto"/>
            <w:right w:val="none" w:sz="0" w:space="0" w:color="auto"/>
          </w:divBdr>
        </w:div>
        <w:div w:id="1749158729">
          <w:marLeft w:val="0"/>
          <w:marRight w:val="0"/>
          <w:marTop w:val="0"/>
          <w:marBottom w:val="0"/>
          <w:divBdr>
            <w:top w:val="none" w:sz="0" w:space="0" w:color="auto"/>
            <w:left w:val="none" w:sz="0" w:space="0" w:color="auto"/>
            <w:bottom w:val="none" w:sz="0" w:space="0" w:color="auto"/>
            <w:right w:val="none" w:sz="0" w:space="0" w:color="auto"/>
          </w:divBdr>
        </w:div>
        <w:div w:id="1786577960">
          <w:marLeft w:val="0"/>
          <w:marRight w:val="0"/>
          <w:marTop w:val="0"/>
          <w:marBottom w:val="0"/>
          <w:divBdr>
            <w:top w:val="none" w:sz="0" w:space="0" w:color="auto"/>
            <w:left w:val="none" w:sz="0" w:space="0" w:color="auto"/>
            <w:bottom w:val="none" w:sz="0" w:space="0" w:color="auto"/>
            <w:right w:val="none" w:sz="0" w:space="0" w:color="auto"/>
          </w:divBdr>
        </w:div>
        <w:div w:id="2051297902">
          <w:marLeft w:val="0"/>
          <w:marRight w:val="0"/>
          <w:marTop w:val="0"/>
          <w:marBottom w:val="0"/>
          <w:divBdr>
            <w:top w:val="none" w:sz="0" w:space="0" w:color="auto"/>
            <w:left w:val="none" w:sz="0" w:space="0" w:color="auto"/>
            <w:bottom w:val="none" w:sz="0" w:space="0" w:color="auto"/>
            <w:right w:val="none" w:sz="0" w:space="0" w:color="auto"/>
          </w:divBdr>
        </w:div>
        <w:div w:id="1813986612">
          <w:marLeft w:val="0"/>
          <w:marRight w:val="0"/>
          <w:marTop w:val="0"/>
          <w:marBottom w:val="0"/>
          <w:divBdr>
            <w:top w:val="none" w:sz="0" w:space="0" w:color="auto"/>
            <w:left w:val="none" w:sz="0" w:space="0" w:color="auto"/>
            <w:bottom w:val="none" w:sz="0" w:space="0" w:color="auto"/>
            <w:right w:val="none" w:sz="0" w:space="0" w:color="auto"/>
          </w:divBdr>
        </w:div>
        <w:div w:id="1439447022">
          <w:marLeft w:val="0"/>
          <w:marRight w:val="0"/>
          <w:marTop w:val="0"/>
          <w:marBottom w:val="0"/>
          <w:divBdr>
            <w:top w:val="none" w:sz="0" w:space="0" w:color="auto"/>
            <w:left w:val="none" w:sz="0" w:space="0" w:color="auto"/>
            <w:bottom w:val="none" w:sz="0" w:space="0" w:color="auto"/>
            <w:right w:val="none" w:sz="0" w:space="0" w:color="auto"/>
          </w:divBdr>
        </w:div>
        <w:div w:id="869030662">
          <w:marLeft w:val="0"/>
          <w:marRight w:val="0"/>
          <w:marTop w:val="0"/>
          <w:marBottom w:val="0"/>
          <w:divBdr>
            <w:top w:val="none" w:sz="0" w:space="0" w:color="auto"/>
            <w:left w:val="none" w:sz="0" w:space="0" w:color="auto"/>
            <w:bottom w:val="none" w:sz="0" w:space="0" w:color="auto"/>
            <w:right w:val="none" w:sz="0" w:space="0" w:color="auto"/>
          </w:divBdr>
        </w:div>
        <w:div w:id="580413137">
          <w:marLeft w:val="0"/>
          <w:marRight w:val="0"/>
          <w:marTop w:val="0"/>
          <w:marBottom w:val="0"/>
          <w:divBdr>
            <w:top w:val="none" w:sz="0" w:space="0" w:color="auto"/>
            <w:left w:val="none" w:sz="0" w:space="0" w:color="auto"/>
            <w:bottom w:val="none" w:sz="0" w:space="0" w:color="auto"/>
            <w:right w:val="none" w:sz="0" w:space="0" w:color="auto"/>
          </w:divBdr>
        </w:div>
        <w:div w:id="346641816">
          <w:marLeft w:val="0"/>
          <w:marRight w:val="0"/>
          <w:marTop w:val="0"/>
          <w:marBottom w:val="0"/>
          <w:divBdr>
            <w:top w:val="none" w:sz="0" w:space="0" w:color="auto"/>
            <w:left w:val="none" w:sz="0" w:space="0" w:color="auto"/>
            <w:bottom w:val="none" w:sz="0" w:space="0" w:color="auto"/>
            <w:right w:val="none" w:sz="0" w:space="0" w:color="auto"/>
          </w:divBdr>
        </w:div>
        <w:div w:id="760375677">
          <w:marLeft w:val="0"/>
          <w:marRight w:val="0"/>
          <w:marTop w:val="0"/>
          <w:marBottom w:val="0"/>
          <w:divBdr>
            <w:top w:val="none" w:sz="0" w:space="0" w:color="auto"/>
            <w:left w:val="none" w:sz="0" w:space="0" w:color="auto"/>
            <w:bottom w:val="none" w:sz="0" w:space="0" w:color="auto"/>
            <w:right w:val="none" w:sz="0" w:space="0" w:color="auto"/>
          </w:divBdr>
        </w:div>
        <w:div w:id="1396006148">
          <w:marLeft w:val="0"/>
          <w:marRight w:val="0"/>
          <w:marTop w:val="0"/>
          <w:marBottom w:val="0"/>
          <w:divBdr>
            <w:top w:val="none" w:sz="0" w:space="0" w:color="auto"/>
            <w:left w:val="none" w:sz="0" w:space="0" w:color="auto"/>
            <w:bottom w:val="none" w:sz="0" w:space="0" w:color="auto"/>
            <w:right w:val="none" w:sz="0" w:space="0" w:color="auto"/>
          </w:divBdr>
        </w:div>
        <w:div w:id="1813207676">
          <w:marLeft w:val="0"/>
          <w:marRight w:val="0"/>
          <w:marTop w:val="0"/>
          <w:marBottom w:val="0"/>
          <w:divBdr>
            <w:top w:val="none" w:sz="0" w:space="0" w:color="auto"/>
            <w:left w:val="none" w:sz="0" w:space="0" w:color="auto"/>
            <w:bottom w:val="none" w:sz="0" w:space="0" w:color="auto"/>
            <w:right w:val="none" w:sz="0" w:space="0" w:color="auto"/>
          </w:divBdr>
        </w:div>
        <w:div w:id="23096740">
          <w:marLeft w:val="0"/>
          <w:marRight w:val="0"/>
          <w:marTop w:val="0"/>
          <w:marBottom w:val="0"/>
          <w:divBdr>
            <w:top w:val="none" w:sz="0" w:space="0" w:color="auto"/>
            <w:left w:val="none" w:sz="0" w:space="0" w:color="auto"/>
            <w:bottom w:val="none" w:sz="0" w:space="0" w:color="auto"/>
            <w:right w:val="none" w:sz="0" w:space="0" w:color="auto"/>
          </w:divBdr>
        </w:div>
        <w:div w:id="241647333">
          <w:marLeft w:val="0"/>
          <w:marRight w:val="0"/>
          <w:marTop w:val="0"/>
          <w:marBottom w:val="0"/>
          <w:divBdr>
            <w:top w:val="none" w:sz="0" w:space="0" w:color="auto"/>
            <w:left w:val="none" w:sz="0" w:space="0" w:color="auto"/>
            <w:bottom w:val="none" w:sz="0" w:space="0" w:color="auto"/>
            <w:right w:val="none" w:sz="0" w:space="0" w:color="auto"/>
          </w:divBdr>
        </w:div>
        <w:div w:id="45035280">
          <w:marLeft w:val="0"/>
          <w:marRight w:val="0"/>
          <w:marTop w:val="0"/>
          <w:marBottom w:val="0"/>
          <w:divBdr>
            <w:top w:val="none" w:sz="0" w:space="0" w:color="auto"/>
            <w:left w:val="none" w:sz="0" w:space="0" w:color="auto"/>
            <w:bottom w:val="none" w:sz="0" w:space="0" w:color="auto"/>
            <w:right w:val="none" w:sz="0" w:space="0" w:color="auto"/>
          </w:divBdr>
        </w:div>
        <w:div w:id="213663955">
          <w:marLeft w:val="0"/>
          <w:marRight w:val="0"/>
          <w:marTop w:val="0"/>
          <w:marBottom w:val="0"/>
          <w:divBdr>
            <w:top w:val="none" w:sz="0" w:space="0" w:color="auto"/>
            <w:left w:val="none" w:sz="0" w:space="0" w:color="auto"/>
            <w:bottom w:val="none" w:sz="0" w:space="0" w:color="auto"/>
            <w:right w:val="none" w:sz="0" w:space="0" w:color="auto"/>
          </w:divBdr>
        </w:div>
        <w:div w:id="179468192">
          <w:marLeft w:val="0"/>
          <w:marRight w:val="0"/>
          <w:marTop w:val="0"/>
          <w:marBottom w:val="0"/>
          <w:divBdr>
            <w:top w:val="none" w:sz="0" w:space="0" w:color="auto"/>
            <w:left w:val="none" w:sz="0" w:space="0" w:color="auto"/>
            <w:bottom w:val="none" w:sz="0" w:space="0" w:color="auto"/>
            <w:right w:val="none" w:sz="0" w:space="0" w:color="auto"/>
          </w:divBdr>
        </w:div>
        <w:div w:id="1928999342">
          <w:marLeft w:val="0"/>
          <w:marRight w:val="0"/>
          <w:marTop w:val="0"/>
          <w:marBottom w:val="0"/>
          <w:divBdr>
            <w:top w:val="none" w:sz="0" w:space="0" w:color="auto"/>
            <w:left w:val="none" w:sz="0" w:space="0" w:color="auto"/>
            <w:bottom w:val="none" w:sz="0" w:space="0" w:color="auto"/>
            <w:right w:val="none" w:sz="0" w:space="0" w:color="auto"/>
          </w:divBdr>
        </w:div>
        <w:div w:id="2100129818">
          <w:marLeft w:val="0"/>
          <w:marRight w:val="0"/>
          <w:marTop w:val="0"/>
          <w:marBottom w:val="0"/>
          <w:divBdr>
            <w:top w:val="none" w:sz="0" w:space="0" w:color="auto"/>
            <w:left w:val="none" w:sz="0" w:space="0" w:color="auto"/>
            <w:bottom w:val="none" w:sz="0" w:space="0" w:color="auto"/>
            <w:right w:val="none" w:sz="0" w:space="0" w:color="auto"/>
          </w:divBdr>
        </w:div>
        <w:div w:id="1179733376">
          <w:marLeft w:val="0"/>
          <w:marRight w:val="0"/>
          <w:marTop w:val="0"/>
          <w:marBottom w:val="0"/>
          <w:divBdr>
            <w:top w:val="none" w:sz="0" w:space="0" w:color="auto"/>
            <w:left w:val="none" w:sz="0" w:space="0" w:color="auto"/>
            <w:bottom w:val="none" w:sz="0" w:space="0" w:color="auto"/>
            <w:right w:val="none" w:sz="0" w:space="0" w:color="auto"/>
          </w:divBdr>
        </w:div>
        <w:div w:id="1256548367">
          <w:marLeft w:val="0"/>
          <w:marRight w:val="0"/>
          <w:marTop w:val="0"/>
          <w:marBottom w:val="0"/>
          <w:divBdr>
            <w:top w:val="none" w:sz="0" w:space="0" w:color="auto"/>
            <w:left w:val="none" w:sz="0" w:space="0" w:color="auto"/>
            <w:bottom w:val="none" w:sz="0" w:space="0" w:color="auto"/>
            <w:right w:val="none" w:sz="0" w:space="0" w:color="auto"/>
          </w:divBdr>
        </w:div>
        <w:div w:id="804273759">
          <w:marLeft w:val="0"/>
          <w:marRight w:val="0"/>
          <w:marTop w:val="0"/>
          <w:marBottom w:val="0"/>
          <w:divBdr>
            <w:top w:val="none" w:sz="0" w:space="0" w:color="auto"/>
            <w:left w:val="none" w:sz="0" w:space="0" w:color="auto"/>
            <w:bottom w:val="none" w:sz="0" w:space="0" w:color="auto"/>
            <w:right w:val="none" w:sz="0" w:space="0" w:color="auto"/>
          </w:divBdr>
        </w:div>
        <w:div w:id="1848443317">
          <w:marLeft w:val="0"/>
          <w:marRight w:val="0"/>
          <w:marTop w:val="0"/>
          <w:marBottom w:val="0"/>
          <w:divBdr>
            <w:top w:val="none" w:sz="0" w:space="0" w:color="auto"/>
            <w:left w:val="none" w:sz="0" w:space="0" w:color="auto"/>
            <w:bottom w:val="none" w:sz="0" w:space="0" w:color="auto"/>
            <w:right w:val="none" w:sz="0" w:space="0" w:color="auto"/>
          </w:divBdr>
        </w:div>
        <w:div w:id="281159476">
          <w:marLeft w:val="0"/>
          <w:marRight w:val="0"/>
          <w:marTop w:val="0"/>
          <w:marBottom w:val="0"/>
          <w:divBdr>
            <w:top w:val="none" w:sz="0" w:space="0" w:color="auto"/>
            <w:left w:val="none" w:sz="0" w:space="0" w:color="auto"/>
            <w:bottom w:val="none" w:sz="0" w:space="0" w:color="auto"/>
            <w:right w:val="none" w:sz="0" w:space="0" w:color="auto"/>
          </w:divBdr>
        </w:div>
        <w:div w:id="402223454">
          <w:marLeft w:val="0"/>
          <w:marRight w:val="0"/>
          <w:marTop w:val="0"/>
          <w:marBottom w:val="0"/>
          <w:divBdr>
            <w:top w:val="none" w:sz="0" w:space="0" w:color="auto"/>
            <w:left w:val="none" w:sz="0" w:space="0" w:color="auto"/>
            <w:bottom w:val="none" w:sz="0" w:space="0" w:color="auto"/>
            <w:right w:val="none" w:sz="0" w:space="0" w:color="auto"/>
          </w:divBdr>
        </w:div>
        <w:div w:id="1055085562">
          <w:marLeft w:val="0"/>
          <w:marRight w:val="0"/>
          <w:marTop w:val="0"/>
          <w:marBottom w:val="0"/>
          <w:divBdr>
            <w:top w:val="none" w:sz="0" w:space="0" w:color="auto"/>
            <w:left w:val="none" w:sz="0" w:space="0" w:color="auto"/>
            <w:bottom w:val="none" w:sz="0" w:space="0" w:color="auto"/>
            <w:right w:val="none" w:sz="0" w:space="0" w:color="auto"/>
          </w:divBdr>
        </w:div>
        <w:div w:id="1354578226">
          <w:marLeft w:val="0"/>
          <w:marRight w:val="0"/>
          <w:marTop w:val="0"/>
          <w:marBottom w:val="0"/>
          <w:divBdr>
            <w:top w:val="none" w:sz="0" w:space="0" w:color="auto"/>
            <w:left w:val="none" w:sz="0" w:space="0" w:color="auto"/>
            <w:bottom w:val="none" w:sz="0" w:space="0" w:color="auto"/>
            <w:right w:val="none" w:sz="0" w:space="0" w:color="auto"/>
          </w:divBdr>
        </w:div>
        <w:div w:id="1138574581">
          <w:marLeft w:val="0"/>
          <w:marRight w:val="0"/>
          <w:marTop w:val="0"/>
          <w:marBottom w:val="0"/>
          <w:divBdr>
            <w:top w:val="none" w:sz="0" w:space="0" w:color="auto"/>
            <w:left w:val="none" w:sz="0" w:space="0" w:color="auto"/>
            <w:bottom w:val="none" w:sz="0" w:space="0" w:color="auto"/>
            <w:right w:val="none" w:sz="0" w:space="0" w:color="auto"/>
          </w:divBdr>
        </w:div>
        <w:div w:id="428501949">
          <w:marLeft w:val="0"/>
          <w:marRight w:val="0"/>
          <w:marTop w:val="0"/>
          <w:marBottom w:val="0"/>
          <w:divBdr>
            <w:top w:val="none" w:sz="0" w:space="0" w:color="auto"/>
            <w:left w:val="none" w:sz="0" w:space="0" w:color="auto"/>
            <w:bottom w:val="none" w:sz="0" w:space="0" w:color="auto"/>
            <w:right w:val="none" w:sz="0" w:space="0" w:color="auto"/>
          </w:divBdr>
        </w:div>
        <w:div w:id="1199047674">
          <w:marLeft w:val="0"/>
          <w:marRight w:val="0"/>
          <w:marTop w:val="0"/>
          <w:marBottom w:val="0"/>
          <w:divBdr>
            <w:top w:val="none" w:sz="0" w:space="0" w:color="auto"/>
            <w:left w:val="none" w:sz="0" w:space="0" w:color="auto"/>
            <w:bottom w:val="none" w:sz="0" w:space="0" w:color="auto"/>
            <w:right w:val="none" w:sz="0" w:space="0" w:color="auto"/>
          </w:divBdr>
        </w:div>
        <w:div w:id="189531189">
          <w:marLeft w:val="0"/>
          <w:marRight w:val="0"/>
          <w:marTop w:val="0"/>
          <w:marBottom w:val="0"/>
          <w:divBdr>
            <w:top w:val="none" w:sz="0" w:space="0" w:color="auto"/>
            <w:left w:val="none" w:sz="0" w:space="0" w:color="auto"/>
            <w:bottom w:val="none" w:sz="0" w:space="0" w:color="auto"/>
            <w:right w:val="none" w:sz="0" w:space="0" w:color="auto"/>
          </w:divBdr>
        </w:div>
        <w:div w:id="1801073080">
          <w:marLeft w:val="0"/>
          <w:marRight w:val="0"/>
          <w:marTop w:val="0"/>
          <w:marBottom w:val="0"/>
          <w:divBdr>
            <w:top w:val="none" w:sz="0" w:space="0" w:color="auto"/>
            <w:left w:val="none" w:sz="0" w:space="0" w:color="auto"/>
            <w:bottom w:val="none" w:sz="0" w:space="0" w:color="auto"/>
            <w:right w:val="none" w:sz="0" w:space="0" w:color="auto"/>
          </w:divBdr>
        </w:div>
        <w:div w:id="1787312107">
          <w:marLeft w:val="0"/>
          <w:marRight w:val="0"/>
          <w:marTop w:val="0"/>
          <w:marBottom w:val="0"/>
          <w:divBdr>
            <w:top w:val="none" w:sz="0" w:space="0" w:color="auto"/>
            <w:left w:val="none" w:sz="0" w:space="0" w:color="auto"/>
            <w:bottom w:val="none" w:sz="0" w:space="0" w:color="auto"/>
            <w:right w:val="none" w:sz="0" w:space="0" w:color="auto"/>
          </w:divBdr>
        </w:div>
        <w:div w:id="1380516641">
          <w:marLeft w:val="0"/>
          <w:marRight w:val="0"/>
          <w:marTop w:val="0"/>
          <w:marBottom w:val="0"/>
          <w:divBdr>
            <w:top w:val="none" w:sz="0" w:space="0" w:color="auto"/>
            <w:left w:val="none" w:sz="0" w:space="0" w:color="auto"/>
            <w:bottom w:val="none" w:sz="0" w:space="0" w:color="auto"/>
            <w:right w:val="none" w:sz="0" w:space="0" w:color="auto"/>
          </w:divBdr>
        </w:div>
        <w:div w:id="1866477506">
          <w:marLeft w:val="0"/>
          <w:marRight w:val="0"/>
          <w:marTop w:val="0"/>
          <w:marBottom w:val="0"/>
          <w:divBdr>
            <w:top w:val="none" w:sz="0" w:space="0" w:color="auto"/>
            <w:left w:val="none" w:sz="0" w:space="0" w:color="auto"/>
            <w:bottom w:val="none" w:sz="0" w:space="0" w:color="auto"/>
            <w:right w:val="none" w:sz="0" w:space="0" w:color="auto"/>
          </w:divBdr>
        </w:div>
        <w:div w:id="2041589682">
          <w:marLeft w:val="0"/>
          <w:marRight w:val="0"/>
          <w:marTop w:val="0"/>
          <w:marBottom w:val="0"/>
          <w:divBdr>
            <w:top w:val="none" w:sz="0" w:space="0" w:color="auto"/>
            <w:left w:val="none" w:sz="0" w:space="0" w:color="auto"/>
            <w:bottom w:val="none" w:sz="0" w:space="0" w:color="auto"/>
            <w:right w:val="none" w:sz="0" w:space="0" w:color="auto"/>
          </w:divBdr>
        </w:div>
        <w:div w:id="567808839">
          <w:marLeft w:val="0"/>
          <w:marRight w:val="0"/>
          <w:marTop w:val="0"/>
          <w:marBottom w:val="0"/>
          <w:divBdr>
            <w:top w:val="none" w:sz="0" w:space="0" w:color="auto"/>
            <w:left w:val="none" w:sz="0" w:space="0" w:color="auto"/>
            <w:bottom w:val="none" w:sz="0" w:space="0" w:color="auto"/>
            <w:right w:val="none" w:sz="0" w:space="0" w:color="auto"/>
          </w:divBdr>
        </w:div>
        <w:div w:id="223033893">
          <w:marLeft w:val="0"/>
          <w:marRight w:val="0"/>
          <w:marTop w:val="0"/>
          <w:marBottom w:val="0"/>
          <w:divBdr>
            <w:top w:val="none" w:sz="0" w:space="0" w:color="auto"/>
            <w:left w:val="none" w:sz="0" w:space="0" w:color="auto"/>
            <w:bottom w:val="none" w:sz="0" w:space="0" w:color="auto"/>
            <w:right w:val="none" w:sz="0" w:space="0" w:color="auto"/>
          </w:divBdr>
        </w:div>
        <w:div w:id="887033156">
          <w:marLeft w:val="0"/>
          <w:marRight w:val="0"/>
          <w:marTop w:val="0"/>
          <w:marBottom w:val="0"/>
          <w:divBdr>
            <w:top w:val="none" w:sz="0" w:space="0" w:color="auto"/>
            <w:left w:val="none" w:sz="0" w:space="0" w:color="auto"/>
            <w:bottom w:val="none" w:sz="0" w:space="0" w:color="auto"/>
            <w:right w:val="none" w:sz="0" w:space="0" w:color="auto"/>
          </w:divBdr>
        </w:div>
        <w:div w:id="96948830">
          <w:marLeft w:val="0"/>
          <w:marRight w:val="0"/>
          <w:marTop w:val="0"/>
          <w:marBottom w:val="0"/>
          <w:divBdr>
            <w:top w:val="none" w:sz="0" w:space="0" w:color="auto"/>
            <w:left w:val="none" w:sz="0" w:space="0" w:color="auto"/>
            <w:bottom w:val="none" w:sz="0" w:space="0" w:color="auto"/>
            <w:right w:val="none" w:sz="0" w:space="0" w:color="auto"/>
          </w:divBdr>
        </w:div>
        <w:div w:id="81142968">
          <w:marLeft w:val="0"/>
          <w:marRight w:val="0"/>
          <w:marTop w:val="0"/>
          <w:marBottom w:val="0"/>
          <w:divBdr>
            <w:top w:val="none" w:sz="0" w:space="0" w:color="auto"/>
            <w:left w:val="none" w:sz="0" w:space="0" w:color="auto"/>
            <w:bottom w:val="none" w:sz="0" w:space="0" w:color="auto"/>
            <w:right w:val="none" w:sz="0" w:space="0" w:color="auto"/>
          </w:divBdr>
        </w:div>
        <w:div w:id="1044870595">
          <w:marLeft w:val="0"/>
          <w:marRight w:val="0"/>
          <w:marTop w:val="0"/>
          <w:marBottom w:val="0"/>
          <w:divBdr>
            <w:top w:val="none" w:sz="0" w:space="0" w:color="auto"/>
            <w:left w:val="none" w:sz="0" w:space="0" w:color="auto"/>
            <w:bottom w:val="none" w:sz="0" w:space="0" w:color="auto"/>
            <w:right w:val="none" w:sz="0" w:space="0" w:color="auto"/>
          </w:divBdr>
        </w:div>
        <w:div w:id="1381513718">
          <w:marLeft w:val="0"/>
          <w:marRight w:val="0"/>
          <w:marTop w:val="0"/>
          <w:marBottom w:val="0"/>
          <w:divBdr>
            <w:top w:val="none" w:sz="0" w:space="0" w:color="auto"/>
            <w:left w:val="none" w:sz="0" w:space="0" w:color="auto"/>
            <w:bottom w:val="none" w:sz="0" w:space="0" w:color="auto"/>
            <w:right w:val="none" w:sz="0" w:space="0" w:color="auto"/>
          </w:divBdr>
        </w:div>
        <w:div w:id="955062282">
          <w:marLeft w:val="0"/>
          <w:marRight w:val="0"/>
          <w:marTop w:val="0"/>
          <w:marBottom w:val="0"/>
          <w:divBdr>
            <w:top w:val="none" w:sz="0" w:space="0" w:color="auto"/>
            <w:left w:val="none" w:sz="0" w:space="0" w:color="auto"/>
            <w:bottom w:val="none" w:sz="0" w:space="0" w:color="auto"/>
            <w:right w:val="none" w:sz="0" w:space="0" w:color="auto"/>
          </w:divBdr>
        </w:div>
        <w:div w:id="1049915605">
          <w:marLeft w:val="0"/>
          <w:marRight w:val="0"/>
          <w:marTop w:val="0"/>
          <w:marBottom w:val="0"/>
          <w:divBdr>
            <w:top w:val="none" w:sz="0" w:space="0" w:color="auto"/>
            <w:left w:val="none" w:sz="0" w:space="0" w:color="auto"/>
            <w:bottom w:val="none" w:sz="0" w:space="0" w:color="auto"/>
            <w:right w:val="none" w:sz="0" w:space="0" w:color="auto"/>
          </w:divBdr>
        </w:div>
        <w:div w:id="1334844537">
          <w:marLeft w:val="0"/>
          <w:marRight w:val="0"/>
          <w:marTop w:val="0"/>
          <w:marBottom w:val="0"/>
          <w:divBdr>
            <w:top w:val="none" w:sz="0" w:space="0" w:color="auto"/>
            <w:left w:val="none" w:sz="0" w:space="0" w:color="auto"/>
            <w:bottom w:val="none" w:sz="0" w:space="0" w:color="auto"/>
            <w:right w:val="none" w:sz="0" w:space="0" w:color="auto"/>
          </w:divBdr>
        </w:div>
        <w:div w:id="1485120959">
          <w:marLeft w:val="0"/>
          <w:marRight w:val="0"/>
          <w:marTop w:val="0"/>
          <w:marBottom w:val="0"/>
          <w:divBdr>
            <w:top w:val="none" w:sz="0" w:space="0" w:color="auto"/>
            <w:left w:val="none" w:sz="0" w:space="0" w:color="auto"/>
            <w:bottom w:val="none" w:sz="0" w:space="0" w:color="auto"/>
            <w:right w:val="none" w:sz="0" w:space="0" w:color="auto"/>
          </w:divBdr>
        </w:div>
        <w:div w:id="424614226">
          <w:marLeft w:val="0"/>
          <w:marRight w:val="0"/>
          <w:marTop w:val="0"/>
          <w:marBottom w:val="0"/>
          <w:divBdr>
            <w:top w:val="none" w:sz="0" w:space="0" w:color="auto"/>
            <w:left w:val="none" w:sz="0" w:space="0" w:color="auto"/>
            <w:bottom w:val="none" w:sz="0" w:space="0" w:color="auto"/>
            <w:right w:val="none" w:sz="0" w:space="0" w:color="auto"/>
          </w:divBdr>
        </w:div>
        <w:div w:id="2041929538">
          <w:marLeft w:val="0"/>
          <w:marRight w:val="0"/>
          <w:marTop w:val="0"/>
          <w:marBottom w:val="0"/>
          <w:divBdr>
            <w:top w:val="none" w:sz="0" w:space="0" w:color="auto"/>
            <w:left w:val="none" w:sz="0" w:space="0" w:color="auto"/>
            <w:bottom w:val="none" w:sz="0" w:space="0" w:color="auto"/>
            <w:right w:val="none" w:sz="0" w:space="0" w:color="auto"/>
          </w:divBdr>
        </w:div>
        <w:div w:id="2044207598">
          <w:marLeft w:val="0"/>
          <w:marRight w:val="0"/>
          <w:marTop w:val="0"/>
          <w:marBottom w:val="0"/>
          <w:divBdr>
            <w:top w:val="none" w:sz="0" w:space="0" w:color="auto"/>
            <w:left w:val="none" w:sz="0" w:space="0" w:color="auto"/>
            <w:bottom w:val="none" w:sz="0" w:space="0" w:color="auto"/>
            <w:right w:val="none" w:sz="0" w:space="0" w:color="auto"/>
          </w:divBdr>
        </w:div>
        <w:div w:id="800609387">
          <w:marLeft w:val="0"/>
          <w:marRight w:val="0"/>
          <w:marTop w:val="0"/>
          <w:marBottom w:val="0"/>
          <w:divBdr>
            <w:top w:val="none" w:sz="0" w:space="0" w:color="auto"/>
            <w:left w:val="none" w:sz="0" w:space="0" w:color="auto"/>
            <w:bottom w:val="none" w:sz="0" w:space="0" w:color="auto"/>
            <w:right w:val="none" w:sz="0" w:space="0" w:color="auto"/>
          </w:divBdr>
        </w:div>
        <w:div w:id="990210720">
          <w:marLeft w:val="0"/>
          <w:marRight w:val="0"/>
          <w:marTop w:val="0"/>
          <w:marBottom w:val="0"/>
          <w:divBdr>
            <w:top w:val="none" w:sz="0" w:space="0" w:color="auto"/>
            <w:left w:val="none" w:sz="0" w:space="0" w:color="auto"/>
            <w:bottom w:val="none" w:sz="0" w:space="0" w:color="auto"/>
            <w:right w:val="none" w:sz="0" w:space="0" w:color="auto"/>
          </w:divBdr>
        </w:div>
        <w:div w:id="709262906">
          <w:marLeft w:val="0"/>
          <w:marRight w:val="0"/>
          <w:marTop w:val="0"/>
          <w:marBottom w:val="0"/>
          <w:divBdr>
            <w:top w:val="none" w:sz="0" w:space="0" w:color="auto"/>
            <w:left w:val="none" w:sz="0" w:space="0" w:color="auto"/>
            <w:bottom w:val="none" w:sz="0" w:space="0" w:color="auto"/>
            <w:right w:val="none" w:sz="0" w:space="0" w:color="auto"/>
          </w:divBdr>
        </w:div>
        <w:div w:id="377053130">
          <w:marLeft w:val="0"/>
          <w:marRight w:val="0"/>
          <w:marTop w:val="0"/>
          <w:marBottom w:val="0"/>
          <w:divBdr>
            <w:top w:val="none" w:sz="0" w:space="0" w:color="auto"/>
            <w:left w:val="none" w:sz="0" w:space="0" w:color="auto"/>
            <w:bottom w:val="none" w:sz="0" w:space="0" w:color="auto"/>
            <w:right w:val="none" w:sz="0" w:space="0" w:color="auto"/>
          </w:divBdr>
        </w:div>
        <w:div w:id="1957446527">
          <w:marLeft w:val="0"/>
          <w:marRight w:val="0"/>
          <w:marTop w:val="0"/>
          <w:marBottom w:val="0"/>
          <w:divBdr>
            <w:top w:val="none" w:sz="0" w:space="0" w:color="auto"/>
            <w:left w:val="none" w:sz="0" w:space="0" w:color="auto"/>
            <w:bottom w:val="none" w:sz="0" w:space="0" w:color="auto"/>
            <w:right w:val="none" w:sz="0" w:space="0" w:color="auto"/>
          </w:divBdr>
        </w:div>
        <w:div w:id="148834684">
          <w:marLeft w:val="0"/>
          <w:marRight w:val="0"/>
          <w:marTop w:val="0"/>
          <w:marBottom w:val="0"/>
          <w:divBdr>
            <w:top w:val="none" w:sz="0" w:space="0" w:color="auto"/>
            <w:left w:val="none" w:sz="0" w:space="0" w:color="auto"/>
            <w:bottom w:val="none" w:sz="0" w:space="0" w:color="auto"/>
            <w:right w:val="none" w:sz="0" w:space="0" w:color="auto"/>
          </w:divBdr>
        </w:div>
        <w:div w:id="1554460248">
          <w:marLeft w:val="0"/>
          <w:marRight w:val="0"/>
          <w:marTop w:val="0"/>
          <w:marBottom w:val="0"/>
          <w:divBdr>
            <w:top w:val="none" w:sz="0" w:space="0" w:color="auto"/>
            <w:left w:val="none" w:sz="0" w:space="0" w:color="auto"/>
            <w:bottom w:val="none" w:sz="0" w:space="0" w:color="auto"/>
            <w:right w:val="none" w:sz="0" w:space="0" w:color="auto"/>
          </w:divBdr>
        </w:div>
        <w:div w:id="128935512">
          <w:marLeft w:val="0"/>
          <w:marRight w:val="0"/>
          <w:marTop w:val="0"/>
          <w:marBottom w:val="0"/>
          <w:divBdr>
            <w:top w:val="none" w:sz="0" w:space="0" w:color="auto"/>
            <w:left w:val="none" w:sz="0" w:space="0" w:color="auto"/>
            <w:bottom w:val="none" w:sz="0" w:space="0" w:color="auto"/>
            <w:right w:val="none" w:sz="0" w:space="0" w:color="auto"/>
          </w:divBdr>
        </w:div>
        <w:div w:id="1662392930">
          <w:marLeft w:val="0"/>
          <w:marRight w:val="0"/>
          <w:marTop w:val="0"/>
          <w:marBottom w:val="0"/>
          <w:divBdr>
            <w:top w:val="none" w:sz="0" w:space="0" w:color="auto"/>
            <w:left w:val="none" w:sz="0" w:space="0" w:color="auto"/>
            <w:bottom w:val="none" w:sz="0" w:space="0" w:color="auto"/>
            <w:right w:val="none" w:sz="0" w:space="0" w:color="auto"/>
          </w:divBdr>
        </w:div>
        <w:div w:id="540240842">
          <w:marLeft w:val="0"/>
          <w:marRight w:val="0"/>
          <w:marTop w:val="0"/>
          <w:marBottom w:val="0"/>
          <w:divBdr>
            <w:top w:val="none" w:sz="0" w:space="0" w:color="auto"/>
            <w:left w:val="none" w:sz="0" w:space="0" w:color="auto"/>
            <w:bottom w:val="none" w:sz="0" w:space="0" w:color="auto"/>
            <w:right w:val="none" w:sz="0" w:space="0" w:color="auto"/>
          </w:divBdr>
        </w:div>
        <w:div w:id="1201480477">
          <w:marLeft w:val="0"/>
          <w:marRight w:val="0"/>
          <w:marTop w:val="0"/>
          <w:marBottom w:val="0"/>
          <w:divBdr>
            <w:top w:val="none" w:sz="0" w:space="0" w:color="auto"/>
            <w:left w:val="none" w:sz="0" w:space="0" w:color="auto"/>
            <w:bottom w:val="none" w:sz="0" w:space="0" w:color="auto"/>
            <w:right w:val="none" w:sz="0" w:space="0" w:color="auto"/>
          </w:divBdr>
        </w:div>
        <w:div w:id="520246938">
          <w:marLeft w:val="0"/>
          <w:marRight w:val="0"/>
          <w:marTop w:val="0"/>
          <w:marBottom w:val="0"/>
          <w:divBdr>
            <w:top w:val="none" w:sz="0" w:space="0" w:color="auto"/>
            <w:left w:val="none" w:sz="0" w:space="0" w:color="auto"/>
            <w:bottom w:val="none" w:sz="0" w:space="0" w:color="auto"/>
            <w:right w:val="none" w:sz="0" w:space="0" w:color="auto"/>
          </w:divBdr>
        </w:div>
        <w:div w:id="2064324587">
          <w:marLeft w:val="0"/>
          <w:marRight w:val="0"/>
          <w:marTop w:val="0"/>
          <w:marBottom w:val="0"/>
          <w:divBdr>
            <w:top w:val="none" w:sz="0" w:space="0" w:color="auto"/>
            <w:left w:val="none" w:sz="0" w:space="0" w:color="auto"/>
            <w:bottom w:val="none" w:sz="0" w:space="0" w:color="auto"/>
            <w:right w:val="none" w:sz="0" w:space="0" w:color="auto"/>
          </w:divBdr>
        </w:div>
        <w:div w:id="610743035">
          <w:marLeft w:val="0"/>
          <w:marRight w:val="0"/>
          <w:marTop w:val="0"/>
          <w:marBottom w:val="0"/>
          <w:divBdr>
            <w:top w:val="none" w:sz="0" w:space="0" w:color="auto"/>
            <w:left w:val="none" w:sz="0" w:space="0" w:color="auto"/>
            <w:bottom w:val="none" w:sz="0" w:space="0" w:color="auto"/>
            <w:right w:val="none" w:sz="0" w:space="0" w:color="auto"/>
          </w:divBdr>
        </w:div>
        <w:div w:id="60376178">
          <w:marLeft w:val="0"/>
          <w:marRight w:val="0"/>
          <w:marTop w:val="0"/>
          <w:marBottom w:val="0"/>
          <w:divBdr>
            <w:top w:val="none" w:sz="0" w:space="0" w:color="auto"/>
            <w:left w:val="none" w:sz="0" w:space="0" w:color="auto"/>
            <w:bottom w:val="none" w:sz="0" w:space="0" w:color="auto"/>
            <w:right w:val="none" w:sz="0" w:space="0" w:color="auto"/>
          </w:divBdr>
        </w:div>
        <w:div w:id="1355964188">
          <w:marLeft w:val="0"/>
          <w:marRight w:val="0"/>
          <w:marTop w:val="0"/>
          <w:marBottom w:val="0"/>
          <w:divBdr>
            <w:top w:val="none" w:sz="0" w:space="0" w:color="auto"/>
            <w:left w:val="none" w:sz="0" w:space="0" w:color="auto"/>
            <w:bottom w:val="none" w:sz="0" w:space="0" w:color="auto"/>
            <w:right w:val="none" w:sz="0" w:space="0" w:color="auto"/>
          </w:divBdr>
        </w:div>
        <w:div w:id="1545486435">
          <w:marLeft w:val="0"/>
          <w:marRight w:val="0"/>
          <w:marTop w:val="0"/>
          <w:marBottom w:val="0"/>
          <w:divBdr>
            <w:top w:val="none" w:sz="0" w:space="0" w:color="auto"/>
            <w:left w:val="none" w:sz="0" w:space="0" w:color="auto"/>
            <w:bottom w:val="none" w:sz="0" w:space="0" w:color="auto"/>
            <w:right w:val="none" w:sz="0" w:space="0" w:color="auto"/>
          </w:divBdr>
        </w:div>
        <w:div w:id="1129864014">
          <w:marLeft w:val="0"/>
          <w:marRight w:val="0"/>
          <w:marTop w:val="0"/>
          <w:marBottom w:val="0"/>
          <w:divBdr>
            <w:top w:val="none" w:sz="0" w:space="0" w:color="auto"/>
            <w:left w:val="none" w:sz="0" w:space="0" w:color="auto"/>
            <w:bottom w:val="none" w:sz="0" w:space="0" w:color="auto"/>
            <w:right w:val="none" w:sz="0" w:space="0" w:color="auto"/>
          </w:divBdr>
        </w:div>
        <w:div w:id="1478033887">
          <w:marLeft w:val="0"/>
          <w:marRight w:val="0"/>
          <w:marTop w:val="0"/>
          <w:marBottom w:val="0"/>
          <w:divBdr>
            <w:top w:val="none" w:sz="0" w:space="0" w:color="auto"/>
            <w:left w:val="none" w:sz="0" w:space="0" w:color="auto"/>
            <w:bottom w:val="none" w:sz="0" w:space="0" w:color="auto"/>
            <w:right w:val="none" w:sz="0" w:space="0" w:color="auto"/>
          </w:divBdr>
        </w:div>
        <w:div w:id="1516075725">
          <w:marLeft w:val="0"/>
          <w:marRight w:val="0"/>
          <w:marTop w:val="0"/>
          <w:marBottom w:val="0"/>
          <w:divBdr>
            <w:top w:val="none" w:sz="0" w:space="0" w:color="auto"/>
            <w:left w:val="none" w:sz="0" w:space="0" w:color="auto"/>
            <w:bottom w:val="none" w:sz="0" w:space="0" w:color="auto"/>
            <w:right w:val="none" w:sz="0" w:space="0" w:color="auto"/>
          </w:divBdr>
        </w:div>
        <w:div w:id="785001570">
          <w:marLeft w:val="0"/>
          <w:marRight w:val="0"/>
          <w:marTop w:val="0"/>
          <w:marBottom w:val="0"/>
          <w:divBdr>
            <w:top w:val="none" w:sz="0" w:space="0" w:color="auto"/>
            <w:left w:val="none" w:sz="0" w:space="0" w:color="auto"/>
            <w:bottom w:val="none" w:sz="0" w:space="0" w:color="auto"/>
            <w:right w:val="none" w:sz="0" w:space="0" w:color="auto"/>
          </w:divBdr>
        </w:div>
        <w:div w:id="905258520">
          <w:marLeft w:val="0"/>
          <w:marRight w:val="0"/>
          <w:marTop w:val="0"/>
          <w:marBottom w:val="0"/>
          <w:divBdr>
            <w:top w:val="none" w:sz="0" w:space="0" w:color="auto"/>
            <w:left w:val="none" w:sz="0" w:space="0" w:color="auto"/>
            <w:bottom w:val="none" w:sz="0" w:space="0" w:color="auto"/>
            <w:right w:val="none" w:sz="0" w:space="0" w:color="auto"/>
          </w:divBdr>
        </w:div>
        <w:div w:id="2038893965">
          <w:marLeft w:val="0"/>
          <w:marRight w:val="0"/>
          <w:marTop w:val="0"/>
          <w:marBottom w:val="0"/>
          <w:divBdr>
            <w:top w:val="none" w:sz="0" w:space="0" w:color="auto"/>
            <w:left w:val="none" w:sz="0" w:space="0" w:color="auto"/>
            <w:bottom w:val="none" w:sz="0" w:space="0" w:color="auto"/>
            <w:right w:val="none" w:sz="0" w:space="0" w:color="auto"/>
          </w:divBdr>
        </w:div>
        <w:div w:id="1547912788">
          <w:marLeft w:val="0"/>
          <w:marRight w:val="0"/>
          <w:marTop w:val="0"/>
          <w:marBottom w:val="0"/>
          <w:divBdr>
            <w:top w:val="none" w:sz="0" w:space="0" w:color="auto"/>
            <w:left w:val="none" w:sz="0" w:space="0" w:color="auto"/>
            <w:bottom w:val="none" w:sz="0" w:space="0" w:color="auto"/>
            <w:right w:val="none" w:sz="0" w:space="0" w:color="auto"/>
          </w:divBdr>
        </w:div>
        <w:div w:id="709259329">
          <w:marLeft w:val="0"/>
          <w:marRight w:val="0"/>
          <w:marTop w:val="0"/>
          <w:marBottom w:val="0"/>
          <w:divBdr>
            <w:top w:val="none" w:sz="0" w:space="0" w:color="auto"/>
            <w:left w:val="none" w:sz="0" w:space="0" w:color="auto"/>
            <w:bottom w:val="none" w:sz="0" w:space="0" w:color="auto"/>
            <w:right w:val="none" w:sz="0" w:space="0" w:color="auto"/>
          </w:divBdr>
        </w:div>
        <w:div w:id="100346923">
          <w:marLeft w:val="0"/>
          <w:marRight w:val="0"/>
          <w:marTop w:val="0"/>
          <w:marBottom w:val="0"/>
          <w:divBdr>
            <w:top w:val="none" w:sz="0" w:space="0" w:color="auto"/>
            <w:left w:val="none" w:sz="0" w:space="0" w:color="auto"/>
            <w:bottom w:val="none" w:sz="0" w:space="0" w:color="auto"/>
            <w:right w:val="none" w:sz="0" w:space="0" w:color="auto"/>
          </w:divBdr>
        </w:div>
        <w:div w:id="16934551">
          <w:marLeft w:val="0"/>
          <w:marRight w:val="0"/>
          <w:marTop w:val="0"/>
          <w:marBottom w:val="0"/>
          <w:divBdr>
            <w:top w:val="none" w:sz="0" w:space="0" w:color="auto"/>
            <w:left w:val="none" w:sz="0" w:space="0" w:color="auto"/>
            <w:bottom w:val="none" w:sz="0" w:space="0" w:color="auto"/>
            <w:right w:val="none" w:sz="0" w:space="0" w:color="auto"/>
          </w:divBdr>
        </w:div>
        <w:div w:id="1638492160">
          <w:marLeft w:val="0"/>
          <w:marRight w:val="0"/>
          <w:marTop w:val="0"/>
          <w:marBottom w:val="0"/>
          <w:divBdr>
            <w:top w:val="none" w:sz="0" w:space="0" w:color="auto"/>
            <w:left w:val="none" w:sz="0" w:space="0" w:color="auto"/>
            <w:bottom w:val="none" w:sz="0" w:space="0" w:color="auto"/>
            <w:right w:val="none" w:sz="0" w:space="0" w:color="auto"/>
          </w:divBdr>
        </w:div>
        <w:div w:id="1681541276">
          <w:marLeft w:val="0"/>
          <w:marRight w:val="0"/>
          <w:marTop w:val="0"/>
          <w:marBottom w:val="0"/>
          <w:divBdr>
            <w:top w:val="none" w:sz="0" w:space="0" w:color="auto"/>
            <w:left w:val="none" w:sz="0" w:space="0" w:color="auto"/>
            <w:bottom w:val="none" w:sz="0" w:space="0" w:color="auto"/>
            <w:right w:val="none" w:sz="0" w:space="0" w:color="auto"/>
          </w:divBdr>
        </w:div>
        <w:div w:id="770932328">
          <w:marLeft w:val="0"/>
          <w:marRight w:val="0"/>
          <w:marTop w:val="0"/>
          <w:marBottom w:val="0"/>
          <w:divBdr>
            <w:top w:val="none" w:sz="0" w:space="0" w:color="auto"/>
            <w:left w:val="none" w:sz="0" w:space="0" w:color="auto"/>
            <w:bottom w:val="none" w:sz="0" w:space="0" w:color="auto"/>
            <w:right w:val="none" w:sz="0" w:space="0" w:color="auto"/>
          </w:divBdr>
        </w:div>
        <w:div w:id="16008440">
          <w:marLeft w:val="0"/>
          <w:marRight w:val="0"/>
          <w:marTop w:val="0"/>
          <w:marBottom w:val="0"/>
          <w:divBdr>
            <w:top w:val="none" w:sz="0" w:space="0" w:color="auto"/>
            <w:left w:val="none" w:sz="0" w:space="0" w:color="auto"/>
            <w:bottom w:val="none" w:sz="0" w:space="0" w:color="auto"/>
            <w:right w:val="none" w:sz="0" w:space="0" w:color="auto"/>
          </w:divBdr>
        </w:div>
        <w:div w:id="1982230816">
          <w:marLeft w:val="0"/>
          <w:marRight w:val="0"/>
          <w:marTop w:val="0"/>
          <w:marBottom w:val="0"/>
          <w:divBdr>
            <w:top w:val="none" w:sz="0" w:space="0" w:color="auto"/>
            <w:left w:val="none" w:sz="0" w:space="0" w:color="auto"/>
            <w:bottom w:val="none" w:sz="0" w:space="0" w:color="auto"/>
            <w:right w:val="none" w:sz="0" w:space="0" w:color="auto"/>
          </w:divBdr>
        </w:div>
        <w:div w:id="1914658609">
          <w:marLeft w:val="0"/>
          <w:marRight w:val="0"/>
          <w:marTop w:val="0"/>
          <w:marBottom w:val="0"/>
          <w:divBdr>
            <w:top w:val="none" w:sz="0" w:space="0" w:color="auto"/>
            <w:left w:val="none" w:sz="0" w:space="0" w:color="auto"/>
            <w:bottom w:val="none" w:sz="0" w:space="0" w:color="auto"/>
            <w:right w:val="none" w:sz="0" w:space="0" w:color="auto"/>
          </w:divBdr>
        </w:div>
        <w:div w:id="267469870">
          <w:marLeft w:val="0"/>
          <w:marRight w:val="0"/>
          <w:marTop w:val="0"/>
          <w:marBottom w:val="0"/>
          <w:divBdr>
            <w:top w:val="none" w:sz="0" w:space="0" w:color="auto"/>
            <w:left w:val="none" w:sz="0" w:space="0" w:color="auto"/>
            <w:bottom w:val="none" w:sz="0" w:space="0" w:color="auto"/>
            <w:right w:val="none" w:sz="0" w:space="0" w:color="auto"/>
          </w:divBdr>
        </w:div>
        <w:div w:id="922683353">
          <w:marLeft w:val="0"/>
          <w:marRight w:val="0"/>
          <w:marTop w:val="0"/>
          <w:marBottom w:val="0"/>
          <w:divBdr>
            <w:top w:val="none" w:sz="0" w:space="0" w:color="auto"/>
            <w:left w:val="none" w:sz="0" w:space="0" w:color="auto"/>
            <w:bottom w:val="none" w:sz="0" w:space="0" w:color="auto"/>
            <w:right w:val="none" w:sz="0" w:space="0" w:color="auto"/>
          </w:divBdr>
        </w:div>
        <w:div w:id="495343544">
          <w:marLeft w:val="0"/>
          <w:marRight w:val="0"/>
          <w:marTop w:val="0"/>
          <w:marBottom w:val="0"/>
          <w:divBdr>
            <w:top w:val="none" w:sz="0" w:space="0" w:color="auto"/>
            <w:left w:val="none" w:sz="0" w:space="0" w:color="auto"/>
            <w:bottom w:val="none" w:sz="0" w:space="0" w:color="auto"/>
            <w:right w:val="none" w:sz="0" w:space="0" w:color="auto"/>
          </w:divBdr>
        </w:div>
        <w:div w:id="1301879985">
          <w:marLeft w:val="0"/>
          <w:marRight w:val="0"/>
          <w:marTop w:val="0"/>
          <w:marBottom w:val="0"/>
          <w:divBdr>
            <w:top w:val="none" w:sz="0" w:space="0" w:color="auto"/>
            <w:left w:val="none" w:sz="0" w:space="0" w:color="auto"/>
            <w:bottom w:val="none" w:sz="0" w:space="0" w:color="auto"/>
            <w:right w:val="none" w:sz="0" w:space="0" w:color="auto"/>
          </w:divBdr>
        </w:div>
        <w:div w:id="1328050311">
          <w:marLeft w:val="0"/>
          <w:marRight w:val="0"/>
          <w:marTop w:val="0"/>
          <w:marBottom w:val="0"/>
          <w:divBdr>
            <w:top w:val="none" w:sz="0" w:space="0" w:color="auto"/>
            <w:left w:val="none" w:sz="0" w:space="0" w:color="auto"/>
            <w:bottom w:val="none" w:sz="0" w:space="0" w:color="auto"/>
            <w:right w:val="none" w:sz="0" w:space="0" w:color="auto"/>
          </w:divBdr>
        </w:div>
        <w:div w:id="157431112">
          <w:marLeft w:val="0"/>
          <w:marRight w:val="0"/>
          <w:marTop w:val="0"/>
          <w:marBottom w:val="0"/>
          <w:divBdr>
            <w:top w:val="none" w:sz="0" w:space="0" w:color="auto"/>
            <w:left w:val="none" w:sz="0" w:space="0" w:color="auto"/>
            <w:bottom w:val="none" w:sz="0" w:space="0" w:color="auto"/>
            <w:right w:val="none" w:sz="0" w:space="0" w:color="auto"/>
          </w:divBdr>
        </w:div>
        <w:div w:id="565148168">
          <w:marLeft w:val="0"/>
          <w:marRight w:val="0"/>
          <w:marTop w:val="0"/>
          <w:marBottom w:val="0"/>
          <w:divBdr>
            <w:top w:val="none" w:sz="0" w:space="0" w:color="auto"/>
            <w:left w:val="none" w:sz="0" w:space="0" w:color="auto"/>
            <w:bottom w:val="none" w:sz="0" w:space="0" w:color="auto"/>
            <w:right w:val="none" w:sz="0" w:space="0" w:color="auto"/>
          </w:divBdr>
        </w:div>
        <w:div w:id="1097599554">
          <w:marLeft w:val="0"/>
          <w:marRight w:val="0"/>
          <w:marTop w:val="0"/>
          <w:marBottom w:val="0"/>
          <w:divBdr>
            <w:top w:val="none" w:sz="0" w:space="0" w:color="auto"/>
            <w:left w:val="none" w:sz="0" w:space="0" w:color="auto"/>
            <w:bottom w:val="none" w:sz="0" w:space="0" w:color="auto"/>
            <w:right w:val="none" w:sz="0" w:space="0" w:color="auto"/>
          </w:divBdr>
        </w:div>
        <w:div w:id="272979578">
          <w:marLeft w:val="0"/>
          <w:marRight w:val="0"/>
          <w:marTop w:val="0"/>
          <w:marBottom w:val="0"/>
          <w:divBdr>
            <w:top w:val="none" w:sz="0" w:space="0" w:color="auto"/>
            <w:left w:val="none" w:sz="0" w:space="0" w:color="auto"/>
            <w:bottom w:val="none" w:sz="0" w:space="0" w:color="auto"/>
            <w:right w:val="none" w:sz="0" w:space="0" w:color="auto"/>
          </w:divBdr>
        </w:div>
        <w:div w:id="458035387">
          <w:marLeft w:val="0"/>
          <w:marRight w:val="0"/>
          <w:marTop w:val="0"/>
          <w:marBottom w:val="0"/>
          <w:divBdr>
            <w:top w:val="none" w:sz="0" w:space="0" w:color="auto"/>
            <w:left w:val="none" w:sz="0" w:space="0" w:color="auto"/>
            <w:bottom w:val="none" w:sz="0" w:space="0" w:color="auto"/>
            <w:right w:val="none" w:sz="0" w:space="0" w:color="auto"/>
          </w:divBdr>
        </w:div>
        <w:div w:id="1826698121">
          <w:marLeft w:val="0"/>
          <w:marRight w:val="0"/>
          <w:marTop w:val="0"/>
          <w:marBottom w:val="0"/>
          <w:divBdr>
            <w:top w:val="none" w:sz="0" w:space="0" w:color="auto"/>
            <w:left w:val="none" w:sz="0" w:space="0" w:color="auto"/>
            <w:bottom w:val="none" w:sz="0" w:space="0" w:color="auto"/>
            <w:right w:val="none" w:sz="0" w:space="0" w:color="auto"/>
          </w:divBdr>
        </w:div>
        <w:div w:id="769593022">
          <w:marLeft w:val="0"/>
          <w:marRight w:val="0"/>
          <w:marTop w:val="0"/>
          <w:marBottom w:val="0"/>
          <w:divBdr>
            <w:top w:val="none" w:sz="0" w:space="0" w:color="auto"/>
            <w:left w:val="none" w:sz="0" w:space="0" w:color="auto"/>
            <w:bottom w:val="none" w:sz="0" w:space="0" w:color="auto"/>
            <w:right w:val="none" w:sz="0" w:space="0" w:color="auto"/>
          </w:divBdr>
        </w:div>
        <w:div w:id="294410659">
          <w:marLeft w:val="0"/>
          <w:marRight w:val="0"/>
          <w:marTop w:val="0"/>
          <w:marBottom w:val="0"/>
          <w:divBdr>
            <w:top w:val="none" w:sz="0" w:space="0" w:color="auto"/>
            <w:left w:val="none" w:sz="0" w:space="0" w:color="auto"/>
            <w:bottom w:val="none" w:sz="0" w:space="0" w:color="auto"/>
            <w:right w:val="none" w:sz="0" w:space="0" w:color="auto"/>
          </w:divBdr>
        </w:div>
        <w:div w:id="1960381008">
          <w:marLeft w:val="0"/>
          <w:marRight w:val="0"/>
          <w:marTop w:val="0"/>
          <w:marBottom w:val="0"/>
          <w:divBdr>
            <w:top w:val="none" w:sz="0" w:space="0" w:color="auto"/>
            <w:left w:val="none" w:sz="0" w:space="0" w:color="auto"/>
            <w:bottom w:val="none" w:sz="0" w:space="0" w:color="auto"/>
            <w:right w:val="none" w:sz="0" w:space="0" w:color="auto"/>
          </w:divBdr>
        </w:div>
        <w:div w:id="885143849">
          <w:marLeft w:val="0"/>
          <w:marRight w:val="0"/>
          <w:marTop w:val="0"/>
          <w:marBottom w:val="0"/>
          <w:divBdr>
            <w:top w:val="none" w:sz="0" w:space="0" w:color="auto"/>
            <w:left w:val="none" w:sz="0" w:space="0" w:color="auto"/>
            <w:bottom w:val="none" w:sz="0" w:space="0" w:color="auto"/>
            <w:right w:val="none" w:sz="0" w:space="0" w:color="auto"/>
          </w:divBdr>
        </w:div>
        <w:div w:id="2070952190">
          <w:marLeft w:val="0"/>
          <w:marRight w:val="0"/>
          <w:marTop w:val="0"/>
          <w:marBottom w:val="0"/>
          <w:divBdr>
            <w:top w:val="none" w:sz="0" w:space="0" w:color="auto"/>
            <w:left w:val="none" w:sz="0" w:space="0" w:color="auto"/>
            <w:bottom w:val="none" w:sz="0" w:space="0" w:color="auto"/>
            <w:right w:val="none" w:sz="0" w:space="0" w:color="auto"/>
          </w:divBdr>
        </w:div>
        <w:div w:id="79984608">
          <w:marLeft w:val="0"/>
          <w:marRight w:val="0"/>
          <w:marTop w:val="0"/>
          <w:marBottom w:val="0"/>
          <w:divBdr>
            <w:top w:val="none" w:sz="0" w:space="0" w:color="auto"/>
            <w:left w:val="none" w:sz="0" w:space="0" w:color="auto"/>
            <w:bottom w:val="none" w:sz="0" w:space="0" w:color="auto"/>
            <w:right w:val="none" w:sz="0" w:space="0" w:color="auto"/>
          </w:divBdr>
        </w:div>
        <w:div w:id="94636364">
          <w:marLeft w:val="0"/>
          <w:marRight w:val="0"/>
          <w:marTop w:val="0"/>
          <w:marBottom w:val="0"/>
          <w:divBdr>
            <w:top w:val="none" w:sz="0" w:space="0" w:color="auto"/>
            <w:left w:val="none" w:sz="0" w:space="0" w:color="auto"/>
            <w:bottom w:val="none" w:sz="0" w:space="0" w:color="auto"/>
            <w:right w:val="none" w:sz="0" w:space="0" w:color="auto"/>
          </w:divBdr>
        </w:div>
        <w:div w:id="1041438646">
          <w:marLeft w:val="0"/>
          <w:marRight w:val="0"/>
          <w:marTop w:val="0"/>
          <w:marBottom w:val="0"/>
          <w:divBdr>
            <w:top w:val="none" w:sz="0" w:space="0" w:color="auto"/>
            <w:left w:val="none" w:sz="0" w:space="0" w:color="auto"/>
            <w:bottom w:val="none" w:sz="0" w:space="0" w:color="auto"/>
            <w:right w:val="none" w:sz="0" w:space="0" w:color="auto"/>
          </w:divBdr>
        </w:div>
        <w:div w:id="895121137">
          <w:marLeft w:val="0"/>
          <w:marRight w:val="0"/>
          <w:marTop w:val="0"/>
          <w:marBottom w:val="0"/>
          <w:divBdr>
            <w:top w:val="none" w:sz="0" w:space="0" w:color="auto"/>
            <w:left w:val="none" w:sz="0" w:space="0" w:color="auto"/>
            <w:bottom w:val="none" w:sz="0" w:space="0" w:color="auto"/>
            <w:right w:val="none" w:sz="0" w:space="0" w:color="auto"/>
          </w:divBdr>
        </w:div>
        <w:div w:id="534387850">
          <w:marLeft w:val="0"/>
          <w:marRight w:val="0"/>
          <w:marTop w:val="0"/>
          <w:marBottom w:val="0"/>
          <w:divBdr>
            <w:top w:val="none" w:sz="0" w:space="0" w:color="auto"/>
            <w:left w:val="none" w:sz="0" w:space="0" w:color="auto"/>
            <w:bottom w:val="none" w:sz="0" w:space="0" w:color="auto"/>
            <w:right w:val="none" w:sz="0" w:space="0" w:color="auto"/>
          </w:divBdr>
        </w:div>
        <w:div w:id="1620406205">
          <w:marLeft w:val="0"/>
          <w:marRight w:val="0"/>
          <w:marTop w:val="0"/>
          <w:marBottom w:val="0"/>
          <w:divBdr>
            <w:top w:val="none" w:sz="0" w:space="0" w:color="auto"/>
            <w:left w:val="none" w:sz="0" w:space="0" w:color="auto"/>
            <w:bottom w:val="none" w:sz="0" w:space="0" w:color="auto"/>
            <w:right w:val="none" w:sz="0" w:space="0" w:color="auto"/>
          </w:divBdr>
        </w:div>
        <w:div w:id="1518304451">
          <w:marLeft w:val="0"/>
          <w:marRight w:val="0"/>
          <w:marTop w:val="0"/>
          <w:marBottom w:val="0"/>
          <w:divBdr>
            <w:top w:val="none" w:sz="0" w:space="0" w:color="auto"/>
            <w:left w:val="none" w:sz="0" w:space="0" w:color="auto"/>
            <w:bottom w:val="none" w:sz="0" w:space="0" w:color="auto"/>
            <w:right w:val="none" w:sz="0" w:space="0" w:color="auto"/>
          </w:divBdr>
        </w:div>
        <w:div w:id="48383376">
          <w:marLeft w:val="0"/>
          <w:marRight w:val="0"/>
          <w:marTop w:val="0"/>
          <w:marBottom w:val="0"/>
          <w:divBdr>
            <w:top w:val="none" w:sz="0" w:space="0" w:color="auto"/>
            <w:left w:val="none" w:sz="0" w:space="0" w:color="auto"/>
            <w:bottom w:val="none" w:sz="0" w:space="0" w:color="auto"/>
            <w:right w:val="none" w:sz="0" w:space="0" w:color="auto"/>
          </w:divBdr>
        </w:div>
        <w:div w:id="1365596659">
          <w:marLeft w:val="0"/>
          <w:marRight w:val="0"/>
          <w:marTop w:val="0"/>
          <w:marBottom w:val="0"/>
          <w:divBdr>
            <w:top w:val="none" w:sz="0" w:space="0" w:color="auto"/>
            <w:left w:val="none" w:sz="0" w:space="0" w:color="auto"/>
            <w:bottom w:val="none" w:sz="0" w:space="0" w:color="auto"/>
            <w:right w:val="none" w:sz="0" w:space="0" w:color="auto"/>
          </w:divBdr>
        </w:div>
        <w:div w:id="1428043553">
          <w:marLeft w:val="0"/>
          <w:marRight w:val="0"/>
          <w:marTop w:val="0"/>
          <w:marBottom w:val="0"/>
          <w:divBdr>
            <w:top w:val="none" w:sz="0" w:space="0" w:color="auto"/>
            <w:left w:val="none" w:sz="0" w:space="0" w:color="auto"/>
            <w:bottom w:val="none" w:sz="0" w:space="0" w:color="auto"/>
            <w:right w:val="none" w:sz="0" w:space="0" w:color="auto"/>
          </w:divBdr>
        </w:div>
        <w:div w:id="59638643">
          <w:marLeft w:val="0"/>
          <w:marRight w:val="0"/>
          <w:marTop w:val="0"/>
          <w:marBottom w:val="0"/>
          <w:divBdr>
            <w:top w:val="none" w:sz="0" w:space="0" w:color="auto"/>
            <w:left w:val="none" w:sz="0" w:space="0" w:color="auto"/>
            <w:bottom w:val="none" w:sz="0" w:space="0" w:color="auto"/>
            <w:right w:val="none" w:sz="0" w:space="0" w:color="auto"/>
          </w:divBdr>
        </w:div>
        <w:div w:id="1755081456">
          <w:marLeft w:val="0"/>
          <w:marRight w:val="0"/>
          <w:marTop w:val="0"/>
          <w:marBottom w:val="0"/>
          <w:divBdr>
            <w:top w:val="none" w:sz="0" w:space="0" w:color="auto"/>
            <w:left w:val="none" w:sz="0" w:space="0" w:color="auto"/>
            <w:bottom w:val="none" w:sz="0" w:space="0" w:color="auto"/>
            <w:right w:val="none" w:sz="0" w:space="0" w:color="auto"/>
          </w:divBdr>
        </w:div>
        <w:div w:id="840388477">
          <w:marLeft w:val="0"/>
          <w:marRight w:val="0"/>
          <w:marTop w:val="0"/>
          <w:marBottom w:val="0"/>
          <w:divBdr>
            <w:top w:val="none" w:sz="0" w:space="0" w:color="auto"/>
            <w:left w:val="none" w:sz="0" w:space="0" w:color="auto"/>
            <w:bottom w:val="none" w:sz="0" w:space="0" w:color="auto"/>
            <w:right w:val="none" w:sz="0" w:space="0" w:color="auto"/>
          </w:divBdr>
        </w:div>
        <w:div w:id="302543725">
          <w:marLeft w:val="0"/>
          <w:marRight w:val="0"/>
          <w:marTop w:val="0"/>
          <w:marBottom w:val="0"/>
          <w:divBdr>
            <w:top w:val="none" w:sz="0" w:space="0" w:color="auto"/>
            <w:left w:val="none" w:sz="0" w:space="0" w:color="auto"/>
            <w:bottom w:val="none" w:sz="0" w:space="0" w:color="auto"/>
            <w:right w:val="none" w:sz="0" w:space="0" w:color="auto"/>
          </w:divBdr>
        </w:div>
        <w:div w:id="1202783974">
          <w:marLeft w:val="0"/>
          <w:marRight w:val="0"/>
          <w:marTop w:val="0"/>
          <w:marBottom w:val="0"/>
          <w:divBdr>
            <w:top w:val="none" w:sz="0" w:space="0" w:color="auto"/>
            <w:left w:val="none" w:sz="0" w:space="0" w:color="auto"/>
            <w:bottom w:val="none" w:sz="0" w:space="0" w:color="auto"/>
            <w:right w:val="none" w:sz="0" w:space="0" w:color="auto"/>
          </w:divBdr>
        </w:div>
        <w:div w:id="685719696">
          <w:marLeft w:val="0"/>
          <w:marRight w:val="0"/>
          <w:marTop w:val="0"/>
          <w:marBottom w:val="0"/>
          <w:divBdr>
            <w:top w:val="none" w:sz="0" w:space="0" w:color="auto"/>
            <w:left w:val="none" w:sz="0" w:space="0" w:color="auto"/>
            <w:bottom w:val="none" w:sz="0" w:space="0" w:color="auto"/>
            <w:right w:val="none" w:sz="0" w:space="0" w:color="auto"/>
          </w:divBdr>
        </w:div>
        <w:div w:id="1619557772">
          <w:marLeft w:val="0"/>
          <w:marRight w:val="0"/>
          <w:marTop w:val="0"/>
          <w:marBottom w:val="0"/>
          <w:divBdr>
            <w:top w:val="none" w:sz="0" w:space="0" w:color="auto"/>
            <w:left w:val="none" w:sz="0" w:space="0" w:color="auto"/>
            <w:bottom w:val="none" w:sz="0" w:space="0" w:color="auto"/>
            <w:right w:val="none" w:sz="0" w:space="0" w:color="auto"/>
          </w:divBdr>
        </w:div>
        <w:div w:id="369960269">
          <w:marLeft w:val="0"/>
          <w:marRight w:val="0"/>
          <w:marTop w:val="0"/>
          <w:marBottom w:val="0"/>
          <w:divBdr>
            <w:top w:val="none" w:sz="0" w:space="0" w:color="auto"/>
            <w:left w:val="none" w:sz="0" w:space="0" w:color="auto"/>
            <w:bottom w:val="none" w:sz="0" w:space="0" w:color="auto"/>
            <w:right w:val="none" w:sz="0" w:space="0" w:color="auto"/>
          </w:divBdr>
        </w:div>
        <w:div w:id="2062367756">
          <w:marLeft w:val="0"/>
          <w:marRight w:val="0"/>
          <w:marTop w:val="0"/>
          <w:marBottom w:val="0"/>
          <w:divBdr>
            <w:top w:val="none" w:sz="0" w:space="0" w:color="auto"/>
            <w:left w:val="none" w:sz="0" w:space="0" w:color="auto"/>
            <w:bottom w:val="none" w:sz="0" w:space="0" w:color="auto"/>
            <w:right w:val="none" w:sz="0" w:space="0" w:color="auto"/>
          </w:divBdr>
        </w:div>
        <w:div w:id="603608390">
          <w:marLeft w:val="0"/>
          <w:marRight w:val="0"/>
          <w:marTop w:val="0"/>
          <w:marBottom w:val="0"/>
          <w:divBdr>
            <w:top w:val="none" w:sz="0" w:space="0" w:color="auto"/>
            <w:left w:val="none" w:sz="0" w:space="0" w:color="auto"/>
            <w:bottom w:val="none" w:sz="0" w:space="0" w:color="auto"/>
            <w:right w:val="none" w:sz="0" w:space="0" w:color="auto"/>
          </w:divBdr>
        </w:div>
        <w:div w:id="27265195">
          <w:marLeft w:val="0"/>
          <w:marRight w:val="0"/>
          <w:marTop w:val="0"/>
          <w:marBottom w:val="0"/>
          <w:divBdr>
            <w:top w:val="none" w:sz="0" w:space="0" w:color="auto"/>
            <w:left w:val="none" w:sz="0" w:space="0" w:color="auto"/>
            <w:bottom w:val="none" w:sz="0" w:space="0" w:color="auto"/>
            <w:right w:val="none" w:sz="0" w:space="0" w:color="auto"/>
          </w:divBdr>
        </w:div>
        <w:div w:id="204412151">
          <w:marLeft w:val="0"/>
          <w:marRight w:val="0"/>
          <w:marTop w:val="0"/>
          <w:marBottom w:val="0"/>
          <w:divBdr>
            <w:top w:val="none" w:sz="0" w:space="0" w:color="auto"/>
            <w:left w:val="none" w:sz="0" w:space="0" w:color="auto"/>
            <w:bottom w:val="none" w:sz="0" w:space="0" w:color="auto"/>
            <w:right w:val="none" w:sz="0" w:space="0" w:color="auto"/>
          </w:divBdr>
        </w:div>
        <w:div w:id="1362899096">
          <w:marLeft w:val="0"/>
          <w:marRight w:val="0"/>
          <w:marTop w:val="0"/>
          <w:marBottom w:val="0"/>
          <w:divBdr>
            <w:top w:val="none" w:sz="0" w:space="0" w:color="auto"/>
            <w:left w:val="none" w:sz="0" w:space="0" w:color="auto"/>
            <w:bottom w:val="none" w:sz="0" w:space="0" w:color="auto"/>
            <w:right w:val="none" w:sz="0" w:space="0" w:color="auto"/>
          </w:divBdr>
        </w:div>
        <w:div w:id="1330720634">
          <w:marLeft w:val="0"/>
          <w:marRight w:val="0"/>
          <w:marTop w:val="0"/>
          <w:marBottom w:val="0"/>
          <w:divBdr>
            <w:top w:val="none" w:sz="0" w:space="0" w:color="auto"/>
            <w:left w:val="none" w:sz="0" w:space="0" w:color="auto"/>
            <w:bottom w:val="none" w:sz="0" w:space="0" w:color="auto"/>
            <w:right w:val="none" w:sz="0" w:space="0" w:color="auto"/>
          </w:divBdr>
        </w:div>
        <w:div w:id="1696884342">
          <w:marLeft w:val="0"/>
          <w:marRight w:val="0"/>
          <w:marTop w:val="0"/>
          <w:marBottom w:val="0"/>
          <w:divBdr>
            <w:top w:val="none" w:sz="0" w:space="0" w:color="auto"/>
            <w:left w:val="none" w:sz="0" w:space="0" w:color="auto"/>
            <w:bottom w:val="none" w:sz="0" w:space="0" w:color="auto"/>
            <w:right w:val="none" w:sz="0" w:space="0" w:color="auto"/>
          </w:divBdr>
        </w:div>
        <w:div w:id="1606109757">
          <w:marLeft w:val="0"/>
          <w:marRight w:val="0"/>
          <w:marTop w:val="0"/>
          <w:marBottom w:val="0"/>
          <w:divBdr>
            <w:top w:val="none" w:sz="0" w:space="0" w:color="auto"/>
            <w:left w:val="none" w:sz="0" w:space="0" w:color="auto"/>
            <w:bottom w:val="none" w:sz="0" w:space="0" w:color="auto"/>
            <w:right w:val="none" w:sz="0" w:space="0" w:color="auto"/>
          </w:divBdr>
        </w:div>
        <w:div w:id="734861187">
          <w:marLeft w:val="0"/>
          <w:marRight w:val="0"/>
          <w:marTop w:val="0"/>
          <w:marBottom w:val="0"/>
          <w:divBdr>
            <w:top w:val="none" w:sz="0" w:space="0" w:color="auto"/>
            <w:left w:val="none" w:sz="0" w:space="0" w:color="auto"/>
            <w:bottom w:val="none" w:sz="0" w:space="0" w:color="auto"/>
            <w:right w:val="none" w:sz="0" w:space="0" w:color="auto"/>
          </w:divBdr>
        </w:div>
        <w:div w:id="332533961">
          <w:marLeft w:val="0"/>
          <w:marRight w:val="0"/>
          <w:marTop w:val="0"/>
          <w:marBottom w:val="0"/>
          <w:divBdr>
            <w:top w:val="none" w:sz="0" w:space="0" w:color="auto"/>
            <w:left w:val="none" w:sz="0" w:space="0" w:color="auto"/>
            <w:bottom w:val="none" w:sz="0" w:space="0" w:color="auto"/>
            <w:right w:val="none" w:sz="0" w:space="0" w:color="auto"/>
          </w:divBdr>
        </w:div>
        <w:div w:id="1995530150">
          <w:marLeft w:val="0"/>
          <w:marRight w:val="0"/>
          <w:marTop w:val="0"/>
          <w:marBottom w:val="0"/>
          <w:divBdr>
            <w:top w:val="none" w:sz="0" w:space="0" w:color="auto"/>
            <w:left w:val="none" w:sz="0" w:space="0" w:color="auto"/>
            <w:bottom w:val="none" w:sz="0" w:space="0" w:color="auto"/>
            <w:right w:val="none" w:sz="0" w:space="0" w:color="auto"/>
          </w:divBdr>
        </w:div>
        <w:div w:id="69206194">
          <w:marLeft w:val="0"/>
          <w:marRight w:val="0"/>
          <w:marTop w:val="0"/>
          <w:marBottom w:val="0"/>
          <w:divBdr>
            <w:top w:val="none" w:sz="0" w:space="0" w:color="auto"/>
            <w:left w:val="none" w:sz="0" w:space="0" w:color="auto"/>
            <w:bottom w:val="none" w:sz="0" w:space="0" w:color="auto"/>
            <w:right w:val="none" w:sz="0" w:space="0" w:color="auto"/>
          </w:divBdr>
        </w:div>
        <w:div w:id="1111314704">
          <w:marLeft w:val="0"/>
          <w:marRight w:val="0"/>
          <w:marTop w:val="0"/>
          <w:marBottom w:val="0"/>
          <w:divBdr>
            <w:top w:val="none" w:sz="0" w:space="0" w:color="auto"/>
            <w:left w:val="none" w:sz="0" w:space="0" w:color="auto"/>
            <w:bottom w:val="none" w:sz="0" w:space="0" w:color="auto"/>
            <w:right w:val="none" w:sz="0" w:space="0" w:color="auto"/>
          </w:divBdr>
        </w:div>
        <w:div w:id="2091003585">
          <w:marLeft w:val="0"/>
          <w:marRight w:val="0"/>
          <w:marTop w:val="0"/>
          <w:marBottom w:val="0"/>
          <w:divBdr>
            <w:top w:val="none" w:sz="0" w:space="0" w:color="auto"/>
            <w:left w:val="none" w:sz="0" w:space="0" w:color="auto"/>
            <w:bottom w:val="none" w:sz="0" w:space="0" w:color="auto"/>
            <w:right w:val="none" w:sz="0" w:space="0" w:color="auto"/>
          </w:divBdr>
        </w:div>
        <w:div w:id="1239706161">
          <w:marLeft w:val="0"/>
          <w:marRight w:val="0"/>
          <w:marTop w:val="0"/>
          <w:marBottom w:val="0"/>
          <w:divBdr>
            <w:top w:val="none" w:sz="0" w:space="0" w:color="auto"/>
            <w:left w:val="none" w:sz="0" w:space="0" w:color="auto"/>
            <w:bottom w:val="none" w:sz="0" w:space="0" w:color="auto"/>
            <w:right w:val="none" w:sz="0" w:space="0" w:color="auto"/>
          </w:divBdr>
        </w:div>
        <w:div w:id="2064212451">
          <w:marLeft w:val="0"/>
          <w:marRight w:val="0"/>
          <w:marTop w:val="0"/>
          <w:marBottom w:val="0"/>
          <w:divBdr>
            <w:top w:val="none" w:sz="0" w:space="0" w:color="auto"/>
            <w:left w:val="none" w:sz="0" w:space="0" w:color="auto"/>
            <w:bottom w:val="none" w:sz="0" w:space="0" w:color="auto"/>
            <w:right w:val="none" w:sz="0" w:space="0" w:color="auto"/>
          </w:divBdr>
        </w:div>
        <w:div w:id="1904364204">
          <w:marLeft w:val="0"/>
          <w:marRight w:val="0"/>
          <w:marTop w:val="0"/>
          <w:marBottom w:val="0"/>
          <w:divBdr>
            <w:top w:val="none" w:sz="0" w:space="0" w:color="auto"/>
            <w:left w:val="none" w:sz="0" w:space="0" w:color="auto"/>
            <w:bottom w:val="none" w:sz="0" w:space="0" w:color="auto"/>
            <w:right w:val="none" w:sz="0" w:space="0" w:color="auto"/>
          </w:divBdr>
        </w:div>
        <w:div w:id="1031077966">
          <w:marLeft w:val="0"/>
          <w:marRight w:val="0"/>
          <w:marTop w:val="0"/>
          <w:marBottom w:val="0"/>
          <w:divBdr>
            <w:top w:val="none" w:sz="0" w:space="0" w:color="auto"/>
            <w:left w:val="none" w:sz="0" w:space="0" w:color="auto"/>
            <w:bottom w:val="none" w:sz="0" w:space="0" w:color="auto"/>
            <w:right w:val="none" w:sz="0" w:space="0" w:color="auto"/>
          </w:divBdr>
        </w:div>
        <w:div w:id="1221793318">
          <w:marLeft w:val="0"/>
          <w:marRight w:val="0"/>
          <w:marTop w:val="0"/>
          <w:marBottom w:val="0"/>
          <w:divBdr>
            <w:top w:val="none" w:sz="0" w:space="0" w:color="auto"/>
            <w:left w:val="none" w:sz="0" w:space="0" w:color="auto"/>
            <w:bottom w:val="none" w:sz="0" w:space="0" w:color="auto"/>
            <w:right w:val="none" w:sz="0" w:space="0" w:color="auto"/>
          </w:divBdr>
        </w:div>
        <w:div w:id="777219061">
          <w:marLeft w:val="0"/>
          <w:marRight w:val="0"/>
          <w:marTop w:val="0"/>
          <w:marBottom w:val="0"/>
          <w:divBdr>
            <w:top w:val="none" w:sz="0" w:space="0" w:color="auto"/>
            <w:left w:val="none" w:sz="0" w:space="0" w:color="auto"/>
            <w:bottom w:val="none" w:sz="0" w:space="0" w:color="auto"/>
            <w:right w:val="none" w:sz="0" w:space="0" w:color="auto"/>
          </w:divBdr>
        </w:div>
        <w:div w:id="732315461">
          <w:marLeft w:val="0"/>
          <w:marRight w:val="0"/>
          <w:marTop w:val="0"/>
          <w:marBottom w:val="0"/>
          <w:divBdr>
            <w:top w:val="none" w:sz="0" w:space="0" w:color="auto"/>
            <w:left w:val="none" w:sz="0" w:space="0" w:color="auto"/>
            <w:bottom w:val="none" w:sz="0" w:space="0" w:color="auto"/>
            <w:right w:val="none" w:sz="0" w:space="0" w:color="auto"/>
          </w:divBdr>
        </w:div>
        <w:div w:id="1415080826">
          <w:marLeft w:val="0"/>
          <w:marRight w:val="0"/>
          <w:marTop w:val="0"/>
          <w:marBottom w:val="0"/>
          <w:divBdr>
            <w:top w:val="none" w:sz="0" w:space="0" w:color="auto"/>
            <w:left w:val="none" w:sz="0" w:space="0" w:color="auto"/>
            <w:bottom w:val="none" w:sz="0" w:space="0" w:color="auto"/>
            <w:right w:val="none" w:sz="0" w:space="0" w:color="auto"/>
          </w:divBdr>
        </w:div>
        <w:div w:id="1406032027">
          <w:marLeft w:val="0"/>
          <w:marRight w:val="0"/>
          <w:marTop w:val="0"/>
          <w:marBottom w:val="0"/>
          <w:divBdr>
            <w:top w:val="none" w:sz="0" w:space="0" w:color="auto"/>
            <w:left w:val="none" w:sz="0" w:space="0" w:color="auto"/>
            <w:bottom w:val="none" w:sz="0" w:space="0" w:color="auto"/>
            <w:right w:val="none" w:sz="0" w:space="0" w:color="auto"/>
          </w:divBdr>
        </w:div>
        <w:div w:id="1371565358">
          <w:marLeft w:val="0"/>
          <w:marRight w:val="0"/>
          <w:marTop w:val="0"/>
          <w:marBottom w:val="0"/>
          <w:divBdr>
            <w:top w:val="none" w:sz="0" w:space="0" w:color="auto"/>
            <w:left w:val="none" w:sz="0" w:space="0" w:color="auto"/>
            <w:bottom w:val="none" w:sz="0" w:space="0" w:color="auto"/>
            <w:right w:val="none" w:sz="0" w:space="0" w:color="auto"/>
          </w:divBdr>
        </w:div>
        <w:div w:id="934944223">
          <w:marLeft w:val="0"/>
          <w:marRight w:val="0"/>
          <w:marTop w:val="0"/>
          <w:marBottom w:val="0"/>
          <w:divBdr>
            <w:top w:val="none" w:sz="0" w:space="0" w:color="auto"/>
            <w:left w:val="none" w:sz="0" w:space="0" w:color="auto"/>
            <w:bottom w:val="none" w:sz="0" w:space="0" w:color="auto"/>
            <w:right w:val="none" w:sz="0" w:space="0" w:color="auto"/>
          </w:divBdr>
        </w:div>
        <w:div w:id="389160467">
          <w:marLeft w:val="0"/>
          <w:marRight w:val="0"/>
          <w:marTop w:val="0"/>
          <w:marBottom w:val="0"/>
          <w:divBdr>
            <w:top w:val="none" w:sz="0" w:space="0" w:color="auto"/>
            <w:left w:val="none" w:sz="0" w:space="0" w:color="auto"/>
            <w:bottom w:val="none" w:sz="0" w:space="0" w:color="auto"/>
            <w:right w:val="none" w:sz="0" w:space="0" w:color="auto"/>
          </w:divBdr>
        </w:div>
        <w:div w:id="1079448725">
          <w:marLeft w:val="0"/>
          <w:marRight w:val="0"/>
          <w:marTop w:val="0"/>
          <w:marBottom w:val="0"/>
          <w:divBdr>
            <w:top w:val="none" w:sz="0" w:space="0" w:color="auto"/>
            <w:left w:val="none" w:sz="0" w:space="0" w:color="auto"/>
            <w:bottom w:val="none" w:sz="0" w:space="0" w:color="auto"/>
            <w:right w:val="none" w:sz="0" w:space="0" w:color="auto"/>
          </w:divBdr>
        </w:div>
        <w:div w:id="654574319">
          <w:marLeft w:val="0"/>
          <w:marRight w:val="0"/>
          <w:marTop w:val="0"/>
          <w:marBottom w:val="0"/>
          <w:divBdr>
            <w:top w:val="none" w:sz="0" w:space="0" w:color="auto"/>
            <w:left w:val="none" w:sz="0" w:space="0" w:color="auto"/>
            <w:bottom w:val="none" w:sz="0" w:space="0" w:color="auto"/>
            <w:right w:val="none" w:sz="0" w:space="0" w:color="auto"/>
          </w:divBdr>
        </w:div>
        <w:div w:id="244997441">
          <w:marLeft w:val="0"/>
          <w:marRight w:val="0"/>
          <w:marTop w:val="0"/>
          <w:marBottom w:val="0"/>
          <w:divBdr>
            <w:top w:val="none" w:sz="0" w:space="0" w:color="auto"/>
            <w:left w:val="none" w:sz="0" w:space="0" w:color="auto"/>
            <w:bottom w:val="none" w:sz="0" w:space="0" w:color="auto"/>
            <w:right w:val="none" w:sz="0" w:space="0" w:color="auto"/>
          </w:divBdr>
        </w:div>
        <w:div w:id="807092710">
          <w:marLeft w:val="0"/>
          <w:marRight w:val="0"/>
          <w:marTop w:val="0"/>
          <w:marBottom w:val="0"/>
          <w:divBdr>
            <w:top w:val="none" w:sz="0" w:space="0" w:color="auto"/>
            <w:left w:val="none" w:sz="0" w:space="0" w:color="auto"/>
            <w:bottom w:val="none" w:sz="0" w:space="0" w:color="auto"/>
            <w:right w:val="none" w:sz="0" w:space="0" w:color="auto"/>
          </w:divBdr>
        </w:div>
        <w:div w:id="1070081642">
          <w:marLeft w:val="0"/>
          <w:marRight w:val="0"/>
          <w:marTop w:val="0"/>
          <w:marBottom w:val="0"/>
          <w:divBdr>
            <w:top w:val="none" w:sz="0" w:space="0" w:color="auto"/>
            <w:left w:val="none" w:sz="0" w:space="0" w:color="auto"/>
            <w:bottom w:val="none" w:sz="0" w:space="0" w:color="auto"/>
            <w:right w:val="none" w:sz="0" w:space="0" w:color="auto"/>
          </w:divBdr>
        </w:div>
        <w:div w:id="1023048975">
          <w:marLeft w:val="0"/>
          <w:marRight w:val="0"/>
          <w:marTop w:val="0"/>
          <w:marBottom w:val="0"/>
          <w:divBdr>
            <w:top w:val="none" w:sz="0" w:space="0" w:color="auto"/>
            <w:left w:val="none" w:sz="0" w:space="0" w:color="auto"/>
            <w:bottom w:val="none" w:sz="0" w:space="0" w:color="auto"/>
            <w:right w:val="none" w:sz="0" w:space="0" w:color="auto"/>
          </w:divBdr>
        </w:div>
        <w:div w:id="1518691782">
          <w:marLeft w:val="0"/>
          <w:marRight w:val="0"/>
          <w:marTop w:val="0"/>
          <w:marBottom w:val="0"/>
          <w:divBdr>
            <w:top w:val="none" w:sz="0" w:space="0" w:color="auto"/>
            <w:left w:val="none" w:sz="0" w:space="0" w:color="auto"/>
            <w:bottom w:val="none" w:sz="0" w:space="0" w:color="auto"/>
            <w:right w:val="none" w:sz="0" w:space="0" w:color="auto"/>
          </w:divBdr>
        </w:div>
        <w:div w:id="132413165">
          <w:marLeft w:val="0"/>
          <w:marRight w:val="0"/>
          <w:marTop w:val="0"/>
          <w:marBottom w:val="0"/>
          <w:divBdr>
            <w:top w:val="none" w:sz="0" w:space="0" w:color="auto"/>
            <w:left w:val="none" w:sz="0" w:space="0" w:color="auto"/>
            <w:bottom w:val="none" w:sz="0" w:space="0" w:color="auto"/>
            <w:right w:val="none" w:sz="0" w:space="0" w:color="auto"/>
          </w:divBdr>
        </w:div>
        <w:div w:id="2129931923">
          <w:marLeft w:val="0"/>
          <w:marRight w:val="0"/>
          <w:marTop w:val="0"/>
          <w:marBottom w:val="0"/>
          <w:divBdr>
            <w:top w:val="none" w:sz="0" w:space="0" w:color="auto"/>
            <w:left w:val="none" w:sz="0" w:space="0" w:color="auto"/>
            <w:bottom w:val="none" w:sz="0" w:space="0" w:color="auto"/>
            <w:right w:val="none" w:sz="0" w:space="0" w:color="auto"/>
          </w:divBdr>
        </w:div>
        <w:div w:id="1701978459">
          <w:marLeft w:val="0"/>
          <w:marRight w:val="0"/>
          <w:marTop w:val="0"/>
          <w:marBottom w:val="0"/>
          <w:divBdr>
            <w:top w:val="none" w:sz="0" w:space="0" w:color="auto"/>
            <w:left w:val="none" w:sz="0" w:space="0" w:color="auto"/>
            <w:bottom w:val="none" w:sz="0" w:space="0" w:color="auto"/>
            <w:right w:val="none" w:sz="0" w:space="0" w:color="auto"/>
          </w:divBdr>
        </w:div>
        <w:div w:id="720059933">
          <w:marLeft w:val="0"/>
          <w:marRight w:val="0"/>
          <w:marTop w:val="0"/>
          <w:marBottom w:val="0"/>
          <w:divBdr>
            <w:top w:val="none" w:sz="0" w:space="0" w:color="auto"/>
            <w:left w:val="none" w:sz="0" w:space="0" w:color="auto"/>
            <w:bottom w:val="none" w:sz="0" w:space="0" w:color="auto"/>
            <w:right w:val="none" w:sz="0" w:space="0" w:color="auto"/>
          </w:divBdr>
        </w:div>
        <w:div w:id="45376194">
          <w:marLeft w:val="0"/>
          <w:marRight w:val="0"/>
          <w:marTop w:val="0"/>
          <w:marBottom w:val="0"/>
          <w:divBdr>
            <w:top w:val="none" w:sz="0" w:space="0" w:color="auto"/>
            <w:left w:val="none" w:sz="0" w:space="0" w:color="auto"/>
            <w:bottom w:val="none" w:sz="0" w:space="0" w:color="auto"/>
            <w:right w:val="none" w:sz="0" w:space="0" w:color="auto"/>
          </w:divBdr>
        </w:div>
        <w:div w:id="1345280625">
          <w:marLeft w:val="0"/>
          <w:marRight w:val="0"/>
          <w:marTop w:val="0"/>
          <w:marBottom w:val="0"/>
          <w:divBdr>
            <w:top w:val="none" w:sz="0" w:space="0" w:color="auto"/>
            <w:left w:val="none" w:sz="0" w:space="0" w:color="auto"/>
            <w:bottom w:val="none" w:sz="0" w:space="0" w:color="auto"/>
            <w:right w:val="none" w:sz="0" w:space="0" w:color="auto"/>
          </w:divBdr>
        </w:div>
        <w:div w:id="1016809515">
          <w:marLeft w:val="0"/>
          <w:marRight w:val="0"/>
          <w:marTop w:val="0"/>
          <w:marBottom w:val="0"/>
          <w:divBdr>
            <w:top w:val="none" w:sz="0" w:space="0" w:color="auto"/>
            <w:left w:val="none" w:sz="0" w:space="0" w:color="auto"/>
            <w:bottom w:val="none" w:sz="0" w:space="0" w:color="auto"/>
            <w:right w:val="none" w:sz="0" w:space="0" w:color="auto"/>
          </w:divBdr>
        </w:div>
        <w:div w:id="779687091">
          <w:marLeft w:val="0"/>
          <w:marRight w:val="0"/>
          <w:marTop w:val="0"/>
          <w:marBottom w:val="0"/>
          <w:divBdr>
            <w:top w:val="none" w:sz="0" w:space="0" w:color="auto"/>
            <w:left w:val="none" w:sz="0" w:space="0" w:color="auto"/>
            <w:bottom w:val="none" w:sz="0" w:space="0" w:color="auto"/>
            <w:right w:val="none" w:sz="0" w:space="0" w:color="auto"/>
          </w:divBdr>
        </w:div>
        <w:div w:id="599877210">
          <w:marLeft w:val="0"/>
          <w:marRight w:val="0"/>
          <w:marTop w:val="0"/>
          <w:marBottom w:val="0"/>
          <w:divBdr>
            <w:top w:val="none" w:sz="0" w:space="0" w:color="auto"/>
            <w:left w:val="none" w:sz="0" w:space="0" w:color="auto"/>
            <w:bottom w:val="none" w:sz="0" w:space="0" w:color="auto"/>
            <w:right w:val="none" w:sz="0" w:space="0" w:color="auto"/>
          </w:divBdr>
        </w:div>
        <w:div w:id="732773436">
          <w:marLeft w:val="0"/>
          <w:marRight w:val="0"/>
          <w:marTop w:val="0"/>
          <w:marBottom w:val="0"/>
          <w:divBdr>
            <w:top w:val="none" w:sz="0" w:space="0" w:color="auto"/>
            <w:left w:val="none" w:sz="0" w:space="0" w:color="auto"/>
            <w:bottom w:val="none" w:sz="0" w:space="0" w:color="auto"/>
            <w:right w:val="none" w:sz="0" w:space="0" w:color="auto"/>
          </w:divBdr>
        </w:div>
        <w:div w:id="1992442373">
          <w:marLeft w:val="0"/>
          <w:marRight w:val="0"/>
          <w:marTop w:val="0"/>
          <w:marBottom w:val="0"/>
          <w:divBdr>
            <w:top w:val="none" w:sz="0" w:space="0" w:color="auto"/>
            <w:left w:val="none" w:sz="0" w:space="0" w:color="auto"/>
            <w:bottom w:val="none" w:sz="0" w:space="0" w:color="auto"/>
            <w:right w:val="none" w:sz="0" w:space="0" w:color="auto"/>
          </w:divBdr>
        </w:div>
        <w:div w:id="1486630801">
          <w:marLeft w:val="0"/>
          <w:marRight w:val="0"/>
          <w:marTop w:val="0"/>
          <w:marBottom w:val="0"/>
          <w:divBdr>
            <w:top w:val="none" w:sz="0" w:space="0" w:color="auto"/>
            <w:left w:val="none" w:sz="0" w:space="0" w:color="auto"/>
            <w:bottom w:val="none" w:sz="0" w:space="0" w:color="auto"/>
            <w:right w:val="none" w:sz="0" w:space="0" w:color="auto"/>
          </w:divBdr>
        </w:div>
        <w:div w:id="1542665106">
          <w:marLeft w:val="0"/>
          <w:marRight w:val="0"/>
          <w:marTop w:val="0"/>
          <w:marBottom w:val="0"/>
          <w:divBdr>
            <w:top w:val="none" w:sz="0" w:space="0" w:color="auto"/>
            <w:left w:val="none" w:sz="0" w:space="0" w:color="auto"/>
            <w:bottom w:val="none" w:sz="0" w:space="0" w:color="auto"/>
            <w:right w:val="none" w:sz="0" w:space="0" w:color="auto"/>
          </w:divBdr>
        </w:div>
        <w:div w:id="11885265">
          <w:marLeft w:val="0"/>
          <w:marRight w:val="0"/>
          <w:marTop w:val="0"/>
          <w:marBottom w:val="0"/>
          <w:divBdr>
            <w:top w:val="none" w:sz="0" w:space="0" w:color="auto"/>
            <w:left w:val="none" w:sz="0" w:space="0" w:color="auto"/>
            <w:bottom w:val="none" w:sz="0" w:space="0" w:color="auto"/>
            <w:right w:val="none" w:sz="0" w:space="0" w:color="auto"/>
          </w:divBdr>
        </w:div>
        <w:div w:id="377975853">
          <w:marLeft w:val="0"/>
          <w:marRight w:val="0"/>
          <w:marTop w:val="0"/>
          <w:marBottom w:val="0"/>
          <w:divBdr>
            <w:top w:val="none" w:sz="0" w:space="0" w:color="auto"/>
            <w:left w:val="none" w:sz="0" w:space="0" w:color="auto"/>
            <w:bottom w:val="none" w:sz="0" w:space="0" w:color="auto"/>
            <w:right w:val="none" w:sz="0" w:space="0" w:color="auto"/>
          </w:divBdr>
        </w:div>
        <w:div w:id="2130859322">
          <w:marLeft w:val="0"/>
          <w:marRight w:val="0"/>
          <w:marTop w:val="0"/>
          <w:marBottom w:val="0"/>
          <w:divBdr>
            <w:top w:val="none" w:sz="0" w:space="0" w:color="auto"/>
            <w:left w:val="none" w:sz="0" w:space="0" w:color="auto"/>
            <w:bottom w:val="none" w:sz="0" w:space="0" w:color="auto"/>
            <w:right w:val="none" w:sz="0" w:space="0" w:color="auto"/>
          </w:divBdr>
        </w:div>
        <w:div w:id="614676746">
          <w:marLeft w:val="0"/>
          <w:marRight w:val="0"/>
          <w:marTop w:val="0"/>
          <w:marBottom w:val="0"/>
          <w:divBdr>
            <w:top w:val="none" w:sz="0" w:space="0" w:color="auto"/>
            <w:left w:val="none" w:sz="0" w:space="0" w:color="auto"/>
            <w:bottom w:val="none" w:sz="0" w:space="0" w:color="auto"/>
            <w:right w:val="none" w:sz="0" w:space="0" w:color="auto"/>
          </w:divBdr>
        </w:div>
        <w:div w:id="1452747184">
          <w:marLeft w:val="0"/>
          <w:marRight w:val="0"/>
          <w:marTop w:val="0"/>
          <w:marBottom w:val="0"/>
          <w:divBdr>
            <w:top w:val="none" w:sz="0" w:space="0" w:color="auto"/>
            <w:left w:val="none" w:sz="0" w:space="0" w:color="auto"/>
            <w:bottom w:val="none" w:sz="0" w:space="0" w:color="auto"/>
            <w:right w:val="none" w:sz="0" w:space="0" w:color="auto"/>
          </w:divBdr>
        </w:div>
        <w:div w:id="1387338194">
          <w:marLeft w:val="0"/>
          <w:marRight w:val="0"/>
          <w:marTop w:val="0"/>
          <w:marBottom w:val="0"/>
          <w:divBdr>
            <w:top w:val="none" w:sz="0" w:space="0" w:color="auto"/>
            <w:left w:val="none" w:sz="0" w:space="0" w:color="auto"/>
            <w:bottom w:val="none" w:sz="0" w:space="0" w:color="auto"/>
            <w:right w:val="none" w:sz="0" w:space="0" w:color="auto"/>
          </w:divBdr>
        </w:div>
        <w:div w:id="232932574">
          <w:marLeft w:val="0"/>
          <w:marRight w:val="0"/>
          <w:marTop w:val="0"/>
          <w:marBottom w:val="0"/>
          <w:divBdr>
            <w:top w:val="none" w:sz="0" w:space="0" w:color="auto"/>
            <w:left w:val="none" w:sz="0" w:space="0" w:color="auto"/>
            <w:bottom w:val="none" w:sz="0" w:space="0" w:color="auto"/>
            <w:right w:val="none" w:sz="0" w:space="0" w:color="auto"/>
          </w:divBdr>
        </w:div>
        <w:div w:id="450904517">
          <w:marLeft w:val="0"/>
          <w:marRight w:val="0"/>
          <w:marTop w:val="0"/>
          <w:marBottom w:val="0"/>
          <w:divBdr>
            <w:top w:val="none" w:sz="0" w:space="0" w:color="auto"/>
            <w:left w:val="none" w:sz="0" w:space="0" w:color="auto"/>
            <w:bottom w:val="none" w:sz="0" w:space="0" w:color="auto"/>
            <w:right w:val="none" w:sz="0" w:space="0" w:color="auto"/>
          </w:divBdr>
        </w:div>
        <w:div w:id="1271427379">
          <w:marLeft w:val="0"/>
          <w:marRight w:val="0"/>
          <w:marTop w:val="0"/>
          <w:marBottom w:val="0"/>
          <w:divBdr>
            <w:top w:val="none" w:sz="0" w:space="0" w:color="auto"/>
            <w:left w:val="none" w:sz="0" w:space="0" w:color="auto"/>
            <w:bottom w:val="none" w:sz="0" w:space="0" w:color="auto"/>
            <w:right w:val="none" w:sz="0" w:space="0" w:color="auto"/>
          </w:divBdr>
        </w:div>
        <w:div w:id="1627077810">
          <w:marLeft w:val="0"/>
          <w:marRight w:val="0"/>
          <w:marTop w:val="0"/>
          <w:marBottom w:val="0"/>
          <w:divBdr>
            <w:top w:val="none" w:sz="0" w:space="0" w:color="auto"/>
            <w:left w:val="none" w:sz="0" w:space="0" w:color="auto"/>
            <w:bottom w:val="none" w:sz="0" w:space="0" w:color="auto"/>
            <w:right w:val="none" w:sz="0" w:space="0" w:color="auto"/>
          </w:divBdr>
        </w:div>
        <w:div w:id="72825295">
          <w:marLeft w:val="0"/>
          <w:marRight w:val="0"/>
          <w:marTop w:val="0"/>
          <w:marBottom w:val="0"/>
          <w:divBdr>
            <w:top w:val="none" w:sz="0" w:space="0" w:color="auto"/>
            <w:left w:val="none" w:sz="0" w:space="0" w:color="auto"/>
            <w:bottom w:val="none" w:sz="0" w:space="0" w:color="auto"/>
            <w:right w:val="none" w:sz="0" w:space="0" w:color="auto"/>
          </w:divBdr>
        </w:div>
        <w:div w:id="1600022871">
          <w:marLeft w:val="0"/>
          <w:marRight w:val="0"/>
          <w:marTop w:val="0"/>
          <w:marBottom w:val="0"/>
          <w:divBdr>
            <w:top w:val="none" w:sz="0" w:space="0" w:color="auto"/>
            <w:left w:val="none" w:sz="0" w:space="0" w:color="auto"/>
            <w:bottom w:val="none" w:sz="0" w:space="0" w:color="auto"/>
            <w:right w:val="none" w:sz="0" w:space="0" w:color="auto"/>
          </w:divBdr>
        </w:div>
        <w:div w:id="1408919351">
          <w:marLeft w:val="0"/>
          <w:marRight w:val="0"/>
          <w:marTop w:val="0"/>
          <w:marBottom w:val="0"/>
          <w:divBdr>
            <w:top w:val="none" w:sz="0" w:space="0" w:color="auto"/>
            <w:left w:val="none" w:sz="0" w:space="0" w:color="auto"/>
            <w:bottom w:val="none" w:sz="0" w:space="0" w:color="auto"/>
            <w:right w:val="none" w:sz="0" w:space="0" w:color="auto"/>
          </w:divBdr>
        </w:div>
        <w:div w:id="1510146055">
          <w:marLeft w:val="0"/>
          <w:marRight w:val="0"/>
          <w:marTop w:val="0"/>
          <w:marBottom w:val="0"/>
          <w:divBdr>
            <w:top w:val="none" w:sz="0" w:space="0" w:color="auto"/>
            <w:left w:val="none" w:sz="0" w:space="0" w:color="auto"/>
            <w:bottom w:val="none" w:sz="0" w:space="0" w:color="auto"/>
            <w:right w:val="none" w:sz="0" w:space="0" w:color="auto"/>
          </w:divBdr>
        </w:div>
        <w:div w:id="302545821">
          <w:marLeft w:val="0"/>
          <w:marRight w:val="0"/>
          <w:marTop w:val="0"/>
          <w:marBottom w:val="0"/>
          <w:divBdr>
            <w:top w:val="none" w:sz="0" w:space="0" w:color="auto"/>
            <w:left w:val="none" w:sz="0" w:space="0" w:color="auto"/>
            <w:bottom w:val="none" w:sz="0" w:space="0" w:color="auto"/>
            <w:right w:val="none" w:sz="0" w:space="0" w:color="auto"/>
          </w:divBdr>
        </w:div>
        <w:div w:id="1442607582">
          <w:marLeft w:val="0"/>
          <w:marRight w:val="0"/>
          <w:marTop w:val="0"/>
          <w:marBottom w:val="0"/>
          <w:divBdr>
            <w:top w:val="none" w:sz="0" w:space="0" w:color="auto"/>
            <w:left w:val="none" w:sz="0" w:space="0" w:color="auto"/>
            <w:bottom w:val="none" w:sz="0" w:space="0" w:color="auto"/>
            <w:right w:val="none" w:sz="0" w:space="0" w:color="auto"/>
          </w:divBdr>
        </w:div>
        <w:div w:id="2014792807">
          <w:marLeft w:val="0"/>
          <w:marRight w:val="0"/>
          <w:marTop w:val="0"/>
          <w:marBottom w:val="0"/>
          <w:divBdr>
            <w:top w:val="none" w:sz="0" w:space="0" w:color="auto"/>
            <w:left w:val="none" w:sz="0" w:space="0" w:color="auto"/>
            <w:bottom w:val="none" w:sz="0" w:space="0" w:color="auto"/>
            <w:right w:val="none" w:sz="0" w:space="0" w:color="auto"/>
          </w:divBdr>
        </w:div>
        <w:div w:id="794062563">
          <w:marLeft w:val="0"/>
          <w:marRight w:val="0"/>
          <w:marTop w:val="0"/>
          <w:marBottom w:val="0"/>
          <w:divBdr>
            <w:top w:val="none" w:sz="0" w:space="0" w:color="auto"/>
            <w:left w:val="none" w:sz="0" w:space="0" w:color="auto"/>
            <w:bottom w:val="none" w:sz="0" w:space="0" w:color="auto"/>
            <w:right w:val="none" w:sz="0" w:space="0" w:color="auto"/>
          </w:divBdr>
        </w:div>
        <w:div w:id="458452747">
          <w:marLeft w:val="0"/>
          <w:marRight w:val="0"/>
          <w:marTop w:val="0"/>
          <w:marBottom w:val="0"/>
          <w:divBdr>
            <w:top w:val="none" w:sz="0" w:space="0" w:color="auto"/>
            <w:left w:val="none" w:sz="0" w:space="0" w:color="auto"/>
            <w:bottom w:val="none" w:sz="0" w:space="0" w:color="auto"/>
            <w:right w:val="none" w:sz="0" w:space="0" w:color="auto"/>
          </w:divBdr>
        </w:div>
        <w:div w:id="252981221">
          <w:marLeft w:val="0"/>
          <w:marRight w:val="0"/>
          <w:marTop w:val="0"/>
          <w:marBottom w:val="0"/>
          <w:divBdr>
            <w:top w:val="none" w:sz="0" w:space="0" w:color="auto"/>
            <w:left w:val="none" w:sz="0" w:space="0" w:color="auto"/>
            <w:bottom w:val="none" w:sz="0" w:space="0" w:color="auto"/>
            <w:right w:val="none" w:sz="0" w:space="0" w:color="auto"/>
          </w:divBdr>
        </w:div>
        <w:div w:id="1747455321">
          <w:marLeft w:val="0"/>
          <w:marRight w:val="0"/>
          <w:marTop w:val="0"/>
          <w:marBottom w:val="0"/>
          <w:divBdr>
            <w:top w:val="none" w:sz="0" w:space="0" w:color="auto"/>
            <w:left w:val="none" w:sz="0" w:space="0" w:color="auto"/>
            <w:bottom w:val="none" w:sz="0" w:space="0" w:color="auto"/>
            <w:right w:val="none" w:sz="0" w:space="0" w:color="auto"/>
          </w:divBdr>
        </w:div>
        <w:div w:id="647437413">
          <w:marLeft w:val="0"/>
          <w:marRight w:val="0"/>
          <w:marTop w:val="0"/>
          <w:marBottom w:val="0"/>
          <w:divBdr>
            <w:top w:val="none" w:sz="0" w:space="0" w:color="auto"/>
            <w:left w:val="none" w:sz="0" w:space="0" w:color="auto"/>
            <w:bottom w:val="none" w:sz="0" w:space="0" w:color="auto"/>
            <w:right w:val="none" w:sz="0" w:space="0" w:color="auto"/>
          </w:divBdr>
        </w:div>
        <w:div w:id="1836728771">
          <w:marLeft w:val="0"/>
          <w:marRight w:val="0"/>
          <w:marTop w:val="0"/>
          <w:marBottom w:val="0"/>
          <w:divBdr>
            <w:top w:val="none" w:sz="0" w:space="0" w:color="auto"/>
            <w:left w:val="none" w:sz="0" w:space="0" w:color="auto"/>
            <w:bottom w:val="none" w:sz="0" w:space="0" w:color="auto"/>
            <w:right w:val="none" w:sz="0" w:space="0" w:color="auto"/>
          </w:divBdr>
        </w:div>
        <w:div w:id="1613629295">
          <w:marLeft w:val="0"/>
          <w:marRight w:val="0"/>
          <w:marTop w:val="0"/>
          <w:marBottom w:val="0"/>
          <w:divBdr>
            <w:top w:val="none" w:sz="0" w:space="0" w:color="auto"/>
            <w:left w:val="none" w:sz="0" w:space="0" w:color="auto"/>
            <w:bottom w:val="none" w:sz="0" w:space="0" w:color="auto"/>
            <w:right w:val="none" w:sz="0" w:space="0" w:color="auto"/>
          </w:divBdr>
        </w:div>
        <w:div w:id="819078024">
          <w:marLeft w:val="0"/>
          <w:marRight w:val="0"/>
          <w:marTop w:val="0"/>
          <w:marBottom w:val="0"/>
          <w:divBdr>
            <w:top w:val="none" w:sz="0" w:space="0" w:color="auto"/>
            <w:left w:val="none" w:sz="0" w:space="0" w:color="auto"/>
            <w:bottom w:val="none" w:sz="0" w:space="0" w:color="auto"/>
            <w:right w:val="none" w:sz="0" w:space="0" w:color="auto"/>
          </w:divBdr>
        </w:div>
      </w:divsChild>
    </w:div>
    <w:div w:id="853376399">
      <w:bodyDiv w:val="1"/>
      <w:marLeft w:val="0"/>
      <w:marRight w:val="0"/>
      <w:marTop w:val="0"/>
      <w:marBottom w:val="0"/>
      <w:divBdr>
        <w:top w:val="none" w:sz="0" w:space="0" w:color="auto"/>
        <w:left w:val="none" w:sz="0" w:space="0" w:color="auto"/>
        <w:bottom w:val="none" w:sz="0" w:space="0" w:color="auto"/>
        <w:right w:val="none" w:sz="0" w:space="0" w:color="auto"/>
      </w:divBdr>
    </w:div>
    <w:div w:id="1089426115">
      <w:bodyDiv w:val="1"/>
      <w:marLeft w:val="0"/>
      <w:marRight w:val="0"/>
      <w:marTop w:val="0"/>
      <w:marBottom w:val="0"/>
      <w:divBdr>
        <w:top w:val="none" w:sz="0" w:space="0" w:color="auto"/>
        <w:left w:val="none" w:sz="0" w:space="0" w:color="auto"/>
        <w:bottom w:val="none" w:sz="0" w:space="0" w:color="auto"/>
        <w:right w:val="none" w:sz="0" w:space="0" w:color="auto"/>
      </w:divBdr>
      <w:divsChild>
        <w:div w:id="1182166119">
          <w:marLeft w:val="0"/>
          <w:marRight w:val="0"/>
          <w:marTop w:val="0"/>
          <w:marBottom w:val="0"/>
          <w:divBdr>
            <w:top w:val="none" w:sz="0" w:space="0" w:color="auto"/>
            <w:left w:val="none" w:sz="0" w:space="0" w:color="auto"/>
            <w:bottom w:val="none" w:sz="0" w:space="0" w:color="auto"/>
            <w:right w:val="none" w:sz="0" w:space="0" w:color="auto"/>
          </w:divBdr>
          <w:divsChild>
            <w:div w:id="1984774998">
              <w:marLeft w:val="0"/>
              <w:marRight w:val="0"/>
              <w:marTop w:val="0"/>
              <w:marBottom w:val="0"/>
              <w:divBdr>
                <w:top w:val="none" w:sz="0" w:space="0" w:color="auto"/>
                <w:left w:val="none" w:sz="0" w:space="0" w:color="auto"/>
                <w:bottom w:val="none" w:sz="0" w:space="0" w:color="auto"/>
                <w:right w:val="none" w:sz="0" w:space="0" w:color="auto"/>
              </w:divBdr>
              <w:divsChild>
                <w:div w:id="2122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9026">
      <w:bodyDiv w:val="1"/>
      <w:marLeft w:val="0"/>
      <w:marRight w:val="0"/>
      <w:marTop w:val="0"/>
      <w:marBottom w:val="0"/>
      <w:divBdr>
        <w:top w:val="none" w:sz="0" w:space="0" w:color="auto"/>
        <w:left w:val="none" w:sz="0" w:space="0" w:color="auto"/>
        <w:bottom w:val="none" w:sz="0" w:space="0" w:color="auto"/>
        <w:right w:val="none" w:sz="0" w:space="0" w:color="auto"/>
      </w:divBdr>
    </w:div>
    <w:div w:id="1617443080">
      <w:bodyDiv w:val="1"/>
      <w:marLeft w:val="0"/>
      <w:marRight w:val="0"/>
      <w:marTop w:val="0"/>
      <w:marBottom w:val="0"/>
      <w:divBdr>
        <w:top w:val="none" w:sz="0" w:space="0" w:color="auto"/>
        <w:left w:val="none" w:sz="0" w:space="0" w:color="auto"/>
        <w:bottom w:val="none" w:sz="0" w:space="0" w:color="auto"/>
        <w:right w:val="none" w:sz="0" w:space="0" w:color="auto"/>
      </w:divBdr>
      <w:divsChild>
        <w:div w:id="383144338">
          <w:marLeft w:val="0"/>
          <w:marRight w:val="0"/>
          <w:marTop w:val="0"/>
          <w:marBottom w:val="0"/>
          <w:divBdr>
            <w:top w:val="none" w:sz="0" w:space="0" w:color="auto"/>
            <w:left w:val="none" w:sz="0" w:space="0" w:color="auto"/>
            <w:bottom w:val="none" w:sz="0" w:space="0" w:color="auto"/>
            <w:right w:val="none" w:sz="0" w:space="0" w:color="auto"/>
          </w:divBdr>
          <w:divsChild>
            <w:div w:id="1324506025">
              <w:marLeft w:val="0"/>
              <w:marRight w:val="0"/>
              <w:marTop w:val="0"/>
              <w:marBottom w:val="0"/>
              <w:divBdr>
                <w:top w:val="none" w:sz="0" w:space="0" w:color="auto"/>
                <w:left w:val="none" w:sz="0" w:space="0" w:color="auto"/>
                <w:bottom w:val="none" w:sz="0" w:space="0" w:color="auto"/>
                <w:right w:val="none" w:sz="0" w:space="0" w:color="auto"/>
              </w:divBdr>
              <w:divsChild>
                <w:div w:id="139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8818">
      <w:bodyDiv w:val="1"/>
      <w:marLeft w:val="0"/>
      <w:marRight w:val="0"/>
      <w:marTop w:val="0"/>
      <w:marBottom w:val="0"/>
      <w:divBdr>
        <w:top w:val="none" w:sz="0" w:space="0" w:color="auto"/>
        <w:left w:val="none" w:sz="0" w:space="0" w:color="auto"/>
        <w:bottom w:val="none" w:sz="0" w:space="0" w:color="auto"/>
        <w:right w:val="none" w:sz="0" w:space="0" w:color="auto"/>
      </w:divBdr>
      <w:divsChild>
        <w:div w:id="1295019575">
          <w:marLeft w:val="0"/>
          <w:marRight w:val="0"/>
          <w:marTop w:val="0"/>
          <w:marBottom w:val="0"/>
          <w:divBdr>
            <w:top w:val="none" w:sz="0" w:space="0" w:color="auto"/>
            <w:left w:val="none" w:sz="0" w:space="0" w:color="auto"/>
            <w:bottom w:val="none" w:sz="0" w:space="0" w:color="auto"/>
            <w:right w:val="none" w:sz="0" w:space="0" w:color="auto"/>
          </w:divBdr>
          <w:divsChild>
            <w:div w:id="1014188136">
              <w:marLeft w:val="0"/>
              <w:marRight w:val="0"/>
              <w:marTop w:val="0"/>
              <w:marBottom w:val="0"/>
              <w:divBdr>
                <w:top w:val="none" w:sz="0" w:space="0" w:color="auto"/>
                <w:left w:val="none" w:sz="0" w:space="0" w:color="auto"/>
                <w:bottom w:val="none" w:sz="0" w:space="0" w:color="auto"/>
                <w:right w:val="none" w:sz="0" w:space="0" w:color="auto"/>
              </w:divBdr>
              <w:divsChild>
                <w:div w:id="14706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privacyinternational.org/topics/identity" TargetMode="External"/><Relationship Id="rId13" Type="http://schemas.openxmlformats.org/officeDocument/2006/relationships/hyperlink" Target="https://www.fatf-gafi.org/documents/news/fatf-action-on-terrorist-finance.html" TargetMode="External"/><Relationship Id="rId18" Type="http://schemas.openxmlformats.org/officeDocument/2006/relationships/hyperlink" Target="https://privacyinternational.org/report/998/fintech-privacy-and-identity-new-data-intensive-financial-sector" TargetMode="External"/><Relationship Id="rId3" Type="http://schemas.openxmlformats.org/officeDocument/2006/relationships/hyperlink" Target="https://www.bbc.co.uk/news/technology-39606575" TargetMode="External"/><Relationship Id="rId21" Type="http://schemas.openxmlformats.org/officeDocument/2006/relationships/hyperlink" Target="https://privacyinternational.org/node/745" TargetMode="External"/><Relationship Id="rId7" Type="http://schemas.openxmlformats.org/officeDocument/2006/relationships/hyperlink" Target="http://www.fatf-gafi.org/publications/fatfrecommendations/documents/fatf-recommendations.html" TargetMode="External"/><Relationship Id="rId12" Type="http://schemas.openxmlformats.org/officeDocument/2006/relationships/hyperlink" Target="https://www.privacyinternational.org/feature/1100/identity-policies-clash-between-democracy-and-biometrics" TargetMode="External"/><Relationship Id="rId17" Type="http://schemas.openxmlformats.org/officeDocument/2006/relationships/hyperlink" Target="http://www.fatf-gafi.org/publications/fatfgeneral/documents/speech-international-financial-congress-july-2016.html" TargetMode="External"/><Relationship Id="rId2" Type="http://schemas.openxmlformats.org/officeDocument/2006/relationships/hyperlink" Target="https://privacyinternational.org/blog/1303/europes-privacy-commissioners-rule-against-swift" TargetMode="External"/><Relationship Id="rId16" Type="http://schemas.openxmlformats.org/officeDocument/2006/relationships/hyperlink" Target="https://www.europol.europa.eu/content/why-cash-still-king-strategic-report-use-cash-criminalgroups-facilitator-money-laundering" TargetMode="External"/><Relationship Id="rId20" Type="http://schemas.openxmlformats.org/officeDocument/2006/relationships/hyperlink" Target="https://privacyinternational.org/explainer/55/social-media-intelligence" TargetMode="External"/><Relationship Id="rId1" Type="http://schemas.openxmlformats.org/officeDocument/2006/relationships/hyperlink" Target="https://privacyinternational.org/feature/990/pulling-swift-one-bank-transfer-information-sent-us-authorities" TargetMode="External"/><Relationship Id="rId6" Type="http://schemas.openxmlformats.org/officeDocument/2006/relationships/hyperlink" Target="https://privacyinternational.org/long-read/3021/facebooks-new-cryptocurrency-libra-not-be-confused-libre" TargetMode="External"/><Relationship Id="rId11" Type="http://schemas.openxmlformats.org/officeDocument/2006/relationships/hyperlink" Target="https://www.privacyinternational.org/sites/default/files/2017-12/Fintech%20report.pdf" TargetMode="External"/><Relationship Id="rId5" Type="http://schemas.openxmlformats.org/officeDocument/2006/relationships/hyperlink" Target="https://privacyinternational.org/topics/fintech" TargetMode="External"/><Relationship Id="rId15" Type="http://schemas.openxmlformats.org/officeDocument/2006/relationships/hyperlink" Target="https://www.europol.europa.eu/newsroom/news/does-crime-still-pay" TargetMode="External"/><Relationship Id="rId23" Type="http://schemas.openxmlformats.org/officeDocument/2006/relationships/hyperlink" Target="http://www.fatf-gafi.org/publications/fatfgeneral/documents/danger-illicit-markets-financial-exclusion.html" TargetMode="External"/><Relationship Id="rId10" Type="http://schemas.openxmlformats.org/officeDocument/2006/relationships/hyperlink" Target="http://www.fatf-gafi.org/publications/fatfgeneral/documents/financial-inclusion-cdd-2017.html" TargetMode="External"/><Relationship Id="rId19" Type="http://schemas.openxmlformats.org/officeDocument/2006/relationships/hyperlink" Target="https://privacyinternational.org/feature/2323/fintechs-dirty-little-secret-lenddo-facebook-and-challenge-identity" TargetMode="External"/><Relationship Id="rId4" Type="http://schemas.openxmlformats.org/officeDocument/2006/relationships/hyperlink" Target="https://www.tandfonline.com/doi/full/10.1080/03071847.2019.1621479" TargetMode="External"/><Relationship Id="rId9" Type="http://schemas.openxmlformats.org/officeDocument/2006/relationships/hyperlink" Target="https://www.privacyinternational.org/feature/2544/exclusion-and-identity-life-without-id" TargetMode="External"/><Relationship Id="rId14" Type="http://schemas.openxmlformats.org/officeDocument/2006/relationships/hyperlink" Target="https://www.europol.europa.eu/publications-documents/suspicion-to-action-converting-financial-intelligence-greater-operational-impact" TargetMode="External"/><Relationship Id="rId22" Type="http://schemas.openxmlformats.org/officeDocument/2006/relationships/hyperlink" Target="https://privacyinternational.org/press-release/2078/press-release-privacy-international-asks-thomson-reuters-if-it-will-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42FC11-2F8D-AD40-9882-A3F349D85728}">
  <ds:schemaRefs>
    <ds:schemaRef ds:uri="http://schemas.openxmlformats.org/officeDocument/2006/bibliography"/>
  </ds:schemaRefs>
</ds:datastoreItem>
</file>

<file path=customXml/itemProps2.xml><?xml version="1.0" encoding="utf-8"?>
<ds:datastoreItem xmlns:ds="http://schemas.openxmlformats.org/officeDocument/2006/customXml" ds:itemID="{691BC0C4-B76D-4B97-BD3F-F8E4781B99BC}"/>
</file>

<file path=customXml/itemProps3.xml><?xml version="1.0" encoding="utf-8"?>
<ds:datastoreItem xmlns:ds="http://schemas.openxmlformats.org/officeDocument/2006/customXml" ds:itemID="{015825A8-A903-4A4E-A1A9-F789D11D7563}"/>
</file>

<file path=customXml/itemProps4.xml><?xml version="1.0" encoding="utf-8"?>
<ds:datastoreItem xmlns:ds="http://schemas.openxmlformats.org/officeDocument/2006/customXml" ds:itemID="{B6EB2BB0-6C92-4420-802A-7BD4A4EE4D75}"/>
</file>

<file path=docProps/app.xml><?xml version="1.0" encoding="utf-8"?>
<Properties xmlns="http://schemas.openxmlformats.org/officeDocument/2006/extended-properties" xmlns:vt="http://schemas.openxmlformats.org/officeDocument/2006/docPropsVTypes">
  <Template>Normal.dotm</Template>
  <TotalTime>1</TotalTime>
  <Pages>8</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Tomaso Falchetta</dc:creator>
  <cp:keywords/>
  <dc:description/>
  <cp:lastModifiedBy>Krisztina Huszti-Orban</cp:lastModifiedBy>
  <cp:revision>2</cp:revision>
  <dcterms:created xsi:type="dcterms:W3CDTF">2019-07-23T17:22:00Z</dcterms:created>
  <dcterms:modified xsi:type="dcterms:W3CDTF">2019-07-23T17:22:00Z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