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A91A" w14:textId="77777777" w:rsidR="00AA1CB3" w:rsidRDefault="00AA1CB3" w:rsidP="00AA1CB3">
      <w:pPr>
        <w:keepNext/>
        <w:widowControl w:val="0"/>
        <w:autoSpaceDE w:val="0"/>
        <w:autoSpaceDN w:val="0"/>
        <w:adjustRightInd w:val="0"/>
        <w:spacing w:before="240" w:after="60"/>
        <w:jc w:val="right"/>
        <w:rPr>
          <w:b/>
          <w:bCs/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  <w:lang w:val="en-GB"/>
        </w:rPr>
        <w:t>ITALY</w:t>
      </w:r>
    </w:p>
    <w:p w14:paraId="792310BA" w14:textId="77777777" w:rsidR="00AA1CB3" w:rsidRDefault="00AA1CB3" w:rsidP="00AA1CB3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Bookman Old Style" w:hAnsi="Bookman Old Style" w:cs="Bookman Old Style"/>
          <w:b/>
          <w:bCs/>
          <w:i/>
          <w:iCs/>
          <w:smallCaps/>
          <w:sz w:val="36"/>
          <w:szCs w:val="36"/>
          <w:lang w:val="en-GB"/>
        </w:rPr>
      </w:pPr>
    </w:p>
    <w:p w14:paraId="514597F2" w14:textId="77777777" w:rsidR="00AA1CB3" w:rsidRPr="00617550" w:rsidRDefault="00AA1CB3" w:rsidP="00AA1CB3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i/>
          <w:iCs/>
          <w:smallCaps/>
          <w:sz w:val="28"/>
          <w:szCs w:val="28"/>
          <w:lang w:val="en-GB"/>
        </w:rPr>
      </w:pPr>
      <w:r w:rsidRPr="00617550">
        <w:rPr>
          <w:rFonts w:ascii="Bookman Old Style" w:hAnsi="Bookman Old Style" w:cs="Bookman Old Style"/>
          <w:b/>
          <w:bCs/>
          <w:i/>
          <w:iCs/>
          <w:smallCaps/>
          <w:sz w:val="28"/>
          <w:szCs w:val="28"/>
          <w:lang w:val="en-GB"/>
        </w:rPr>
        <w:t>Ministry of Foreign Affairs and International Cooperation</w:t>
      </w:r>
    </w:p>
    <w:p w14:paraId="75E2F9CD" w14:textId="77777777" w:rsidR="00AA1CB3" w:rsidRPr="00617550" w:rsidRDefault="00AA1CB3" w:rsidP="00AA1CB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i/>
          <w:iCs/>
          <w:lang w:val="en-GB"/>
        </w:rPr>
      </w:pPr>
      <w:r w:rsidRPr="00617550">
        <w:rPr>
          <w:rFonts w:ascii="Bookman Old Style" w:hAnsi="Bookman Old Style" w:cs="Bookman Old Style"/>
          <w:i/>
          <w:iCs/>
          <w:lang w:val="en-GB"/>
        </w:rPr>
        <w:t>Inter-ministerial Committee for Human Rights</w:t>
      </w:r>
    </w:p>
    <w:p w14:paraId="1F9613FA" w14:textId="77777777" w:rsidR="00AA1CB3" w:rsidRPr="00617550" w:rsidRDefault="00AA1CB3" w:rsidP="00AA1C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i/>
          <w:iCs/>
        </w:rPr>
      </w:pPr>
      <w:r w:rsidRPr="00617550">
        <w:rPr>
          <w:rFonts w:ascii="Bookman Old Style" w:hAnsi="Bookman Old Style" w:cs="Bookman Old Style"/>
          <w:i/>
          <w:iCs/>
        </w:rPr>
        <w:t>Comitato Interministeriale per i Diritti Umani</w:t>
      </w:r>
    </w:p>
    <w:p w14:paraId="5B8923E0" w14:textId="77777777" w:rsidR="00AA1CB3" w:rsidRPr="008E09FA" w:rsidRDefault="00AA1CB3" w:rsidP="00AA1CB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man Old Style" w:hAnsi="Bookman Old Style" w:cs="Bookman Old Style"/>
          <w:sz w:val="36"/>
          <w:szCs w:val="36"/>
        </w:rPr>
      </w:pPr>
    </w:p>
    <w:p w14:paraId="37324236" w14:textId="77777777" w:rsidR="00AA1CB3" w:rsidRPr="008E09FA" w:rsidRDefault="00AA1CB3" w:rsidP="00AA1CB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man Old Style" w:hAnsi="Bookman Old Style" w:cs="Bookman Old Style"/>
          <w:sz w:val="36"/>
          <w:szCs w:val="36"/>
        </w:rPr>
      </w:pPr>
    </w:p>
    <w:p w14:paraId="1E22D26F" w14:textId="77777777" w:rsidR="00AA1CB3" w:rsidRPr="008E09FA" w:rsidRDefault="00AA1CB3" w:rsidP="00AA1CB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man Old Style" w:hAnsi="Bookman Old Style" w:cs="Bookman Old Style"/>
          <w:sz w:val="36"/>
          <w:szCs w:val="36"/>
        </w:rPr>
      </w:pPr>
    </w:p>
    <w:p w14:paraId="38EFA45F" w14:textId="675B59E9" w:rsidR="00AA1CB3" w:rsidRDefault="00AA1CB3" w:rsidP="00AA1CB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6"/>
          <w:szCs w:val="36"/>
          <w:lang w:val="en-GB"/>
        </w:rPr>
      </w:pPr>
      <w:r w:rsidRPr="002D0F83">
        <w:rPr>
          <w:rFonts w:ascii="Book Antiqua" w:hAnsi="Book Antiqua" w:cs="Book Antiqua"/>
          <w:b/>
          <w:bCs/>
          <w:sz w:val="36"/>
          <w:szCs w:val="36"/>
        </w:rPr>
        <w:t xml:space="preserve"> </w:t>
      </w:r>
      <w:r>
        <w:rPr>
          <w:rFonts w:ascii="Book Antiqua" w:hAnsi="Book Antiqua" w:cs="Book Antiqua"/>
          <w:b/>
          <w:bCs/>
          <w:sz w:val="36"/>
          <w:szCs w:val="36"/>
          <w:lang w:val="en-GB"/>
        </w:rPr>
        <w:t xml:space="preserve">ITALY’S </w:t>
      </w:r>
      <w:r w:rsidR="001D5EA9">
        <w:rPr>
          <w:rFonts w:ascii="Book Antiqua" w:hAnsi="Book Antiqua" w:cs="Book Antiqua"/>
          <w:b/>
          <w:bCs/>
          <w:sz w:val="36"/>
          <w:szCs w:val="36"/>
          <w:lang w:val="en-GB"/>
        </w:rPr>
        <w:t>NOTE</w:t>
      </w:r>
    </w:p>
    <w:p w14:paraId="74AD9929" w14:textId="27F2A549" w:rsidR="00AA1CB3" w:rsidRDefault="00AA1CB3" w:rsidP="00212D8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6"/>
          <w:szCs w:val="36"/>
          <w:lang w:val="en-GB"/>
        </w:rPr>
      </w:pPr>
      <w:r>
        <w:rPr>
          <w:rFonts w:ascii="Book Antiqua" w:hAnsi="Book Antiqua" w:cs="Book Antiqua"/>
          <w:b/>
          <w:bCs/>
          <w:sz w:val="36"/>
          <w:szCs w:val="36"/>
          <w:lang w:val="en-GB"/>
        </w:rPr>
        <w:t>ON</w:t>
      </w:r>
    </w:p>
    <w:p w14:paraId="42D99EF9" w14:textId="7A78C6A4" w:rsidR="00AA1CB3" w:rsidRPr="008F6127" w:rsidRDefault="001D5EA9" w:rsidP="009267A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6"/>
          <w:szCs w:val="36"/>
          <w:lang w:val="en-GB"/>
        </w:rPr>
      </w:pPr>
      <w:r>
        <w:rPr>
          <w:rFonts w:ascii="Book Antiqua" w:hAnsi="Book Antiqua" w:cs="Book Antiqua"/>
          <w:b/>
          <w:bCs/>
          <w:sz w:val="36"/>
          <w:szCs w:val="36"/>
          <w:lang w:val="en-GB"/>
        </w:rPr>
        <w:t>THE</w:t>
      </w:r>
      <w:r w:rsidRPr="001D5EA9">
        <w:rPr>
          <w:rFonts w:ascii="Book Antiqua" w:hAnsi="Book Antiqua" w:cs="Book Antiqua"/>
          <w:b/>
          <w:bCs/>
          <w:sz w:val="36"/>
          <w:szCs w:val="36"/>
          <w:lang w:val="en-GB"/>
        </w:rPr>
        <w:t xml:space="preserve"> DRAFT </w:t>
      </w:r>
      <w:r w:rsidR="009267A7" w:rsidRPr="009267A7">
        <w:rPr>
          <w:rFonts w:ascii="Book Antiqua" w:hAnsi="Book Antiqua" w:cs="Book Antiqua"/>
          <w:b/>
          <w:bCs/>
          <w:sz w:val="36"/>
          <w:szCs w:val="36"/>
          <w:lang w:val="en-GB"/>
        </w:rPr>
        <w:t>PRINCIPLES ON THE RIGHTS OF WORKERS AND PROTECTION FROM EXPOSURE TO TOXIC AND OTHERWISE HAZARDOUS SUBSTANCES</w:t>
      </w:r>
    </w:p>
    <w:p w14:paraId="31B491A5" w14:textId="77777777" w:rsidR="00AA1CB3" w:rsidRPr="008F6127" w:rsidRDefault="00AA1CB3" w:rsidP="00AA1CB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6"/>
          <w:szCs w:val="36"/>
          <w:lang w:val="en-GB"/>
        </w:rPr>
      </w:pPr>
    </w:p>
    <w:p w14:paraId="774442F3" w14:textId="77777777" w:rsidR="00AA1CB3" w:rsidRDefault="00AA1CB3" w:rsidP="00AA1CB3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  <w:lang w:val="en-GB"/>
        </w:rPr>
      </w:pPr>
    </w:p>
    <w:p w14:paraId="10C96695" w14:textId="77777777" w:rsidR="00AA1CB3" w:rsidRDefault="00AA1CB3" w:rsidP="00AA1C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197110D0" w14:textId="77777777" w:rsidR="00AA1CB3" w:rsidRDefault="00AA1CB3" w:rsidP="00AA1C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Book Antiqua"/>
          <w:b/>
          <w:bCs/>
          <w:sz w:val="40"/>
          <w:szCs w:val="40"/>
          <w:lang w:val="en-GB"/>
        </w:rPr>
      </w:pPr>
    </w:p>
    <w:p w14:paraId="219EB542" w14:textId="77777777" w:rsidR="00AA1CB3" w:rsidRDefault="00AA1CB3" w:rsidP="00AA1CB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67B40F90" w14:textId="77777777" w:rsidR="00AA1CB3" w:rsidRDefault="00AA1CB3" w:rsidP="00212D87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01C5EA5F" w14:textId="77777777" w:rsidR="00AA1CB3" w:rsidRDefault="00AA1CB3" w:rsidP="00AA1CB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73C0B94D" w14:textId="77777777" w:rsidR="00AA1CB3" w:rsidRDefault="00AA1CB3" w:rsidP="00AA1CB3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4391C339" w14:textId="77777777" w:rsidR="00AA1CB3" w:rsidRDefault="00AA1CB3" w:rsidP="00AA1CB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43D8162C" w14:textId="77777777" w:rsidR="00AA1CB3" w:rsidRDefault="00AA1CB3" w:rsidP="009267A7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53D77451" w14:textId="77777777" w:rsidR="00AA1CB3" w:rsidRDefault="00AA1CB3" w:rsidP="00AA1CB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0B963B91" w14:textId="77777777" w:rsidR="00AA1CB3" w:rsidRDefault="00AA1CB3" w:rsidP="00AA1CB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1D77F1FC" w14:textId="401C0151" w:rsidR="00AA1CB3" w:rsidRDefault="00AA1CB3" w:rsidP="00AA1CB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lang w:val="en-GB"/>
        </w:rPr>
      </w:pPr>
      <w:r w:rsidRPr="00D357B7">
        <w:rPr>
          <w:rFonts w:ascii="Book Antiqua" w:hAnsi="Book Antiqua" w:cs="Book Antiqua"/>
          <w:b/>
          <w:bCs/>
          <w:i/>
          <w:iCs/>
          <w:lang w:val="en-GB"/>
        </w:rPr>
        <w:t>June 2019</w:t>
      </w:r>
    </w:p>
    <w:p w14:paraId="0D6B5D7D" w14:textId="77777777" w:rsidR="00212D87" w:rsidRPr="00D357B7" w:rsidRDefault="00212D87" w:rsidP="00AA1CB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lang w:val="en-GB"/>
        </w:rPr>
      </w:pPr>
    </w:p>
    <w:p w14:paraId="65886985" w14:textId="06698AA0" w:rsidR="00546E0F" w:rsidRDefault="00546E0F" w:rsidP="00D94A0A">
      <w:pPr>
        <w:jc w:val="both"/>
        <w:rPr>
          <w:lang w:val="en-GB"/>
        </w:rPr>
      </w:pPr>
    </w:p>
    <w:p w14:paraId="19F7D825" w14:textId="542BC9E0" w:rsidR="009267A7" w:rsidRDefault="009267A7" w:rsidP="00D94A0A">
      <w:pPr>
        <w:jc w:val="both"/>
        <w:rPr>
          <w:lang w:val="en-GB"/>
        </w:rPr>
      </w:pPr>
    </w:p>
    <w:p w14:paraId="2EEC6653" w14:textId="3E1E50B9" w:rsidR="009267A7" w:rsidRDefault="009267A7" w:rsidP="00D94A0A">
      <w:pPr>
        <w:jc w:val="both"/>
        <w:rPr>
          <w:lang w:val="en-GB"/>
        </w:rPr>
      </w:pPr>
    </w:p>
    <w:p w14:paraId="2C0BA97E" w14:textId="77777777" w:rsidR="009267A7" w:rsidRDefault="009267A7" w:rsidP="00D94A0A">
      <w:pPr>
        <w:jc w:val="both"/>
        <w:rPr>
          <w:lang w:val="en-GB"/>
        </w:rPr>
      </w:pPr>
    </w:p>
    <w:p w14:paraId="4B9FA45A" w14:textId="48FA1384" w:rsidR="00F44F1E" w:rsidRDefault="00F44F1E" w:rsidP="00F44F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GB"/>
        </w:rPr>
      </w:pPr>
      <w:r w:rsidRPr="00C45451">
        <w:rPr>
          <w:b/>
          <w:bCs/>
          <w:sz w:val="28"/>
          <w:szCs w:val="28"/>
          <w:u w:val="single"/>
          <w:lang w:val="en-GB"/>
        </w:rPr>
        <w:lastRenderedPageBreak/>
        <w:t xml:space="preserve">ITALY’S </w:t>
      </w:r>
      <w:r w:rsidR="001D5EA9">
        <w:rPr>
          <w:b/>
          <w:bCs/>
          <w:sz w:val="28"/>
          <w:szCs w:val="28"/>
          <w:u w:val="single"/>
          <w:lang w:val="en-GB"/>
        </w:rPr>
        <w:t>NOTE</w:t>
      </w:r>
    </w:p>
    <w:p w14:paraId="4670F3C0" w14:textId="77777777" w:rsidR="00F44F1E" w:rsidRPr="00C45451" w:rsidRDefault="00F44F1E" w:rsidP="00F44F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GB"/>
        </w:rPr>
      </w:pPr>
    </w:p>
    <w:p w14:paraId="7643EB88" w14:textId="77777777" w:rsidR="00F44F1E" w:rsidRPr="00F875FA" w:rsidRDefault="00F44F1E" w:rsidP="00F44F1E">
      <w:pPr>
        <w:widowControl w:val="0"/>
        <w:autoSpaceDE w:val="0"/>
        <w:autoSpaceDN w:val="0"/>
        <w:adjustRightInd w:val="0"/>
        <w:jc w:val="both"/>
        <w:rPr>
          <w:i/>
          <w:iCs/>
          <w:lang w:val="en-GB"/>
        </w:rPr>
      </w:pPr>
    </w:p>
    <w:p w14:paraId="3E326137" w14:textId="77777777" w:rsidR="00F44F1E" w:rsidRDefault="00F44F1E" w:rsidP="00F44F1E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</w:p>
    <w:p w14:paraId="05B6042D" w14:textId="114500A9" w:rsidR="001D5EA9" w:rsidRPr="009267A7" w:rsidRDefault="00F44F1E" w:rsidP="009267A7">
      <w:pPr>
        <w:pStyle w:val="NormaleWeb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9267A7">
        <w:rPr>
          <w:rFonts w:ascii="Times New Roman" w:eastAsia="Times New Roman" w:hAnsi="Times New Roman" w:cs="Times New Roman"/>
          <w:lang w:val="en-GB" w:eastAsia="en-GB"/>
        </w:rPr>
        <w:t>Italian Authorities thank the</w:t>
      </w:r>
      <w:r w:rsidR="009267A7" w:rsidRPr="009267A7">
        <w:rPr>
          <w:rFonts w:ascii="Times New Roman" w:eastAsia="Times New Roman" w:hAnsi="Times New Roman" w:cs="Times New Roman"/>
          <w:lang w:val="en-GB" w:eastAsia="en-GB"/>
        </w:rPr>
        <w:t> UN Special Rapporteur on the implications for human rights of the environmentally sound management and disposal of hazardous substances and wastes</w:t>
      </w:r>
      <w:r w:rsidR="009267A7">
        <w:rPr>
          <w:rFonts w:ascii="Times New Roman" w:eastAsia="Times New Roman" w:hAnsi="Times New Roman" w:cs="Times New Roman"/>
          <w:lang w:val="en-GB" w:eastAsia="en-GB"/>
        </w:rPr>
        <w:t xml:space="preserve"> for the </w:t>
      </w:r>
      <w:r w:rsidR="009267A7" w:rsidRPr="009267A7">
        <w:rPr>
          <w:rFonts w:ascii="Times New Roman" w:eastAsia="Times New Roman" w:hAnsi="Times New Roman" w:cs="Times New Roman"/>
          <w:lang w:val="en-GB" w:eastAsia="en-GB"/>
        </w:rPr>
        <w:t>Draft Principles on the rights of workers and protection from exposure to toxic and otherwise hazardous substances</w:t>
      </w:r>
      <w:r w:rsidR="001D5EA9">
        <w:rPr>
          <w:lang w:val="en-GB"/>
        </w:rPr>
        <w:t>.</w:t>
      </w:r>
    </w:p>
    <w:p w14:paraId="2C9D844D" w14:textId="2DD606D5" w:rsidR="001D5EA9" w:rsidRDefault="001D5EA9" w:rsidP="001D5EA9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On this regard, Italy does not have any comment to the above mentioned text.</w:t>
      </w:r>
    </w:p>
    <w:p w14:paraId="4B797951" w14:textId="77777777" w:rsidR="00F44F1E" w:rsidRPr="00D94A0A" w:rsidRDefault="00F44F1E" w:rsidP="00F44F1E">
      <w:pPr>
        <w:jc w:val="both"/>
        <w:rPr>
          <w:lang w:val="en-GB"/>
        </w:rPr>
      </w:pPr>
    </w:p>
    <w:p w14:paraId="0E300334" w14:textId="7576F295" w:rsidR="00F44F1E" w:rsidRPr="00EF2CD7" w:rsidRDefault="00F44F1E" w:rsidP="00F44F1E">
      <w:pPr>
        <w:jc w:val="both"/>
        <w:rPr>
          <w:lang w:val="en-GB"/>
        </w:rPr>
      </w:pPr>
      <w:r w:rsidRPr="00F828DD">
        <w:rPr>
          <w:lang w:val="en-GB"/>
        </w:rPr>
        <w:t>Italian Authorities take this opportunity to reiterate their firm willingness to continue cooperating with all</w:t>
      </w:r>
      <w:r>
        <w:rPr>
          <w:lang w:val="en-GB"/>
        </w:rPr>
        <w:t xml:space="preserve"> relevant</w:t>
      </w:r>
      <w:r w:rsidRPr="00F828DD">
        <w:rPr>
          <w:lang w:val="en-GB"/>
        </w:rPr>
        <w:t xml:space="preserve"> UN Special Procedures</w:t>
      </w:r>
      <w:r>
        <w:rPr>
          <w:lang w:val="en-GB"/>
        </w:rPr>
        <w:t>, mechanisms and bodies</w:t>
      </w:r>
      <w:r w:rsidRPr="00F828DD">
        <w:rPr>
          <w:lang w:val="en-GB"/>
        </w:rPr>
        <w:t>.</w:t>
      </w:r>
      <w:r w:rsidRPr="00D94A0A">
        <w:rPr>
          <w:lang w:val="en-GB"/>
        </w:rPr>
        <w:t xml:space="preserve">  </w:t>
      </w:r>
    </w:p>
    <w:p w14:paraId="38328F84" w14:textId="77777777" w:rsidR="00F44F1E" w:rsidRPr="00EF2CD7" w:rsidRDefault="00F44F1E" w:rsidP="00D94A0A">
      <w:pPr>
        <w:jc w:val="both"/>
        <w:rPr>
          <w:lang w:val="en-GB"/>
        </w:rPr>
      </w:pPr>
    </w:p>
    <w:sectPr w:rsidR="00F44F1E" w:rsidRPr="00EF2CD7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5500" w14:textId="77777777" w:rsidR="008C2FA4" w:rsidRDefault="008C2FA4" w:rsidP="00EF2CD7">
      <w:r>
        <w:separator/>
      </w:r>
    </w:p>
  </w:endnote>
  <w:endnote w:type="continuationSeparator" w:id="0">
    <w:p w14:paraId="21911B35" w14:textId="77777777" w:rsidR="008C2FA4" w:rsidRDefault="008C2FA4" w:rsidP="00EF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647840"/>
      <w:docPartObj>
        <w:docPartGallery w:val="Page Numbers (Bottom of Page)"/>
        <w:docPartUnique/>
      </w:docPartObj>
    </w:sdtPr>
    <w:sdtEndPr/>
    <w:sdtContent>
      <w:p w14:paraId="7705426B" w14:textId="1CBBEDCD" w:rsidR="00F13A82" w:rsidRDefault="00F13A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F92">
          <w:rPr>
            <w:noProof/>
          </w:rPr>
          <w:t>1</w:t>
        </w:r>
        <w:r>
          <w:fldChar w:fldCharType="end"/>
        </w:r>
      </w:p>
    </w:sdtContent>
  </w:sdt>
  <w:p w14:paraId="1FD1F3DE" w14:textId="77777777" w:rsidR="00F13A82" w:rsidRDefault="00F13A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F318A" w14:textId="77777777" w:rsidR="008C2FA4" w:rsidRDefault="008C2FA4" w:rsidP="00EF2CD7">
      <w:r>
        <w:separator/>
      </w:r>
    </w:p>
  </w:footnote>
  <w:footnote w:type="continuationSeparator" w:id="0">
    <w:p w14:paraId="3450767B" w14:textId="77777777" w:rsidR="008C2FA4" w:rsidRDefault="008C2FA4" w:rsidP="00EF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C486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405B"/>
    <w:multiLevelType w:val="hybridMultilevel"/>
    <w:tmpl w:val="8516316C"/>
    <w:lvl w:ilvl="0" w:tplc="C58E7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95E0E"/>
    <w:multiLevelType w:val="multilevel"/>
    <w:tmpl w:val="2F8A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2036B"/>
    <w:multiLevelType w:val="hybridMultilevel"/>
    <w:tmpl w:val="B22E0BFA"/>
    <w:lvl w:ilvl="0" w:tplc="08090001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6C1A"/>
    <w:multiLevelType w:val="hybridMultilevel"/>
    <w:tmpl w:val="BD88A294"/>
    <w:lvl w:ilvl="0" w:tplc="88D240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3A4711"/>
    <w:multiLevelType w:val="hybridMultilevel"/>
    <w:tmpl w:val="EDA0B860"/>
    <w:lvl w:ilvl="0" w:tplc="E69C79A2">
      <w:start w:val="1"/>
      <w:numFmt w:val="bullet"/>
      <w:lvlText w:val="–"/>
      <w:lvlJc w:val="left"/>
      <w:pPr>
        <w:tabs>
          <w:tab w:val="num" w:pos="1839"/>
        </w:tabs>
        <w:ind w:left="1839" w:hanging="705"/>
      </w:pPr>
      <w:rPr>
        <w:rFonts w:ascii="Times New Roman" w:eastAsia="Times New Roman" w:hAnsi="Times New Roman" w:cs="Times New Roman" w:hint="default"/>
        <w:lang w:val="en-GB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D1506"/>
    <w:multiLevelType w:val="hybridMultilevel"/>
    <w:tmpl w:val="6D7C9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E5DDF"/>
    <w:multiLevelType w:val="hybridMultilevel"/>
    <w:tmpl w:val="16921F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15237"/>
    <w:multiLevelType w:val="hybridMultilevel"/>
    <w:tmpl w:val="BA1C3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0849"/>
    <w:multiLevelType w:val="multilevel"/>
    <w:tmpl w:val="2FFA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E58BD"/>
    <w:multiLevelType w:val="hybridMultilevel"/>
    <w:tmpl w:val="C100A0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D0F8F"/>
    <w:multiLevelType w:val="multilevel"/>
    <w:tmpl w:val="781431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746198"/>
    <w:multiLevelType w:val="hybridMultilevel"/>
    <w:tmpl w:val="9A5E879C"/>
    <w:lvl w:ilvl="0" w:tplc="6B8426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F6594"/>
    <w:multiLevelType w:val="hybridMultilevel"/>
    <w:tmpl w:val="FB3E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57F83"/>
    <w:multiLevelType w:val="hybridMultilevel"/>
    <w:tmpl w:val="440C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1272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7C93AD1"/>
    <w:multiLevelType w:val="hybridMultilevel"/>
    <w:tmpl w:val="50845408"/>
    <w:lvl w:ilvl="0" w:tplc="3CA87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9C2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71C1B"/>
    <w:multiLevelType w:val="multilevel"/>
    <w:tmpl w:val="018A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093F68"/>
    <w:multiLevelType w:val="hybridMultilevel"/>
    <w:tmpl w:val="7F8EF70A"/>
    <w:lvl w:ilvl="0" w:tplc="E69C79A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1C7A01"/>
    <w:multiLevelType w:val="hybridMultilevel"/>
    <w:tmpl w:val="C12AE9B6"/>
    <w:lvl w:ilvl="0" w:tplc="F0A45B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80CAC"/>
    <w:multiLevelType w:val="hybridMultilevel"/>
    <w:tmpl w:val="315C00C8"/>
    <w:lvl w:ilvl="0" w:tplc="0410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845A2"/>
    <w:multiLevelType w:val="hybridMultilevel"/>
    <w:tmpl w:val="2446064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E409A"/>
    <w:multiLevelType w:val="hybridMultilevel"/>
    <w:tmpl w:val="B1C8DAF4"/>
    <w:lvl w:ilvl="0" w:tplc="1D12A822">
      <w:start w:val="8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E85751"/>
    <w:multiLevelType w:val="hybridMultilevel"/>
    <w:tmpl w:val="5CAEEE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D04FE"/>
    <w:multiLevelType w:val="hybridMultilevel"/>
    <w:tmpl w:val="0B0667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F0084"/>
    <w:multiLevelType w:val="hybridMultilevel"/>
    <w:tmpl w:val="DC6474BC"/>
    <w:lvl w:ilvl="0" w:tplc="368A980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E6649"/>
    <w:multiLevelType w:val="hybridMultilevel"/>
    <w:tmpl w:val="A90C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B5511"/>
    <w:multiLevelType w:val="singleLevel"/>
    <w:tmpl w:val="74A09970"/>
    <w:name w:val="List Bullet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6DC439A1"/>
    <w:multiLevelType w:val="hybridMultilevel"/>
    <w:tmpl w:val="54A0F7D6"/>
    <w:lvl w:ilvl="0" w:tplc="55D2AB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531B1E"/>
    <w:multiLevelType w:val="hybridMultilevel"/>
    <w:tmpl w:val="28D627D4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 w15:restartNumberingAfterBreak="0">
    <w:nsid w:val="751C7355"/>
    <w:multiLevelType w:val="hybridMultilevel"/>
    <w:tmpl w:val="A968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E0027"/>
    <w:multiLevelType w:val="hybridMultilevel"/>
    <w:tmpl w:val="0E2E426A"/>
    <w:lvl w:ilvl="0" w:tplc="1F069970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3D4CF182">
      <w:start w:val="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A4633"/>
    <w:multiLevelType w:val="multilevel"/>
    <w:tmpl w:val="96B0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0"/>
  </w:num>
  <w:num w:numId="5">
    <w:abstractNumId w:val="31"/>
  </w:num>
  <w:num w:numId="6">
    <w:abstractNumId w:val="27"/>
  </w:num>
  <w:num w:numId="7">
    <w:abstractNumId w:val="26"/>
  </w:num>
  <w:num w:numId="8">
    <w:abstractNumId w:val="30"/>
  </w:num>
  <w:num w:numId="9">
    <w:abstractNumId w:val="14"/>
  </w:num>
  <w:num w:numId="10">
    <w:abstractNumId w:val="10"/>
  </w:num>
  <w:num w:numId="11">
    <w:abstractNumId w:val="13"/>
  </w:num>
  <w:num w:numId="12">
    <w:abstractNumId w:val="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1"/>
  </w:num>
  <w:num w:numId="26">
    <w:abstractNumId w:val="29"/>
  </w:num>
  <w:num w:numId="27">
    <w:abstractNumId w:val="15"/>
  </w:num>
  <w:num w:numId="28">
    <w:abstractNumId w:val="20"/>
  </w:num>
  <w:num w:numId="29">
    <w:abstractNumId w:val="22"/>
  </w:num>
  <w:num w:numId="30">
    <w:abstractNumId w:val="11"/>
  </w:num>
  <w:num w:numId="31">
    <w:abstractNumId w:val="32"/>
  </w:num>
  <w:num w:numId="32">
    <w:abstractNumId w:val="17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D7"/>
    <w:rsid w:val="00000399"/>
    <w:rsid w:val="00007DCD"/>
    <w:rsid w:val="00015709"/>
    <w:rsid w:val="000224EC"/>
    <w:rsid w:val="00025D4B"/>
    <w:rsid w:val="00026267"/>
    <w:rsid w:val="00026CD8"/>
    <w:rsid w:val="000301ED"/>
    <w:rsid w:val="000324B9"/>
    <w:rsid w:val="00033DA0"/>
    <w:rsid w:val="00047D85"/>
    <w:rsid w:val="000558DB"/>
    <w:rsid w:val="00055D78"/>
    <w:rsid w:val="00066B13"/>
    <w:rsid w:val="000742DD"/>
    <w:rsid w:val="00074E8C"/>
    <w:rsid w:val="00095E52"/>
    <w:rsid w:val="000A0363"/>
    <w:rsid w:val="000A51B4"/>
    <w:rsid w:val="000B0C34"/>
    <w:rsid w:val="000B2B9C"/>
    <w:rsid w:val="000B6C0D"/>
    <w:rsid w:val="000D28EF"/>
    <w:rsid w:val="000D7D1E"/>
    <w:rsid w:val="000E29FD"/>
    <w:rsid w:val="000E618A"/>
    <w:rsid w:val="000E72F5"/>
    <w:rsid w:val="000F131D"/>
    <w:rsid w:val="001003E8"/>
    <w:rsid w:val="00100F20"/>
    <w:rsid w:val="0011309E"/>
    <w:rsid w:val="00125287"/>
    <w:rsid w:val="00130E9C"/>
    <w:rsid w:val="00134597"/>
    <w:rsid w:val="00143542"/>
    <w:rsid w:val="00160040"/>
    <w:rsid w:val="00162390"/>
    <w:rsid w:val="001673A1"/>
    <w:rsid w:val="001724BA"/>
    <w:rsid w:val="00173633"/>
    <w:rsid w:val="00175C9E"/>
    <w:rsid w:val="001763FC"/>
    <w:rsid w:val="00186EDF"/>
    <w:rsid w:val="001943CE"/>
    <w:rsid w:val="001A259E"/>
    <w:rsid w:val="001B0FE3"/>
    <w:rsid w:val="001B2D6D"/>
    <w:rsid w:val="001C73B1"/>
    <w:rsid w:val="001D234E"/>
    <w:rsid w:val="001D3AE5"/>
    <w:rsid w:val="001D5EA9"/>
    <w:rsid w:val="001D789D"/>
    <w:rsid w:val="001E33C3"/>
    <w:rsid w:val="001F46AB"/>
    <w:rsid w:val="00212D87"/>
    <w:rsid w:val="00217FB0"/>
    <w:rsid w:val="00225A69"/>
    <w:rsid w:val="00244B99"/>
    <w:rsid w:val="00245358"/>
    <w:rsid w:val="00262C12"/>
    <w:rsid w:val="00271889"/>
    <w:rsid w:val="00284015"/>
    <w:rsid w:val="00286479"/>
    <w:rsid w:val="0029704C"/>
    <w:rsid w:val="00297091"/>
    <w:rsid w:val="002A5FCC"/>
    <w:rsid w:val="002C152B"/>
    <w:rsid w:val="002D0F83"/>
    <w:rsid w:val="002E4C9F"/>
    <w:rsid w:val="002E7F6D"/>
    <w:rsid w:val="002F7E70"/>
    <w:rsid w:val="00303922"/>
    <w:rsid w:val="00325FEB"/>
    <w:rsid w:val="00330200"/>
    <w:rsid w:val="003314AF"/>
    <w:rsid w:val="00341BC2"/>
    <w:rsid w:val="00350066"/>
    <w:rsid w:val="00363627"/>
    <w:rsid w:val="00371377"/>
    <w:rsid w:val="00371F55"/>
    <w:rsid w:val="00383AC4"/>
    <w:rsid w:val="00396692"/>
    <w:rsid w:val="00396862"/>
    <w:rsid w:val="003B007E"/>
    <w:rsid w:val="003D0D15"/>
    <w:rsid w:val="003E0ADE"/>
    <w:rsid w:val="00403513"/>
    <w:rsid w:val="0040768B"/>
    <w:rsid w:val="00433F8D"/>
    <w:rsid w:val="00452F85"/>
    <w:rsid w:val="004537D9"/>
    <w:rsid w:val="004616C2"/>
    <w:rsid w:val="00481DE8"/>
    <w:rsid w:val="00482B15"/>
    <w:rsid w:val="00483E2E"/>
    <w:rsid w:val="00487A28"/>
    <w:rsid w:val="00494D68"/>
    <w:rsid w:val="00495106"/>
    <w:rsid w:val="004B4DFA"/>
    <w:rsid w:val="004B5913"/>
    <w:rsid w:val="004B62E4"/>
    <w:rsid w:val="004D5072"/>
    <w:rsid w:val="004E5E18"/>
    <w:rsid w:val="004F02E0"/>
    <w:rsid w:val="00510BBF"/>
    <w:rsid w:val="005317F2"/>
    <w:rsid w:val="00546E0F"/>
    <w:rsid w:val="00553B73"/>
    <w:rsid w:val="0056612D"/>
    <w:rsid w:val="005A4A7C"/>
    <w:rsid w:val="005A6418"/>
    <w:rsid w:val="005B0B6D"/>
    <w:rsid w:val="005D38A4"/>
    <w:rsid w:val="005D6B3C"/>
    <w:rsid w:val="005E1DAF"/>
    <w:rsid w:val="00601887"/>
    <w:rsid w:val="00603BAB"/>
    <w:rsid w:val="006122C5"/>
    <w:rsid w:val="00617550"/>
    <w:rsid w:val="0063097A"/>
    <w:rsid w:val="00632CAF"/>
    <w:rsid w:val="00633921"/>
    <w:rsid w:val="00636383"/>
    <w:rsid w:val="00666830"/>
    <w:rsid w:val="00670D47"/>
    <w:rsid w:val="006A0562"/>
    <w:rsid w:val="006A1CFC"/>
    <w:rsid w:val="006A2E12"/>
    <w:rsid w:val="006B6932"/>
    <w:rsid w:val="006D0259"/>
    <w:rsid w:val="006D02D9"/>
    <w:rsid w:val="006D225A"/>
    <w:rsid w:val="006D7267"/>
    <w:rsid w:val="006E2026"/>
    <w:rsid w:val="006F6AA1"/>
    <w:rsid w:val="007005E2"/>
    <w:rsid w:val="007117F9"/>
    <w:rsid w:val="00713429"/>
    <w:rsid w:val="007222E4"/>
    <w:rsid w:val="007234D9"/>
    <w:rsid w:val="007252E8"/>
    <w:rsid w:val="007260BC"/>
    <w:rsid w:val="00734351"/>
    <w:rsid w:val="00743EBF"/>
    <w:rsid w:val="00746098"/>
    <w:rsid w:val="0075769B"/>
    <w:rsid w:val="00774E9E"/>
    <w:rsid w:val="00783AE8"/>
    <w:rsid w:val="00794FB6"/>
    <w:rsid w:val="007B3E26"/>
    <w:rsid w:val="007B4A6C"/>
    <w:rsid w:val="007D22B5"/>
    <w:rsid w:val="007D3529"/>
    <w:rsid w:val="007E071D"/>
    <w:rsid w:val="007E28E1"/>
    <w:rsid w:val="007F2430"/>
    <w:rsid w:val="00821655"/>
    <w:rsid w:val="00835005"/>
    <w:rsid w:val="00845DB6"/>
    <w:rsid w:val="00863704"/>
    <w:rsid w:val="008877FD"/>
    <w:rsid w:val="008924E3"/>
    <w:rsid w:val="00892C69"/>
    <w:rsid w:val="00895A71"/>
    <w:rsid w:val="008B7893"/>
    <w:rsid w:val="008C2FA4"/>
    <w:rsid w:val="008C3F97"/>
    <w:rsid w:val="008D0CC5"/>
    <w:rsid w:val="008D610E"/>
    <w:rsid w:val="008E1194"/>
    <w:rsid w:val="008F6127"/>
    <w:rsid w:val="009001CC"/>
    <w:rsid w:val="00922B31"/>
    <w:rsid w:val="00924912"/>
    <w:rsid w:val="009250E5"/>
    <w:rsid w:val="009267A7"/>
    <w:rsid w:val="00927112"/>
    <w:rsid w:val="00944678"/>
    <w:rsid w:val="00954719"/>
    <w:rsid w:val="0096246B"/>
    <w:rsid w:val="00967449"/>
    <w:rsid w:val="00973C45"/>
    <w:rsid w:val="009753CE"/>
    <w:rsid w:val="00977C93"/>
    <w:rsid w:val="00981168"/>
    <w:rsid w:val="0098144C"/>
    <w:rsid w:val="009A61EA"/>
    <w:rsid w:val="009B1DE8"/>
    <w:rsid w:val="009B56AE"/>
    <w:rsid w:val="009C1AD9"/>
    <w:rsid w:val="009D3226"/>
    <w:rsid w:val="009D6A39"/>
    <w:rsid w:val="009E3837"/>
    <w:rsid w:val="009F0BF5"/>
    <w:rsid w:val="009F15E8"/>
    <w:rsid w:val="00A05BD6"/>
    <w:rsid w:val="00A0630F"/>
    <w:rsid w:val="00A1219A"/>
    <w:rsid w:val="00A27A62"/>
    <w:rsid w:val="00A405E5"/>
    <w:rsid w:val="00A553E3"/>
    <w:rsid w:val="00A63AE5"/>
    <w:rsid w:val="00A63BE4"/>
    <w:rsid w:val="00A66F63"/>
    <w:rsid w:val="00A7120F"/>
    <w:rsid w:val="00A75638"/>
    <w:rsid w:val="00A8182D"/>
    <w:rsid w:val="00A96F25"/>
    <w:rsid w:val="00AA1CB3"/>
    <w:rsid w:val="00AB1008"/>
    <w:rsid w:val="00AB2B53"/>
    <w:rsid w:val="00AC1BD6"/>
    <w:rsid w:val="00AD4FFC"/>
    <w:rsid w:val="00AD5517"/>
    <w:rsid w:val="00AE2936"/>
    <w:rsid w:val="00AE7FEB"/>
    <w:rsid w:val="00B2411A"/>
    <w:rsid w:val="00B256EB"/>
    <w:rsid w:val="00B32F8D"/>
    <w:rsid w:val="00B407D0"/>
    <w:rsid w:val="00B54F07"/>
    <w:rsid w:val="00B632BA"/>
    <w:rsid w:val="00B7006B"/>
    <w:rsid w:val="00B70963"/>
    <w:rsid w:val="00B72C02"/>
    <w:rsid w:val="00B72DE9"/>
    <w:rsid w:val="00B74F63"/>
    <w:rsid w:val="00B84133"/>
    <w:rsid w:val="00B9452C"/>
    <w:rsid w:val="00B97857"/>
    <w:rsid w:val="00BA3BD9"/>
    <w:rsid w:val="00BB7AC2"/>
    <w:rsid w:val="00BF686B"/>
    <w:rsid w:val="00C009CF"/>
    <w:rsid w:val="00C10BFD"/>
    <w:rsid w:val="00C30E69"/>
    <w:rsid w:val="00C30EE6"/>
    <w:rsid w:val="00C31B44"/>
    <w:rsid w:val="00C31C96"/>
    <w:rsid w:val="00C43B87"/>
    <w:rsid w:val="00C45451"/>
    <w:rsid w:val="00C55BC4"/>
    <w:rsid w:val="00C56857"/>
    <w:rsid w:val="00C6612D"/>
    <w:rsid w:val="00C66240"/>
    <w:rsid w:val="00C70F92"/>
    <w:rsid w:val="00C8643F"/>
    <w:rsid w:val="00C92D5F"/>
    <w:rsid w:val="00C96D1B"/>
    <w:rsid w:val="00CB48E3"/>
    <w:rsid w:val="00CB51AB"/>
    <w:rsid w:val="00CD5178"/>
    <w:rsid w:val="00CD66A5"/>
    <w:rsid w:val="00CD7471"/>
    <w:rsid w:val="00CE4E79"/>
    <w:rsid w:val="00CE79D2"/>
    <w:rsid w:val="00D01D80"/>
    <w:rsid w:val="00D1129C"/>
    <w:rsid w:val="00D34018"/>
    <w:rsid w:val="00D357B7"/>
    <w:rsid w:val="00D377AF"/>
    <w:rsid w:val="00D4424A"/>
    <w:rsid w:val="00D62B10"/>
    <w:rsid w:val="00D71CB7"/>
    <w:rsid w:val="00D74813"/>
    <w:rsid w:val="00D8725E"/>
    <w:rsid w:val="00D94A0A"/>
    <w:rsid w:val="00D9557D"/>
    <w:rsid w:val="00DB23E5"/>
    <w:rsid w:val="00DC410D"/>
    <w:rsid w:val="00DD1122"/>
    <w:rsid w:val="00DD4603"/>
    <w:rsid w:val="00DD5DB1"/>
    <w:rsid w:val="00DD702A"/>
    <w:rsid w:val="00DF5B11"/>
    <w:rsid w:val="00E03E6C"/>
    <w:rsid w:val="00E13ECA"/>
    <w:rsid w:val="00E15DFB"/>
    <w:rsid w:val="00E20B13"/>
    <w:rsid w:val="00E26760"/>
    <w:rsid w:val="00E3248A"/>
    <w:rsid w:val="00E32B89"/>
    <w:rsid w:val="00E37547"/>
    <w:rsid w:val="00E46B76"/>
    <w:rsid w:val="00E50FB1"/>
    <w:rsid w:val="00E53F1D"/>
    <w:rsid w:val="00E703AA"/>
    <w:rsid w:val="00E77250"/>
    <w:rsid w:val="00E804B4"/>
    <w:rsid w:val="00E867A3"/>
    <w:rsid w:val="00EB62C5"/>
    <w:rsid w:val="00ED2473"/>
    <w:rsid w:val="00ED70B4"/>
    <w:rsid w:val="00EE1076"/>
    <w:rsid w:val="00EE54B0"/>
    <w:rsid w:val="00EF2CD7"/>
    <w:rsid w:val="00EF5A68"/>
    <w:rsid w:val="00F043AD"/>
    <w:rsid w:val="00F078F8"/>
    <w:rsid w:val="00F12798"/>
    <w:rsid w:val="00F13A82"/>
    <w:rsid w:val="00F1540D"/>
    <w:rsid w:val="00F35595"/>
    <w:rsid w:val="00F446B6"/>
    <w:rsid w:val="00F44F1E"/>
    <w:rsid w:val="00F53242"/>
    <w:rsid w:val="00F828DD"/>
    <w:rsid w:val="00FA3A89"/>
    <w:rsid w:val="00FB4CC4"/>
    <w:rsid w:val="00FB6319"/>
    <w:rsid w:val="00FB79EB"/>
    <w:rsid w:val="00FC6F68"/>
    <w:rsid w:val="00FE50B3"/>
    <w:rsid w:val="00FE6E33"/>
    <w:rsid w:val="00FF2763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F65C0"/>
  <w15:docId w15:val="{D9D4C98D-5F3B-4927-996D-033DC9F3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F2CD7"/>
    <w:pPr>
      <w:keepNext/>
      <w:jc w:val="center"/>
      <w:outlineLvl w:val="0"/>
    </w:pPr>
    <w:rPr>
      <w:b/>
      <w:sz w:val="28"/>
    </w:rPr>
  </w:style>
  <w:style w:type="paragraph" w:styleId="Titolo2">
    <w:name w:val="heading 2"/>
    <w:aliases w:val="Titre 2 Car1,Titre 2 Car Car,Heading 2 Char Car Car,Titre 2 Car Char Car Car,Car1 Car Char Car Car,Car1 Char Car Car,Heading 2 Char Char Car Car,Car1 Char Char Car Car,Titre 2 Car Char Char Car Car,Heading 2 Char1 Car Char Char Car Car"/>
    <w:basedOn w:val="Normale"/>
    <w:next w:val="Normale"/>
    <w:link w:val="Titolo2Carattere"/>
    <w:uiPriority w:val="99"/>
    <w:qFormat/>
    <w:rsid w:val="002D0F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0F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F2CD7"/>
    <w:rPr>
      <w:sz w:val="28"/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F2CD7"/>
    <w:rPr>
      <w:rFonts w:ascii="Times New Roman" w:eastAsia="Times New Roman" w:hAnsi="Times New Roman" w:cs="Times New Roman"/>
      <w:sz w:val="28"/>
      <w:szCs w:val="24"/>
      <w:lang w:val="en-GB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EF2CD7"/>
    <w:pPr>
      <w:spacing w:line="360" w:lineRule="auto"/>
      <w:ind w:firstLine="709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F2CD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F2CD7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styleId="Rimandonotaapidipagina">
    <w:name w:val="footnote reference"/>
    <w:semiHidden/>
    <w:rsid w:val="00EF2CD7"/>
    <w:rPr>
      <w:vertAlign w:val="superscript"/>
    </w:rPr>
  </w:style>
  <w:style w:type="paragraph" w:styleId="Testonotaapidipagina">
    <w:name w:val="footnote text"/>
    <w:aliases w:val="stile 1"/>
    <w:basedOn w:val="Normale"/>
    <w:link w:val="TestonotaapidipaginaCarattere"/>
    <w:semiHidden/>
    <w:rsid w:val="00EF2CD7"/>
    <w:rPr>
      <w:sz w:val="20"/>
    </w:rPr>
  </w:style>
  <w:style w:type="character" w:customStyle="1" w:styleId="TestonotaapidipaginaCarattere">
    <w:name w:val="Testo nota a piè di pagina Carattere"/>
    <w:aliases w:val="stile 1 Carattere"/>
    <w:basedOn w:val="Carpredefinitoparagrafo"/>
    <w:link w:val="Testonotaapidipagina"/>
    <w:semiHidden/>
    <w:rsid w:val="00EF2CD7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grame">
    <w:name w:val="grame"/>
    <w:basedOn w:val="Carpredefinitoparagrafo"/>
    <w:rsid w:val="00EF2CD7"/>
  </w:style>
  <w:style w:type="paragraph" w:customStyle="1" w:styleId="level1">
    <w:name w:val="level1"/>
    <w:basedOn w:val="Normale"/>
    <w:rsid w:val="00EF2CD7"/>
    <w:pPr>
      <w:spacing w:before="100" w:after="100"/>
    </w:pPr>
    <w:rPr>
      <w:rFonts w:ascii="Verdana" w:eastAsia="Arial Unicode MS" w:hAnsi="Verdana"/>
      <w:color w:val="000000"/>
      <w:sz w:val="17"/>
    </w:rPr>
  </w:style>
  <w:style w:type="paragraph" w:customStyle="1" w:styleId="quickformat1">
    <w:name w:val="quickformat1"/>
    <w:basedOn w:val="Normale"/>
    <w:rsid w:val="00EF2CD7"/>
    <w:pPr>
      <w:spacing w:before="100" w:after="100"/>
    </w:pPr>
    <w:rPr>
      <w:rFonts w:ascii="Verdana" w:eastAsia="Arial Unicode MS" w:hAnsi="Verdana"/>
      <w:color w:val="000000"/>
      <w:sz w:val="17"/>
    </w:rPr>
  </w:style>
  <w:style w:type="character" w:customStyle="1" w:styleId="break">
    <w:name w:val="break"/>
    <w:basedOn w:val="Carpredefinitoparagrafo"/>
    <w:rsid w:val="00EF2CD7"/>
  </w:style>
  <w:style w:type="paragraph" w:styleId="Testonotadichiusura">
    <w:name w:val="endnote text"/>
    <w:basedOn w:val="Normale"/>
    <w:link w:val="TestonotadichiusuraCarattere"/>
    <w:semiHidden/>
    <w:rsid w:val="00EF2CD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F2CD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EF2CD7"/>
    <w:rPr>
      <w:vertAlign w:val="superscript"/>
    </w:rPr>
  </w:style>
  <w:style w:type="paragraph" w:styleId="NormaleWeb">
    <w:name w:val="Normal (Web)"/>
    <w:basedOn w:val="Normale"/>
    <w:uiPriority w:val="99"/>
    <w:rsid w:val="00EF2C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olo2Carattere">
    <w:name w:val="Titolo 2 Carattere"/>
    <w:aliases w:val="Titre 2 Car1 Carattere,Titre 2 Car Car Carattere,Heading 2 Char Car Car Carattere,Titre 2 Car Char Car Car Carattere,Car1 Car Char Car Car Carattere,Car1 Char Car Car Carattere,Heading 2 Char Char Car Car Carattere"/>
    <w:basedOn w:val="Carpredefinitoparagrafo"/>
    <w:link w:val="Titolo2"/>
    <w:uiPriority w:val="99"/>
    <w:rsid w:val="002D0F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D0F83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rsid w:val="002D0F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F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2D0F8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2D0F83"/>
    <w:pPr>
      <w:spacing w:line="360" w:lineRule="auto"/>
      <w:ind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D0F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0F83"/>
    <w:rPr>
      <w:rFonts w:cs="Times New Roman"/>
      <w:b/>
      <w:bCs/>
    </w:rPr>
  </w:style>
  <w:style w:type="character" w:customStyle="1" w:styleId="title1">
    <w:name w:val="title1"/>
    <w:basedOn w:val="Carpredefinitoparagrafo"/>
    <w:uiPriority w:val="99"/>
    <w:rsid w:val="002D0F83"/>
    <w:rPr>
      <w:rFonts w:cs="Times New Roman"/>
      <w:b/>
      <w:bCs/>
      <w:color w:val="666666"/>
    </w:rPr>
  </w:style>
  <w:style w:type="character" w:styleId="Enfasicorsivo">
    <w:name w:val="Emphasis"/>
    <w:basedOn w:val="Carpredefinitoparagrafo"/>
    <w:uiPriority w:val="20"/>
    <w:qFormat/>
    <w:rsid w:val="002D0F83"/>
    <w:rPr>
      <w:rFonts w:cs="Times New Roman"/>
      <w:i/>
      <w:iCs/>
    </w:rPr>
  </w:style>
  <w:style w:type="paragraph" w:styleId="Elenco">
    <w:name w:val="List"/>
    <w:basedOn w:val="Normale"/>
    <w:link w:val="ElencoCarattere"/>
    <w:uiPriority w:val="99"/>
    <w:rsid w:val="002D0F83"/>
    <w:pPr>
      <w:ind w:left="283" w:hanging="283"/>
    </w:pPr>
  </w:style>
  <w:style w:type="paragraph" w:customStyle="1" w:styleId="testonotaapidipagina0">
    <w:name w:val="testo nota a pié di pagina"/>
    <w:basedOn w:val="NormaleWeb"/>
    <w:uiPriority w:val="99"/>
    <w:rsid w:val="002D0F83"/>
    <w:pPr>
      <w:jc w:val="both"/>
    </w:pPr>
    <w:rPr>
      <w:rFonts w:ascii="Verdana" w:eastAsia="Times New Roman" w:hAnsi="Verdana" w:cs="Times New Roman"/>
      <w:sz w:val="16"/>
      <w:szCs w:val="16"/>
      <w:lang w:val="en-US"/>
    </w:rPr>
  </w:style>
  <w:style w:type="character" w:customStyle="1" w:styleId="ElencoCarattere">
    <w:name w:val="Elenco Carattere"/>
    <w:basedOn w:val="Carpredefinitoparagrafo"/>
    <w:link w:val="Elenco"/>
    <w:uiPriority w:val="99"/>
    <w:locked/>
    <w:rsid w:val="002D0F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0F83"/>
    <w:pPr>
      <w:tabs>
        <w:tab w:val="center" w:pos="4819"/>
        <w:tab w:val="right" w:pos="9638"/>
      </w:tabs>
    </w:pPr>
    <w:rPr>
      <w:rFonts w:cs="Arial"/>
      <w:sz w:val="26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F83"/>
    <w:rPr>
      <w:rFonts w:ascii="Times New Roman" w:eastAsia="Times New Roman" w:hAnsi="Times New Roman" w:cs="Arial"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2D0F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D0F83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estinogrigio">
    <w:name w:val="testinogrigio"/>
    <w:basedOn w:val="Carpredefinitoparagrafo"/>
    <w:uiPriority w:val="99"/>
    <w:rsid w:val="002D0F83"/>
    <w:rPr>
      <w:rFonts w:ascii="Verdana" w:hAnsi="Verdana" w:cs="Times New Roman"/>
      <w:color w:val="444444"/>
      <w:sz w:val="18"/>
      <w:szCs w:val="18"/>
    </w:rPr>
  </w:style>
  <w:style w:type="paragraph" w:styleId="Puntoelenco">
    <w:name w:val="List Bullet"/>
    <w:basedOn w:val="Normale"/>
    <w:uiPriority w:val="99"/>
    <w:rsid w:val="002D0F83"/>
    <w:pPr>
      <w:numPr>
        <w:numId w:val="6"/>
      </w:numPr>
      <w:snapToGrid w:val="0"/>
      <w:spacing w:before="120" w:after="120"/>
      <w:jc w:val="both"/>
    </w:pPr>
    <w:rPr>
      <w:lang w:eastAsia="en-GB"/>
    </w:rPr>
  </w:style>
  <w:style w:type="paragraph" w:customStyle="1" w:styleId="pjust2">
    <w:name w:val="pjust2"/>
    <w:basedOn w:val="Normale"/>
    <w:uiPriority w:val="99"/>
    <w:rsid w:val="002D0F83"/>
    <w:pPr>
      <w:spacing w:after="180"/>
      <w:jc w:val="both"/>
    </w:pPr>
  </w:style>
  <w:style w:type="character" w:customStyle="1" w:styleId="hps">
    <w:name w:val="hps"/>
    <w:basedOn w:val="Carpredefinitoparagrafo"/>
    <w:uiPriority w:val="99"/>
    <w:rsid w:val="002D0F83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D0F8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D0F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uiPriority w:val="99"/>
    <w:rsid w:val="002D0F83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2D0F8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D0F83"/>
    <w:rPr>
      <w:rFonts w:ascii="Consolas" w:eastAsia="Times New Roman" w:hAnsi="Consolas" w:cs="Consolas"/>
      <w:sz w:val="21"/>
      <w:szCs w:val="21"/>
      <w:lang w:eastAsia="it-IT"/>
    </w:rPr>
  </w:style>
  <w:style w:type="character" w:customStyle="1" w:styleId="atn">
    <w:name w:val="atn"/>
    <w:basedOn w:val="Carpredefinitoparagrafo"/>
    <w:uiPriority w:val="99"/>
    <w:rsid w:val="002D0F83"/>
    <w:rPr>
      <w:rFonts w:cs="Times New Roman"/>
    </w:rPr>
  </w:style>
  <w:style w:type="character" w:customStyle="1" w:styleId="hpsatn">
    <w:name w:val="hps atn"/>
    <w:basedOn w:val="Carpredefinitoparagrafo"/>
    <w:uiPriority w:val="99"/>
    <w:rsid w:val="002D0F83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2D0F83"/>
    <w:pPr>
      <w:jc w:val="center"/>
    </w:pPr>
    <w:rPr>
      <w:rFonts w:ascii="Book Antiqua" w:hAnsi="Book Antiqua"/>
      <w:b/>
    </w:rPr>
  </w:style>
  <w:style w:type="character" w:customStyle="1" w:styleId="TitoloCarattere">
    <w:name w:val="Titolo Carattere"/>
    <w:basedOn w:val="Carpredefinitoparagrafo"/>
    <w:link w:val="Titolo"/>
    <w:uiPriority w:val="99"/>
    <w:rsid w:val="002D0F83"/>
    <w:rPr>
      <w:rFonts w:ascii="Book Antiqua" w:eastAsia="Times New Roman" w:hAnsi="Book Antiqua" w:cs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D0F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F8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semiHidden/>
    <w:rsid w:val="002D0F8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D0F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0F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0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0F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F127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SingleTxtG">
    <w:name w:val="_ Single Txt_G"/>
    <w:basedOn w:val="Normale"/>
    <w:link w:val="SingleTxtGChar"/>
    <w:rsid w:val="00F1279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B79EB"/>
    <w:rPr>
      <w:rFonts w:ascii="Courier New" w:eastAsia="Calibri" w:hAnsi="Courier New" w:cs="Courier New"/>
      <w:sz w:val="20"/>
      <w:szCs w:val="20"/>
      <w:lang w:eastAsia="it-IT"/>
    </w:rPr>
  </w:style>
  <w:style w:type="paragraph" w:customStyle="1" w:styleId="para">
    <w:name w:val="para"/>
    <w:uiPriority w:val="99"/>
    <w:rsid w:val="00863704"/>
    <w:pPr>
      <w:spacing w:after="0" w:line="240" w:lineRule="auto"/>
      <w:ind w:firstLine="385"/>
      <w:jc w:val="both"/>
    </w:pPr>
    <w:rPr>
      <w:rFonts w:ascii="Calibri" w:eastAsia="Times New Roman" w:hAnsi="Calibri" w:cs="Times New Roman"/>
      <w:lang w:eastAsia="it-IT"/>
    </w:rPr>
  </w:style>
  <w:style w:type="paragraph" w:customStyle="1" w:styleId="xmsonormal">
    <w:name w:val="x_msonormal"/>
    <w:basedOn w:val="Normale"/>
    <w:rsid w:val="00C66240"/>
    <w:pPr>
      <w:spacing w:before="100" w:beforeAutospacing="1" w:after="100" w:afterAutospacing="1"/>
    </w:pPr>
    <w:rPr>
      <w:lang w:val="en-GB" w:eastAsia="en-GB"/>
    </w:rPr>
  </w:style>
  <w:style w:type="paragraph" w:customStyle="1" w:styleId="HChG">
    <w:name w:val="_ H _Ch_G"/>
    <w:basedOn w:val="Normale"/>
    <w:next w:val="Normale"/>
    <w:qFormat/>
    <w:rsid w:val="00E03E6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SimSun"/>
      <w:b/>
      <w:sz w:val="28"/>
      <w:szCs w:val="20"/>
      <w:lang w:val="en-GB" w:eastAsia="zh-CN"/>
    </w:rPr>
  </w:style>
  <w:style w:type="character" w:customStyle="1" w:styleId="SingleTxtGChar">
    <w:name w:val="_ Single Txt_G Char"/>
    <w:link w:val="SingleTxtG"/>
    <w:rsid w:val="001B2D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0">
    <w:name w:val="Singletxtg"/>
    <w:basedOn w:val="Normale"/>
    <w:next w:val="Normale"/>
    <w:uiPriority w:val="99"/>
    <w:rsid w:val="00895A71"/>
    <w:pPr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paragraph" w:customStyle="1" w:styleId="Bullet1G">
    <w:name w:val="_Bullet 1_G"/>
    <w:basedOn w:val="Normale"/>
    <w:qFormat/>
    <w:rsid w:val="00325FEB"/>
    <w:pPr>
      <w:numPr>
        <w:numId w:val="34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SimSu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2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9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4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0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2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58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52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90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28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88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084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54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0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41E3-ED2E-4F48-86D1-F6ABB6B32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045FC-4AA2-42B0-8B58-F560D5E8A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C536704-1F08-46F5-A4C3-B05CDDF2B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5C8BBA-E7DB-43D6-9733-6A1B9C21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4" baseType="lpstr">
      <vt:lpstr/>
      <vt:lpstr/>
      <vt:lpstr/>
      <vt:lpstr>4.	Under the Introduction to the mission’s report under reference (Section I, pa</vt:lpstr>
    </vt:vector>
  </TitlesOfParts>
  <Company>PCM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mbova</dc:creator>
  <cp:lastModifiedBy>De Cerchio Pierfrancesco</cp:lastModifiedBy>
  <cp:revision>2</cp:revision>
  <dcterms:created xsi:type="dcterms:W3CDTF">2019-07-01T08:41:00Z</dcterms:created>
  <dcterms:modified xsi:type="dcterms:W3CDTF">2019-07-01T08:41:00Z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