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77590" w14:textId="77777777" w:rsidR="002A42B9" w:rsidRPr="002229FF" w:rsidRDefault="002A42B9" w:rsidP="005D574D">
      <w:pPr>
        <w:pStyle w:val="Corpsdetexte"/>
        <w:kinsoku w:val="0"/>
        <w:overflowPunct w:val="0"/>
        <w:spacing w:before="0"/>
        <w:ind w:left="0" w:right="0" w:firstLine="0"/>
        <w:rPr>
          <w:rFonts w:ascii="Times New Roman" w:hAnsi="Times New Roman" w:cs="Times New Roman"/>
          <w:b/>
          <w:bCs/>
          <w:sz w:val="28"/>
          <w:szCs w:val="28"/>
        </w:rPr>
      </w:pPr>
      <w:bookmarkStart w:id="0" w:name="_GoBack"/>
      <w:bookmarkEnd w:id="0"/>
      <w:r w:rsidRPr="002229FF">
        <w:rPr>
          <w:rFonts w:ascii="Times New Roman" w:hAnsi="Times New Roman" w:cs="Times New Roman"/>
          <w:b/>
          <w:bCs/>
          <w:sz w:val="28"/>
          <w:szCs w:val="28"/>
        </w:rPr>
        <w:t>IMPACT ON ZIMBABWE AND THE REGION OF THE UNILATERAL SANCTIONS IMPOSED BY THE UNITED STATES OF AMERICA AND THE EUROPEAN UNION</w:t>
      </w:r>
    </w:p>
    <w:p w14:paraId="6DE606C0" w14:textId="50DCBCEA" w:rsidR="002A42B9" w:rsidRPr="002229FF" w:rsidRDefault="002A42B9" w:rsidP="005D574D">
      <w:pPr>
        <w:pStyle w:val="Corpsdetexte"/>
        <w:kinsoku w:val="0"/>
        <w:overflowPunct w:val="0"/>
        <w:spacing w:before="0"/>
        <w:ind w:left="0" w:right="0" w:firstLine="0"/>
        <w:rPr>
          <w:rFonts w:ascii="Times New Roman" w:hAnsi="Times New Roman" w:cs="Times New Roman"/>
          <w:sz w:val="28"/>
          <w:szCs w:val="28"/>
        </w:rPr>
      </w:pPr>
    </w:p>
    <w:p w14:paraId="3F483FC3" w14:textId="77777777" w:rsidR="00E73B0F" w:rsidRPr="002229FF" w:rsidRDefault="00E73B0F" w:rsidP="005D574D">
      <w:pPr>
        <w:pStyle w:val="Corpsdetexte"/>
        <w:kinsoku w:val="0"/>
        <w:overflowPunct w:val="0"/>
        <w:spacing w:before="0"/>
        <w:ind w:left="0" w:right="0" w:firstLine="0"/>
        <w:rPr>
          <w:rFonts w:ascii="Times New Roman" w:hAnsi="Times New Roman" w:cs="Times New Roman"/>
          <w:sz w:val="28"/>
          <w:szCs w:val="28"/>
        </w:rPr>
      </w:pPr>
    </w:p>
    <w:p w14:paraId="2C9DF41B" w14:textId="77777777" w:rsidR="002A42B9" w:rsidRPr="002229FF" w:rsidRDefault="002A42B9" w:rsidP="005D574D">
      <w:pPr>
        <w:pStyle w:val="Paragraphedeliste"/>
        <w:numPr>
          <w:ilvl w:val="0"/>
          <w:numId w:val="1"/>
        </w:numPr>
        <w:tabs>
          <w:tab w:val="left" w:pos="1021"/>
        </w:tabs>
        <w:kinsoku w:val="0"/>
        <w:overflowPunct w:val="0"/>
        <w:spacing w:before="0"/>
        <w:ind w:left="720" w:right="0" w:hanging="720"/>
        <w:rPr>
          <w:rFonts w:ascii="Times New Roman" w:hAnsi="Times New Roman" w:cs="Times New Roman"/>
          <w:b/>
          <w:bCs/>
          <w:sz w:val="28"/>
          <w:szCs w:val="28"/>
        </w:rPr>
      </w:pPr>
      <w:r w:rsidRPr="002229FF">
        <w:rPr>
          <w:rFonts w:ascii="Times New Roman" w:hAnsi="Times New Roman" w:cs="Times New Roman"/>
          <w:b/>
          <w:bCs/>
          <w:sz w:val="28"/>
          <w:szCs w:val="28"/>
        </w:rPr>
        <w:t>INTRODUCTION</w:t>
      </w:r>
    </w:p>
    <w:p w14:paraId="05094D07" w14:textId="77777777" w:rsidR="00E73B0F" w:rsidRPr="002229FF" w:rsidRDefault="00E73B0F"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42AA6921" w14:textId="7F75EB9F" w:rsidR="00B61C05" w:rsidRPr="002229FF" w:rsidRDefault="002A42B9" w:rsidP="005D574D">
      <w:pPr>
        <w:pStyle w:val="Paragraphedeliste"/>
        <w:numPr>
          <w:ilvl w:val="1"/>
          <w:numId w:val="1"/>
        </w:numPr>
        <w:tabs>
          <w:tab w:val="left" w:pos="1021"/>
        </w:tabs>
        <w:kinsoku w:val="0"/>
        <w:overflowPunct w:val="0"/>
        <w:spacing w:before="0"/>
        <w:ind w:left="720" w:right="0" w:hanging="720"/>
        <w:rPr>
          <w:rFonts w:ascii="Times New Roman" w:hAnsi="Times New Roman" w:cs="Times New Roman"/>
          <w:sz w:val="28"/>
          <w:szCs w:val="28"/>
        </w:rPr>
      </w:pPr>
      <w:r w:rsidRPr="002229FF">
        <w:rPr>
          <w:rFonts w:ascii="Times New Roman" w:hAnsi="Times New Roman" w:cs="Times New Roman"/>
          <w:sz w:val="28"/>
          <w:szCs w:val="28"/>
        </w:rPr>
        <w:t xml:space="preserve">Zimbabwe’s Land Reform Programme </w:t>
      </w:r>
      <w:r w:rsidR="00A157C3">
        <w:rPr>
          <w:rFonts w:ascii="Times New Roman" w:hAnsi="Times New Roman" w:cs="Times New Roman"/>
          <w:sz w:val="28"/>
          <w:szCs w:val="28"/>
        </w:rPr>
        <w:t>has</w:t>
      </w:r>
      <w:r w:rsidRPr="002229FF">
        <w:rPr>
          <w:rFonts w:ascii="Times New Roman" w:hAnsi="Times New Roman" w:cs="Times New Roman"/>
          <w:sz w:val="28"/>
          <w:szCs w:val="28"/>
        </w:rPr>
        <w:t xml:space="preserve"> led the United States of America (USA) to impose illegal and unjustified sanctions under the so-called Zimbabwe Democracy and Economic Recovery Act (ZIDERA) of 2001</w:t>
      </w:r>
      <w:r w:rsidR="000A6925" w:rsidRPr="002229FF">
        <w:rPr>
          <w:rFonts w:ascii="Times New Roman" w:hAnsi="Times New Roman" w:cs="Times New Roman"/>
          <w:sz w:val="28"/>
          <w:szCs w:val="28"/>
        </w:rPr>
        <w:t>, which was amended with a view to further tighten</w:t>
      </w:r>
      <w:r w:rsidR="00C041CA" w:rsidRPr="002229FF">
        <w:rPr>
          <w:rFonts w:ascii="Times New Roman" w:hAnsi="Times New Roman" w:cs="Times New Roman"/>
          <w:sz w:val="28"/>
          <w:szCs w:val="28"/>
        </w:rPr>
        <w:t>ing</w:t>
      </w:r>
      <w:r w:rsidR="000A6925" w:rsidRPr="002229FF">
        <w:rPr>
          <w:rFonts w:ascii="Times New Roman" w:hAnsi="Times New Roman" w:cs="Times New Roman"/>
          <w:sz w:val="28"/>
          <w:szCs w:val="28"/>
        </w:rPr>
        <w:t xml:space="preserve"> its </w:t>
      </w:r>
      <w:r w:rsidR="00C041CA" w:rsidRPr="002229FF">
        <w:rPr>
          <w:rFonts w:ascii="Times New Roman" w:hAnsi="Times New Roman" w:cs="Times New Roman"/>
          <w:sz w:val="28"/>
          <w:szCs w:val="28"/>
        </w:rPr>
        <w:t>provisions</w:t>
      </w:r>
      <w:r w:rsidR="000A6925" w:rsidRPr="002229FF">
        <w:rPr>
          <w:rFonts w:ascii="Times New Roman" w:hAnsi="Times New Roman" w:cs="Times New Roman"/>
          <w:sz w:val="28"/>
          <w:szCs w:val="28"/>
        </w:rPr>
        <w:t xml:space="preserve"> in 2018. </w:t>
      </w:r>
      <w:r w:rsidR="00E73B0F" w:rsidRPr="002229FF">
        <w:rPr>
          <w:rFonts w:ascii="Times New Roman" w:hAnsi="Times New Roman" w:cs="Times New Roman"/>
          <w:sz w:val="28"/>
          <w:szCs w:val="28"/>
        </w:rPr>
        <w:t xml:space="preserve"> </w:t>
      </w:r>
      <w:r w:rsidR="00205ACE" w:rsidRPr="002229FF">
        <w:rPr>
          <w:rFonts w:ascii="Times New Roman" w:hAnsi="Times New Roman" w:cs="Times New Roman"/>
          <w:sz w:val="28"/>
          <w:szCs w:val="28"/>
        </w:rPr>
        <w:t>In it, the US Government</w:t>
      </w:r>
      <w:r w:rsidR="00FF6FD1" w:rsidRPr="002229FF">
        <w:rPr>
          <w:rFonts w:ascii="Times New Roman" w:hAnsi="Times New Roman" w:cs="Times New Roman"/>
          <w:sz w:val="28"/>
          <w:szCs w:val="28"/>
        </w:rPr>
        <w:t xml:space="preserve">, </w:t>
      </w:r>
      <w:r w:rsidR="00FF6FD1" w:rsidRPr="002229FF">
        <w:rPr>
          <w:rFonts w:ascii="Times New Roman" w:hAnsi="Times New Roman" w:cs="Times New Roman"/>
          <w:i/>
          <w:iCs/>
          <w:sz w:val="28"/>
          <w:szCs w:val="28"/>
        </w:rPr>
        <w:t>inter alia,</w:t>
      </w:r>
      <w:r w:rsidR="00205ACE" w:rsidRPr="002229FF">
        <w:rPr>
          <w:rFonts w:ascii="Times New Roman" w:hAnsi="Times New Roman" w:cs="Times New Roman"/>
          <w:sz w:val="28"/>
          <w:szCs w:val="28"/>
        </w:rPr>
        <w:t xml:space="preserve"> “instructs the US Executive Director to each International Financial Institution to oppose and vote against any extension by the respective institution of any loan, credit, or guarantee to the Government of Zimbabwe or any cancellation or reduction of indebtedness owed by the Government of Zimbabwe to the US or any International Financial Institution</w:t>
      </w:r>
      <w:r w:rsidR="00815F0B" w:rsidRPr="002229FF">
        <w:rPr>
          <w:rFonts w:ascii="Times New Roman" w:hAnsi="Times New Roman" w:cs="Times New Roman"/>
          <w:sz w:val="28"/>
          <w:szCs w:val="28"/>
        </w:rPr>
        <w:t>”</w:t>
      </w:r>
      <w:r w:rsidR="00205ACE" w:rsidRPr="002229FF">
        <w:rPr>
          <w:rFonts w:ascii="Times New Roman" w:hAnsi="Times New Roman" w:cs="Times New Roman"/>
          <w:sz w:val="28"/>
          <w:szCs w:val="28"/>
        </w:rPr>
        <w:t xml:space="preserve">. </w:t>
      </w:r>
      <w:r w:rsidR="00C74F61"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Supplementing </w:t>
      </w:r>
      <w:r w:rsidR="00B61C05" w:rsidRPr="002229FF">
        <w:rPr>
          <w:rFonts w:ascii="Times New Roman" w:hAnsi="Times New Roman" w:cs="Times New Roman"/>
          <w:sz w:val="28"/>
          <w:szCs w:val="28"/>
        </w:rPr>
        <w:t>these sanctions</w:t>
      </w:r>
      <w:r w:rsidRPr="002229FF">
        <w:rPr>
          <w:rFonts w:ascii="Times New Roman" w:hAnsi="Times New Roman" w:cs="Times New Roman"/>
          <w:sz w:val="28"/>
          <w:szCs w:val="28"/>
        </w:rPr>
        <w:t xml:space="preserve"> are Executive Sanctions (Executive Order 13288) of March 200</w:t>
      </w:r>
      <w:r w:rsidR="00B61C05" w:rsidRPr="002229FF">
        <w:rPr>
          <w:rFonts w:ascii="Times New Roman" w:hAnsi="Times New Roman" w:cs="Times New Roman"/>
          <w:sz w:val="28"/>
          <w:szCs w:val="28"/>
        </w:rPr>
        <w:t xml:space="preserve">3, which </w:t>
      </w:r>
      <w:r w:rsidR="00F33368">
        <w:rPr>
          <w:rFonts w:ascii="Times New Roman" w:hAnsi="Times New Roman" w:cs="Times New Roman"/>
          <w:sz w:val="28"/>
          <w:szCs w:val="28"/>
        </w:rPr>
        <w:t>have been</w:t>
      </w:r>
      <w:r w:rsidR="00B61C05" w:rsidRPr="002229FF">
        <w:rPr>
          <w:rFonts w:ascii="Times New Roman" w:hAnsi="Times New Roman" w:cs="Times New Roman"/>
          <w:sz w:val="28"/>
          <w:szCs w:val="28"/>
        </w:rPr>
        <w:t xml:space="preserve"> renew</w:t>
      </w:r>
      <w:r w:rsidR="00F33368">
        <w:rPr>
          <w:rFonts w:ascii="Times New Roman" w:hAnsi="Times New Roman" w:cs="Times New Roman"/>
          <w:sz w:val="28"/>
          <w:szCs w:val="28"/>
        </w:rPr>
        <w:t>ed</w:t>
      </w:r>
      <w:r w:rsidRPr="002229FF">
        <w:rPr>
          <w:rFonts w:ascii="Times New Roman" w:hAnsi="Times New Roman" w:cs="Times New Roman"/>
          <w:sz w:val="28"/>
          <w:szCs w:val="28"/>
        </w:rPr>
        <w:t xml:space="preserve"> on </w:t>
      </w:r>
      <w:r w:rsidR="00B61C05" w:rsidRPr="002229FF">
        <w:rPr>
          <w:rFonts w:ascii="Times New Roman" w:hAnsi="Times New Roman" w:cs="Times New Roman"/>
          <w:sz w:val="28"/>
          <w:szCs w:val="28"/>
        </w:rPr>
        <w:t xml:space="preserve">a </w:t>
      </w:r>
      <w:r w:rsidRPr="002229FF">
        <w:rPr>
          <w:rFonts w:ascii="Times New Roman" w:hAnsi="Times New Roman" w:cs="Times New Roman"/>
          <w:sz w:val="28"/>
          <w:szCs w:val="28"/>
        </w:rPr>
        <w:t>yearly basis</w:t>
      </w:r>
      <w:r w:rsidR="00C14D02" w:rsidRPr="002229FF">
        <w:rPr>
          <w:rFonts w:ascii="Times New Roman" w:hAnsi="Times New Roman" w:cs="Times New Roman"/>
          <w:sz w:val="28"/>
          <w:szCs w:val="28"/>
        </w:rPr>
        <w:t>.</w:t>
      </w:r>
      <w:r w:rsidR="00A327E1" w:rsidRPr="002229FF">
        <w:rPr>
          <w:rFonts w:ascii="Times New Roman" w:hAnsi="Times New Roman" w:cs="Times New Roman"/>
          <w:sz w:val="28"/>
          <w:szCs w:val="28"/>
        </w:rPr>
        <w:t xml:space="preserve"> </w:t>
      </w:r>
      <w:r w:rsidR="00C74F61" w:rsidRPr="002229FF">
        <w:rPr>
          <w:rFonts w:ascii="Times New Roman" w:hAnsi="Times New Roman" w:cs="Times New Roman"/>
          <w:sz w:val="28"/>
          <w:szCs w:val="28"/>
        </w:rPr>
        <w:t xml:space="preserve"> </w:t>
      </w:r>
      <w:r w:rsidR="00A327E1" w:rsidRPr="002229FF">
        <w:rPr>
          <w:rFonts w:ascii="Times New Roman" w:hAnsi="Times New Roman" w:cs="Times New Roman"/>
          <w:sz w:val="28"/>
          <w:szCs w:val="28"/>
        </w:rPr>
        <w:t>It is clear that the sanctions are all-encompassing</w:t>
      </w:r>
      <w:r w:rsidR="00D628C0">
        <w:rPr>
          <w:rFonts w:ascii="Times New Roman" w:hAnsi="Times New Roman" w:cs="Times New Roman"/>
          <w:sz w:val="28"/>
          <w:szCs w:val="28"/>
        </w:rPr>
        <w:t>,</w:t>
      </w:r>
      <w:r w:rsidR="00A327E1" w:rsidRPr="002229FF">
        <w:rPr>
          <w:rFonts w:ascii="Times New Roman" w:hAnsi="Times New Roman" w:cs="Times New Roman"/>
          <w:sz w:val="28"/>
          <w:szCs w:val="28"/>
        </w:rPr>
        <w:t xml:space="preserve"> contrary to claims that the</w:t>
      </w:r>
      <w:r w:rsidR="00C14D02" w:rsidRPr="002229FF">
        <w:rPr>
          <w:rFonts w:ascii="Times New Roman" w:hAnsi="Times New Roman" w:cs="Times New Roman"/>
          <w:sz w:val="28"/>
          <w:szCs w:val="28"/>
        </w:rPr>
        <w:t>y</w:t>
      </w:r>
      <w:r w:rsidR="00A327E1" w:rsidRPr="002229FF">
        <w:rPr>
          <w:rFonts w:ascii="Times New Roman" w:hAnsi="Times New Roman" w:cs="Times New Roman"/>
          <w:sz w:val="28"/>
          <w:szCs w:val="28"/>
        </w:rPr>
        <w:t xml:space="preserve"> are ring-fenced and targeted </w:t>
      </w:r>
      <w:r w:rsidR="00500E18" w:rsidRPr="002229FF">
        <w:rPr>
          <w:rFonts w:ascii="Times New Roman" w:hAnsi="Times New Roman" w:cs="Times New Roman"/>
          <w:sz w:val="28"/>
          <w:szCs w:val="28"/>
        </w:rPr>
        <w:t>against a</w:t>
      </w:r>
      <w:r w:rsidR="00A327E1" w:rsidRPr="002229FF">
        <w:rPr>
          <w:rFonts w:ascii="Times New Roman" w:hAnsi="Times New Roman" w:cs="Times New Roman"/>
          <w:sz w:val="28"/>
          <w:szCs w:val="28"/>
        </w:rPr>
        <w:t xml:space="preserve"> few individuals.</w:t>
      </w:r>
    </w:p>
    <w:p w14:paraId="1E8FEF1B" w14:textId="0B7F058E" w:rsidR="00B61C05" w:rsidRPr="002229FF" w:rsidRDefault="00B61C05"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12D4A9AA" w14:textId="728F1233" w:rsidR="00FF2EA9" w:rsidRPr="002229FF" w:rsidRDefault="002A42B9" w:rsidP="005D574D">
      <w:pPr>
        <w:pStyle w:val="Paragraphedeliste"/>
        <w:numPr>
          <w:ilvl w:val="1"/>
          <w:numId w:val="1"/>
        </w:numPr>
        <w:tabs>
          <w:tab w:val="left" w:pos="1021"/>
        </w:tabs>
        <w:kinsoku w:val="0"/>
        <w:overflowPunct w:val="0"/>
        <w:spacing w:before="0"/>
        <w:ind w:left="720" w:right="0" w:hanging="720"/>
        <w:rPr>
          <w:rFonts w:ascii="Times New Roman" w:hAnsi="Times New Roman" w:cs="Times New Roman"/>
          <w:sz w:val="28"/>
          <w:szCs w:val="28"/>
        </w:rPr>
      </w:pPr>
      <w:r w:rsidRPr="002229FF">
        <w:rPr>
          <w:rFonts w:ascii="Times New Roman" w:hAnsi="Times New Roman" w:cs="Times New Roman"/>
          <w:sz w:val="28"/>
          <w:szCs w:val="28"/>
        </w:rPr>
        <w:t>The European Union (EU) also introduced its own sanctions in February</w:t>
      </w:r>
      <w:r w:rsidR="00A66527" w:rsidRPr="002229FF">
        <w:rPr>
          <w:rFonts w:ascii="Times New Roman" w:hAnsi="Times New Roman" w:cs="Times New Roman"/>
          <w:sz w:val="28"/>
          <w:szCs w:val="28"/>
        </w:rPr>
        <w:t xml:space="preserve"> </w:t>
      </w:r>
      <w:r w:rsidRPr="002229FF">
        <w:rPr>
          <w:rFonts w:ascii="Times New Roman" w:hAnsi="Times New Roman" w:cs="Times New Roman"/>
          <w:sz w:val="28"/>
          <w:szCs w:val="28"/>
        </w:rPr>
        <w:t>2002.</w:t>
      </w:r>
      <w:r w:rsidR="00C74F61" w:rsidRPr="002229FF">
        <w:rPr>
          <w:rFonts w:ascii="Times New Roman" w:hAnsi="Times New Roman" w:cs="Times New Roman"/>
          <w:sz w:val="28"/>
          <w:szCs w:val="28"/>
        </w:rPr>
        <w:t xml:space="preserve"> </w:t>
      </w:r>
      <w:r w:rsidR="000D5D8B" w:rsidRPr="002229FF">
        <w:rPr>
          <w:rFonts w:ascii="Times New Roman" w:hAnsi="Times New Roman" w:cs="Times New Roman"/>
          <w:sz w:val="28"/>
          <w:szCs w:val="28"/>
        </w:rPr>
        <w:t xml:space="preserve"> </w:t>
      </w:r>
      <w:r w:rsidRPr="002229FF">
        <w:rPr>
          <w:rFonts w:ascii="Times New Roman" w:hAnsi="Times New Roman" w:cs="Times New Roman"/>
          <w:sz w:val="28"/>
          <w:szCs w:val="28"/>
        </w:rPr>
        <w:t>While the EU</w:t>
      </w:r>
      <w:r w:rsidR="00934A04">
        <w:rPr>
          <w:rFonts w:ascii="Times New Roman" w:hAnsi="Times New Roman" w:cs="Times New Roman"/>
          <w:sz w:val="28"/>
          <w:szCs w:val="28"/>
        </w:rPr>
        <w:t xml:space="preserve"> </w:t>
      </w:r>
      <w:r w:rsidRPr="002229FF">
        <w:rPr>
          <w:rFonts w:ascii="Times New Roman" w:hAnsi="Times New Roman" w:cs="Times New Roman"/>
          <w:sz w:val="28"/>
          <w:szCs w:val="28"/>
        </w:rPr>
        <w:t>lifted m</w:t>
      </w:r>
      <w:r w:rsidR="00C74F61" w:rsidRPr="002229FF">
        <w:rPr>
          <w:rFonts w:ascii="Times New Roman" w:hAnsi="Times New Roman" w:cs="Times New Roman"/>
          <w:sz w:val="28"/>
          <w:szCs w:val="28"/>
        </w:rPr>
        <w:t>ost</w:t>
      </w:r>
      <w:r w:rsidRPr="002229FF">
        <w:rPr>
          <w:rFonts w:ascii="Times New Roman" w:hAnsi="Times New Roman" w:cs="Times New Roman"/>
          <w:sz w:val="28"/>
          <w:szCs w:val="28"/>
        </w:rPr>
        <w:t xml:space="preserve"> of its sanctions</w:t>
      </w:r>
      <w:r w:rsidR="007C0E9B">
        <w:rPr>
          <w:rFonts w:ascii="Times New Roman" w:hAnsi="Times New Roman" w:cs="Times New Roman"/>
          <w:sz w:val="28"/>
          <w:szCs w:val="28"/>
        </w:rPr>
        <w:t xml:space="preserve"> in 2014</w:t>
      </w:r>
      <w:r w:rsidR="007F1196">
        <w:rPr>
          <w:rFonts w:ascii="Times New Roman" w:hAnsi="Times New Roman" w:cs="Times New Roman"/>
          <w:sz w:val="28"/>
          <w:szCs w:val="28"/>
        </w:rPr>
        <w:t xml:space="preserve">, </w:t>
      </w:r>
      <w:r w:rsidR="007C0E9B">
        <w:rPr>
          <w:rFonts w:ascii="Times New Roman" w:hAnsi="Times New Roman" w:cs="Times New Roman"/>
          <w:sz w:val="28"/>
          <w:szCs w:val="28"/>
        </w:rPr>
        <w:t xml:space="preserve">those against the </w:t>
      </w:r>
      <w:r w:rsidR="007C0E9B" w:rsidRPr="002229FF">
        <w:rPr>
          <w:rFonts w:ascii="Times New Roman" w:hAnsi="Times New Roman" w:cs="Times New Roman"/>
          <w:sz w:val="28"/>
          <w:szCs w:val="28"/>
        </w:rPr>
        <w:t>Zimbabwe Defence Industries</w:t>
      </w:r>
      <w:r w:rsidR="007C0E9B">
        <w:rPr>
          <w:rFonts w:ascii="Times New Roman" w:hAnsi="Times New Roman" w:cs="Times New Roman"/>
          <w:sz w:val="28"/>
          <w:szCs w:val="28"/>
        </w:rPr>
        <w:t xml:space="preserve"> company, senior Government officials and Service Chiefs</w:t>
      </w:r>
      <w:r w:rsidR="007F1196">
        <w:rPr>
          <w:rFonts w:ascii="Times New Roman" w:hAnsi="Times New Roman" w:cs="Times New Roman"/>
          <w:sz w:val="28"/>
          <w:szCs w:val="28"/>
        </w:rPr>
        <w:t>, as well as an arms embargo,</w:t>
      </w:r>
      <w:r w:rsidRPr="002229FF">
        <w:rPr>
          <w:rFonts w:ascii="Times New Roman" w:hAnsi="Times New Roman" w:cs="Times New Roman"/>
          <w:sz w:val="28"/>
          <w:szCs w:val="28"/>
        </w:rPr>
        <w:t xml:space="preserve"> are still in place. </w:t>
      </w:r>
      <w:r w:rsidR="00C74F61"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 </w:t>
      </w:r>
      <w:r w:rsidR="00C74F61" w:rsidRPr="002229FF">
        <w:rPr>
          <w:rFonts w:ascii="Times New Roman" w:hAnsi="Times New Roman" w:cs="Times New Roman"/>
          <w:sz w:val="28"/>
          <w:szCs w:val="28"/>
        </w:rPr>
        <w:t xml:space="preserve"> </w:t>
      </w:r>
      <w:r w:rsidRPr="002229FF">
        <w:rPr>
          <w:rFonts w:ascii="Times New Roman" w:hAnsi="Times New Roman" w:cs="Times New Roman"/>
          <w:sz w:val="28"/>
          <w:szCs w:val="28"/>
        </w:rPr>
        <w:t>The EU insists that it will maintain the sanctions under constant review in light of political and security developments in Zimbabwe.</w:t>
      </w:r>
    </w:p>
    <w:p w14:paraId="037DA3D9" w14:textId="77777777" w:rsidR="00FF2EA9" w:rsidRPr="002229FF" w:rsidRDefault="00FF2EA9" w:rsidP="005D574D">
      <w:pPr>
        <w:pStyle w:val="Paragraphedeliste"/>
        <w:spacing w:before="0"/>
        <w:ind w:left="1441"/>
        <w:rPr>
          <w:rFonts w:ascii="Times New Roman" w:hAnsi="Times New Roman" w:cs="Times New Roman"/>
          <w:sz w:val="28"/>
          <w:szCs w:val="28"/>
        </w:rPr>
      </w:pPr>
    </w:p>
    <w:p w14:paraId="06035B15" w14:textId="749AD9F8" w:rsidR="00AC4FA3" w:rsidRPr="002229FF" w:rsidRDefault="00486710" w:rsidP="005D574D">
      <w:pPr>
        <w:pStyle w:val="Paragraphedeliste"/>
        <w:numPr>
          <w:ilvl w:val="1"/>
          <w:numId w:val="1"/>
        </w:numPr>
        <w:tabs>
          <w:tab w:val="left" w:pos="1021"/>
        </w:tabs>
        <w:kinsoku w:val="0"/>
        <w:overflowPunct w:val="0"/>
        <w:spacing w:before="0"/>
        <w:ind w:left="720" w:right="0" w:hanging="720"/>
        <w:rPr>
          <w:rFonts w:ascii="Times New Roman" w:hAnsi="Times New Roman" w:cs="Times New Roman"/>
          <w:sz w:val="28"/>
          <w:szCs w:val="28"/>
        </w:rPr>
      </w:pPr>
      <w:r w:rsidRPr="002229FF">
        <w:rPr>
          <w:rFonts w:ascii="Times New Roman" w:hAnsi="Times New Roman" w:cs="Times New Roman"/>
          <w:sz w:val="28"/>
          <w:szCs w:val="28"/>
        </w:rPr>
        <w:t xml:space="preserve">The US and EU sanctions </w:t>
      </w:r>
      <w:r w:rsidR="00A327E1" w:rsidRPr="002229FF">
        <w:rPr>
          <w:rFonts w:ascii="Times New Roman" w:hAnsi="Times New Roman" w:cs="Times New Roman"/>
          <w:sz w:val="28"/>
          <w:szCs w:val="28"/>
        </w:rPr>
        <w:t>against</w:t>
      </w:r>
      <w:r w:rsidRPr="002229FF">
        <w:rPr>
          <w:rFonts w:ascii="Times New Roman" w:hAnsi="Times New Roman" w:cs="Times New Roman"/>
          <w:sz w:val="28"/>
          <w:szCs w:val="28"/>
        </w:rPr>
        <w:t xml:space="preserve"> Zimbabwe are illegal and unjustified because they violate Article 41 of the United Nations Charter, which states that sanctions can only be decided </w:t>
      </w:r>
      <w:r w:rsidR="00C97125" w:rsidRPr="002229FF">
        <w:rPr>
          <w:rFonts w:ascii="Times New Roman" w:hAnsi="Times New Roman" w:cs="Times New Roman"/>
          <w:sz w:val="28"/>
          <w:szCs w:val="28"/>
        </w:rPr>
        <w:t xml:space="preserve">on </w:t>
      </w:r>
      <w:r w:rsidRPr="002229FF">
        <w:rPr>
          <w:rFonts w:ascii="Times New Roman" w:hAnsi="Times New Roman" w:cs="Times New Roman"/>
          <w:sz w:val="28"/>
          <w:szCs w:val="28"/>
        </w:rPr>
        <w:t xml:space="preserve">by the UN Security Council. </w:t>
      </w:r>
      <w:r w:rsidR="00C74F61"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Cognisant of this, </w:t>
      </w:r>
      <w:r w:rsidR="00C97125" w:rsidRPr="002229FF">
        <w:rPr>
          <w:rFonts w:ascii="Times New Roman" w:hAnsi="Times New Roman" w:cs="Times New Roman"/>
          <w:sz w:val="28"/>
          <w:szCs w:val="28"/>
        </w:rPr>
        <w:t xml:space="preserve">in its resolution 39/210 of 18 December 1984, </w:t>
      </w:r>
      <w:r w:rsidRPr="002229FF">
        <w:rPr>
          <w:rFonts w:ascii="Times New Roman" w:hAnsi="Times New Roman" w:cs="Times New Roman"/>
          <w:sz w:val="28"/>
          <w:szCs w:val="28"/>
        </w:rPr>
        <w:t xml:space="preserve">the UN General Assembly </w:t>
      </w:r>
      <w:r w:rsidR="00C97125" w:rsidRPr="002229FF">
        <w:rPr>
          <w:rFonts w:ascii="Times New Roman" w:hAnsi="Times New Roman" w:cs="Times New Roman"/>
          <w:sz w:val="28"/>
          <w:szCs w:val="28"/>
        </w:rPr>
        <w:t>called on developed countries to “refrain from threatening or applying trade restrictions, blockades, embargoes and other economic sanctions, incompatible with the provisions of the Charter of the United Nations and in violation of undertakings contracted multilaterally or bilaterally, against developing countries as a form of political and economic coercion which affects their economic, political and social development”.</w:t>
      </w:r>
    </w:p>
    <w:p w14:paraId="49C9DE4A" w14:textId="77777777" w:rsidR="00AC4FA3" w:rsidRPr="002229FF" w:rsidRDefault="00AC4FA3" w:rsidP="005D574D">
      <w:pPr>
        <w:jc w:val="both"/>
        <w:rPr>
          <w:rFonts w:ascii="Times New Roman" w:hAnsi="Times New Roman" w:cs="Times New Roman"/>
          <w:sz w:val="28"/>
          <w:szCs w:val="28"/>
        </w:rPr>
      </w:pPr>
    </w:p>
    <w:p w14:paraId="6061966C" w14:textId="1F2F0E0D" w:rsidR="00486710" w:rsidRPr="002229FF" w:rsidRDefault="00115337" w:rsidP="005D574D">
      <w:pPr>
        <w:pStyle w:val="Paragraphedeliste"/>
        <w:numPr>
          <w:ilvl w:val="1"/>
          <w:numId w:val="1"/>
        </w:numPr>
        <w:tabs>
          <w:tab w:val="left" w:pos="1021"/>
        </w:tabs>
        <w:kinsoku w:val="0"/>
        <w:overflowPunct w:val="0"/>
        <w:spacing w:before="0"/>
        <w:ind w:left="720" w:right="0" w:hanging="720"/>
        <w:rPr>
          <w:rFonts w:ascii="Times New Roman" w:hAnsi="Times New Roman" w:cs="Times New Roman"/>
          <w:sz w:val="28"/>
          <w:szCs w:val="28"/>
        </w:rPr>
      </w:pPr>
      <w:r w:rsidRPr="002229FF">
        <w:rPr>
          <w:rFonts w:ascii="Times New Roman" w:hAnsi="Times New Roman" w:cs="Times New Roman"/>
          <w:sz w:val="28"/>
          <w:szCs w:val="28"/>
        </w:rPr>
        <w:t>The Vienna Declaration and Programme of Action</w:t>
      </w:r>
      <w:r w:rsidR="00AC77CD">
        <w:rPr>
          <w:rFonts w:ascii="Times New Roman" w:hAnsi="Times New Roman" w:cs="Times New Roman"/>
          <w:sz w:val="28"/>
          <w:szCs w:val="28"/>
        </w:rPr>
        <w:t xml:space="preserve">, which </w:t>
      </w:r>
      <w:r w:rsidR="00386959" w:rsidRPr="002229FF">
        <w:rPr>
          <w:rFonts w:ascii="Times New Roman" w:hAnsi="Times New Roman" w:cs="Times New Roman"/>
          <w:sz w:val="28"/>
          <w:szCs w:val="28"/>
        </w:rPr>
        <w:t>was adopted by the World Conference on Human Rights on 25 June 1993</w:t>
      </w:r>
      <w:r w:rsidR="00AC77CD">
        <w:rPr>
          <w:rFonts w:ascii="Times New Roman" w:hAnsi="Times New Roman" w:cs="Times New Roman"/>
          <w:sz w:val="28"/>
          <w:szCs w:val="28"/>
        </w:rPr>
        <w:t>,</w:t>
      </w:r>
      <w:r w:rsidRPr="002229FF">
        <w:rPr>
          <w:rFonts w:ascii="Times New Roman" w:hAnsi="Times New Roman" w:cs="Times New Roman"/>
          <w:sz w:val="28"/>
          <w:szCs w:val="28"/>
        </w:rPr>
        <w:t xml:space="preserve"> was more specific, calling on States to “refrain from any unilateral measure not in </w:t>
      </w:r>
      <w:r w:rsidRPr="002229FF">
        <w:rPr>
          <w:rFonts w:ascii="Times New Roman" w:hAnsi="Times New Roman" w:cs="Times New Roman"/>
          <w:sz w:val="28"/>
          <w:szCs w:val="28"/>
        </w:rPr>
        <w:lastRenderedPageBreak/>
        <w:t>accordance with international law and the Charter of the United Nations that creates obstacles to trade relations among States and impedes the full realisation of the human rights set forth in the Universal Declaration of Human Rights and international human rights instruments, in particular the rights of everyone to a standard of living adequate for their health and well-being, including food and medical care, housing and the necessary social services”.</w:t>
      </w:r>
    </w:p>
    <w:p w14:paraId="1AD48966" w14:textId="77777777" w:rsidR="00115337" w:rsidRPr="002229FF" w:rsidRDefault="00115337"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66A7D190" w14:textId="19856D02" w:rsidR="009632A6" w:rsidRPr="002229FF" w:rsidRDefault="009632A6" w:rsidP="005D574D">
      <w:pPr>
        <w:pStyle w:val="Paragraphedeliste"/>
        <w:numPr>
          <w:ilvl w:val="1"/>
          <w:numId w:val="1"/>
        </w:numPr>
        <w:tabs>
          <w:tab w:val="left" w:pos="1021"/>
        </w:tabs>
        <w:kinsoku w:val="0"/>
        <w:overflowPunct w:val="0"/>
        <w:spacing w:before="0"/>
        <w:ind w:left="720" w:right="0" w:hanging="720"/>
        <w:rPr>
          <w:rFonts w:ascii="Times New Roman" w:hAnsi="Times New Roman" w:cs="Times New Roman"/>
          <w:sz w:val="28"/>
          <w:szCs w:val="28"/>
        </w:rPr>
      </w:pPr>
      <w:r w:rsidRPr="002229FF">
        <w:rPr>
          <w:rFonts w:ascii="Times New Roman" w:hAnsi="Times New Roman" w:cs="Times New Roman"/>
          <w:sz w:val="28"/>
          <w:szCs w:val="28"/>
        </w:rPr>
        <w:t xml:space="preserve">In September 2014, the Human Rights Council adopted a resolution on human rights and unilateral coercive measures. </w:t>
      </w:r>
      <w:r w:rsidR="00CE71E5" w:rsidRPr="002229FF">
        <w:rPr>
          <w:rFonts w:ascii="Times New Roman" w:hAnsi="Times New Roman" w:cs="Times New Roman"/>
          <w:sz w:val="28"/>
          <w:szCs w:val="28"/>
        </w:rPr>
        <w:t xml:space="preserve"> </w:t>
      </w:r>
      <w:r w:rsidRPr="002229FF">
        <w:rPr>
          <w:rFonts w:ascii="Times New Roman" w:hAnsi="Times New Roman" w:cs="Times New Roman"/>
          <w:sz w:val="28"/>
          <w:szCs w:val="28"/>
        </w:rPr>
        <w:t>The resolution stressed that unilateral coercive measures are contrary to the United Nations Charter, international law</w:t>
      </w:r>
      <w:r w:rsidR="001A4F33" w:rsidRPr="002229FF">
        <w:rPr>
          <w:rFonts w:ascii="Times New Roman" w:hAnsi="Times New Roman" w:cs="Times New Roman"/>
          <w:sz w:val="28"/>
          <w:szCs w:val="28"/>
        </w:rPr>
        <w:t>,</w:t>
      </w:r>
      <w:r w:rsidRPr="002229FF">
        <w:rPr>
          <w:rFonts w:ascii="Times New Roman" w:hAnsi="Times New Roman" w:cs="Times New Roman"/>
          <w:sz w:val="28"/>
          <w:szCs w:val="28"/>
        </w:rPr>
        <w:t xml:space="preserve"> international humanitarian law</w:t>
      </w:r>
      <w:r w:rsidR="001A4F33" w:rsidRPr="002229FF">
        <w:rPr>
          <w:rFonts w:ascii="Times New Roman" w:hAnsi="Times New Roman" w:cs="Times New Roman"/>
          <w:sz w:val="28"/>
          <w:szCs w:val="28"/>
        </w:rPr>
        <w:t xml:space="preserve">, and the norms and principles governing peaceful relations among States. </w:t>
      </w:r>
      <w:r w:rsidR="00CE71E5" w:rsidRPr="002229FF">
        <w:rPr>
          <w:rFonts w:ascii="Times New Roman" w:hAnsi="Times New Roman" w:cs="Times New Roman"/>
          <w:sz w:val="28"/>
          <w:szCs w:val="28"/>
        </w:rPr>
        <w:t xml:space="preserve"> </w:t>
      </w:r>
      <w:r w:rsidR="001A4F33" w:rsidRPr="002229FF">
        <w:rPr>
          <w:rFonts w:ascii="Times New Roman" w:hAnsi="Times New Roman" w:cs="Times New Roman"/>
          <w:sz w:val="28"/>
          <w:szCs w:val="28"/>
        </w:rPr>
        <w:t>It highlighted that these measures result in socio-economic problems in the targeted States.</w:t>
      </w:r>
      <w:r w:rsidR="00CE71E5" w:rsidRPr="002229FF">
        <w:rPr>
          <w:rFonts w:ascii="Times New Roman" w:hAnsi="Times New Roman" w:cs="Times New Roman"/>
          <w:sz w:val="28"/>
          <w:szCs w:val="28"/>
        </w:rPr>
        <w:t xml:space="preserve"> </w:t>
      </w:r>
      <w:r w:rsidR="001A4F33" w:rsidRPr="002229FF">
        <w:rPr>
          <w:rFonts w:ascii="Times New Roman" w:hAnsi="Times New Roman" w:cs="Times New Roman"/>
          <w:sz w:val="28"/>
          <w:szCs w:val="28"/>
        </w:rPr>
        <w:t xml:space="preserve"> In this regard, the Council decided to create the mandate of the Special Rapporteur on the negative impact of unilateral coercive measures on the enjoyment of human rights. </w:t>
      </w:r>
      <w:r w:rsidR="00CE71E5" w:rsidRPr="002229FF">
        <w:rPr>
          <w:rFonts w:ascii="Times New Roman" w:hAnsi="Times New Roman" w:cs="Times New Roman"/>
          <w:sz w:val="28"/>
          <w:szCs w:val="28"/>
        </w:rPr>
        <w:t xml:space="preserve"> </w:t>
      </w:r>
      <w:r w:rsidR="00840044">
        <w:rPr>
          <w:rFonts w:ascii="Times New Roman" w:hAnsi="Times New Roman" w:cs="Times New Roman"/>
          <w:sz w:val="28"/>
          <w:szCs w:val="28"/>
        </w:rPr>
        <w:t>T</w:t>
      </w:r>
      <w:r w:rsidR="001A4F33" w:rsidRPr="002229FF">
        <w:rPr>
          <w:rFonts w:ascii="Times New Roman" w:hAnsi="Times New Roman" w:cs="Times New Roman"/>
          <w:sz w:val="28"/>
          <w:szCs w:val="28"/>
        </w:rPr>
        <w:t xml:space="preserve">he </w:t>
      </w:r>
      <w:r w:rsidR="00840044">
        <w:rPr>
          <w:rFonts w:ascii="Times New Roman" w:hAnsi="Times New Roman" w:cs="Times New Roman"/>
          <w:sz w:val="28"/>
          <w:szCs w:val="28"/>
        </w:rPr>
        <w:t xml:space="preserve">former late </w:t>
      </w:r>
      <w:r w:rsidR="001A4F33" w:rsidRPr="002229FF">
        <w:rPr>
          <w:rFonts w:ascii="Times New Roman" w:hAnsi="Times New Roman" w:cs="Times New Roman"/>
          <w:sz w:val="28"/>
          <w:szCs w:val="28"/>
        </w:rPr>
        <w:t xml:space="preserve">Special Rapporteur </w:t>
      </w:r>
      <w:r w:rsidR="00840044">
        <w:rPr>
          <w:rFonts w:ascii="Times New Roman" w:hAnsi="Times New Roman" w:cs="Times New Roman"/>
          <w:sz w:val="28"/>
          <w:szCs w:val="28"/>
        </w:rPr>
        <w:t xml:space="preserve">and the current Special Rapporteur, Ms. Alena Douhan, </w:t>
      </w:r>
      <w:r w:rsidR="001A4F33" w:rsidRPr="002229FF">
        <w:rPr>
          <w:rFonts w:ascii="Times New Roman" w:hAnsi="Times New Roman" w:cs="Times New Roman"/>
          <w:sz w:val="28"/>
          <w:szCs w:val="28"/>
        </w:rPr>
        <w:t>ha</w:t>
      </w:r>
      <w:r w:rsidR="00840044">
        <w:rPr>
          <w:rFonts w:ascii="Times New Roman" w:hAnsi="Times New Roman" w:cs="Times New Roman"/>
          <w:sz w:val="28"/>
          <w:szCs w:val="28"/>
        </w:rPr>
        <w:t>ve</w:t>
      </w:r>
      <w:r w:rsidR="001A4F33" w:rsidRPr="002229FF">
        <w:rPr>
          <w:rFonts w:ascii="Times New Roman" w:hAnsi="Times New Roman" w:cs="Times New Roman"/>
          <w:sz w:val="28"/>
          <w:szCs w:val="28"/>
        </w:rPr>
        <w:t xml:space="preserve"> stressed the unquestionable negative impact of these measures on the enjoyment of all human rights and</w:t>
      </w:r>
      <w:r w:rsidR="00561275">
        <w:rPr>
          <w:rFonts w:ascii="Times New Roman" w:hAnsi="Times New Roman" w:cs="Times New Roman"/>
          <w:sz w:val="28"/>
          <w:szCs w:val="28"/>
        </w:rPr>
        <w:t>,</w:t>
      </w:r>
      <w:r w:rsidR="001A4F33" w:rsidRPr="002229FF">
        <w:rPr>
          <w:rFonts w:ascii="Times New Roman" w:hAnsi="Times New Roman" w:cs="Times New Roman"/>
          <w:sz w:val="28"/>
          <w:szCs w:val="28"/>
        </w:rPr>
        <w:t xml:space="preserve"> therefore</w:t>
      </w:r>
      <w:r w:rsidR="00561275">
        <w:rPr>
          <w:rFonts w:ascii="Times New Roman" w:hAnsi="Times New Roman" w:cs="Times New Roman"/>
          <w:sz w:val="28"/>
          <w:szCs w:val="28"/>
        </w:rPr>
        <w:t>,</w:t>
      </w:r>
      <w:r w:rsidR="001A4F33" w:rsidRPr="002229FF">
        <w:rPr>
          <w:rFonts w:ascii="Times New Roman" w:hAnsi="Times New Roman" w:cs="Times New Roman"/>
          <w:sz w:val="28"/>
          <w:szCs w:val="28"/>
        </w:rPr>
        <w:t xml:space="preserve"> called on those States that have imposed </w:t>
      </w:r>
      <w:r w:rsidR="009B04F8" w:rsidRPr="002229FF">
        <w:rPr>
          <w:rFonts w:ascii="Times New Roman" w:hAnsi="Times New Roman" w:cs="Times New Roman"/>
          <w:sz w:val="28"/>
          <w:szCs w:val="28"/>
        </w:rPr>
        <w:t xml:space="preserve">sanctions against other States </w:t>
      </w:r>
      <w:r w:rsidR="001A4F33" w:rsidRPr="002229FF">
        <w:rPr>
          <w:rFonts w:ascii="Times New Roman" w:hAnsi="Times New Roman" w:cs="Times New Roman"/>
          <w:sz w:val="28"/>
          <w:szCs w:val="28"/>
        </w:rPr>
        <w:t>to lift them.</w:t>
      </w:r>
    </w:p>
    <w:p w14:paraId="4F1F7467" w14:textId="23D2409A" w:rsidR="00E020FB" w:rsidRPr="002229FF" w:rsidRDefault="00E020FB" w:rsidP="005D574D">
      <w:pPr>
        <w:ind w:left="720"/>
        <w:jc w:val="both"/>
        <w:rPr>
          <w:rFonts w:ascii="Times New Roman" w:hAnsi="Times New Roman" w:cs="Times New Roman"/>
          <w:sz w:val="28"/>
          <w:szCs w:val="28"/>
        </w:rPr>
      </w:pPr>
    </w:p>
    <w:p w14:paraId="40904FA7" w14:textId="73319B2D" w:rsidR="002C15D1" w:rsidRPr="002C15D1" w:rsidRDefault="002C15D1" w:rsidP="005D574D">
      <w:pPr>
        <w:pStyle w:val="Paragraphedeliste"/>
        <w:numPr>
          <w:ilvl w:val="1"/>
          <w:numId w:val="1"/>
        </w:numPr>
        <w:tabs>
          <w:tab w:val="left" w:pos="1021"/>
        </w:tabs>
        <w:kinsoku w:val="0"/>
        <w:overflowPunct w:val="0"/>
        <w:spacing w:before="0"/>
        <w:ind w:left="720" w:hanging="720"/>
        <w:rPr>
          <w:rFonts w:ascii="Times New Roman" w:hAnsi="Times New Roman" w:cs="Times New Roman"/>
          <w:sz w:val="28"/>
          <w:szCs w:val="28"/>
        </w:rPr>
      </w:pPr>
      <w:r w:rsidRPr="002229FF">
        <w:rPr>
          <w:rFonts w:ascii="Times New Roman" w:hAnsi="Times New Roman" w:cs="Times New Roman"/>
          <w:sz w:val="28"/>
          <w:szCs w:val="28"/>
        </w:rPr>
        <w:t xml:space="preserve">The United Nations Conference on Trade and Development (UNCTAD) in its Nairobi Maafikiano: </w:t>
      </w:r>
      <w:r w:rsidRPr="002229FF">
        <w:rPr>
          <w:rFonts w:ascii="Times New Roman" w:hAnsi="Times New Roman" w:cs="Times New Roman"/>
          <w:i/>
          <w:iCs/>
          <w:sz w:val="28"/>
          <w:szCs w:val="28"/>
        </w:rPr>
        <w:t>Moving towards an inclusive and equitable global economic environment for trade and development</w:t>
      </w:r>
      <w:r w:rsidRPr="002229FF">
        <w:rPr>
          <w:rFonts w:ascii="Times New Roman" w:hAnsi="Times New Roman" w:cs="Times New Roman"/>
          <w:sz w:val="28"/>
          <w:szCs w:val="28"/>
        </w:rPr>
        <w:t xml:space="preserve">, adopted at </w:t>
      </w:r>
      <w:r w:rsidR="00090D30" w:rsidRPr="002229FF">
        <w:rPr>
          <w:rFonts w:ascii="Times New Roman" w:hAnsi="Times New Roman" w:cs="Times New Roman"/>
          <w:sz w:val="28"/>
          <w:szCs w:val="28"/>
        </w:rPr>
        <w:t xml:space="preserve">its </w:t>
      </w:r>
      <w:r w:rsidRPr="002229FF">
        <w:rPr>
          <w:rFonts w:ascii="Times New Roman" w:hAnsi="Times New Roman" w:cs="Times New Roman"/>
          <w:sz w:val="28"/>
          <w:szCs w:val="28"/>
        </w:rPr>
        <w:t>14</w:t>
      </w:r>
      <w:r w:rsidRPr="002229FF">
        <w:rPr>
          <w:rFonts w:ascii="Times New Roman" w:hAnsi="Times New Roman" w:cs="Times New Roman"/>
          <w:sz w:val="28"/>
          <w:szCs w:val="28"/>
          <w:vertAlign w:val="superscript"/>
        </w:rPr>
        <w:t>th</w:t>
      </w:r>
      <w:r w:rsidRPr="002229FF">
        <w:rPr>
          <w:rFonts w:ascii="Times New Roman" w:hAnsi="Times New Roman" w:cs="Times New Roman"/>
          <w:sz w:val="28"/>
          <w:szCs w:val="28"/>
        </w:rPr>
        <w:t xml:space="preserve"> Ministerial Session</w:t>
      </w:r>
      <w:r w:rsidR="00172D85">
        <w:rPr>
          <w:rFonts w:ascii="Times New Roman" w:hAnsi="Times New Roman" w:cs="Times New Roman"/>
          <w:sz w:val="28"/>
          <w:szCs w:val="28"/>
        </w:rPr>
        <w:t>,</w:t>
      </w:r>
      <w:r w:rsidRPr="002229FF">
        <w:rPr>
          <w:rFonts w:ascii="Times New Roman" w:hAnsi="Times New Roman" w:cs="Times New Roman"/>
          <w:sz w:val="28"/>
          <w:szCs w:val="28"/>
        </w:rPr>
        <w:t xml:space="preserve"> </w:t>
      </w:r>
      <w:r w:rsidR="00090D30" w:rsidRPr="002229FF">
        <w:rPr>
          <w:rFonts w:ascii="Times New Roman" w:hAnsi="Times New Roman" w:cs="Times New Roman"/>
          <w:sz w:val="28"/>
          <w:szCs w:val="28"/>
        </w:rPr>
        <w:t>clearly pronounced itself in paragraph 34 when it said the following: “</w:t>
      </w:r>
      <w:r w:rsidRPr="002C15D1">
        <w:rPr>
          <w:rFonts w:ascii="Times New Roman" w:hAnsi="Times New Roman" w:cs="Times New Roman"/>
          <w:sz w:val="28"/>
          <w:szCs w:val="28"/>
        </w:rPr>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 and that affect commercial interests.</w:t>
      </w:r>
      <w:r w:rsidR="00090D30" w:rsidRPr="002229FF">
        <w:rPr>
          <w:rFonts w:ascii="Times New Roman" w:hAnsi="Times New Roman" w:cs="Times New Roman"/>
          <w:sz w:val="28"/>
          <w:szCs w:val="28"/>
        </w:rPr>
        <w:t xml:space="preserve">  </w:t>
      </w:r>
      <w:r w:rsidRPr="002C15D1">
        <w:rPr>
          <w:rFonts w:ascii="Times New Roman" w:hAnsi="Times New Roman" w:cs="Times New Roman"/>
          <w:sz w:val="28"/>
          <w:szCs w:val="28"/>
        </w:rPr>
        <w:t>These actions hinder market access, investments and freedom of transit and the well-being of the populations of affected countries. Meaningful trade liberalization will also require addressing non-tariff measures including, inter alia, unilateral measures, where they may act as unnecessary trade barriers.</w:t>
      </w:r>
      <w:r w:rsidR="00090D30" w:rsidRPr="002229FF">
        <w:rPr>
          <w:rFonts w:ascii="Times New Roman" w:hAnsi="Times New Roman" w:cs="Times New Roman"/>
          <w:sz w:val="28"/>
          <w:szCs w:val="28"/>
        </w:rPr>
        <w:t>”</w:t>
      </w:r>
    </w:p>
    <w:p w14:paraId="45158BAD" w14:textId="74C7DB95" w:rsidR="002C15D1" w:rsidRPr="001A35D4" w:rsidRDefault="002C15D1" w:rsidP="001A35D4">
      <w:pPr>
        <w:rPr>
          <w:rFonts w:ascii="Times New Roman" w:hAnsi="Times New Roman" w:cs="Times New Roman"/>
          <w:sz w:val="28"/>
          <w:szCs w:val="28"/>
        </w:rPr>
      </w:pPr>
    </w:p>
    <w:p w14:paraId="04C16D43" w14:textId="39B1DE24" w:rsidR="00E020FB" w:rsidRPr="002229FF" w:rsidRDefault="00E020FB" w:rsidP="005D574D">
      <w:pPr>
        <w:pStyle w:val="Paragraphedeliste"/>
        <w:numPr>
          <w:ilvl w:val="0"/>
          <w:numId w:val="1"/>
        </w:numPr>
        <w:tabs>
          <w:tab w:val="left" w:pos="1021"/>
        </w:tabs>
        <w:kinsoku w:val="0"/>
        <w:overflowPunct w:val="0"/>
        <w:spacing w:before="0"/>
        <w:ind w:left="720" w:right="0" w:hanging="720"/>
        <w:rPr>
          <w:rFonts w:ascii="Times New Roman" w:hAnsi="Times New Roman" w:cs="Times New Roman"/>
          <w:b/>
          <w:bCs/>
          <w:sz w:val="28"/>
          <w:szCs w:val="28"/>
        </w:rPr>
      </w:pPr>
      <w:r w:rsidRPr="002229FF">
        <w:rPr>
          <w:rFonts w:ascii="Times New Roman" w:hAnsi="Times New Roman" w:cs="Times New Roman"/>
          <w:b/>
          <w:bCs/>
          <w:sz w:val="28"/>
          <w:szCs w:val="28"/>
        </w:rPr>
        <w:t xml:space="preserve">OVERALL IMPACT OF </w:t>
      </w:r>
      <w:r w:rsidR="00DC15E9" w:rsidRPr="002229FF">
        <w:rPr>
          <w:rFonts w:ascii="Times New Roman" w:hAnsi="Times New Roman" w:cs="Times New Roman"/>
          <w:b/>
          <w:bCs/>
          <w:sz w:val="28"/>
          <w:szCs w:val="28"/>
        </w:rPr>
        <w:t xml:space="preserve">THE </w:t>
      </w:r>
      <w:r w:rsidRPr="002229FF">
        <w:rPr>
          <w:rFonts w:ascii="Times New Roman" w:hAnsi="Times New Roman" w:cs="Times New Roman"/>
          <w:b/>
          <w:bCs/>
          <w:sz w:val="28"/>
          <w:szCs w:val="28"/>
        </w:rPr>
        <w:t>SANCTIONS</w:t>
      </w:r>
      <w:r w:rsidR="00253ABD" w:rsidRPr="002229FF">
        <w:rPr>
          <w:rFonts w:ascii="Times New Roman" w:hAnsi="Times New Roman" w:cs="Times New Roman"/>
          <w:b/>
          <w:bCs/>
          <w:sz w:val="28"/>
          <w:szCs w:val="28"/>
        </w:rPr>
        <w:t xml:space="preserve"> ON ZIMBABWE</w:t>
      </w:r>
    </w:p>
    <w:p w14:paraId="78B51A05" w14:textId="77777777" w:rsidR="00CE71E5" w:rsidRPr="002229FF" w:rsidRDefault="00CE71E5"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0B894EA7" w14:textId="2AF18BD4" w:rsidR="009632A6" w:rsidRPr="002229FF" w:rsidRDefault="00E020FB" w:rsidP="005D574D">
      <w:pPr>
        <w:pStyle w:val="Paragraphedeliste"/>
        <w:numPr>
          <w:ilvl w:val="1"/>
          <w:numId w:val="4"/>
        </w:numPr>
        <w:tabs>
          <w:tab w:val="left" w:pos="1021"/>
        </w:tabs>
        <w:kinsoku w:val="0"/>
        <w:overflowPunct w:val="0"/>
        <w:spacing w:before="0"/>
        <w:rPr>
          <w:rFonts w:ascii="Times New Roman" w:hAnsi="Times New Roman" w:cs="Times New Roman"/>
          <w:sz w:val="28"/>
          <w:szCs w:val="28"/>
        </w:rPr>
      </w:pPr>
      <w:r w:rsidRPr="002229FF">
        <w:rPr>
          <w:rFonts w:ascii="Times New Roman" w:hAnsi="Times New Roman" w:cs="Times New Roman"/>
          <w:sz w:val="28"/>
          <w:szCs w:val="28"/>
        </w:rPr>
        <w:t xml:space="preserve">Zimbabwe has lost </w:t>
      </w:r>
      <w:r w:rsidR="002104A4">
        <w:rPr>
          <w:rFonts w:ascii="Times New Roman" w:hAnsi="Times New Roman" w:cs="Times New Roman"/>
          <w:sz w:val="28"/>
          <w:szCs w:val="28"/>
        </w:rPr>
        <w:t xml:space="preserve">well </w:t>
      </w:r>
      <w:r w:rsidRPr="002229FF">
        <w:rPr>
          <w:rFonts w:ascii="Times New Roman" w:hAnsi="Times New Roman" w:cs="Times New Roman"/>
          <w:sz w:val="28"/>
          <w:szCs w:val="28"/>
        </w:rPr>
        <w:t xml:space="preserve">over US$42 billion in revenue over the past </w:t>
      </w:r>
      <w:r w:rsidR="00256CE3">
        <w:rPr>
          <w:rFonts w:ascii="Times New Roman" w:hAnsi="Times New Roman" w:cs="Times New Roman"/>
          <w:sz w:val="28"/>
          <w:szCs w:val="28"/>
        </w:rPr>
        <w:t xml:space="preserve">nineteen </w:t>
      </w:r>
      <w:r w:rsidRPr="002229FF">
        <w:rPr>
          <w:rFonts w:ascii="Times New Roman" w:hAnsi="Times New Roman" w:cs="Times New Roman"/>
          <w:sz w:val="28"/>
          <w:szCs w:val="28"/>
        </w:rPr>
        <w:t xml:space="preserve">years because of the sanctions. </w:t>
      </w:r>
      <w:r w:rsidR="00253ABD" w:rsidRPr="002229FF">
        <w:rPr>
          <w:rFonts w:ascii="Times New Roman" w:hAnsi="Times New Roman" w:cs="Times New Roman"/>
          <w:sz w:val="28"/>
          <w:szCs w:val="28"/>
        </w:rPr>
        <w:t xml:space="preserve"> </w:t>
      </w:r>
      <w:r w:rsidR="009E619F" w:rsidRPr="002229FF">
        <w:rPr>
          <w:rFonts w:ascii="Times New Roman" w:hAnsi="Times New Roman" w:cs="Times New Roman"/>
          <w:sz w:val="28"/>
          <w:szCs w:val="28"/>
        </w:rPr>
        <w:t>This includes</w:t>
      </w:r>
      <w:r w:rsidRPr="002229FF">
        <w:rPr>
          <w:rFonts w:ascii="Times New Roman" w:hAnsi="Times New Roman" w:cs="Times New Roman"/>
          <w:sz w:val="28"/>
          <w:szCs w:val="28"/>
        </w:rPr>
        <w:t xml:space="preserve"> lost bilateral donor support estimated at US$4.5 billion annually since 2001, US$12 billion in loans from the International Monetary Fund, the World Bank and African Development Bank, commercial loans of US$18 billion and </w:t>
      </w:r>
      <w:r w:rsidRPr="002229FF">
        <w:rPr>
          <w:rFonts w:ascii="Times New Roman" w:hAnsi="Times New Roman" w:cs="Times New Roman"/>
          <w:sz w:val="28"/>
          <w:szCs w:val="28"/>
        </w:rPr>
        <w:lastRenderedPageBreak/>
        <w:t>a GDP reduction of US$21 billion.</w:t>
      </w:r>
    </w:p>
    <w:p w14:paraId="3A2EF008" w14:textId="77777777" w:rsidR="00253ABD" w:rsidRPr="002229FF" w:rsidRDefault="00253ABD" w:rsidP="005D574D">
      <w:pPr>
        <w:pStyle w:val="Paragraphedeliste"/>
        <w:tabs>
          <w:tab w:val="left" w:pos="1021"/>
        </w:tabs>
        <w:kinsoku w:val="0"/>
        <w:overflowPunct w:val="0"/>
        <w:spacing w:before="0"/>
        <w:ind w:left="720" w:firstLine="0"/>
        <w:rPr>
          <w:rFonts w:ascii="Times New Roman" w:hAnsi="Times New Roman" w:cs="Times New Roman"/>
          <w:sz w:val="28"/>
          <w:szCs w:val="28"/>
        </w:rPr>
      </w:pPr>
    </w:p>
    <w:p w14:paraId="2D9B0FB2" w14:textId="39CBCFF5" w:rsidR="007E234E" w:rsidRPr="002229FF" w:rsidRDefault="003C6040" w:rsidP="005D574D">
      <w:pPr>
        <w:pStyle w:val="Paragraphedeliste"/>
        <w:numPr>
          <w:ilvl w:val="1"/>
          <w:numId w:val="4"/>
        </w:numPr>
        <w:tabs>
          <w:tab w:val="left" w:pos="1021"/>
        </w:tabs>
        <w:kinsoku w:val="0"/>
        <w:overflowPunct w:val="0"/>
        <w:spacing w:before="0"/>
        <w:rPr>
          <w:rFonts w:ascii="Times New Roman" w:hAnsi="Times New Roman" w:cs="Times New Roman"/>
          <w:sz w:val="28"/>
          <w:szCs w:val="28"/>
        </w:rPr>
      </w:pPr>
      <w:r w:rsidRPr="002229FF">
        <w:rPr>
          <w:rFonts w:ascii="Times New Roman" w:hAnsi="Times New Roman" w:cs="Times New Roman"/>
          <w:sz w:val="28"/>
          <w:szCs w:val="28"/>
        </w:rPr>
        <w:t>As a consequence</w:t>
      </w:r>
      <w:r w:rsidR="000C5783" w:rsidRPr="002229FF">
        <w:rPr>
          <w:rFonts w:ascii="Times New Roman" w:hAnsi="Times New Roman" w:cs="Times New Roman"/>
          <w:sz w:val="28"/>
          <w:szCs w:val="28"/>
        </w:rPr>
        <w:t>, the s</w:t>
      </w:r>
      <w:r w:rsidR="00486710" w:rsidRPr="002229FF">
        <w:rPr>
          <w:rFonts w:ascii="Times New Roman" w:hAnsi="Times New Roman" w:cs="Times New Roman"/>
          <w:sz w:val="28"/>
          <w:szCs w:val="28"/>
        </w:rPr>
        <w:t xml:space="preserve">ignificant progress that </w:t>
      </w:r>
      <w:r w:rsidR="000C5783" w:rsidRPr="002229FF">
        <w:rPr>
          <w:rFonts w:ascii="Times New Roman" w:hAnsi="Times New Roman" w:cs="Times New Roman"/>
          <w:sz w:val="28"/>
          <w:szCs w:val="28"/>
        </w:rPr>
        <w:t xml:space="preserve">Zimbabwe </w:t>
      </w:r>
      <w:r w:rsidR="00486710" w:rsidRPr="002229FF">
        <w:rPr>
          <w:rFonts w:ascii="Times New Roman" w:hAnsi="Times New Roman" w:cs="Times New Roman"/>
          <w:sz w:val="28"/>
          <w:szCs w:val="28"/>
        </w:rPr>
        <w:t xml:space="preserve">had made in the </w:t>
      </w:r>
      <w:r w:rsidR="00504EB1" w:rsidRPr="002229FF">
        <w:rPr>
          <w:rFonts w:ascii="Times New Roman" w:hAnsi="Times New Roman" w:cs="Times New Roman"/>
          <w:sz w:val="28"/>
          <w:szCs w:val="28"/>
        </w:rPr>
        <w:t xml:space="preserve">development of infrastructure, </w:t>
      </w:r>
      <w:r w:rsidR="00203FB0" w:rsidRPr="002229FF">
        <w:rPr>
          <w:rFonts w:ascii="Times New Roman" w:hAnsi="Times New Roman" w:cs="Times New Roman"/>
          <w:sz w:val="28"/>
          <w:szCs w:val="28"/>
        </w:rPr>
        <w:t xml:space="preserve">as well as </w:t>
      </w:r>
      <w:r w:rsidR="00504EB1" w:rsidRPr="002229FF">
        <w:rPr>
          <w:rFonts w:ascii="Times New Roman" w:hAnsi="Times New Roman" w:cs="Times New Roman"/>
          <w:sz w:val="28"/>
          <w:szCs w:val="28"/>
        </w:rPr>
        <w:t>h</w:t>
      </w:r>
      <w:r w:rsidR="00BA701D" w:rsidRPr="002229FF">
        <w:rPr>
          <w:rFonts w:ascii="Times New Roman" w:hAnsi="Times New Roman" w:cs="Times New Roman"/>
          <w:sz w:val="28"/>
          <w:szCs w:val="28"/>
        </w:rPr>
        <w:t>ealth, education</w:t>
      </w:r>
      <w:r w:rsidR="00504EB1" w:rsidRPr="002229FF">
        <w:rPr>
          <w:rFonts w:ascii="Times New Roman" w:hAnsi="Times New Roman" w:cs="Times New Roman"/>
          <w:sz w:val="28"/>
          <w:szCs w:val="28"/>
        </w:rPr>
        <w:t xml:space="preserve"> and other social service delivery systems </w:t>
      </w:r>
      <w:r w:rsidR="000C5783" w:rsidRPr="002229FF">
        <w:rPr>
          <w:rFonts w:ascii="Times New Roman" w:hAnsi="Times New Roman" w:cs="Times New Roman"/>
          <w:sz w:val="28"/>
          <w:szCs w:val="28"/>
        </w:rPr>
        <w:t>h</w:t>
      </w:r>
      <w:r w:rsidR="00486710" w:rsidRPr="002229FF">
        <w:rPr>
          <w:rFonts w:ascii="Times New Roman" w:hAnsi="Times New Roman" w:cs="Times New Roman"/>
          <w:sz w:val="28"/>
          <w:szCs w:val="28"/>
        </w:rPr>
        <w:t xml:space="preserve">as </w:t>
      </w:r>
      <w:r w:rsidR="000C5783" w:rsidRPr="002229FF">
        <w:rPr>
          <w:rFonts w:ascii="Times New Roman" w:hAnsi="Times New Roman" w:cs="Times New Roman"/>
          <w:sz w:val="28"/>
          <w:szCs w:val="28"/>
        </w:rPr>
        <w:t xml:space="preserve">been </w:t>
      </w:r>
      <w:r w:rsidR="00486710" w:rsidRPr="002229FF">
        <w:rPr>
          <w:rFonts w:ascii="Times New Roman" w:hAnsi="Times New Roman" w:cs="Times New Roman"/>
          <w:sz w:val="28"/>
          <w:szCs w:val="28"/>
        </w:rPr>
        <w:t>severely reversed</w:t>
      </w:r>
      <w:r w:rsidR="000C5783" w:rsidRPr="002229FF">
        <w:rPr>
          <w:rFonts w:ascii="Times New Roman" w:hAnsi="Times New Roman" w:cs="Times New Roman"/>
          <w:sz w:val="28"/>
          <w:szCs w:val="28"/>
        </w:rPr>
        <w:t>.</w:t>
      </w:r>
      <w:r w:rsidR="00F101FC" w:rsidRPr="002229FF">
        <w:rPr>
          <w:rFonts w:ascii="Times New Roman" w:hAnsi="Times New Roman" w:cs="Times New Roman"/>
          <w:sz w:val="28"/>
          <w:szCs w:val="28"/>
        </w:rPr>
        <w:t xml:space="preserve"> </w:t>
      </w:r>
      <w:r w:rsidR="000E2F5B" w:rsidRPr="002229FF">
        <w:rPr>
          <w:rFonts w:ascii="Times New Roman" w:hAnsi="Times New Roman" w:cs="Times New Roman"/>
          <w:sz w:val="28"/>
          <w:szCs w:val="28"/>
        </w:rPr>
        <w:t xml:space="preserve"> </w:t>
      </w:r>
      <w:r w:rsidRPr="002229FF">
        <w:rPr>
          <w:rFonts w:ascii="Times New Roman" w:hAnsi="Times New Roman" w:cs="Times New Roman"/>
          <w:sz w:val="28"/>
          <w:szCs w:val="28"/>
        </w:rPr>
        <w:t>This has resulted in t</w:t>
      </w:r>
      <w:r w:rsidR="008C555F" w:rsidRPr="002229FF">
        <w:rPr>
          <w:rFonts w:ascii="Times New Roman" w:hAnsi="Times New Roman" w:cs="Times New Roman"/>
          <w:sz w:val="28"/>
          <w:szCs w:val="28"/>
        </w:rPr>
        <w:t xml:space="preserve">he </w:t>
      </w:r>
      <w:r w:rsidRPr="002229FF">
        <w:rPr>
          <w:rFonts w:ascii="Times New Roman" w:hAnsi="Times New Roman" w:cs="Times New Roman"/>
          <w:sz w:val="28"/>
          <w:szCs w:val="28"/>
        </w:rPr>
        <w:t xml:space="preserve">most </w:t>
      </w:r>
      <w:r w:rsidR="008C555F" w:rsidRPr="002229FF">
        <w:rPr>
          <w:rFonts w:ascii="Times New Roman" w:hAnsi="Times New Roman" w:cs="Times New Roman"/>
          <w:sz w:val="28"/>
          <w:szCs w:val="28"/>
        </w:rPr>
        <w:t xml:space="preserve">vulnerable sections of the population </w:t>
      </w:r>
      <w:r w:rsidRPr="002229FF">
        <w:rPr>
          <w:rFonts w:ascii="Times New Roman" w:hAnsi="Times New Roman" w:cs="Times New Roman"/>
          <w:sz w:val="28"/>
          <w:szCs w:val="28"/>
        </w:rPr>
        <w:t>sinking</w:t>
      </w:r>
      <w:r w:rsidR="008C555F" w:rsidRPr="002229FF">
        <w:rPr>
          <w:rFonts w:ascii="Times New Roman" w:hAnsi="Times New Roman" w:cs="Times New Roman"/>
          <w:sz w:val="28"/>
          <w:szCs w:val="28"/>
        </w:rPr>
        <w:t xml:space="preserve"> deeper into poverty. </w:t>
      </w:r>
      <w:r w:rsidR="00782A15" w:rsidRPr="002229FF">
        <w:rPr>
          <w:rFonts w:ascii="Times New Roman" w:hAnsi="Times New Roman" w:cs="Times New Roman"/>
          <w:sz w:val="28"/>
          <w:szCs w:val="28"/>
        </w:rPr>
        <w:t xml:space="preserve"> </w:t>
      </w:r>
      <w:r w:rsidR="00B12B42" w:rsidRPr="002229FF">
        <w:rPr>
          <w:rFonts w:ascii="Times New Roman" w:hAnsi="Times New Roman" w:cs="Times New Roman"/>
          <w:sz w:val="28"/>
          <w:szCs w:val="28"/>
        </w:rPr>
        <w:t xml:space="preserve">For instance, </w:t>
      </w:r>
      <w:r w:rsidR="00524D94" w:rsidRPr="002229FF">
        <w:rPr>
          <w:rFonts w:ascii="Times New Roman" w:hAnsi="Times New Roman" w:cs="Times New Roman"/>
          <w:sz w:val="28"/>
          <w:szCs w:val="28"/>
        </w:rPr>
        <w:t xml:space="preserve">the proportion of the population in extreme poverty rose in the aftermath of sanctions. </w:t>
      </w:r>
      <w:r w:rsidR="00782A15" w:rsidRPr="002229FF">
        <w:rPr>
          <w:rFonts w:ascii="Times New Roman" w:hAnsi="Times New Roman" w:cs="Times New Roman"/>
          <w:sz w:val="28"/>
          <w:szCs w:val="28"/>
        </w:rPr>
        <w:t xml:space="preserve"> </w:t>
      </w:r>
      <w:r w:rsidRPr="002229FF">
        <w:rPr>
          <w:rFonts w:ascii="Times New Roman" w:hAnsi="Times New Roman" w:cs="Times New Roman"/>
          <w:sz w:val="28"/>
          <w:szCs w:val="28"/>
        </w:rPr>
        <w:t>To this end,</w:t>
      </w:r>
      <w:r w:rsidR="00F101FC" w:rsidRPr="002229FF">
        <w:rPr>
          <w:rFonts w:ascii="Times New Roman" w:hAnsi="Times New Roman" w:cs="Times New Roman"/>
          <w:sz w:val="28"/>
          <w:szCs w:val="28"/>
        </w:rPr>
        <w:t xml:space="preserve"> </w:t>
      </w:r>
      <w:r w:rsidR="000E2F5B" w:rsidRPr="002229FF">
        <w:rPr>
          <w:rFonts w:ascii="Times New Roman" w:hAnsi="Times New Roman" w:cs="Times New Roman"/>
          <w:sz w:val="28"/>
          <w:szCs w:val="28"/>
        </w:rPr>
        <w:t>Zimbabwe’s quest to attain the United Nations Sustainable Development Goals (SDGs)</w:t>
      </w:r>
      <w:r w:rsidR="008F2090" w:rsidRPr="002229FF">
        <w:rPr>
          <w:rFonts w:ascii="Times New Roman" w:hAnsi="Times New Roman" w:cs="Times New Roman"/>
          <w:sz w:val="28"/>
          <w:szCs w:val="28"/>
        </w:rPr>
        <w:t xml:space="preserve"> ha</w:t>
      </w:r>
      <w:r w:rsidRPr="002229FF">
        <w:rPr>
          <w:rFonts w:ascii="Times New Roman" w:hAnsi="Times New Roman" w:cs="Times New Roman"/>
          <w:sz w:val="28"/>
          <w:szCs w:val="28"/>
        </w:rPr>
        <w:t>s</w:t>
      </w:r>
      <w:r w:rsidR="008F2090" w:rsidRPr="002229FF">
        <w:rPr>
          <w:rFonts w:ascii="Times New Roman" w:hAnsi="Times New Roman" w:cs="Times New Roman"/>
          <w:sz w:val="28"/>
          <w:szCs w:val="28"/>
        </w:rPr>
        <w:t xml:space="preserve"> </w:t>
      </w:r>
      <w:r w:rsidR="00356CD8" w:rsidRPr="002229FF">
        <w:rPr>
          <w:rFonts w:ascii="Times New Roman" w:hAnsi="Times New Roman" w:cs="Times New Roman"/>
          <w:sz w:val="28"/>
          <w:szCs w:val="28"/>
        </w:rPr>
        <w:t xml:space="preserve">also </w:t>
      </w:r>
      <w:r w:rsidR="008F2090" w:rsidRPr="002229FF">
        <w:rPr>
          <w:rFonts w:ascii="Times New Roman" w:hAnsi="Times New Roman" w:cs="Times New Roman"/>
          <w:sz w:val="28"/>
          <w:szCs w:val="28"/>
        </w:rPr>
        <w:t xml:space="preserve">been severely </w:t>
      </w:r>
      <w:r w:rsidR="000C4B87">
        <w:rPr>
          <w:rFonts w:ascii="Times New Roman" w:hAnsi="Times New Roman" w:cs="Times New Roman"/>
          <w:sz w:val="28"/>
          <w:szCs w:val="28"/>
        </w:rPr>
        <w:t>impacted</w:t>
      </w:r>
      <w:r w:rsidR="008F2090" w:rsidRPr="002229FF">
        <w:rPr>
          <w:rFonts w:ascii="Times New Roman" w:hAnsi="Times New Roman" w:cs="Times New Roman"/>
          <w:sz w:val="28"/>
          <w:szCs w:val="28"/>
        </w:rPr>
        <w:t>.</w:t>
      </w:r>
    </w:p>
    <w:p w14:paraId="30B5EDE4" w14:textId="77777777" w:rsidR="00AA0237" w:rsidRPr="002229FF" w:rsidRDefault="00AA0237" w:rsidP="005D574D">
      <w:pPr>
        <w:tabs>
          <w:tab w:val="left" w:pos="1021"/>
        </w:tabs>
        <w:kinsoku w:val="0"/>
        <w:overflowPunct w:val="0"/>
        <w:ind w:left="720"/>
        <w:jc w:val="both"/>
        <w:rPr>
          <w:rFonts w:ascii="Times New Roman" w:hAnsi="Times New Roman" w:cs="Times New Roman"/>
          <w:sz w:val="28"/>
          <w:szCs w:val="28"/>
        </w:rPr>
      </w:pPr>
    </w:p>
    <w:p w14:paraId="46F0ED73" w14:textId="22E1532A" w:rsidR="001654F9" w:rsidRDefault="00696A6A" w:rsidP="00E41A1B">
      <w:pPr>
        <w:pStyle w:val="Paragraphedeliste"/>
        <w:numPr>
          <w:ilvl w:val="1"/>
          <w:numId w:val="4"/>
        </w:numPr>
        <w:tabs>
          <w:tab w:val="left" w:pos="1021"/>
        </w:tabs>
        <w:kinsoku w:val="0"/>
        <w:overflowPunct w:val="0"/>
        <w:spacing w:before="0"/>
        <w:ind w:right="0"/>
        <w:rPr>
          <w:rFonts w:ascii="Times New Roman" w:hAnsi="Times New Roman" w:cs="Times New Roman"/>
          <w:sz w:val="28"/>
          <w:szCs w:val="28"/>
        </w:rPr>
      </w:pPr>
      <w:r w:rsidRPr="002229FF">
        <w:rPr>
          <w:rFonts w:ascii="Times New Roman" w:hAnsi="Times New Roman" w:cs="Times New Roman"/>
          <w:sz w:val="28"/>
          <w:szCs w:val="28"/>
        </w:rPr>
        <w:t>Further afield, s</w:t>
      </w:r>
      <w:r w:rsidR="008312FB" w:rsidRPr="002229FF">
        <w:rPr>
          <w:rFonts w:ascii="Times New Roman" w:hAnsi="Times New Roman" w:cs="Times New Roman"/>
          <w:sz w:val="28"/>
          <w:szCs w:val="28"/>
        </w:rPr>
        <w:t xml:space="preserve">anctions </w:t>
      </w:r>
      <w:r w:rsidRPr="002229FF">
        <w:rPr>
          <w:rFonts w:ascii="Times New Roman" w:hAnsi="Times New Roman" w:cs="Times New Roman"/>
          <w:sz w:val="28"/>
          <w:szCs w:val="28"/>
        </w:rPr>
        <w:t xml:space="preserve">against Zimbabwe </w:t>
      </w:r>
      <w:r w:rsidR="008312FB" w:rsidRPr="002229FF">
        <w:rPr>
          <w:rFonts w:ascii="Times New Roman" w:hAnsi="Times New Roman" w:cs="Times New Roman"/>
          <w:sz w:val="28"/>
          <w:szCs w:val="28"/>
        </w:rPr>
        <w:t>are affecting the smooth running of regional groupings such as SADC</w:t>
      </w:r>
      <w:r w:rsidR="00E41A1B">
        <w:rPr>
          <w:rFonts w:ascii="Times New Roman" w:hAnsi="Times New Roman" w:cs="Times New Roman"/>
          <w:sz w:val="28"/>
          <w:szCs w:val="28"/>
        </w:rPr>
        <w:t>.</w:t>
      </w:r>
      <w:r w:rsidR="00782A15" w:rsidRPr="002229FF">
        <w:rPr>
          <w:rFonts w:ascii="Times New Roman" w:hAnsi="Times New Roman" w:cs="Times New Roman"/>
          <w:sz w:val="28"/>
          <w:szCs w:val="28"/>
        </w:rPr>
        <w:t xml:space="preserve"> </w:t>
      </w:r>
      <w:r w:rsidR="008312FB" w:rsidRPr="002229FF">
        <w:rPr>
          <w:rFonts w:ascii="Times New Roman" w:hAnsi="Times New Roman" w:cs="Times New Roman"/>
          <w:sz w:val="28"/>
          <w:szCs w:val="28"/>
        </w:rPr>
        <w:t xml:space="preserve"> The SADC macroeconomic convergence targets of low inflation, sustainable budget deficits, minimal public debt, equitable current account balances, as well as the formation of a regional monetary union and the movement towards attaining the region’s industrialisation agenda</w:t>
      </w:r>
      <w:r w:rsidR="000575A8" w:rsidRPr="002229FF">
        <w:rPr>
          <w:rFonts w:ascii="Times New Roman" w:hAnsi="Times New Roman" w:cs="Times New Roman"/>
          <w:sz w:val="28"/>
          <w:szCs w:val="28"/>
        </w:rPr>
        <w:t>,</w:t>
      </w:r>
      <w:r w:rsidR="008312FB" w:rsidRPr="002229FF">
        <w:rPr>
          <w:rFonts w:ascii="Times New Roman" w:hAnsi="Times New Roman" w:cs="Times New Roman"/>
          <w:sz w:val="28"/>
          <w:szCs w:val="28"/>
        </w:rPr>
        <w:t xml:space="preserve"> are being compromised by Zimbabwe</w:t>
      </w:r>
      <w:r w:rsidR="005110E2" w:rsidRPr="002229FF">
        <w:rPr>
          <w:rFonts w:ascii="Times New Roman" w:hAnsi="Times New Roman" w:cs="Times New Roman"/>
          <w:sz w:val="28"/>
          <w:szCs w:val="28"/>
        </w:rPr>
        <w:t>’s inability t</w:t>
      </w:r>
      <w:r w:rsidR="008312FB" w:rsidRPr="002229FF">
        <w:rPr>
          <w:rFonts w:ascii="Times New Roman" w:hAnsi="Times New Roman" w:cs="Times New Roman"/>
          <w:sz w:val="28"/>
          <w:szCs w:val="28"/>
        </w:rPr>
        <w:t>o meet most of the targets</w:t>
      </w:r>
      <w:r w:rsidR="00A800F7" w:rsidRPr="002229FF">
        <w:rPr>
          <w:rFonts w:ascii="Times New Roman" w:hAnsi="Times New Roman" w:cs="Times New Roman"/>
          <w:sz w:val="28"/>
          <w:szCs w:val="28"/>
        </w:rPr>
        <w:t xml:space="preserve">. </w:t>
      </w:r>
      <w:r w:rsidR="00782A15" w:rsidRPr="002229FF">
        <w:rPr>
          <w:rFonts w:ascii="Times New Roman" w:hAnsi="Times New Roman" w:cs="Times New Roman"/>
          <w:sz w:val="28"/>
          <w:szCs w:val="28"/>
        </w:rPr>
        <w:t xml:space="preserve"> </w:t>
      </w:r>
    </w:p>
    <w:p w14:paraId="39403E16" w14:textId="77777777" w:rsidR="00E41A1B" w:rsidRPr="00E41A1B" w:rsidRDefault="00E41A1B" w:rsidP="00E41A1B">
      <w:pPr>
        <w:tabs>
          <w:tab w:val="left" w:pos="1021"/>
        </w:tabs>
        <w:kinsoku w:val="0"/>
        <w:overflowPunct w:val="0"/>
        <w:rPr>
          <w:rFonts w:ascii="Times New Roman" w:hAnsi="Times New Roman" w:cs="Times New Roman"/>
          <w:sz w:val="28"/>
          <w:szCs w:val="28"/>
        </w:rPr>
      </w:pPr>
    </w:p>
    <w:p w14:paraId="19D22AEF" w14:textId="5F78955A" w:rsidR="002A42B9" w:rsidRPr="002229FF" w:rsidRDefault="002A42B9" w:rsidP="005D574D">
      <w:pPr>
        <w:pStyle w:val="Paragraphedeliste"/>
        <w:numPr>
          <w:ilvl w:val="0"/>
          <w:numId w:val="1"/>
        </w:numPr>
        <w:tabs>
          <w:tab w:val="left" w:pos="1021"/>
        </w:tabs>
        <w:kinsoku w:val="0"/>
        <w:overflowPunct w:val="0"/>
        <w:spacing w:before="0"/>
        <w:ind w:left="720" w:right="0" w:hanging="720"/>
        <w:rPr>
          <w:rFonts w:ascii="Times New Roman" w:hAnsi="Times New Roman" w:cs="Times New Roman"/>
          <w:b/>
          <w:bCs/>
          <w:sz w:val="28"/>
          <w:szCs w:val="28"/>
        </w:rPr>
      </w:pPr>
      <w:r w:rsidRPr="002229FF">
        <w:rPr>
          <w:rFonts w:ascii="Times New Roman" w:hAnsi="Times New Roman" w:cs="Times New Roman"/>
          <w:b/>
          <w:bCs/>
          <w:sz w:val="28"/>
          <w:szCs w:val="28"/>
        </w:rPr>
        <w:t xml:space="preserve">EFFECTS </w:t>
      </w:r>
      <w:r w:rsidR="005E6A04" w:rsidRPr="002229FF">
        <w:rPr>
          <w:rFonts w:ascii="Times New Roman" w:hAnsi="Times New Roman" w:cs="Times New Roman"/>
          <w:b/>
          <w:bCs/>
          <w:sz w:val="28"/>
          <w:szCs w:val="28"/>
        </w:rPr>
        <w:t xml:space="preserve">OF SANCTIONS </w:t>
      </w:r>
      <w:r w:rsidRPr="002229FF">
        <w:rPr>
          <w:rFonts w:ascii="Times New Roman" w:hAnsi="Times New Roman" w:cs="Times New Roman"/>
          <w:b/>
          <w:bCs/>
          <w:sz w:val="28"/>
          <w:szCs w:val="28"/>
        </w:rPr>
        <w:t xml:space="preserve">ON </w:t>
      </w:r>
      <w:r w:rsidR="00D60F1C" w:rsidRPr="002229FF">
        <w:rPr>
          <w:rFonts w:ascii="Times New Roman" w:hAnsi="Times New Roman" w:cs="Times New Roman"/>
          <w:b/>
          <w:bCs/>
          <w:sz w:val="28"/>
          <w:szCs w:val="28"/>
        </w:rPr>
        <w:t xml:space="preserve">THE </w:t>
      </w:r>
      <w:r w:rsidR="000F58BB" w:rsidRPr="002229FF">
        <w:rPr>
          <w:rFonts w:ascii="Times New Roman" w:hAnsi="Times New Roman" w:cs="Times New Roman"/>
          <w:b/>
          <w:bCs/>
          <w:sz w:val="28"/>
          <w:szCs w:val="28"/>
        </w:rPr>
        <w:t xml:space="preserve">MAIN </w:t>
      </w:r>
      <w:r w:rsidR="0098051B" w:rsidRPr="002229FF">
        <w:rPr>
          <w:rFonts w:ascii="Times New Roman" w:hAnsi="Times New Roman" w:cs="Times New Roman"/>
          <w:b/>
          <w:bCs/>
          <w:sz w:val="28"/>
          <w:szCs w:val="28"/>
        </w:rPr>
        <w:t xml:space="preserve">SECTORS OF </w:t>
      </w:r>
      <w:r w:rsidRPr="002229FF">
        <w:rPr>
          <w:rFonts w:ascii="Times New Roman" w:hAnsi="Times New Roman" w:cs="Times New Roman"/>
          <w:b/>
          <w:bCs/>
          <w:sz w:val="28"/>
          <w:szCs w:val="28"/>
        </w:rPr>
        <w:t>THE ZIMBABWEAN ECONOMY</w:t>
      </w:r>
    </w:p>
    <w:p w14:paraId="2EC5DDE7" w14:textId="77777777" w:rsidR="000A6F5C" w:rsidRPr="002229FF" w:rsidRDefault="000A6F5C" w:rsidP="005D574D">
      <w:pPr>
        <w:jc w:val="both"/>
        <w:rPr>
          <w:rFonts w:ascii="Times New Roman" w:hAnsi="Times New Roman" w:cs="Times New Roman"/>
          <w:sz w:val="28"/>
          <w:szCs w:val="28"/>
        </w:rPr>
      </w:pPr>
    </w:p>
    <w:p w14:paraId="77DEC0E7" w14:textId="77777777" w:rsidR="002A42B9" w:rsidRPr="002229FF" w:rsidRDefault="0033707B" w:rsidP="005D574D">
      <w:pPr>
        <w:pStyle w:val="Titre1"/>
        <w:kinsoku w:val="0"/>
        <w:overflowPunct w:val="0"/>
        <w:spacing w:before="0"/>
        <w:ind w:left="720" w:hanging="720"/>
        <w:rPr>
          <w:rFonts w:ascii="Times New Roman" w:hAnsi="Times New Roman" w:cs="Times New Roman"/>
          <w:w w:val="110"/>
          <w:sz w:val="28"/>
          <w:szCs w:val="28"/>
        </w:rPr>
      </w:pPr>
      <w:r w:rsidRPr="002229FF">
        <w:rPr>
          <w:rFonts w:ascii="Times New Roman" w:hAnsi="Times New Roman" w:cs="Times New Roman"/>
          <w:w w:val="110"/>
          <w:sz w:val="28"/>
          <w:szCs w:val="28"/>
        </w:rPr>
        <w:t>3.1</w:t>
      </w:r>
      <w:r w:rsidRPr="002229FF">
        <w:rPr>
          <w:rFonts w:ascii="Times New Roman" w:hAnsi="Times New Roman" w:cs="Times New Roman"/>
          <w:w w:val="110"/>
          <w:sz w:val="28"/>
          <w:szCs w:val="28"/>
        </w:rPr>
        <w:tab/>
      </w:r>
      <w:r w:rsidR="002A42B9" w:rsidRPr="002229FF">
        <w:rPr>
          <w:rFonts w:ascii="Times New Roman" w:hAnsi="Times New Roman" w:cs="Times New Roman"/>
          <w:w w:val="110"/>
          <w:sz w:val="28"/>
          <w:szCs w:val="28"/>
        </w:rPr>
        <w:t xml:space="preserve">Access to </w:t>
      </w:r>
      <w:r w:rsidR="00E67967" w:rsidRPr="002229FF">
        <w:rPr>
          <w:rFonts w:ascii="Times New Roman" w:hAnsi="Times New Roman" w:cs="Times New Roman"/>
          <w:w w:val="110"/>
          <w:sz w:val="28"/>
          <w:szCs w:val="28"/>
        </w:rPr>
        <w:t>C</w:t>
      </w:r>
      <w:r w:rsidR="002A42B9" w:rsidRPr="002229FF">
        <w:rPr>
          <w:rFonts w:ascii="Times New Roman" w:hAnsi="Times New Roman" w:cs="Times New Roman"/>
          <w:w w:val="110"/>
          <w:sz w:val="28"/>
          <w:szCs w:val="28"/>
        </w:rPr>
        <w:t xml:space="preserve">redit </w:t>
      </w:r>
      <w:r w:rsidR="00E67967" w:rsidRPr="002229FF">
        <w:rPr>
          <w:rFonts w:ascii="Times New Roman" w:hAnsi="Times New Roman" w:cs="Times New Roman"/>
          <w:w w:val="110"/>
          <w:sz w:val="28"/>
          <w:szCs w:val="28"/>
        </w:rPr>
        <w:t>L</w:t>
      </w:r>
      <w:r w:rsidR="002A42B9" w:rsidRPr="002229FF">
        <w:rPr>
          <w:rFonts w:ascii="Times New Roman" w:hAnsi="Times New Roman" w:cs="Times New Roman"/>
          <w:w w:val="110"/>
          <w:sz w:val="28"/>
          <w:szCs w:val="28"/>
        </w:rPr>
        <w:t>ines</w:t>
      </w:r>
      <w:r w:rsidR="00E67967" w:rsidRPr="002229FF">
        <w:rPr>
          <w:rFonts w:ascii="Times New Roman" w:hAnsi="Times New Roman" w:cs="Times New Roman"/>
          <w:w w:val="110"/>
          <w:sz w:val="28"/>
          <w:szCs w:val="28"/>
        </w:rPr>
        <w:t>/</w:t>
      </w:r>
      <w:r w:rsidR="002A42B9" w:rsidRPr="002229FF">
        <w:rPr>
          <w:rFonts w:ascii="Times New Roman" w:hAnsi="Times New Roman" w:cs="Times New Roman"/>
          <w:w w:val="110"/>
          <w:sz w:val="28"/>
          <w:szCs w:val="28"/>
        </w:rPr>
        <w:t>Decline in B</w:t>
      </w:r>
      <w:r w:rsidR="00E67967" w:rsidRPr="002229FF">
        <w:rPr>
          <w:rFonts w:ascii="Times New Roman" w:hAnsi="Times New Roman" w:cs="Times New Roman"/>
          <w:w w:val="110"/>
          <w:sz w:val="28"/>
          <w:szCs w:val="28"/>
        </w:rPr>
        <w:t xml:space="preserve">alance of </w:t>
      </w:r>
      <w:r w:rsidR="00936FA0" w:rsidRPr="002229FF">
        <w:rPr>
          <w:rFonts w:ascii="Times New Roman" w:hAnsi="Times New Roman" w:cs="Times New Roman"/>
          <w:w w:val="110"/>
          <w:sz w:val="28"/>
          <w:szCs w:val="28"/>
        </w:rPr>
        <w:t xml:space="preserve">Payment </w:t>
      </w:r>
      <w:r w:rsidR="002A42B9" w:rsidRPr="002229FF">
        <w:rPr>
          <w:rFonts w:ascii="Times New Roman" w:hAnsi="Times New Roman" w:cs="Times New Roman"/>
          <w:w w:val="110"/>
          <w:sz w:val="28"/>
          <w:szCs w:val="28"/>
        </w:rPr>
        <w:t>Support</w:t>
      </w:r>
    </w:p>
    <w:p w14:paraId="379B63E4" w14:textId="77777777" w:rsidR="0033707B" w:rsidRPr="002229FF" w:rsidRDefault="0033707B" w:rsidP="005D574D">
      <w:pPr>
        <w:jc w:val="both"/>
        <w:rPr>
          <w:rFonts w:ascii="Times New Roman" w:hAnsi="Times New Roman" w:cs="Times New Roman"/>
          <w:sz w:val="28"/>
          <w:szCs w:val="28"/>
        </w:rPr>
      </w:pPr>
    </w:p>
    <w:p w14:paraId="5F53F2F9" w14:textId="30067656" w:rsidR="003F4CAF"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Zimbabwe’s Balance of Payment position has deteriorated significantly since the </w:t>
      </w:r>
      <w:r w:rsidR="001F3CA1" w:rsidRPr="002229FF">
        <w:rPr>
          <w:rFonts w:ascii="Times New Roman" w:hAnsi="Times New Roman" w:cs="Times New Roman"/>
          <w:sz w:val="28"/>
          <w:szCs w:val="28"/>
        </w:rPr>
        <w:t>imposition of the</w:t>
      </w:r>
      <w:r w:rsidRPr="002229FF">
        <w:rPr>
          <w:rFonts w:ascii="Times New Roman" w:hAnsi="Times New Roman" w:cs="Times New Roman"/>
          <w:sz w:val="28"/>
          <w:szCs w:val="28"/>
        </w:rPr>
        <w:t xml:space="preserve"> sanctions.</w:t>
      </w:r>
    </w:p>
    <w:p w14:paraId="02F69684" w14:textId="77777777" w:rsidR="00D60F1C" w:rsidRPr="002229FF" w:rsidRDefault="00D60F1C" w:rsidP="005D574D">
      <w:pPr>
        <w:pStyle w:val="Paragraphedeliste"/>
        <w:tabs>
          <w:tab w:val="left" w:pos="1021"/>
        </w:tabs>
        <w:kinsoku w:val="0"/>
        <w:overflowPunct w:val="0"/>
        <w:spacing w:before="0"/>
        <w:ind w:left="720" w:firstLine="0"/>
        <w:rPr>
          <w:rFonts w:ascii="Times New Roman" w:hAnsi="Times New Roman" w:cs="Times New Roman"/>
          <w:sz w:val="28"/>
          <w:szCs w:val="28"/>
        </w:rPr>
      </w:pPr>
    </w:p>
    <w:p w14:paraId="1B380B34" w14:textId="77777777" w:rsidR="00254291" w:rsidRDefault="002A42B9" w:rsidP="00254291">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Zimbabwe's access to international credit markets was blocked </w:t>
      </w:r>
      <w:r w:rsidR="0069523A" w:rsidRPr="002229FF">
        <w:rPr>
          <w:rFonts w:ascii="Times New Roman" w:hAnsi="Times New Roman" w:cs="Times New Roman"/>
          <w:sz w:val="28"/>
          <w:szCs w:val="28"/>
        </w:rPr>
        <w:t>following</w:t>
      </w:r>
      <w:r w:rsidRPr="002229FF">
        <w:rPr>
          <w:rFonts w:ascii="Times New Roman" w:hAnsi="Times New Roman" w:cs="Times New Roman"/>
          <w:sz w:val="28"/>
          <w:szCs w:val="28"/>
        </w:rPr>
        <w:t xml:space="preserve"> the enactment of ZIDERA. </w:t>
      </w:r>
      <w:r w:rsidR="00D60F1C"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The country has been forced to virtually operate on </w:t>
      </w:r>
      <w:r w:rsidR="0069523A" w:rsidRPr="002229FF">
        <w:rPr>
          <w:rFonts w:ascii="Times New Roman" w:hAnsi="Times New Roman" w:cs="Times New Roman"/>
          <w:sz w:val="28"/>
          <w:szCs w:val="28"/>
        </w:rPr>
        <w:t xml:space="preserve">a </w:t>
      </w:r>
      <w:r w:rsidRPr="002229FF">
        <w:rPr>
          <w:rFonts w:ascii="Times New Roman" w:hAnsi="Times New Roman" w:cs="Times New Roman"/>
          <w:sz w:val="28"/>
          <w:szCs w:val="28"/>
        </w:rPr>
        <w:t>hand to mouth</w:t>
      </w:r>
      <w:r w:rsidR="0069523A" w:rsidRPr="002229FF">
        <w:rPr>
          <w:rFonts w:ascii="Times New Roman" w:hAnsi="Times New Roman" w:cs="Times New Roman"/>
          <w:sz w:val="28"/>
          <w:szCs w:val="28"/>
        </w:rPr>
        <w:t xml:space="preserve"> basis</w:t>
      </w:r>
      <w:r w:rsidRPr="002229FF">
        <w:rPr>
          <w:rFonts w:ascii="Times New Roman" w:hAnsi="Times New Roman" w:cs="Times New Roman"/>
          <w:sz w:val="28"/>
          <w:szCs w:val="28"/>
        </w:rPr>
        <w:t xml:space="preserve">, </w:t>
      </w:r>
      <w:r w:rsidR="0069523A" w:rsidRPr="002229FF">
        <w:rPr>
          <w:rFonts w:ascii="Times New Roman" w:hAnsi="Times New Roman" w:cs="Times New Roman"/>
          <w:sz w:val="28"/>
          <w:szCs w:val="28"/>
        </w:rPr>
        <w:t xml:space="preserve">resulting in </w:t>
      </w:r>
      <w:r w:rsidR="0004308C" w:rsidRPr="002229FF">
        <w:rPr>
          <w:rFonts w:ascii="Times New Roman" w:hAnsi="Times New Roman" w:cs="Times New Roman"/>
          <w:sz w:val="28"/>
          <w:szCs w:val="28"/>
        </w:rPr>
        <w:t>a significant</w:t>
      </w:r>
      <w:r w:rsidRPr="002229FF">
        <w:rPr>
          <w:rFonts w:ascii="Times New Roman" w:hAnsi="Times New Roman" w:cs="Times New Roman"/>
          <w:sz w:val="28"/>
          <w:szCs w:val="28"/>
        </w:rPr>
        <w:t xml:space="preserve"> build-up of external debt arrears. </w:t>
      </w:r>
      <w:r w:rsidR="00D60F1C" w:rsidRPr="002229FF">
        <w:rPr>
          <w:rFonts w:ascii="Times New Roman" w:hAnsi="Times New Roman" w:cs="Times New Roman"/>
          <w:sz w:val="28"/>
          <w:szCs w:val="28"/>
        </w:rPr>
        <w:t xml:space="preserve"> </w:t>
      </w:r>
      <w:r w:rsidRPr="002229FF">
        <w:rPr>
          <w:rFonts w:ascii="Times New Roman" w:hAnsi="Times New Roman" w:cs="Times New Roman"/>
          <w:sz w:val="28"/>
          <w:szCs w:val="28"/>
        </w:rPr>
        <w:t>This unfavourable development has worsened the country's credit worthiness as the country's international financial risk profile escalated.</w:t>
      </w:r>
    </w:p>
    <w:p w14:paraId="50128203" w14:textId="77777777" w:rsidR="00254291" w:rsidRPr="00A70BD5" w:rsidRDefault="00254291" w:rsidP="00A70BD5">
      <w:pPr>
        <w:rPr>
          <w:rFonts w:ascii="Times New Roman" w:hAnsi="Times New Roman" w:cs="Times New Roman"/>
          <w:sz w:val="28"/>
          <w:szCs w:val="28"/>
        </w:rPr>
      </w:pPr>
    </w:p>
    <w:p w14:paraId="0F2A8FAB" w14:textId="7E37B1A1" w:rsidR="00D60F1C" w:rsidRDefault="002A42B9" w:rsidP="00254291">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54291">
        <w:rPr>
          <w:rFonts w:ascii="Times New Roman" w:hAnsi="Times New Roman" w:cs="Times New Roman"/>
          <w:sz w:val="28"/>
          <w:szCs w:val="28"/>
        </w:rPr>
        <w:t>This subsequently led to the drying up of traditional sources of external finance from the International Financial Institutions (IFIs), with the country receiving no support from the African Development Bank since 1998, the International Monetary Fund (IMF) since 1999 and the World Bank since 2001.</w:t>
      </w:r>
      <w:r w:rsidR="00D60F1C" w:rsidRPr="00254291">
        <w:rPr>
          <w:rFonts w:ascii="Times New Roman" w:hAnsi="Times New Roman" w:cs="Times New Roman"/>
          <w:sz w:val="28"/>
          <w:szCs w:val="28"/>
        </w:rPr>
        <w:t xml:space="preserve"> </w:t>
      </w:r>
      <w:r w:rsidRPr="00254291">
        <w:rPr>
          <w:rFonts w:ascii="Times New Roman" w:hAnsi="Times New Roman" w:cs="Times New Roman"/>
          <w:sz w:val="28"/>
          <w:szCs w:val="28"/>
        </w:rPr>
        <w:t xml:space="preserve"> In essence, the IFIs stopped their support to Zimbabwe by instituting a number of suspensions on Balance of Payment support, technical assistance, voting and related rights by the IMF, and declaration of i</w:t>
      </w:r>
      <w:r w:rsidR="007159E0" w:rsidRPr="00254291">
        <w:rPr>
          <w:rFonts w:ascii="Times New Roman" w:hAnsi="Times New Roman" w:cs="Times New Roman"/>
          <w:sz w:val="28"/>
          <w:szCs w:val="28"/>
        </w:rPr>
        <w:t>n</w:t>
      </w:r>
      <w:r w:rsidRPr="00254291">
        <w:rPr>
          <w:rFonts w:ascii="Times New Roman" w:hAnsi="Times New Roman" w:cs="Times New Roman"/>
          <w:sz w:val="28"/>
          <w:szCs w:val="28"/>
        </w:rPr>
        <w:t>e</w:t>
      </w:r>
      <w:r w:rsidR="007159E0" w:rsidRPr="00254291">
        <w:rPr>
          <w:rFonts w:ascii="Times New Roman" w:hAnsi="Times New Roman" w:cs="Times New Roman"/>
          <w:sz w:val="28"/>
          <w:szCs w:val="28"/>
        </w:rPr>
        <w:t>li</w:t>
      </w:r>
      <w:r w:rsidRPr="00254291">
        <w:rPr>
          <w:rFonts w:ascii="Times New Roman" w:hAnsi="Times New Roman" w:cs="Times New Roman"/>
          <w:sz w:val="28"/>
          <w:szCs w:val="28"/>
        </w:rPr>
        <w:t xml:space="preserve">gibility to access </w:t>
      </w:r>
      <w:r w:rsidR="007159E0" w:rsidRPr="00254291">
        <w:rPr>
          <w:rFonts w:ascii="Times New Roman" w:hAnsi="Times New Roman" w:cs="Times New Roman"/>
          <w:sz w:val="28"/>
          <w:szCs w:val="28"/>
        </w:rPr>
        <w:t>F</w:t>
      </w:r>
      <w:r w:rsidRPr="00254291">
        <w:rPr>
          <w:rFonts w:ascii="Times New Roman" w:hAnsi="Times New Roman" w:cs="Times New Roman"/>
          <w:sz w:val="28"/>
          <w:szCs w:val="28"/>
        </w:rPr>
        <w:t>und resources.</w:t>
      </w:r>
      <w:r w:rsidR="00F74C2F" w:rsidRPr="00254291">
        <w:rPr>
          <w:rFonts w:ascii="Times New Roman" w:hAnsi="Times New Roman" w:cs="Times New Roman"/>
          <w:sz w:val="28"/>
          <w:szCs w:val="28"/>
        </w:rPr>
        <w:t xml:space="preserve"> </w:t>
      </w:r>
      <w:r w:rsidRPr="00254291">
        <w:rPr>
          <w:rFonts w:ascii="Times New Roman" w:hAnsi="Times New Roman" w:cs="Times New Roman"/>
          <w:sz w:val="28"/>
          <w:szCs w:val="28"/>
        </w:rPr>
        <w:t xml:space="preserve">Consequently, the country’s external payment arrears </w:t>
      </w:r>
      <w:r w:rsidR="00F74C2F" w:rsidRPr="00254291">
        <w:rPr>
          <w:rFonts w:ascii="Times New Roman" w:hAnsi="Times New Roman" w:cs="Times New Roman"/>
          <w:sz w:val="28"/>
          <w:szCs w:val="28"/>
        </w:rPr>
        <w:t xml:space="preserve">have </w:t>
      </w:r>
      <w:r w:rsidRPr="00254291">
        <w:rPr>
          <w:rFonts w:ascii="Times New Roman" w:hAnsi="Times New Roman" w:cs="Times New Roman"/>
          <w:sz w:val="28"/>
          <w:szCs w:val="28"/>
        </w:rPr>
        <w:t>continually increased</w:t>
      </w:r>
      <w:r w:rsidR="00B55B9F" w:rsidRPr="00254291">
        <w:rPr>
          <w:rFonts w:ascii="Times New Roman" w:hAnsi="Times New Roman" w:cs="Times New Roman"/>
          <w:sz w:val="28"/>
          <w:szCs w:val="28"/>
        </w:rPr>
        <w:t>.</w:t>
      </w:r>
      <w:r w:rsidRPr="00254291">
        <w:rPr>
          <w:rFonts w:ascii="Times New Roman" w:hAnsi="Times New Roman" w:cs="Times New Roman"/>
          <w:sz w:val="28"/>
          <w:szCs w:val="28"/>
        </w:rPr>
        <w:t xml:space="preserve"> </w:t>
      </w:r>
    </w:p>
    <w:p w14:paraId="3D86769B" w14:textId="77777777" w:rsidR="008F5EE3" w:rsidRPr="008F5EE3" w:rsidRDefault="008F5EE3" w:rsidP="008F5EE3">
      <w:pPr>
        <w:pStyle w:val="Paragraphedeliste"/>
        <w:rPr>
          <w:rFonts w:ascii="Times New Roman" w:hAnsi="Times New Roman" w:cs="Times New Roman"/>
          <w:sz w:val="28"/>
          <w:szCs w:val="28"/>
        </w:rPr>
      </w:pPr>
    </w:p>
    <w:p w14:paraId="1024FB81" w14:textId="6F3F9823" w:rsidR="002A42B9" w:rsidRPr="008F5EE3" w:rsidRDefault="002A42B9" w:rsidP="008F5EE3">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8F5EE3">
        <w:rPr>
          <w:rFonts w:ascii="Times New Roman" w:hAnsi="Times New Roman" w:cs="Times New Roman"/>
          <w:sz w:val="28"/>
          <w:szCs w:val="28"/>
        </w:rPr>
        <w:t xml:space="preserve">The combined effect of the arrears situation and </w:t>
      </w:r>
      <w:r w:rsidR="00E47E0D" w:rsidRPr="008F5EE3">
        <w:rPr>
          <w:rFonts w:ascii="Times New Roman" w:hAnsi="Times New Roman" w:cs="Times New Roman"/>
          <w:sz w:val="28"/>
          <w:szCs w:val="28"/>
        </w:rPr>
        <w:t xml:space="preserve">the </w:t>
      </w:r>
      <w:r w:rsidRPr="008F5EE3">
        <w:rPr>
          <w:rFonts w:ascii="Times New Roman" w:hAnsi="Times New Roman" w:cs="Times New Roman"/>
          <w:sz w:val="28"/>
          <w:szCs w:val="28"/>
        </w:rPr>
        <w:t>sanctions has resulted in Zimbabwean companies finding it extremely difficult to access offshore l</w:t>
      </w:r>
      <w:r w:rsidR="00A5688B">
        <w:rPr>
          <w:rFonts w:ascii="Times New Roman" w:hAnsi="Times New Roman" w:cs="Times New Roman"/>
          <w:sz w:val="28"/>
          <w:szCs w:val="28"/>
        </w:rPr>
        <w:t>oans</w:t>
      </w:r>
      <w:r w:rsidRPr="008F5EE3">
        <w:rPr>
          <w:rFonts w:ascii="Times New Roman" w:hAnsi="Times New Roman" w:cs="Times New Roman"/>
          <w:sz w:val="28"/>
          <w:szCs w:val="28"/>
        </w:rPr>
        <w:t xml:space="preserve">, thus, crippling their operations. </w:t>
      </w:r>
      <w:r w:rsidR="00D60F1C" w:rsidRPr="008F5EE3">
        <w:rPr>
          <w:rFonts w:ascii="Times New Roman" w:hAnsi="Times New Roman" w:cs="Times New Roman"/>
          <w:sz w:val="28"/>
          <w:szCs w:val="28"/>
        </w:rPr>
        <w:t xml:space="preserve"> </w:t>
      </w:r>
      <w:r w:rsidRPr="008F5EE3">
        <w:rPr>
          <w:rFonts w:ascii="Times New Roman" w:hAnsi="Times New Roman" w:cs="Times New Roman"/>
          <w:sz w:val="28"/>
          <w:szCs w:val="28"/>
        </w:rPr>
        <w:t>Currently, where the private sector manages to secure offshore financing</w:t>
      </w:r>
      <w:r w:rsidR="00700DBB" w:rsidRPr="008F5EE3">
        <w:rPr>
          <w:rFonts w:ascii="Times New Roman" w:hAnsi="Times New Roman" w:cs="Times New Roman"/>
          <w:sz w:val="28"/>
          <w:szCs w:val="28"/>
        </w:rPr>
        <w:t>,</w:t>
      </w:r>
      <w:r w:rsidRPr="008F5EE3">
        <w:rPr>
          <w:rFonts w:ascii="Times New Roman" w:hAnsi="Times New Roman" w:cs="Times New Roman"/>
          <w:sz w:val="28"/>
          <w:szCs w:val="28"/>
        </w:rPr>
        <w:t xml:space="preserve"> it is usually at punitive and exorbitant interest rates.</w:t>
      </w:r>
    </w:p>
    <w:p w14:paraId="5C6173C9" w14:textId="77777777" w:rsidR="00D60F1C" w:rsidRPr="002229FF" w:rsidRDefault="00D60F1C" w:rsidP="005D574D">
      <w:pPr>
        <w:pStyle w:val="Paragraphedeliste"/>
        <w:tabs>
          <w:tab w:val="left" w:pos="1021"/>
        </w:tabs>
        <w:kinsoku w:val="0"/>
        <w:overflowPunct w:val="0"/>
        <w:spacing w:before="0"/>
        <w:ind w:left="720" w:firstLine="0"/>
        <w:rPr>
          <w:rFonts w:ascii="Times New Roman" w:hAnsi="Times New Roman" w:cs="Times New Roman"/>
          <w:sz w:val="28"/>
          <w:szCs w:val="28"/>
        </w:rPr>
      </w:pPr>
    </w:p>
    <w:p w14:paraId="75D1352A" w14:textId="1019B7AF"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Moreover, Zimbabwean importers are asked to pay cash </w:t>
      </w:r>
      <w:r w:rsidR="00667170" w:rsidRPr="002229FF">
        <w:rPr>
          <w:rFonts w:ascii="Times New Roman" w:hAnsi="Times New Roman" w:cs="Times New Roman"/>
          <w:sz w:val="28"/>
          <w:szCs w:val="28"/>
        </w:rPr>
        <w:t>up front,</w:t>
      </w:r>
      <w:r w:rsidRPr="002229FF">
        <w:rPr>
          <w:rFonts w:ascii="Times New Roman" w:hAnsi="Times New Roman" w:cs="Times New Roman"/>
          <w:sz w:val="28"/>
          <w:szCs w:val="28"/>
        </w:rPr>
        <w:t xml:space="preserve"> resulting in a significant squeeze on private sector cash flows.</w:t>
      </w:r>
      <w:r w:rsidR="00A7608B"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 This has led to bigger challenges, including under capacity utilization</w:t>
      </w:r>
      <w:r w:rsidR="00667170" w:rsidRPr="002229FF">
        <w:rPr>
          <w:rFonts w:ascii="Times New Roman" w:hAnsi="Times New Roman" w:cs="Times New Roman"/>
          <w:sz w:val="28"/>
          <w:szCs w:val="28"/>
        </w:rPr>
        <w:t>.</w:t>
      </w:r>
      <w:r w:rsidRPr="002229FF">
        <w:rPr>
          <w:rFonts w:ascii="Times New Roman" w:hAnsi="Times New Roman" w:cs="Times New Roman"/>
          <w:sz w:val="28"/>
          <w:szCs w:val="28"/>
        </w:rPr>
        <w:t xml:space="preserve"> </w:t>
      </w:r>
      <w:r w:rsidR="00A7608B" w:rsidRPr="002229FF">
        <w:rPr>
          <w:rFonts w:ascii="Times New Roman" w:hAnsi="Times New Roman" w:cs="Times New Roman"/>
          <w:sz w:val="28"/>
          <w:szCs w:val="28"/>
        </w:rPr>
        <w:t xml:space="preserve"> </w:t>
      </w:r>
      <w:r w:rsidRPr="002229FF">
        <w:rPr>
          <w:rFonts w:ascii="Times New Roman" w:hAnsi="Times New Roman" w:cs="Times New Roman"/>
          <w:sz w:val="28"/>
          <w:szCs w:val="28"/>
        </w:rPr>
        <w:t>Due to declining external budgetary support, Zimbabwe's budget deficit has largely been financed from domestic borrowing</w:t>
      </w:r>
      <w:r w:rsidR="00667170" w:rsidRPr="002229FF">
        <w:rPr>
          <w:rFonts w:ascii="Times New Roman" w:hAnsi="Times New Roman" w:cs="Times New Roman"/>
          <w:sz w:val="28"/>
          <w:szCs w:val="28"/>
        </w:rPr>
        <w:t>,</w:t>
      </w:r>
      <w:r w:rsidRPr="002229FF">
        <w:rPr>
          <w:rFonts w:ascii="Times New Roman" w:hAnsi="Times New Roman" w:cs="Times New Roman"/>
          <w:sz w:val="28"/>
          <w:szCs w:val="28"/>
        </w:rPr>
        <w:t xml:space="preserve"> which has triggered high inflation.</w:t>
      </w:r>
    </w:p>
    <w:p w14:paraId="75F17A06" w14:textId="77777777" w:rsidR="002A42B9" w:rsidRPr="002229FF" w:rsidRDefault="002A42B9"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4BE33C6D" w14:textId="77777777" w:rsidR="0087241B" w:rsidRPr="002229FF" w:rsidRDefault="002A42B9" w:rsidP="005D574D">
      <w:pPr>
        <w:pStyle w:val="Titre1"/>
        <w:numPr>
          <w:ilvl w:val="1"/>
          <w:numId w:val="6"/>
        </w:numPr>
        <w:kinsoku w:val="0"/>
        <w:overflowPunct w:val="0"/>
        <w:spacing w:before="0"/>
        <w:rPr>
          <w:rFonts w:ascii="Times New Roman" w:hAnsi="Times New Roman" w:cs="Times New Roman"/>
          <w:sz w:val="28"/>
          <w:szCs w:val="28"/>
        </w:rPr>
      </w:pPr>
      <w:r w:rsidRPr="002229FF">
        <w:rPr>
          <w:rFonts w:ascii="Times New Roman" w:hAnsi="Times New Roman" w:cs="Times New Roman"/>
          <w:sz w:val="28"/>
          <w:szCs w:val="28"/>
        </w:rPr>
        <w:t>Impact on the Financial Sector</w:t>
      </w:r>
    </w:p>
    <w:p w14:paraId="23EA0F4F"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6110ABA6" w14:textId="4D148FC5" w:rsidR="00064C5E" w:rsidRDefault="002A42B9" w:rsidP="00685966">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Due to the absence of Balance of Payment support, Zimbabwe's Balance of Payment position has been deteriorating significantly since the imposition of sanctions. </w:t>
      </w:r>
      <w:r w:rsidR="00A7608B"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The sanctions have </w:t>
      </w:r>
      <w:r w:rsidR="00B37DD6" w:rsidRPr="002229FF">
        <w:rPr>
          <w:rFonts w:ascii="Times New Roman" w:hAnsi="Times New Roman" w:cs="Times New Roman"/>
          <w:sz w:val="28"/>
          <w:szCs w:val="28"/>
        </w:rPr>
        <w:t xml:space="preserve">led </w:t>
      </w:r>
      <w:r w:rsidR="005F037C" w:rsidRPr="002229FF">
        <w:rPr>
          <w:rFonts w:ascii="Times New Roman" w:hAnsi="Times New Roman" w:cs="Times New Roman"/>
          <w:sz w:val="28"/>
          <w:szCs w:val="28"/>
        </w:rPr>
        <w:t>to Zimbabwe</w:t>
      </w:r>
      <w:r w:rsidRPr="002229FF">
        <w:rPr>
          <w:rFonts w:ascii="Times New Roman" w:hAnsi="Times New Roman" w:cs="Times New Roman"/>
          <w:sz w:val="28"/>
          <w:szCs w:val="28"/>
        </w:rPr>
        <w:t xml:space="preserve"> and its entire financial linkages with the rest of the world </w:t>
      </w:r>
      <w:r w:rsidR="00B37DD6" w:rsidRPr="002229FF">
        <w:rPr>
          <w:rFonts w:ascii="Times New Roman" w:hAnsi="Times New Roman" w:cs="Times New Roman"/>
          <w:sz w:val="28"/>
          <w:szCs w:val="28"/>
        </w:rPr>
        <w:t xml:space="preserve">being branded </w:t>
      </w:r>
      <w:r w:rsidRPr="002229FF">
        <w:rPr>
          <w:rFonts w:ascii="Times New Roman" w:hAnsi="Times New Roman" w:cs="Times New Roman"/>
          <w:sz w:val="28"/>
          <w:szCs w:val="28"/>
        </w:rPr>
        <w:t xml:space="preserve">as high risk, thereby making the country a compelling target for de-risking interventions by lending correspondent banks in the USA and Europe. </w:t>
      </w:r>
      <w:r w:rsidR="00A7608B" w:rsidRPr="002229FF">
        <w:rPr>
          <w:rFonts w:ascii="Times New Roman" w:hAnsi="Times New Roman" w:cs="Times New Roman"/>
          <w:sz w:val="28"/>
          <w:szCs w:val="28"/>
        </w:rPr>
        <w:t xml:space="preserve"> </w:t>
      </w:r>
    </w:p>
    <w:p w14:paraId="28DC4C0A" w14:textId="77777777" w:rsidR="00685966" w:rsidRPr="002229FF" w:rsidRDefault="00685966" w:rsidP="00685966">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5483F510" w14:textId="66E248DF" w:rsidR="002A42B9" w:rsidRPr="002229FF" w:rsidRDefault="005B03FA"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Overall</w:t>
      </w:r>
      <w:r w:rsidR="002A42B9" w:rsidRPr="002229FF">
        <w:rPr>
          <w:rFonts w:ascii="Times New Roman" w:hAnsi="Times New Roman" w:cs="Times New Roman"/>
          <w:sz w:val="28"/>
          <w:szCs w:val="28"/>
        </w:rPr>
        <w:t xml:space="preserve">, Zimbabwean </w:t>
      </w:r>
      <w:r w:rsidRPr="002229FF">
        <w:rPr>
          <w:rFonts w:ascii="Times New Roman" w:hAnsi="Times New Roman" w:cs="Times New Roman"/>
          <w:sz w:val="28"/>
          <w:szCs w:val="28"/>
        </w:rPr>
        <w:t>b</w:t>
      </w:r>
      <w:r w:rsidR="002A42B9" w:rsidRPr="002229FF">
        <w:rPr>
          <w:rFonts w:ascii="Times New Roman" w:hAnsi="Times New Roman" w:cs="Times New Roman"/>
          <w:sz w:val="28"/>
          <w:szCs w:val="28"/>
        </w:rPr>
        <w:t>anks and money transfer agencies are facing problems in meeting their customers’ obligations</w:t>
      </w:r>
      <w:r w:rsidRPr="002229FF">
        <w:rPr>
          <w:rFonts w:ascii="Times New Roman" w:hAnsi="Times New Roman" w:cs="Times New Roman"/>
          <w:sz w:val="28"/>
          <w:szCs w:val="28"/>
        </w:rPr>
        <w:t>, including Diaspora remittances into the country,</w:t>
      </w:r>
      <w:r w:rsidR="002A42B9" w:rsidRPr="002229FF">
        <w:rPr>
          <w:rFonts w:ascii="Times New Roman" w:hAnsi="Times New Roman" w:cs="Times New Roman"/>
          <w:sz w:val="28"/>
          <w:szCs w:val="28"/>
        </w:rPr>
        <w:t xml:space="preserve"> owing to the termination of correspondent bank arrangements between local banks and international financial institutions.</w:t>
      </w:r>
      <w:r w:rsidR="00233F5D" w:rsidRPr="002229FF">
        <w:rPr>
          <w:rFonts w:ascii="Times New Roman" w:hAnsi="Times New Roman" w:cs="Times New Roman"/>
          <w:sz w:val="28"/>
          <w:szCs w:val="28"/>
        </w:rPr>
        <w:t xml:space="preserve"> </w:t>
      </w:r>
      <w:r w:rsidR="00A7608B" w:rsidRPr="002229FF">
        <w:rPr>
          <w:rFonts w:ascii="Times New Roman" w:hAnsi="Times New Roman" w:cs="Times New Roman"/>
          <w:sz w:val="28"/>
          <w:szCs w:val="28"/>
        </w:rPr>
        <w:t xml:space="preserve"> </w:t>
      </w:r>
      <w:r w:rsidR="00233F5D" w:rsidRPr="002229FF">
        <w:rPr>
          <w:rFonts w:ascii="Times New Roman" w:hAnsi="Times New Roman" w:cs="Times New Roman"/>
          <w:sz w:val="28"/>
          <w:szCs w:val="28"/>
        </w:rPr>
        <w:t xml:space="preserve">Funds are usually </w:t>
      </w:r>
      <w:r w:rsidR="00A7608B" w:rsidRPr="002229FF">
        <w:rPr>
          <w:rFonts w:ascii="Times New Roman" w:hAnsi="Times New Roman" w:cs="Times New Roman"/>
          <w:sz w:val="28"/>
          <w:szCs w:val="28"/>
        </w:rPr>
        <w:t>intercepted,</w:t>
      </w:r>
      <w:r w:rsidR="00233F5D" w:rsidRPr="002229FF">
        <w:rPr>
          <w:rFonts w:ascii="Times New Roman" w:hAnsi="Times New Roman" w:cs="Times New Roman"/>
          <w:sz w:val="28"/>
          <w:szCs w:val="28"/>
        </w:rPr>
        <w:t xml:space="preserve"> and money transfer companies become victims of long tedious investigations into specific transactions</w:t>
      </w:r>
      <w:r w:rsidR="005F09B3" w:rsidRPr="002229FF">
        <w:rPr>
          <w:rFonts w:ascii="Times New Roman" w:hAnsi="Times New Roman" w:cs="Times New Roman"/>
          <w:sz w:val="28"/>
          <w:szCs w:val="28"/>
        </w:rPr>
        <w:t>.</w:t>
      </w:r>
    </w:p>
    <w:p w14:paraId="11016613" w14:textId="77777777" w:rsidR="001654F9" w:rsidRPr="002229FF" w:rsidRDefault="001654F9"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463E1010" w14:textId="77777777" w:rsidR="003D1CC9" w:rsidRPr="002229FF" w:rsidRDefault="002A42B9" w:rsidP="005D574D">
      <w:pPr>
        <w:pStyle w:val="Titre1"/>
        <w:numPr>
          <w:ilvl w:val="1"/>
          <w:numId w:val="6"/>
        </w:numPr>
        <w:kinsoku w:val="0"/>
        <w:overflowPunct w:val="0"/>
        <w:spacing w:before="0"/>
        <w:rPr>
          <w:rFonts w:ascii="Times New Roman" w:hAnsi="Times New Roman" w:cs="Times New Roman"/>
          <w:w w:val="110"/>
          <w:sz w:val="28"/>
          <w:szCs w:val="28"/>
        </w:rPr>
      </w:pPr>
      <w:r w:rsidRPr="002229FF">
        <w:rPr>
          <w:rFonts w:ascii="Times New Roman" w:hAnsi="Times New Roman" w:cs="Times New Roman"/>
          <w:w w:val="110"/>
          <w:sz w:val="28"/>
          <w:szCs w:val="28"/>
        </w:rPr>
        <w:t>Impact on International Financial Transactions</w:t>
      </w:r>
    </w:p>
    <w:p w14:paraId="2ABDF1DB"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55FB13FF" w14:textId="5795D94B"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Zimbabwean companies and individuals have found it extremely difficult to effect payments through the international payment platforms as these transactions are intercepted and blocked in the </w:t>
      </w:r>
      <w:r w:rsidR="00CC74A7" w:rsidRPr="002229FF">
        <w:rPr>
          <w:rFonts w:ascii="Times New Roman" w:hAnsi="Times New Roman" w:cs="Times New Roman"/>
          <w:sz w:val="28"/>
          <w:szCs w:val="28"/>
        </w:rPr>
        <w:t>sanctions imposing</w:t>
      </w:r>
      <w:r w:rsidRPr="002229FF">
        <w:rPr>
          <w:rFonts w:ascii="Times New Roman" w:hAnsi="Times New Roman" w:cs="Times New Roman"/>
          <w:sz w:val="28"/>
          <w:szCs w:val="28"/>
        </w:rPr>
        <w:t xml:space="preserve"> countries</w:t>
      </w:r>
      <w:r w:rsidR="00CC74A7" w:rsidRPr="002229FF">
        <w:rPr>
          <w:rFonts w:ascii="Times New Roman" w:hAnsi="Times New Roman" w:cs="Times New Roman"/>
          <w:sz w:val="28"/>
          <w:szCs w:val="28"/>
        </w:rPr>
        <w:t>,</w:t>
      </w:r>
      <w:r w:rsidRPr="002229FF">
        <w:rPr>
          <w:rFonts w:ascii="Times New Roman" w:hAnsi="Times New Roman" w:cs="Times New Roman"/>
          <w:sz w:val="28"/>
          <w:szCs w:val="28"/>
        </w:rPr>
        <w:t xml:space="preserve"> especially the US.</w:t>
      </w:r>
    </w:p>
    <w:p w14:paraId="5E445F94" w14:textId="77777777" w:rsidR="00A7608B" w:rsidRPr="003C2EF3" w:rsidRDefault="00A7608B" w:rsidP="003C2EF3">
      <w:pPr>
        <w:rPr>
          <w:rFonts w:ascii="Times New Roman" w:hAnsi="Times New Roman" w:cs="Times New Roman"/>
          <w:sz w:val="28"/>
          <w:szCs w:val="28"/>
        </w:rPr>
      </w:pPr>
    </w:p>
    <w:p w14:paraId="26C7E90D" w14:textId="119A9EAC" w:rsidR="00A7608B" w:rsidRPr="002229FF" w:rsidRDefault="000A37DE"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Pr>
          <w:rFonts w:ascii="Times New Roman" w:hAnsi="Times New Roman" w:cs="Times New Roman"/>
          <w:sz w:val="28"/>
          <w:szCs w:val="28"/>
        </w:rPr>
        <w:t xml:space="preserve">As a result, there are </w:t>
      </w:r>
      <w:r w:rsidR="00594487" w:rsidRPr="002229FF">
        <w:rPr>
          <w:rFonts w:ascii="Times New Roman" w:hAnsi="Times New Roman" w:cs="Times New Roman"/>
          <w:sz w:val="28"/>
          <w:szCs w:val="28"/>
        </w:rPr>
        <w:t>many cases</w:t>
      </w:r>
      <w:r>
        <w:rPr>
          <w:rFonts w:ascii="Times New Roman" w:hAnsi="Times New Roman" w:cs="Times New Roman"/>
          <w:sz w:val="28"/>
          <w:szCs w:val="28"/>
        </w:rPr>
        <w:t xml:space="preserve"> </w:t>
      </w:r>
      <w:r w:rsidR="00594487" w:rsidRPr="002229FF">
        <w:rPr>
          <w:rFonts w:ascii="Times New Roman" w:hAnsi="Times New Roman" w:cs="Times New Roman"/>
          <w:sz w:val="28"/>
          <w:szCs w:val="28"/>
        </w:rPr>
        <w:t>of blocked funds or failure to transact in the business sector and among individuals.</w:t>
      </w:r>
    </w:p>
    <w:p w14:paraId="223E2DA0" w14:textId="77777777" w:rsidR="007E4303" w:rsidRPr="002229FF" w:rsidRDefault="007E4303" w:rsidP="005D574D">
      <w:pPr>
        <w:pStyle w:val="Paragraphedeliste"/>
        <w:spacing w:before="0"/>
        <w:ind w:left="1441"/>
        <w:rPr>
          <w:rFonts w:ascii="Times New Roman" w:hAnsi="Times New Roman" w:cs="Times New Roman"/>
          <w:w w:val="110"/>
          <w:sz w:val="28"/>
          <w:szCs w:val="28"/>
        </w:rPr>
      </w:pPr>
    </w:p>
    <w:p w14:paraId="46691270" w14:textId="77777777" w:rsidR="00980327" w:rsidRPr="002229FF" w:rsidRDefault="002A42B9" w:rsidP="005D574D">
      <w:pPr>
        <w:pStyle w:val="Titre1"/>
        <w:numPr>
          <w:ilvl w:val="1"/>
          <w:numId w:val="6"/>
        </w:numPr>
        <w:kinsoku w:val="0"/>
        <w:overflowPunct w:val="0"/>
        <w:spacing w:before="0"/>
        <w:rPr>
          <w:rFonts w:ascii="Times New Roman" w:hAnsi="Times New Roman" w:cs="Times New Roman"/>
          <w:w w:val="110"/>
          <w:sz w:val="28"/>
          <w:szCs w:val="28"/>
        </w:rPr>
      </w:pPr>
      <w:r w:rsidRPr="002229FF">
        <w:rPr>
          <w:rFonts w:ascii="Times New Roman" w:hAnsi="Times New Roman" w:cs="Times New Roman"/>
          <w:w w:val="110"/>
          <w:sz w:val="28"/>
          <w:szCs w:val="28"/>
        </w:rPr>
        <w:t>Impact on Investment and Growth</w:t>
      </w:r>
    </w:p>
    <w:p w14:paraId="5CDCC249"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7F53F2F" w14:textId="3C45CD2B" w:rsidR="002A42B9" w:rsidRPr="002229FF" w:rsidRDefault="002A42B9" w:rsidP="005D574D">
      <w:pPr>
        <w:pStyle w:val="Paragraphedeliste"/>
        <w:numPr>
          <w:ilvl w:val="2"/>
          <w:numId w:val="9"/>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The negative perception that has come with sanctions has negatively impacted on FDI inflows as investors tend to shy away from economies that are perceived as risky.</w:t>
      </w:r>
    </w:p>
    <w:p w14:paraId="756A2CA4" w14:textId="77777777" w:rsidR="009D2107" w:rsidRPr="00895CCA" w:rsidRDefault="009D2107" w:rsidP="00895CCA">
      <w:pPr>
        <w:tabs>
          <w:tab w:val="left" w:pos="1021"/>
        </w:tabs>
        <w:kinsoku w:val="0"/>
        <w:overflowPunct w:val="0"/>
        <w:ind w:right="113"/>
        <w:rPr>
          <w:rFonts w:ascii="Times New Roman" w:hAnsi="Times New Roman" w:cs="Times New Roman"/>
          <w:w w:val="105"/>
          <w:sz w:val="28"/>
          <w:szCs w:val="28"/>
        </w:rPr>
      </w:pPr>
    </w:p>
    <w:p w14:paraId="053F94BB" w14:textId="77777777" w:rsidR="004209CC" w:rsidRPr="002229FF" w:rsidRDefault="002A42B9" w:rsidP="005D574D">
      <w:pPr>
        <w:pStyle w:val="Titre1"/>
        <w:numPr>
          <w:ilvl w:val="1"/>
          <w:numId w:val="6"/>
        </w:numPr>
        <w:kinsoku w:val="0"/>
        <w:overflowPunct w:val="0"/>
        <w:spacing w:before="0"/>
        <w:rPr>
          <w:rFonts w:ascii="Times New Roman" w:hAnsi="Times New Roman" w:cs="Times New Roman"/>
          <w:w w:val="105"/>
          <w:sz w:val="28"/>
          <w:szCs w:val="28"/>
        </w:rPr>
      </w:pPr>
      <w:r w:rsidRPr="002229FF">
        <w:rPr>
          <w:rFonts w:ascii="Times New Roman" w:hAnsi="Times New Roman" w:cs="Times New Roman"/>
          <w:w w:val="105"/>
          <w:sz w:val="28"/>
          <w:szCs w:val="28"/>
        </w:rPr>
        <w:t xml:space="preserve">Impact on the Agriculture </w:t>
      </w:r>
      <w:r w:rsidR="009D2107" w:rsidRPr="002229FF">
        <w:rPr>
          <w:rFonts w:ascii="Times New Roman" w:hAnsi="Times New Roman" w:cs="Times New Roman"/>
          <w:w w:val="105"/>
          <w:sz w:val="28"/>
          <w:szCs w:val="28"/>
        </w:rPr>
        <w:t>S</w:t>
      </w:r>
      <w:r w:rsidRPr="002229FF">
        <w:rPr>
          <w:rFonts w:ascii="Times New Roman" w:hAnsi="Times New Roman" w:cs="Times New Roman"/>
          <w:w w:val="105"/>
          <w:sz w:val="28"/>
          <w:szCs w:val="28"/>
        </w:rPr>
        <w:t>ector</w:t>
      </w:r>
    </w:p>
    <w:p w14:paraId="5D23C755"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733974DD" w14:textId="4C996DFB" w:rsidR="00676D32"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Agriculture </w:t>
      </w:r>
      <w:r w:rsidR="00515F57">
        <w:rPr>
          <w:rFonts w:ascii="Times New Roman" w:hAnsi="Times New Roman" w:cs="Times New Roman"/>
          <w:sz w:val="28"/>
          <w:szCs w:val="28"/>
        </w:rPr>
        <w:t>i</w:t>
      </w:r>
      <w:r w:rsidRPr="002229FF">
        <w:rPr>
          <w:rFonts w:ascii="Times New Roman" w:hAnsi="Times New Roman" w:cs="Times New Roman"/>
          <w:sz w:val="28"/>
          <w:szCs w:val="28"/>
        </w:rPr>
        <w:t>s the backbone of Zimbabwe’s economy</w:t>
      </w:r>
      <w:r w:rsidR="009C3911" w:rsidRPr="002229FF">
        <w:rPr>
          <w:rFonts w:ascii="Times New Roman" w:hAnsi="Times New Roman" w:cs="Times New Roman"/>
          <w:sz w:val="28"/>
          <w:szCs w:val="28"/>
        </w:rPr>
        <w:t>,</w:t>
      </w:r>
      <w:r w:rsidRPr="002229FF">
        <w:rPr>
          <w:rFonts w:ascii="Times New Roman" w:hAnsi="Times New Roman" w:cs="Times New Roman"/>
          <w:sz w:val="28"/>
          <w:szCs w:val="28"/>
        </w:rPr>
        <w:t xml:space="preserve"> providing employment and income to over 60 percent of the population, supplying 60 percent of raw materials required by the manufacturing sector and contributing 40 percent of total export earnings.</w:t>
      </w:r>
    </w:p>
    <w:p w14:paraId="44F6534A"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7E45458E" w14:textId="10F9926A" w:rsidR="0096215A" w:rsidRPr="002229FF" w:rsidRDefault="001E350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Pr>
          <w:rFonts w:ascii="Times New Roman" w:hAnsi="Times New Roman" w:cs="Times New Roman"/>
          <w:sz w:val="28"/>
          <w:szCs w:val="28"/>
        </w:rPr>
        <w:t>However, t</w:t>
      </w:r>
      <w:r w:rsidR="002A42B9" w:rsidRPr="002229FF">
        <w:rPr>
          <w:rFonts w:ascii="Times New Roman" w:hAnsi="Times New Roman" w:cs="Times New Roman"/>
          <w:sz w:val="28"/>
          <w:szCs w:val="28"/>
        </w:rPr>
        <w:t>he sanctions brought a myriad of challenges to the agricultur</w:t>
      </w:r>
      <w:r w:rsidR="006174E0" w:rsidRPr="002229FF">
        <w:rPr>
          <w:rFonts w:ascii="Times New Roman" w:hAnsi="Times New Roman" w:cs="Times New Roman"/>
          <w:sz w:val="28"/>
          <w:szCs w:val="28"/>
        </w:rPr>
        <w:t>al</w:t>
      </w:r>
      <w:r w:rsidR="002A42B9" w:rsidRPr="002229FF">
        <w:rPr>
          <w:rFonts w:ascii="Times New Roman" w:hAnsi="Times New Roman" w:cs="Times New Roman"/>
          <w:sz w:val="28"/>
          <w:szCs w:val="28"/>
        </w:rPr>
        <w:t xml:space="preserve"> sector. </w:t>
      </w:r>
      <w:r w:rsidR="00594487" w:rsidRPr="002229FF">
        <w:rPr>
          <w:rFonts w:ascii="Times New Roman" w:hAnsi="Times New Roman" w:cs="Times New Roman"/>
          <w:sz w:val="28"/>
          <w:szCs w:val="28"/>
        </w:rPr>
        <w:t xml:space="preserve"> </w:t>
      </w:r>
      <w:r w:rsidR="002A42B9" w:rsidRPr="002229FF">
        <w:rPr>
          <w:rFonts w:ascii="Times New Roman" w:hAnsi="Times New Roman" w:cs="Times New Roman"/>
          <w:sz w:val="28"/>
          <w:szCs w:val="28"/>
        </w:rPr>
        <w:t>Specifically, they made it extremely difficult to access agricultur</w:t>
      </w:r>
      <w:r w:rsidR="00676D32" w:rsidRPr="002229FF">
        <w:rPr>
          <w:rFonts w:ascii="Times New Roman" w:hAnsi="Times New Roman" w:cs="Times New Roman"/>
          <w:sz w:val="28"/>
          <w:szCs w:val="28"/>
        </w:rPr>
        <w:t>al</w:t>
      </w:r>
      <w:r w:rsidR="002A42B9" w:rsidRPr="002229FF">
        <w:rPr>
          <w:rFonts w:ascii="Times New Roman" w:hAnsi="Times New Roman" w:cs="Times New Roman"/>
          <w:sz w:val="28"/>
          <w:szCs w:val="28"/>
        </w:rPr>
        <w:t xml:space="preserve"> lines of credit and attract investment. </w:t>
      </w:r>
      <w:r w:rsidR="00594487" w:rsidRPr="002229FF">
        <w:rPr>
          <w:rFonts w:ascii="Times New Roman" w:hAnsi="Times New Roman" w:cs="Times New Roman"/>
          <w:sz w:val="28"/>
          <w:szCs w:val="28"/>
        </w:rPr>
        <w:t xml:space="preserve"> </w:t>
      </w:r>
      <w:r w:rsidR="002A42B9" w:rsidRPr="002229FF">
        <w:rPr>
          <w:rFonts w:ascii="Times New Roman" w:hAnsi="Times New Roman" w:cs="Times New Roman"/>
          <w:sz w:val="28"/>
          <w:szCs w:val="28"/>
        </w:rPr>
        <w:t xml:space="preserve">This </w:t>
      </w:r>
      <w:r w:rsidR="00676D32" w:rsidRPr="002229FF">
        <w:rPr>
          <w:rFonts w:ascii="Times New Roman" w:hAnsi="Times New Roman" w:cs="Times New Roman"/>
          <w:sz w:val="28"/>
          <w:szCs w:val="28"/>
        </w:rPr>
        <w:t xml:space="preserve">has </w:t>
      </w:r>
      <w:r w:rsidR="002A42B9" w:rsidRPr="002229FF">
        <w:rPr>
          <w:rFonts w:ascii="Times New Roman" w:hAnsi="Times New Roman" w:cs="Times New Roman"/>
          <w:sz w:val="28"/>
          <w:szCs w:val="28"/>
        </w:rPr>
        <w:t xml:space="preserve">resulted in </w:t>
      </w:r>
      <w:r w:rsidR="00E07588">
        <w:rPr>
          <w:rFonts w:ascii="Times New Roman" w:hAnsi="Times New Roman" w:cs="Times New Roman"/>
          <w:sz w:val="28"/>
          <w:szCs w:val="28"/>
        </w:rPr>
        <w:t xml:space="preserve">a </w:t>
      </w:r>
      <w:r w:rsidR="002A42B9" w:rsidRPr="002229FF">
        <w:rPr>
          <w:rFonts w:ascii="Times New Roman" w:hAnsi="Times New Roman" w:cs="Times New Roman"/>
          <w:sz w:val="28"/>
          <w:szCs w:val="28"/>
        </w:rPr>
        <w:t>lack of development, rehabilitation</w:t>
      </w:r>
      <w:r w:rsidR="001B3299" w:rsidRPr="002229FF">
        <w:rPr>
          <w:rFonts w:ascii="Times New Roman" w:hAnsi="Times New Roman" w:cs="Times New Roman"/>
          <w:sz w:val="28"/>
          <w:szCs w:val="28"/>
        </w:rPr>
        <w:t xml:space="preserve"> and</w:t>
      </w:r>
      <w:r w:rsidR="002A42B9" w:rsidRPr="002229FF">
        <w:rPr>
          <w:rFonts w:ascii="Times New Roman" w:hAnsi="Times New Roman" w:cs="Times New Roman"/>
          <w:sz w:val="28"/>
          <w:szCs w:val="28"/>
        </w:rPr>
        <w:t xml:space="preserve"> modernisation</w:t>
      </w:r>
      <w:r w:rsidR="001B3299" w:rsidRPr="002229FF">
        <w:rPr>
          <w:rFonts w:ascii="Times New Roman" w:hAnsi="Times New Roman" w:cs="Times New Roman"/>
          <w:sz w:val="28"/>
          <w:szCs w:val="28"/>
        </w:rPr>
        <w:t xml:space="preserve"> of equipment and machinery</w:t>
      </w:r>
      <w:r w:rsidR="00676D32" w:rsidRPr="002229FF">
        <w:rPr>
          <w:rFonts w:ascii="Times New Roman" w:hAnsi="Times New Roman" w:cs="Times New Roman"/>
          <w:sz w:val="28"/>
          <w:szCs w:val="28"/>
        </w:rPr>
        <w:t>, leading to a reduction in productivity.</w:t>
      </w:r>
      <w:r w:rsidR="002A42B9" w:rsidRPr="002229FF">
        <w:rPr>
          <w:rFonts w:ascii="Times New Roman" w:hAnsi="Times New Roman" w:cs="Times New Roman"/>
          <w:sz w:val="28"/>
          <w:szCs w:val="28"/>
        </w:rPr>
        <w:t xml:space="preserve"> </w:t>
      </w:r>
      <w:r w:rsidR="0096215A" w:rsidRPr="002229FF">
        <w:rPr>
          <w:rFonts w:ascii="Times New Roman" w:hAnsi="Times New Roman" w:cs="Times New Roman"/>
          <w:sz w:val="28"/>
          <w:szCs w:val="28"/>
        </w:rPr>
        <w:t xml:space="preserve">This </w:t>
      </w:r>
      <w:r w:rsidR="00E07588">
        <w:rPr>
          <w:rFonts w:ascii="Times New Roman" w:hAnsi="Times New Roman" w:cs="Times New Roman"/>
          <w:sz w:val="28"/>
          <w:szCs w:val="28"/>
        </w:rPr>
        <w:t xml:space="preserve">has </w:t>
      </w:r>
      <w:r w:rsidR="0096215A" w:rsidRPr="002229FF">
        <w:rPr>
          <w:rFonts w:ascii="Times New Roman" w:hAnsi="Times New Roman" w:cs="Times New Roman"/>
          <w:sz w:val="28"/>
          <w:szCs w:val="28"/>
        </w:rPr>
        <w:t xml:space="preserve">negatively affected </w:t>
      </w:r>
      <w:r w:rsidR="002A42B9" w:rsidRPr="002229FF">
        <w:rPr>
          <w:rFonts w:ascii="Times New Roman" w:hAnsi="Times New Roman" w:cs="Times New Roman"/>
          <w:sz w:val="28"/>
          <w:szCs w:val="28"/>
        </w:rPr>
        <w:t xml:space="preserve">the livelihood of households </w:t>
      </w:r>
      <w:r w:rsidR="0096215A" w:rsidRPr="002229FF">
        <w:rPr>
          <w:rFonts w:ascii="Times New Roman" w:hAnsi="Times New Roman" w:cs="Times New Roman"/>
          <w:sz w:val="28"/>
          <w:szCs w:val="28"/>
        </w:rPr>
        <w:t>and the</w:t>
      </w:r>
      <w:r w:rsidR="00676D32" w:rsidRPr="002229FF">
        <w:rPr>
          <w:rFonts w:ascii="Times New Roman" w:hAnsi="Times New Roman" w:cs="Times New Roman"/>
          <w:sz w:val="28"/>
          <w:szCs w:val="28"/>
        </w:rPr>
        <w:t xml:space="preserve"> fight against </w:t>
      </w:r>
      <w:r w:rsidR="002A42B9" w:rsidRPr="002229FF">
        <w:rPr>
          <w:rFonts w:ascii="Times New Roman" w:hAnsi="Times New Roman" w:cs="Times New Roman"/>
          <w:sz w:val="28"/>
          <w:szCs w:val="28"/>
        </w:rPr>
        <w:t>poverty and hunger</w:t>
      </w:r>
      <w:r w:rsidR="0096215A" w:rsidRPr="002229FF">
        <w:rPr>
          <w:rFonts w:ascii="Times New Roman" w:hAnsi="Times New Roman" w:cs="Times New Roman"/>
          <w:sz w:val="28"/>
          <w:szCs w:val="28"/>
        </w:rPr>
        <w:t>.</w:t>
      </w:r>
    </w:p>
    <w:p w14:paraId="6F25DA7F"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28A61C8" w14:textId="2A04918E" w:rsidR="00932EBA"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The market access for horticultur</w:t>
      </w:r>
      <w:r w:rsidR="00E64D7F" w:rsidRPr="002229FF">
        <w:rPr>
          <w:rFonts w:ascii="Times New Roman" w:hAnsi="Times New Roman" w:cs="Times New Roman"/>
          <w:sz w:val="28"/>
          <w:szCs w:val="28"/>
        </w:rPr>
        <w:t>al products</w:t>
      </w:r>
      <w:r w:rsidRPr="002229FF">
        <w:rPr>
          <w:rFonts w:ascii="Times New Roman" w:hAnsi="Times New Roman" w:cs="Times New Roman"/>
          <w:sz w:val="28"/>
          <w:szCs w:val="28"/>
        </w:rPr>
        <w:t>, sugar, beef and cotton, among other crops</w:t>
      </w:r>
      <w:r w:rsidR="00E64D7F" w:rsidRPr="002229FF">
        <w:rPr>
          <w:rFonts w:ascii="Times New Roman" w:hAnsi="Times New Roman" w:cs="Times New Roman"/>
          <w:sz w:val="28"/>
          <w:szCs w:val="28"/>
        </w:rPr>
        <w:t>,</w:t>
      </w:r>
      <w:r w:rsidRPr="002229FF">
        <w:rPr>
          <w:rFonts w:ascii="Times New Roman" w:hAnsi="Times New Roman" w:cs="Times New Roman"/>
          <w:sz w:val="28"/>
          <w:szCs w:val="28"/>
        </w:rPr>
        <w:t xml:space="preserve"> was </w:t>
      </w:r>
      <w:r w:rsidR="00E64D7F" w:rsidRPr="002229FF">
        <w:rPr>
          <w:rFonts w:ascii="Times New Roman" w:hAnsi="Times New Roman" w:cs="Times New Roman"/>
          <w:sz w:val="28"/>
          <w:szCs w:val="28"/>
        </w:rPr>
        <w:t xml:space="preserve">also </w:t>
      </w:r>
      <w:r w:rsidRPr="002229FF">
        <w:rPr>
          <w:rFonts w:ascii="Times New Roman" w:hAnsi="Times New Roman" w:cs="Times New Roman"/>
          <w:sz w:val="28"/>
          <w:szCs w:val="28"/>
        </w:rPr>
        <w:t xml:space="preserve">negatively affected. Horticulture was the fastest growing sector and generated significant amounts of foreign exchange, and at one point </w:t>
      </w:r>
      <w:r w:rsidR="00E64D7F" w:rsidRPr="002229FF">
        <w:rPr>
          <w:rFonts w:ascii="Times New Roman" w:hAnsi="Times New Roman" w:cs="Times New Roman"/>
          <w:sz w:val="28"/>
          <w:szCs w:val="28"/>
        </w:rPr>
        <w:t>was</w:t>
      </w:r>
      <w:r w:rsidRPr="002229FF">
        <w:rPr>
          <w:rFonts w:ascii="Times New Roman" w:hAnsi="Times New Roman" w:cs="Times New Roman"/>
          <w:sz w:val="28"/>
          <w:szCs w:val="28"/>
        </w:rPr>
        <w:t xml:space="preserve"> the second largest foreign exchange earner after tobacco. </w:t>
      </w:r>
      <w:r w:rsidR="00594487" w:rsidRPr="002229FF">
        <w:rPr>
          <w:rFonts w:ascii="Times New Roman" w:hAnsi="Times New Roman" w:cs="Times New Roman"/>
          <w:sz w:val="28"/>
          <w:szCs w:val="28"/>
        </w:rPr>
        <w:t xml:space="preserve"> </w:t>
      </w:r>
      <w:r w:rsidR="00D57C0C" w:rsidRPr="002229FF">
        <w:rPr>
          <w:rFonts w:ascii="Times New Roman" w:hAnsi="Times New Roman" w:cs="Times New Roman"/>
          <w:sz w:val="28"/>
          <w:szCs w:val="28"/>
        </w:rPr>
        <w:t>However, Zimbabwe</w:t>
      </w:r>
      <w:r w:rsidRPr="002229FF">
        <w:rPr>
          <w:rFonts w:ascii="Times New Roman" w:hAnsi="Times New Roman" w:cs="Times New Roman"/>
          <w:sz w:val="28"/>
          <w:szCs w:val="28"/>
        </w:rPr>
        <w:t xml:space="preserve"> lost most of its niche and lucrative markets for horticultur</w:t>
      </w:r>
      <w:r w:rsidR="00D57C0C" w:rsidRPr="002229FF">
        <w:rPr>
          <w:rFonts w:ascii="Times New Roman" w:hAnsi="Times New Roman" w:cs="Times New Roman"/>
          <w:sz w:val="28"/>
          <w:szCs w:val="28"/>
        </w:rPr>
        <w:t>al</w:t>
      </w:r>
      <w:r w:rsidRPr="002229FF">
        <w:rPr>
          <w:rFonts w:ascii="Times New Roman" w:hAnsi="Times New Roman" w:cs="Times New Roman"/>
          <w:sz w:val="28"/>
          <w:szCs w:val="28"/>
        </w:rPr>
        <w:t xml:space="preserve"> products</w:t>
      </w:r>
      <w:r w:rsidR="00D57C0C" w:rsidRPr="002229FF">
        <w:rPr>
          <w:rFonts w:ascii="Times New Roman" w:hAnsi="Times New Roman" w:cs="Times New Roman"/>
          <w:sz w:val="28"/>
          <w:szCs w:val="28"/>
        </w:rPr>
        <w:t>, particularly in</w:t>
      </w:r>
      <w:r w:rsidRPr="002229FF">
        <w:rPr>
          <w:rFonts w:ascii="Times New Roman" w:hAnsi="Times New Roman" w:cs="Times New Roman"/>
          <w:sz w:val="28"/>
          <w:szCs w:val="28"/>
        </w:rPr>
        <w:t xml:space="preserve"> the Netherlands and the UK. </w:t>
      </w:r>
      <w:r w:rsidR="00594487" w:rsidRPr="002229FF">
        <w:rPr>
          <w:rFonts w:ascii="Times New Roman" w:hAnsi="Times New Roman" w:cs="Times New Roman"/>
          <w:sz w:val="28"/>
          <w:szCs w:val="28"/>
        </w:rPr>
        <w:t xml:space="preserve"> </w:t>
      </w:r>
      <w:r w:rsidR="00D57C0C" w:rsidRPr="002229FF">
        <w:rPr>
          <w:rFonts w:ascii="Times New Roman" w:hAnsi="Times New Roman" w:cs="Times New Roman"/>
          <w:sz w:val="28"/>
          <w:szCs w:val="28"/>
        </w:rPr>
        <w:t>Furthermore, Zimbabwe lost preferential tariff quota exports of beef, cotton and sugar to the EU.</w:t>
      </w:r>
    </w:p>
    <w:p w14:paraId="51D5FF9C" w14:textId="77777777" w:rsidR="00EA70F4" w:rsidRPr="002229FF" w:rsidRDefault="00EA70F4"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19BBE83A" w14:textId="77777777" w:rsidR="00932EBA" w:rsidRPr="002229FF" w:rsidRDefault="002A42B9" w:rsidP="005D574D">
      <w:pPr>
        <w:pStyle w:val="Titre1"/>
        <w:numPr>
          <w:ilvl w:val="1"/>
          <w:numId w:val="6"/>
        </w:numPr>
        <w:kinsoku w:val="0"/>
        <w:overflowPunct w:val="0"/>
        <w:spacing w:before="0"/>
        <w:rPr>
          <w:rFonts w:ascii="Times New Roman" w:hAnsi="Times New Roman" w:cs="Times New Roman"/>
          <w:w w:val="105"/>
          <w:sz w:val="28"/>
          <w:szCs w:val="28"/>
        </w:rPr>
      </w:pPr>
      <w:r w:rsidRPr="002229FF">
        <w:rPr>
          <w:rFonts w:ascii="Times New Roman" w:hAnsi="Times New Roman" w:cs="Times New Roman"/>
          <w:w w:val="105"/>
          <w:sz w:val="28"/>
          <w:szCs w:val="28"/>
        </w:rPr>
        <w:t xml:space="preserve">Impact on Industry/Manufacturing </w:t>
      </w:r>
      <w:r w:rsidR="00D21093" w:rsidRPr="002229FF">
        <w:rPr>
          <w:rFonts w:ascii="Times New Roman" w:hAnsi="Times New Roman" w:cs="Times New Roman"/>
          <w:w w:val="105"/>
          <w:sz w:val="28"/>
          <w:szCs w:val="28"/>
        </w:rPr>
        <w:t>S</w:t>
      </w:r>
      <w:r w:rsidRPr="002229FF">
        <w:rPr>
          <w:rFonts w:ascii="Times New Roman" w:hAnsi="Times New Roman" w:cs="Times New Roman"/>
          <w:w w:val="105"/>
          <w:sz w:val="28"/>
          <w:szCs w:val="28"/>
        </w:rPr>
        <w:t>ector</w:t>
      </w:r>
    </w:p>
    <w:p w14:paraId="10EACC23"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58C8C9C4" w14:textId="7EFDC3A5" w:rsidR="007F7B62"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The sector has been heavily affected by sanctions through high cost</w:t>
      </w:r>
      <w:r w:rsidR="00DB57C6" w:rsidRPr="002229FF">
        <w:rPr>
          <w:rFonts w:ascii="Times New Roman" w:hAnsi="Times New Roman" w:cs="Times New Roman"/>
          <w:sz w:val="28"/>
          <w:szCs w:val="28"/>
        </w:rPr>
        <w:t>s</w:t>
      </w:r>
      <w:r w:rsidRPr="002229FF">
        <w:rPr>
          <w:rFonts w:ascii="Times New Roman" w:hAnsi="Times New Roman" w:cs="Times New Roman"/>
          <w:sz w:val="28"/>
          <w:szCs w:val="28"/>
        </w:rPr>
        <w:t xml:space="preserve"> of borrowing, tight liquidity conditions, outdated technology, continued use of antiquated plant and machinery, declining agricultur</w:t>
      </w:r>
      <w:r w:rsidR="00DB57C6" w:rsidRPr="002229FF">
        <w:rPr>
          <w:rFonts w:ascii="Times New Roman" w:hAnsi="Times New Roman" w:cs="Times New Roman"/>
          <w:sz w:val="28"/>
          <w:szCs w:val="28"/>
        </w:rPr>
        <w:t>al</w:t>
      </w:r>
      <w:r w:rsidRPr="002229FF">
        <w:rPr>
          <w:rFonts w:ascii="Times New Roman" w:hAnsi="Times New Roman" w:cs="Times New Roman"/>
          <w:sz w:val="28"/>
          <w:szCs w:val="28"/>
        </w:rPr>
        <w:t xml:space="preserve"> output, low aggregate demand and power outages. </w:t>
      </w:r>
      <w:r w:rsidR="00594487"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The sanctions affected the manufacturing sector through lack of </w:t>
      </w:r>
      <w:r w:rsidR="00D57C0C" w:rsidRPr="002229FF">
        <w:rPr>
          <w:rFonts w:ascii="Times New Roman" w:hAnsi="Times New Roman" w:cs="Times New Roman"/>
          <w:sz w:val="28"/>
          <w:szCs w:val="28"/>
        </w:rPr>
        <w:t>long-term</w:t>
      </w:r>
      <w:r w:rsidRPr="002229FF">
        <w:rPr>
          <w:rFonts w:ascii="Times New Roman" w:hAnsi="Times New Roman" w:cs="Times New Roman"/>
          <w:sz w:val="28"/>
          <w:szCs w:val="28"/>
        </w:rPr>
        <w:t xml:space="preserve"> financing</w:t>
      </w:r>
      <w:r w:rsidR="00DB57C6" w:rsidRPr="002229FF">
        <w:rPr>
          <w:rFonts w:ascii="Times New Roman" w:hAnsi="Times New Roman" w:cs="Times New Roman"/>
          <w:sz w:val="28"/>
          <w:szCs w:val="28"/>
        </w:rPr>
        <w:t>,</w:t>
      </w:r>
      <w:r w:rsidRPr="002229FF">
        <w:rPr>
          <w:rFonts w:ascii="Times New Roman" w:hAnsi="Times New Roman" w:cs="Times New Roman"/>
          <w:sz w:val="28"/>
          <w:szCs w:val="28"/>
        </w:rPr>
        <w:t xml:space="preserve"> which precluded the sector from accessing the much-needed capital injections for retooling. </w:t>
      </w:r>
      <w:r w:rsidR="00594487"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This </w:t>
      </w:r>
      <w:r w:rsidR="001C0ECA">
        <w:rPr>
          <w:rFonts w:ascii="Times New Roman" w:hAnsi="Times New Roman" w:cs="Times New Roman"/>
          <w:sz w:val="28"/>
          <w:szCs w:val="28"/>
        </w:rPr>
        <w:t xml:space="preserve">has </w:t>
      </w:r>
      <w:r w:rsidRPr="002229FF">
        <w:rPr>
          <w:rFonts w:ascii="Times New Roman" w:hAnsi="Times New Roman" w:cs="Times New Roman"/>
          <w:sz w:val="28"/>
          <w:szCs w:val="28"/>
        </w:rPr>
        <w:t>eroded the viability and competitiveness of the sector.</w:t>
      </w:r>
    </w:p>
    <w:p w14:paraId="6DF730EE" w14:textId="77777777" w:rsidR="00064C5E" w:rsidRPr="002229FF" w:rsidRDefault="00064C5E" w:rsidP="005D574D">
      <w:pPr>
        <w:pStyle w:val="Paragraphedeliste"/>
        <w:tabs>
          <w:tab w:val="left" w:pos="1021"/>
        </w:tabs>
        <w:kinsoku w:val="0"/>
        <w:overflowPunct w:val="0"/>
        <w:spacing w:before="0"/>
        <w:ind w:left="720" w:firstLine="0"/>
        <w:rPr>
          <w:rFonts w:ascii="Times New Roman" w:hAnsi="Times New Roman" w:cs="Times New Roman"/>
          <w:sz w:val="28"/>
          <w:szCs w:val="28"/>
        </w:rPr>
      </w:pPr>
    </w:p>
    <w:p w14:paraId="29F15619" w14:textId="3D589610"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Due to sanctions, Zimbabwe lost some of its overseas international markets for its manufactured goods. </w:t>
      </w:r>
      <w:r w:rsidR="00594487" w:rsidRPr="002229FF">
        <w:rPr>
          <w:rFonts w:ascii="Times New Roman" w:hAnsi="Times New Roman" w:cs="Times New Roman"/>
          <w:sz w:val="28"/>
          <w:szCs w:val="28"/>
        </w:rPr>
        <w:t xml:space="preserve"> </w:t>
      </w:r>
      <w:r w:rsidRPr="002229FF">
        <w:rPr>
          <w:rFonts w:ascii="Times New Roman" w:hAnsi="Times New Roman" w:cs="Times New Roman"/>
          <w:sz w:val="28"/>
          <w:szCs w:val="28"/>
        </w:rPr>
        <w:t>This was due to cancellation</w:t>
      </w:r>
      <w:r w:rsidR="002F5CFD" w:rsidRPr="002229FF">
        <w:rPr>
          <w:rFonts w:ascii="Times New Roman" w:hAnsi="Times New Roman" w:cs="Times New Roman"/>
          <w:sz w:val="28"/>
          <w:szCs w:val="28"/>
        </w:rPr>
        <w:t>s</w:t>
      </w:r>
      <w:r w:rsidRPr="002229FF">
        <w:rPr>
          <w:rFonts w:ascii="Times New Roman" w:hAnsi="Times New Roman" w:cs="Times New Roman"/>
          <w:sz w:val="28"/>
          <w:szCs w:val="28"/>
        </w:rPr>
        <w:t xml:space="preserve"> of contracts to the EU and US markets.</w:t>
      </w:r>
    </w:p>
    <w:p w14:paraId="2A80B428" w14:textId="77777777" w:rsidR="002A42B9" w:rsidRPr="002229FF" w:rsidRDefault="002A42B9"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268C296A" w14:textId="77777777" w:rsidR="00882D52" w:rsidRPr="002229FF" w:rsidRDefault="002A42B9" w:rsidP="005D574D">
      <w:pPr>
        <w:pStyle w:val="Titre1"/>
        <w:numPr>
          <w:ilvl w:val="1"/>
          <w:numId w:val="6"/>
        </w:numPr>
        <w:kinsoku w:val="0"/>
        <w:overflowPunct w:val="0"/>
        <w:spacing w:before="0"/>
        <w:rPr>
          <w:rFonts w:ascii="Times New Roman" w:hAnsi="Times New Roman" w:cs="Times New Roman"/>
          <w:sz w:val="28"/>
          <w:szCs w:val="28"/>
        </w:rPr>
      </w:pPr>
      <w:r w:rsidRPr="002229FF">
        <w:rPr>
          <w:rFonts w:ascii="Times New Roman" w:hAnsi="Times New Roman" w:cs="Times New Roman"/>
          <w:sz w:val="28"/>
          <w:szCs w:val="28"/>
        </w:rPr>
        <w:t xml:space="preserve">Impact on the Mining </w:t>
      </w:r>
      <w:r w:rsidR="00DC694A" w:rsidRPr="002229FF">
        <w:rPr>
          <w:rFonts w:ascii="Times New Roman" w:hAnsi="Times New Roman" w:cs="Times New Roman"/>
          <w:sz w:val="28"/>
          <w:szCs w:val="28"/>
        </w:rPr>
        <w:t>S</w:t>
      </w:r>
      <w:r w:rsidRPr="002229FF">
        <w:rPr>
          <w:rFonts w:ascii="Times New Roman" w:hAnsi="Times New Roman" w:cs="Times New Roman"/>
          <w:sz w:val="28"/>
          <w:szCs w:val="28"/>
        </w:rPr>
        <w:t>ector</w:t>
      </w:r>
    </w:p>
    <w:p w14:paraId="57A67F55"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6A1D9AE7" w14:textId="3F1D071B"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The </w:t>
      </w:r>
      <w:r w:rsidR="00C9039E" w:rsidRPr="002229FF">
        <w:rPr>
          <w:rFonts w:ascii="Times New Roman" w:hAnsi="Times New Roman" w:cs="Times New Roman"/>
          <w:sz w:val="28"/>
          <w:szCs w:val="28"/>
        </w:rPr>
        <w:t xml:space="preserve">effects of the sanctions on the </w:t>
      </w:r>
      <w:r w:rsidRPr="002229FF">
        <w:rPr>
          <w:rFonts w:ascii="Times New Roman" w:hAnsi="Times New Roman" w:cs="Times New Roman"/>
          <w:sz w:val="28"/>
          <w:szCs w:val="28"/>
        </w:rPr>
        <w:t xml:space="preserve">mining sector </w:t>
      </w:r>
      <w:r w:rsidR="00C9039E" w:rsidRPr="002229FF">
        <w:rPr>
          <w:rFonts w:ascii="Times New Roman" w:hAnsi="Times New Roman" w:cs="Times New Roman"/>
          <w:sz w:val="28"/>
          <w:szCs w:val="28"/>
        </w:rPr>
        <w:t>were reflected</w:t>
      </w:r>
      <w:r w:rsidRPr="002229FF">
        <w:rPr>
          <w:rFonts w:ascii="Times New Roman" w:hAnsi="Times New Roman" w:cs="Times New Roman"/>
          <w:sz w:val="28"/>
          <w:szCs w:val="28"/>
        </w:rPr>
        <w:t xml:space="preserve"> in:</w:t>
      </w:r>
    </w:p>
    <w:p w14:paraId="0CCC7021" w14:textId="77777777" w:rsidR="002A42B9" w:rsidRPr="002229FF" w:rsidRDefault="002A42B9" w:rsidP="005D574D">
      <w:pPr>
        <w:pStyle w:val="Paragraphedeliste"/>
        <w:numPr>
          <w:ilvl w:val="0"/>
          <w:numId w:val="3"/>
        </w:numPr>
        <w:tabs>
          <w:tab w:val="left" w:pos="1834"/>
        </w:tabs>
        <w:kinsoku w:val="0"/>
        <w:overflowPunct w:val="0"/>
        <w:spacing w:before="0"/>
        <w:ind w:left="1004" w:right="0" w:hanging="284"/>
        <w:rPr>
          <w:rFonts w:ascii="Times New Roman" w:hAnsi="Times New Roman" w:cs="Times New Roman"/>
          <w:sz w:val="28"/>
          <w:szCs w:val="28"/>
        </w:rPr>
      </w:pPr>
      <w:r w:rsidRPr="002229FF">
        <w:rPr>
          <w:rFonts w:ascii="Times New Roman" w:hAnsi="Times New Roman" w:cs="Times New Roman"/>
          <w:sz w:val="28"/>
          <w:szCs w:val="28"/>
        </w:rPr>
        <w:t>Limited funding to recapitalize as most financiers stopped</w:t>
      </w:r>
      <w:r w:rsidR="00012476" w:rsidRPr="002229FF">
        <w:rPr>
          <w:rFonts w:ascii="Times New Roman" w:hAnsi="Times New Roman" w:cs="Times New Roman"/>
          <w:sz w:val="28"/>
          <w:szCs w:val="28"/>
        </w:rPr>
        <w:t xml:space="preserve"> </w:t>
      </w:r>
      <w:r w:rsidRPr="002229FF">
        <w:rPr>
          <w:rFonts w:ascii="Times New Roman" w:hAnsi="Times New Roman" w:cs="Times New Roman"/>
          <w:sz w:val="28"/>
          <w:szCs w:val="28"/>
        </w:rPr>
        <w:t>providing lines of credit to the industry;</w:t>
      </w:r>
    </w:p>
    <w:p w14:paraId="19F65E29" w14:textId="77777777" w:rsidR="002A42B9" w:rsidRPr="002229FF" w:rsidRDefault="002A42B9" w:rsidP="005D574D">
      <w:pPr>
        <w:pStyle w:val="Paragraphedeliste"/>
        <w:numPr>
          <w:ilvl w:val="0"/>
          <w:numId w:val="3"/>
        </w:numPr>
        <w:tabs>
          <w:tab w:val="left" w:pos="1834"/>
        </w:tabs>
        <w:kinsoku w:val="0"/>
        <w:overflowPunct w:val="0"/>
        <w:spacing w:before="0"/>
        <w:ind w:left="1004" w:right="0" w:hanging="284"/>
        <w:rPr>
          <w:rFonts w:ascii="Times New Roman" w:hAnsi="Times New Roman" w:cs="Times New Roman"/>
          <w:sz w:val="28"/>
          <w:szCs w:val="28"/>
        </w:rPr>
      </w:pPr>
      <w:r w:rsidRPr="002229FF">
        <w:rPr>
          <w:rFonts w:ascii="Times New Roman" w:hAnsi="Times New Roman" w:cs="Times New Roman"/>
          <w:sz w:val="28"/>
          <w:szCs w:val="28"/>
        </w:rPr>
        <w:t>Failure to receive proceeds from mineral sales</w:t>
      </w:r>
      <w:r w:rsidR="00012476" w:rsidRPr="002229FF">
        <w:rPr>
          <w:rFonts w:ascii="Times New Roman" w:hAnsi="Times New Roman" w:cs="Times New Roman"/>
          <w:sz w:val="28"/>
          <w:szCs w:val="28"/>
        </w:rPr>
        <w:t>,</w:t>
      </w:r>
      <w:r w:rsidRPr="002229FF">
        <w:rPr>
          <w:rFonts w:ascii="Times New Roman" w:hAnsi="Times New Roman" w:cs="Times New Roman"/>
          <w:sz w:val="28"/>
          <w:szCs w:val="28"/>
        </w:rPr>
        <w:t xml:space="preserve"> especially those associated with the Minerals Marketing Corporation of Zimbabwe (MMCZ)</w:t>
      </w:r>
      <w:r w:rsidR="00661F11" w:rsidRPr="002229FF">
        <w:rPr>
          <w:rFonts w:ascii="Times New Roman" w:hAnsi="Times New Roman" w:cs="Times New Roman"/>
          <w:sz w:val="28"/>
          <w:szCs w:val="28"/>
        </w:rPr>
        <w:t>, which is a specified public entity</w:t>
      </w:r>
      <w:r w:rsidRPr="002229FF">
        <w:rPr>
          <w:rFonts w:ascii="Times New Roman" w:hAnsi="Times New Roman" w:cs="Times New Roman"/>
          <w:sz w:val="28"/>
          <w:szCs w:val="28"/>
        </w:rPr>
        <w:t>; and</w:t>
      </w:r>
    </w:p>
    <w:p w14:paraId="1B86F8E7" w14:textId="77777777" w:rsidR="00661F11" w:rsidRPr="002229FF" w:rsidRDefault="002A42B9" w:rsidP="005D574D">
      <w:pPr>
        <w:pStyle w:val="Paragraphedeliste"/>
        <w:numPr>
          <w:ilvl w:val="0"/>
          <w:numId w:val="3"/>
        </w:numPr>
        <w:tabs>
          <w:tab w:val="left" w:pos="1834"/>
        </w:tabs>
        <w:kinsoku w:val="0"/>
        <w:overflowPunct w:val="0"/>
        <w:spacing w:before="0"/>
        <w:ind w:left="1004" w:right="0" w:hanging="284"/>
        <w:rPr>
          <w:rFonts w:ascii="Times New Roman" w:hAnsi="Times New Roman" w:cs="Times New Roman"/>
          <w:sz w:val="28"/>
          <w:szCs w:val="28"/>
        </w:rPr>
      </w:pPr>
      <w:r w:rsidRPr="002229FF">
        <w:rPr>
          <w:rFonts w:ascii="Times New Roman" w:hAnsi="Times New Roman" w:cs="Times New Roman"/>
          <w:sz w:val="28"/>
          <w:szCs w:val="28"/>
        </w:rPr>
        <w:t>Reduced ability to access new markets.</w:t>
      </w:r>
    </w:p>
    <w:p w14:paraId="40709FC8"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24077DA0" w14:textId="296FC8A1" w:rsidR="00906FED"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Of particular concern are the negative effects </w:t>
      </w:r>
      <w:r w:rsidR="00012476" w:rsidRPr="002229FF">
        <w:rPr>
          <w:rFonts w:ascii="Times New Roman" w:hAnsi="Times New Roman" w:cs="Times New Roman"/>
          <w:sz w:val="28"/>
          <w:szCs w:val="28"/>
        </w:rPr>
        <w:t xml:space="preserve">of the sanctions </w:t>
      </w:r>
      <w:r w:rsidRPr="002229FF">
        <w:rPr>
          <w:rFonts w:ascii="Times New Roman" w:hAnsi="Times New Roman" w:cs="Times New Roman"/>
          <w:sz w:val="28"/>
          <w:szCs w:val="28"/>
        </w:rPr>
        <w:t xml:space="preserve">on the marketing </w:t>
      </w:r>
      <w:r w:rsidR="00012476" w:rsidRPr="002229FF">
        <w:rPr>
          <w:rFonts w:ascii="Times New Roman" w:hAnsi="Times New Roman" w:cs="Times New Roman"/>
          <w:sz w:val="28"/>
          <w:szCs w:val="28"/>
        </w:rPr>
        <w:t>of minerals, particularly diamonds</w:t>
      </w:r>
      <w:r w:rsidR="00661F11" w:rsidRPr="002229FF">
        <w:rPr>
          <w:rFonts w:ascii="Times New Roman" w:hAnsi="Times New Roman" w:cs="Times New Roman"/>
          <w:sz w:val="28"/>
          <w:szCs w:val="28"/>
        </w:rPr>
        <w:t>, with mining companies being forced to sell on an ex-works basis instead of free-on-board or delivered basis</w:t>
      </w:r>
      <w:r w:rsidR="00502C2B" w:rsidRPr="002229FF">
        <w:rPr>
          <w:rFonts w:ascii="Times New Roman" w:hAnsi="Times New Roman" w:cs="Times New Roman"/>
          <w:sz w:val="28"/>
          <w:szCs w:val="28"/>
        </w:rPr>
        <w:t>.</w:t>
      </w:r>
    </w:p>
    <w:p w14:paraId="316DF48C"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E6B3672" w14:textId="3BA19594"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Concerning the diamond </w:t>
      </w:r>
      <w:r w:rsidR="0099468E" w:rsidRPr="002229FF">
        <w:rPr>
          <w:rFonts w:ascii="Times New Roman" w:hAnsi="Times New Roman" w:cs="Times New Roman"/>
          <w:sz w:val="28"/>
          <w:szCs w:val="28"/>
        </w:rPr>
        <w:t xml:space="preserve">mining </w:t>
      </w:r>
      <w:r w:rsidRPr="002229FF">
        <w:rPr>
          <w:rFonts w:ascii="Times New Roman" w:hAnsi="Times New Roman" w:cs="Times New Roman"/>
          <w:sz w:val="28"/>
          <w:szCs w:val="28"/>
        </w:rPr>
        <w:t>companies, the sanctions made it difficult for them to effectively market and trade their diamonds at competitive prices, forcing them to sell the precious mineral at discounted prices of more than 25 percent below the normal prices.</w:t>
      </w:r>
    </w:p>
    <w:p w14:paraId="02148CA8" w14:textId="77777777" w:rsidR="00321DA3" w:rsidRPr="002229FF" w:rsidRDefault="00321DA3"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6964C951" w14:textId="77777777" w:rsidR="00906FED" w:rsidRPr="002229FF" w:rsidRDefault="002A42B9" w:rsidP="005D574D">
      <w:pPr>
        <w:pStyle w:val="Titre1"/>
        <w:numPr>
          <w:ilvl w:val="1"/>
          <w:numId w:val="6"/>
        </w:numPr>
        <w:kinsoku w:val="0"/>
        <w:overflowPunct w:val="0"/>
        <w:spacing w:before="0"/>
        <w:rPr>
          <w:rFonts w:ascii="Times New Roman" w:hAnsi="Times New Roman" w:cs="Times New Roman"/>
          <w:sz w:val="28"/>
          <w:szCs w:val="28"/>
        </w:rPr>
      </w:pPr>
      <w:r w:rsidRPr="002229FF">
        <w:rPr>
          <w:rFonts w:ascii="Times New Roman" w:hAnsi="Times New Roman" w:cs="Times New Roman"/>
          <w:sz w:val="28"/>
          <w:szCs w:val="28"/>
        </w:rPr>
        <w:t xml:space="preserve">Impact on the Energy </w:t>
      </w:r>
      <w:r w:rsidR="00906FED" w:rsidRPr="002229FF">
        <w:rPr>
          <w:rFonts w:ascii="Times New Roman" w:hAnsi="Times New Roman" w:cs="Times New Roman"/>
          <w:sz w:val="28"/>
          <w:szCs w:val="28"/>
        </w:rPr>
        <w:t>S</w:t>
      </w:r>
      <w:r w:rsidRPr="002229FF">
        <w:rPr>
          <w:rFonts w:ascii="Times New Roman" w:hAnsi="Times New Roman" w:cs="Times New Roman"/>
          <w:sz w:val="28"/>
          <w:szCs w:val="28"/>
        </w:rPr>
        <w:t>ector</w:t>
      </w:r>
    </w:p>
    <w:p w14:paraId="00BC06BC"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5A8C22C9" w14:textId="772E250F"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The energy infrastructure </w:t>
      </w:r>
      <w:r w:rsidR="00F736CC" w:rsidRPr="002229FF">
        <w:rPr>
          <w:rFonts w:ascii="Times New Roman" w:hAnsi="Times New Roman" w:cs="Times New Roman"/>
          <w:sz w:val="28"/>
          <w:szCs w:val="28"/>
        </w:rPr>
        <w:t xml:space="preserve">deteriorated </w:t>
      </w:r>
      <w:r w:rsidRPr="002229FF">
        <w:rPr>
          <w:rFonts w:ascii="Times New Roman" w:hAnsi="Times New Roman" w:cs="Times New Roman"/>
          <w:sz w:val="28"/>
          <w:szCs w:val="28"/>
        </w:rPr>
        <w:t xml:space="preserve">significantly since the imposition of sanctions due to decreased FDI. </w:t>
      </w:r>
      <w:r w:rsidR="00F736CC"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There has been limited access to credit lines and financial support from </w:t>
      </w:r>
      <w:r w:rsidR="00D275B2" w:rsidRPr="002229FF">
        <w:rPr>
          <w:rFonts w:ascii="Times New Roman" w:hAnsi="Times New Roman" w:cs="Times New Roman"/>
          <w:sz w:val="28"/>
          <w:szCs w:val="28"/>
        </w:rPr>
        <w:t>I</w:t>
      </w:r>
      <w:r w:rsidRPr="002229FF">
        <w:rPr>
          <w:rFonts w:ascii="Times New Roman" w:hAnsi="Times New Roman" w:cs="Times New Roman"/>
          <w:sz w:val="28"/>
          <w:szCs w:val="28"/>
        </w:rPr>
        <w:t xml:space="preserve">nternational </w:t>
      </w:r>
      <w:r w:rsidR="00D275B2" w:rsidRPr="002229FF">
        <w:rPr>
          <w:rFonts w:ascii="Times New Roman" w:hAnsi="Times New Roman" w:cs="Times New Roman"/>
          <w:sz w:val="28"/>
          <w:szCs w:val="28"/>
        </w:rPr>
        <w:t>F</w:t>
      </w:r>
      <w:r w:rsidRPr="002229FF">
        <w:rPr>
          <w:rFonts w:ascii="Times New Roman" w:hAnsi="Times New Roman" w:cs="Times New Roman"/>
          <w:sz w:val="28"/>
          <w:szCs w:val="28"/>
        </w:rPr>
        <w:t xml:space="preserve">inancial </w:t>
      </w:r>
      <w:r w:rsidR="00D275B2" w:rsidRPr="002229FF">
        <w:rPr>
          <w:rFonts w:ascii="Times New Roman" w:hAnsi="Times New Roman" w:cs="Times New Roman"/>
          <w:sz w:val="28"/>
          <w:szCs w:val="28"/>
        </w:rPr>
        <w:t>I</w:t>
      </w:r>
      <w:r w:rsidRPr="002229FF">
        <w:rPr>
          <w:rFonts w:ascii="Times New Roman" w:hAnsi="Times New Roman" w:cs="Times New Roman"/>
          <w:sz w:val="28"/>
          <w:szCs w:val="28"/>
        </w:rPr>
        <w:t>nstitutions like the World Bank, which stopped their support for energy infrastructure development programmes.</w:t>
      </w:r>
    </w:p>
    <w:p w14:paraId="5E6D0256"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D1F5B40" w14:textId="4050B91F" w:rsidR="002A42B9" w:rsidRPr="002229FF" w:rsidRDefault="002A42B9"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This has impacted negatively on the rate of implementation of capital projects, resulting in curtailed and unreliable power infrastructure, insecure power supply and power outages</w:t>
      </w:r>
      <w:r w:rsidR="00997998" w:rsidRPr="002229FF">
        <w:rPr>
          <w:rFonts w:ascii="Times New Roman" w:hAnsi="Times New Roman" w:cs="Times New Roman"/>
          <w:sz w:val="28"/>
          <w:szCs w:val="28"/>
        </w:rPr>
        <w:t xml:space="preserve">. </w:t>
      </w:r>
      <w:r w:rsidR="00F736CC" w:rsidRPr="002229FF">
        <w:rPr>
          <w:rFonts w:ascii="Times New Roman" w:hAnsi="Times New Roman" w:cs="Times New Roman"/>
          <w:sz w:val="28"/>
          <w:szCs w:val="28"/>
        </w:rPr>
        <w:t xml:space="preserve"> </w:t>
      </w:r>
      <w:r w:rsidR="00997998" w:rsidRPr="002229FF">
        <w:rPr>
          <w:rFonts w:ascii="Times New Roman" w:hAnsi="Times New Roman" w:cs="Times New Roman"/>
          <w:sz w:val="28"/>
          <w:szCs w:val="28"/>
        </w:rPr>
        <w:t>This has</w:t>
      </w:r>
      <w:r w:rsidRPr="002229FF">
        <w:rPr>
          <w:rFonts w:ascii="Times New Roman" w:hAnsi="Times New Roman" w:cs="Times New Roman"/>
          <w:sz w:val="28"/>
          <w:szCs w:val="28"/>
        </w:rPr>
        <w:t xml:space="preserve"> directly affect</w:t>
      </w:r>
      <w:r w:rsidR="00997998" w:rsidRPr="002229FF">
        <w:rPr>
          <w:rFonts w:ascii="Times New Roman" w:hAnsi="Times New Roman" w:cs="Times New Roman"/>
          <w:sz w:val="28"/>
          <w:szCs w:val="28"/>
        </w:rPr>
        <w:t>ed</w:t>
      </w:r>
      <w:r w:rsidRPr="002229FF">
        <w:rPr>
          <w:rFonts w:ascii="Times New Roman" w:hAnsi="Times New Roman" w:cs="Times New Roman"/>
          <w:sz w:val="28"/>
          <w:szCs w:val="28"/>
        </w:rPr>
        <w:t xml:space="preserve"> other sectors such as agriculture and manufacturing.</w:t>
      </w:r>
    </w:p>
    <w:p w14:paraId="6695B81A"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6FC851C" w14:textId="73DAA81C" w:rsidR="002A42B9" w:rsidRPr="002229FF" w:rsidRDefault="00997998" w:rsidP="005D574D">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Meanwhile, the termination of </w:t>
      </w:r>
      <w:r w:rsidR="002A42B9" w:rsidRPr="002229FF">
        <w:rPr>
          <w:rFonts w:ascii="Times New Roman" w:hAnsi="Times New Roman" w:cs="Times New Roman"/>
          <w:sz w:val="28"/>
          <w:szCs w:val="28"/>
        </w:rPr>
        <w:t>credit facilit</w:t>
      </w:r>
      <w:r w:rsidRPr="002229FF">
        <w:rPr>
          <w:rFonts w:ascii="Times New Roman" w:hAnsi="Times New Roman" w:cs="Times New Roman"/>
          <w:sz w:val="28"/>
          <w:szCs w:val="28"/>
        </w:rPr>
        <w:t>ies</w:t>
      </w:r>
      <w:r w:rsidR="002A42B9" w:rsidRPr="002229FF">
        <w:rPr>
          <w:rFonts w:ascii="Times New Roman" w:hAnsi="Times New Roman" w:cs="Times New Roman"/>
          <w:sz w:val="28"/>
          <w:szCs w:val="28"/>
        </w:rPr>
        <w:t xml:space="preserve"> to oil importers, </w:t>
      </w:r>
      <w:r w:rsidRPr="002229FF">
        <w:rPr>
          <w:rFonts w:ascii="Times New Roman" w:hAnsi="Times New Roman" w:cs="Times New Roman"/>
          <w:sz w:val="28"/>
          <w:szCs w:val="28"/>
        </w:rPr>
        <w:t xml:space="preserve">who now have to pay upfront for supplies, </w:t>
      </w:r>
      <w:r w:rsidR="002A42B9" w:rsidRPr="002229FF">
        <w:rPr>
          <w:rFonts w:ascii="Times New Roman" w:hAnsi="Times New Roman" w:cs="Times New Roman"/>
          <w:sz w:val="28"/>
          <w:szCs w:val="28"/>
        </w:rPr>
        <w:t xml:space="preserve">has negatively impacted on the country’s ability to secure adequate fuel supplies. </w:t>
      </w:r>
      <w:r w:rsidR="00F736CC" w:rsidRPr="002229FF">
        <w:rPr>
          <w:rFonts w:ascii="Times New Roman" w:hAnsi="Times New Roman" w:cs="Times New Roman"/>
          <w:sz w:val="28"/>
          <w:szCs w:val="28"/>
        </w:rPr>
        <w:t xml:space="preserve"> </w:t>
      </w:r>
      <w:r w:rsidR="002A42B9" w:rsidRPr="002229FF">
        <w:rPr>
          <w:rFonts w:ascii="Times New Roman" w:hAnsi="Times New Roman" w:cs="Times New Roman"/>
          <w:sz w:val="28"/>
          <w:szCs w:val="28"/>
        </w:rPr>
        <w:t xml:space="preserve">The </w:t>
      </w:r>
      <w:r w:rsidRPr="002229FF">
        <w:rPr>
          <w:rFonts w:ascii="Times New Roman" w:hAnsi="Times New Roman" w:cs="Times New Roman"/>
          <w:sz w:val="28"/>
          <w:szCs w:val="28"/>
        </w:rPr>
        <w:t xml:space="preserve">resulting </w:t>
      </w:r>
      <w:r w:rsidR="002A42B9" w:rsidRPr="002229FF">
        <w:rPr>
          <w:rFonts w:ascii="Times New Roman" w:hAnsi="Times New Roman" w:cs="Times New Roman"/>
          <w:sz w:val="28"/>
          <w:szCs w:val="28"/>
        </w:rPr>
        <w:t>fuel</w:t>
      </w:r>
      <w:r w:rsidRPr="002229FF">
        <w:rPr>
          <w:rFonts w:ascii="Times New Roman" w:hAnsi="Times New Roman" w:cs="Times New Roman"/>
          <w:sz w:val="28"/>
          <w:szCs w:val="28"/>
        </w:rPr>
        <w:t xml:space="preserve"> </w:t>
      </w:r>
      <w:r w:rsidR="002A42B9" w:rsidRPr="002229FF">
        <w:rPr>
          <w:rFonts w:ascii="Times New Roman" w:hAnsi="Times New Roman" w:cs="Times New Roman"/>
          <w:sz w:val="28"/>
          <w:szCs w:val="28"/>
        </w:rPr>
        <w:t>shortages ha</w:t>
      </w:r>
      <w:r w:rsidR="006E392E" w:rsidRPr="002229FF">
        <w:rPr>
          <w:rFonts w:ascii="Times New Roman" w:hAnsi="Times New Roman" w:cs="Times New Roman"/>
          <w:sz w:val="28"/>
          <w:szCs w:val="28"/>
        </w:rPr>
        <w:t>ve had</w:t>
      </w:r>
      <w:r w:rsidR="002A42B9" w:rsidRPr="002229FF">
        <w:rPr>
          <w:rFonts w:ascii="Times New Roman" w:hAnsi="Times New Roman" w:cs="Times New Roman"/>
          <w:sz w:val="28"/>
          <w:szCs w:val="28"/>
        </w:rPr>
        <w:t xml:space="preserve"> downstream effects on the cost of production, public transportation</w:t>
      </w:r>
      <w:r w:rsidR="006E392E" w:rsidRPr="002229FF">
        <w:rPr>
          <w:rFonts w:ascii="Times New Roman" w:hAnsi="Times New Roman" w:cs="Times New Roman"/>
          <w:sz w:val="28"/>
          <w:szCs w:val="28"/>
        </w:rPr>
        <w:t xml:space="preserve"> and ultimately, on prices of goods and services.</w:t>
      </w:r>
    </w:p>
    <w:p w14:paraId="608B5B5C" w14:textId="77777777" w:rsidR="002A42B9" w:rsidRPr="002229FF" w:rsidRDefault="002A42B9"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18095B5C" w14:textId="2772E8B5" w:rsidR="00990233" w:rsidRPr="00DD7F1E" w:rsidRDefault="002A42B9" w:rsidP="00990233">
      <w:pPr>
        <w:pStyle w:val="Titre1"/>
        <w:numPr>
          <w:ilvl w:val="1"/>
          <w:numId w:val="6"/>
        </w:numPr>
        <w:kinsoku w:val="0"/>
        <w:overflowPunct w:val="0"/>
        <w:spacing w:before="0"/>
        <w:rPr>
          <w:rFonts w:ascii="Times New Roman" w:hAnsi="Times New Roman" w:cs="Times New Roman"/>
          <w:w w:val="110"/>
          <w:sz w:val="28"/>
          <w:szCs w:val="28"/>
        </w:rPr>
      </w:pPr>
      <w:r w:rsidRPr="002229FF">
        <w:rPr>
          <w:rFonts w:ascii="Times New Roman" w:hAnsi="Times New Roman" w:cs="Times New Roman"/>
          <w:w w:val="110"/>
          <w:sz w:val="28"/>
          <w:szCs w:val="28"/>
        </w:rPr>
        <w:t xml:space="preserve">Impact on the Tourism </w:t>
      </w:r>
      <w:r w:rsidR="003E3FC9" w:rsidRPr="002229FF">
        <w:rPr>
          <w:rFonts w:ascii="Times New Roman" w:hAnsi="Times New Roman" w:cs="Times New Roman"/>
          <w:w w:val="110"/>
          <w:sz w:val="28"/>
          <w:szCs w:val="28"/>
        </w:rPr>
        <w:t>S</w:t>
      </w:r>
      <w:r w:rsidRPr="002229FF">
        <w:rPr>
          <w:rFonts w:ascii="Times New Roman" w:hAnsi="Times New Roman" w:cs="Times New Roman"/>
          <w:w w:val="110"/>
          <w:sz w:val="28"/>
          <w:szCs w:val="28"/>
        </w:rPr>
        <w:t>ector</w:t>
      </w:r>
    </w:p>
    <w:p w14:paraId="6BB26486"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4B33D784" w14:textId="5241746C" w:rsidR="00DD7F1E" w:rsidRPr="007322F1" w:rsidRDefault="002A42B9" w:rsidP="00DD7F1E">
      <w:pPr>
        <w:pStyle w:val="Paragraphedeliste"/>
        <w:numPr>
          <w:ilvl w:val="2"/>
          <w:numId w:val="6"/>
        </w:numPr>
        <w:tabs>
          <w:tab w:val="left" w:pos="1021"/>
        </w:tabs>
        <w:kinsoku w:val="0"/>
        <w:overflowPunct w:val="0"/>
        <w:spacing w:before="0"/>
        <w:ind w:left="720" w:right="113" w:hanging="720"/>
        <w:rPr>
          <w:rFonts w:ascii="Times New Roman" w:hAnsi="Times New Roman" w:cs="Times New Roman"/>
          <w:sz w:val="28"/>
          <w:szCs w:val="28"/>
        </w:rPr>
      </w:pPr>
      <w:r w:rsidRPr="002229FF">
        <w:rPr>
          <w:rFonts w:ascii="Times New Roman" w:hAnsi="Times New Roman" w:cs="Times New Roman"/>
          <w:sz w:val="28"/>
          <w:szCs w:val="28"/>
        </w:rPr>
        <w:t xml:space="preserve">Bad publicity has dealt Zimbabwe's tourism sector a negative blow. </w:t>
      </w:r>
      <w:r w:rsidR="00F736CC" w:rsidRPr="002229FF">
        <w:rPr>
          <w:rFonts w:ascii="Times New Roman" w:hAnsi="Times New Roman" w:cs="Times New Roman"/>
          <w:sz w:val="28"/>
          <w:szCs w:val="28"/>
        </w:rPr>
        <w:t xml:space="preserve"> </w:t>
      </w:r>
      <w:r w:rsidR="003E3FC9" w:rsidRPr="002229FF">
        <w:rPr>
          <w:rFonts w:ascii="Times New Roman" w:hAnsi="Times New Roman" w:cs="Times New Roman"/>
          <w:sz w:val="28"/>
          <w:szCs w:val="28"/>
        </w:rPr>
        <w:t xml:space="preserve">This is because </w:t>
      </w:r>
      <w:r w:rsidRPr="002229FF">
        <w:rPr>
          <w:rFonts w:ascii="Times New Roman" w:hAnsi="Times New Roman" w:cs="Times New Roman"/>
          <w:sz w:val="28"/>
          <w:szCs w:val="28"/>
        </w:rPr>
        <w:t>Zimbabwe has been falsely perceived as an unsafe and risky country to visit</w:t>
      </w:r>
      <w:r w:rsidR="003E3FC9" w:rsidRPr="002229FF">
        <w:rPr>
          <w:rFonts w:ascii="Times New Roman" w:hAnsi="Times New Roman" w:cs="Times New Roman"/>
          <w:sz w:val="28"/>
          <w:szCs w:val="28"/>
        </w:rPr>
        <w:t>,</w:t>
      </w:r>
      <w:r w:rsidRPr="002229FF">
        <w:rPr>
          <w:rFonts w:ascii="Times New Roman" w:hAnsi="Times New Roman" w:cs="Times New Roman"/>
          <w:sz w:val="28"/>
          <w:szCs w:val="28"/>
        </w:rPr>
        <w:t xml:space="preserve"> with the like</w:t>
      </w:r>
      <w:r w:rsidR="003E3FC9" w:rsidRPr="002229FF">
        <w:rPr>
          <w:rFonts w:ascii="Times New Roman" w:hAnsi="Times New Roman" w:cs="Times New Roman"/>
          <w:sz w:val="28"/>
          <w:szCs w:val="28"/>
        </w:rPr>
        <w:t>s</w:t>
      </w:r>
      <w:r w:rsidRPr="002229FF">
        <w:rPr>
          <w:rFonts w:ascii="Times New Roman" w:hAnsi="Times New Roman" w:cs="Times New Roman"/>
          <w:sz w:val="28"/>
          <w:szCs w:val="28"/>
        </w:rPr>
        <w:t xml:space="preserve"> of the UK, US, Germany and Australia issuing negative Travel Advisories to their citizens.</w:t>
      </w:r>
      <w:r w:rsidR="00F736CC" w:rsidRPr="002229FF">
        <w:rPr>
          <w:rFonts w:ascii="Times New Roman" w:hAnsi="Times New Roman" w:cs="Times New Roman"/>
          <w:sz w:val="28"/>
          <w:szCs w:val="28"/>
        </w:rPr>
        <w:t xml:space="preserve"> </w:t>
      </w:r>
      <w:r w:rsidRPr="002229FF">
        <w:rPr>
          <w:rFonts w:ascii="Times New Roman" w:hAnsi="Times New Roman" w:cs="Times New Roman"/>
          <w:sz w:val="28"/>
          <w:szCs w:val="28"/>
        </w:rPr>
        <w:t xml:space="preserve"> This drastically reduced the number of tourist arrivals from the West</w:t>
      </w:r>
      <w:r w:rsidR="003E3FC9" w:rsidRPr="002229FF">
        <w:rPr>
          <w:rFonts w:ascii="Times New Roman" w:hAnsi="Times New Roman" w:cs="Times New Roman"/>
          <w:sz w:val="28"/>
          <w:szCs w:val="28"/>
        </w:rPr>
        <w:t>.</w:t>
      </w:r>
    </w:p>
    <w:p w14:paraId="174A61E5" w14:textId="7CE79DAE" w:rsidR="00DD7F1E" w:rsidRPr="00AD429D" w:rsidRDefault="00DD7F1E" w:rsidP="00AD429D">
      <w:pPr>
        <w:pStyle w:val="Paragraphedeliste"/>
        <w:numPr>
          <w:ilvl w:val="1"/>
          <w:numId w:val="6"/>
        </w:numPr>
        <w:tabs>
          <w:tab w:val="left" w:pos="1021"/>
        </w:tabs>
        <w:kinsoku w:val="0"/>
        <w:overflowPunct w:val="0"/>
        <w:ind w:right="113"/>
        <w:rPr>
          <w:rFonts w:ascii="Times New Roman" w:hAnsi="Times New Roman" w:cs="Times New Roman"/>
          <w:sz w:val="28"/>
          <w:szCs w:val="28"/>
        </w:rPr>
      </w:pPr>
      <w:r w:rsidRPr="00AD429D">
        <w:rPr>
          <w:rFonts w:ascii="Times New Roman" w:hAnsi="Times New Roman" w:cs="Times New Roman"/>
          <w:b/>
          <w:sz w:val="28"/>
          <w:szCs w:val="28"/>
        </w:rPr>
        <w:t>Impact on the Health Sector in the Context of the COVID-19 Pandemic</w:t>
      </w:r>
    </w:p>
    <w:p w14:paraId="20266B1B" w14:textId="2E445A4B" w:rsidR="00AD429D" w:rsidRDefault="00AD429D" w:rsidP="00AD429D">
      <w:pPr>
        <w:tabs>
          <w:tab w:val="left" w:pos="1021"/>
        </w:tabs>
        <w:kinsoku w:val="0"/>
        <w:overflowPunct w:val="0"/>
        <w:ind w:right="113"/>
        <w:rPr>
          <w:rFonts w:ascii="Times New Roman" w:hAnsi="Times New Roman" w:cs="Times New Roman"/>
          <w:sz w:val="28"/>
          <w:szCs w:val="28"/>
        </w:rPr>
      </w:pPr>
    </w:p>
    <w:p w14:paraId="0F48C51E" w14:textId="4E07C33E" w:rsidR="00AD429D" w:rsidRPr="00AD429D" w:rsidRDefault="00AD429D" w:rsidP="007F566C">
      <w:pPr>
        <w:tabs>
          <w:tab w:val="left" w:pos="1021"/>
        </w:tabs>
        <w:kinsoku w:val="0"/>
        <w:overflowPunct w:val="0"/>
        <w:ind w:left="720" w:right="113" w:hanging="720"/>
        <w:rPr>
          <w:rFonts w:ascii="Times New Roman" w:hAnsi="Times New Roman" w:cs="Times New Roman"/>
          <w:sz w:val="28"/>
          <w:szCs w:val="28"/>
        </w:rPr>
      </w:pPr>
      <w:r>
        <w:rPr>
          <w:rFonts w:ascii="Times New Roman" w:hAnsi="Times New Roman" w:cs="Times New Roman"/>
          <w:sz w:val="28"/>
          <w:szCs w:val="28"/>
        </w:rPr>
        <w:t>3.10.1</w:t>
      </w:r>
      <w:r w:rsidR="003F249E">
        <w:rPr>
          <w:rFonts w:ascii="Times New Roman" w:hAnsi="Times New Roman" w:cs="Times New Roman"/>
          <w:sz w:val="28"/>
          <w:szCs w:val="28"/>
        </w:rPr>
        <w:t>T</w:t>
      </w:r>
      <w:r w:rsidR="007F566C">
        <w:rPr>
          <w:rFonts w:ascii="Times New Roman" w:hAnsi="Times New Roman" w:cs="Times New Roman"/>
          <w:sz w:val="28"/>
          <w:szCs w:val="28"/>
        </w:rPr>
        <w:t xml:space="preserve">he Government of Zimbabwe has </w:t>
      </w:r>
      <w:r w:rsidR="009A1C34">
        <w:rPr>
          <w:rFonts w:ascii="Times New Roman" w:hAnsi="Times New Roman" w:cs="Times New Roman"/>
          <w:sz w:val="28"/>
          <w:szCs w:val="28"/>
        </w:rPr>
        <w:t>performed</w:t>
      </w:r>
      <w:r w:rsidR="007F566C">
        <w:rPr>
          <w:rFonts w:ascii="Times New Roman" w:hAnsi="Times New Roman" w:cs="Times New Roman"/>
          <w:sz w:val="28"/>
          <w:szCs w:val="28"/>
        </w:rPr>
        <w:t xml:space="preserve"> </w:t>
      </w:r>
      <w:r w:rsidR="009C51BB">
        <w:rPr>
          <w:rFonts w:ascii="Times New Roman" w:hAnsi="Times New Roman" w:cs="Times New Roman"/>
          <w:sz w:val="28"/>
          <w:szCs w:val="28"/>
        </w:rPr>
        <w:t>commendably</w:t>
      </w:r>
      <w:r w:rsidR="007F566C">
        <w:rPr>
          <w:rFonts w:ascii="Times New Roman" w:hAnsi="Times New Roman" w:cs="Times New Roman"/>
          <w:sz w:val="28"/>
          <w:szCs w:val="28"/>
        </w:rPr>
        <w:t xml:space="preserve"> well to contain the spread of the COVI</w:t>
      </w:r>
      <w:r w:rsidR="00836A7D">
        <w:rPr>
          <w:rFonts w:ascii="Times New Roman" w:hAnsi="Times New Roman" w:cs="Times New Roman"/>
          <w:sz w:val="28"/>
          <w:szCs w:val="28"/>
        </w:rPr>
        <w:t>D-19 epidemic</w:t>
      </w:r>
      <w:r w:rsidR="007F566C">
        <w:rPr>
          <w:rFonts w:ascii="Times New Roman" w:hAnsi="Times New Roman" w:cs="Times New Roman"/>
          <w:sz w:val="28"/>
          <w:szCs w:val="28"/>
        </w:rPr>
        <w:t xml:space="preserve"> through stringent public health and social measures</w:t>
      </w:r>
      <w:r w:rsidR="00E67757">
        <w:rPr>
          <w:rFonts w:ascii="Times New Roman" w:hAnsi="Times New Roman" w:cs="Times New Roman"/>
          <w:sz w:val="28"/>
          <w:szCs w:val="28"/>
        </w:rPr>
        <w:t xml:space="preserve">. However, </w:t>
      </w:r>
      <w:r w:rsidR="00655CEF">
        <w:rPr>
          <w:rFonts w:ascii="Times New Roman" w:hAnsi="Times New Roman" w:cs="Times New Roman"/>
          <w:sz w:val="28"/>
          <w:szCs w:val="28"/>
        </w:rPr>
        <w:t>its efforts have been adversely affected by the sanctions</w:t>
      </w:r>
      <w:r w:rsidR="00E67757">
        <w:rPr>
          <w:rFonts w:ascii="Times New Roman" w:hAnsi="Times New Roman" w:cs="Times New Roman"/>
          <w:sz w:val="28"/>
          <w:szCs w:val="28"/>
        </w:rPr>
        <w:t xml:space="preserve">, which have hampered its ability to import the necessary </w:t>
      </w:r>
      <w:r w:rsidR="001250CF">
        <w:rPr>
          <w:rFonts w:ascii="Times New Roman" w:hAnsi="Times New Roman" w:cs="Times New Roman"/>
          <w:sz w:val="28"/>
          <w:szCs w:val="28"/>
        </w:rPr>
        <w:t xml:space="preserve">medical </w:t>
      </w:r>
      <w:r w:rsidR="00E67757">
        <w:rPr>
          <w:rFonts w:ascii="Times New Roman" w:hAnsi="Times New Roman" w:cs="Times New Roman"/>
          <w:sz w:val="28"/>
          <w:szCs w:val="28"/>
        </w:rPr>
        <w:t>equipment, medicines and food from global markets</w:t>
      </w:r>
      <w:r w:rsidR="00557E5F">
        <w:rPr>
          <w:rFonts w:ascii="Times New Roman" w:hAnsi="Times New Roman" w:cs="Times New Roman"/>
          <w:sz w:val="28"/>
          <w:szCs w:val="28"/>
        </w:rPr>
        <w:t xml:space="preserve">. </w:t>
      </w:r>
      <w:r w:rsidR="004D7EF3">
        <w:rPr>
          <w:rFonts w:ascii="Times New Roman" w:hAnsi="Times New Roman" w:cs="Times New Roman"/>
          <w:sz w:val="28"/>
          <w:szCs w:val="28"/>
        </w:rPr>
        <w:t xml:space="preserve">The Government has also been impeded from accessing </w:t>
      </w:r>
      <w:r w:rsidR="00E67757">
        <w:rPr>
          <w:rFonts w:ascii="Times New Roman" w:hAnsi="Times New Roman" w:cs="Times New Roman"/>
          <w:sz w:val="28"/>
          <w:szCs w:val="28"/>
        </w:rPr>
        <w:t>international assistance</w:t>
      </w:r>
      <w:r w:rsidR="00655CEF">
        <w:rPr>
          <w:rFonts w:ascii="Times New Roman" w:hAnsi="Times New Roman" w:cs="Times New Roman"/>
          <w:sz w:val="28"/>
          <w:szCs w:val="28"/>
        </w:rPr>
        <w:t>.</w:t>
      </w:r>
      <w:r>
        <w:rPr>
          <w:rFonts w:ascii="Times New Roman" w:hAnsi="Times New Roman" w:cs="Times New Roman"/>
          <w:sz w:val="28"/>
          <w:szCs w:val="28"/>
        </w:rPr>
        <w:tab/>
      </w:r>
    </w:p>
    <w:p w14:paraId="3DFE29BC" w14:textId="77777777" w:rsidR="001654F9" w:rsidRPr="00227D26" w:rsidRDefault="001654F9" w:rsidP="00227D26">
      <w:pPr>
        <w:tabs>
          <w:tab w:val="left" w:pos="1021"/>
        </w:tabs>
        <w:kinsoku w:val="0"/>
        <w:overflowPunct w:val="0"/>
        <w:ind w:right="113"/>
        <w:rPr>
          <w:rFonts w:ascii="Times New Roman" w:hAnsi="Times New Roman" w:cs="Times New Roman"/>
          <w:sz w:val="28"/>
          <w:szCs w:val="28"/>
        </w:rPr>
      </w:pPr>
    </w:p>
    <w:p w14:paraId="1E7A8033" w14:textId="77777777" w:rsidR="002A42B9" w:rsidRPr="002229FF" w:rsidRDefault="002A42B9" w:rsidP="005D574D">
      <w:pPr>
        <w:pStyle w:val="Paragraphedeliste"/>
        <w:numPr>
          <w:ilvl w:val="0"/>
          <w:numId w:val="1"/>
        </w:numPr>
        <w:tabs>
          <w:tab w:val="left" w:pos="1021"/>
        </w:tabs>
        <w:kinsoku w:val="0"/>
        <w:overflowPunct w:val="0"/>
        <w:spacing w:before="0"/>
        <w:ind w:left="720" w:right="0" w:hanging="720"/>
        <w:rPr>
          <w:rFonts w:ascii="Times New Roman" w:hAnsi="Times New Roman" w:cs="Times New Roman"/>
          <w:b/>
          <w:bCs/>
          <w:sz w:val="28"/>
          <w:szCs w:val="28"/>
        </w:rPr>
      </w:pPr>
      <w:r w:rsidRPr="002229FF">
        <w:rPr>
          <w:rFonts w:ascii="Times New Roman" w:hAnsi="Times New Roman" w:cs="Times New Roman"/>
          <w:b/>
          <w:bCs/>
          <w:sz w:val="28"/>
          <w:szCs w:val="28"/>
        </w:rPr>
        <w:t>CONCLUSION</w:t>
      </w:r>
    </w:p>
    <w:p w14:paraId="2DBEC374" w14:textId="77777777" w:rsidR="00064C5E" w:rsidRPr="002229FF" w:rsidRDefault="00064C5E" w:rsidP="005D574D">
      <w:pPr>
        <w:pStyle w:val="Paragraphedeliste"/>
        <w:tabs>
          <w:tab w:val="left" w:pos="1021"/>
        </w:tabs>
        <w:kinsoku w:val="0"/>
        <w:overflowPunct w:val="0"/>
        <w:spacing w:before="0"/>
        <w:ind w:left="720" w:right="113" w:firstLine="0"/>
        <w:rPr>
          <w:rFonts w:ascii="Times New Roman" w:hAnsi="Times New Roman" w:cs="Times New Roman"/>
          <w:sz w:val="28"/>
          <w:szCs w:val="28"/>
        </w:rPr>
      </w:pPr>
    </w:p>
    <w:p w14:paraId="5C94F107" w14:textId="2F8B6AF3" w:rsidR="008A4B08" w:rsidRPr="002229FF" w:rsidRDefault="0069745E" w:rsidP="005D574D">
      <w:pPr>
        <w:pStyle w:val="Paragraphedeliste"/>
        <w:numPr>
          <w:ilvl w:val="1"/>
          <w:numId w:val="13"/>
        </w:numPr>
        <w:tabs>
          <w:tab w:val="left" w:pos="1021"/>
        </w:tabs>
        <w:kinsoku w:val="0"/>
        <w:overflowPunct w:val="0"/>
        <w:spacing w:before="0"/>
        <w:ind w:left="720" w:right="0"/>
        <w:rPr>
          <w:rFonts w:ascii="Times New Roman" w:hAnsi="Times New Roman" w:cs="Times New Roman"/>
          <w:sz w:val="28"/>
          <w:szCs w:val="28"/>
        </w:rPr>
      </w:pPr>
      <w:r>
        <w:rPr>
          <w:rFonts w:ascii="Times New Roman" w:hAnsi="Times New Roman" w:cs="Times New Roman"/>
          <w:sz w:val="28"/>
          <w:szCs w:val="28"/>
        </w:rPr>
        <w:t>Zimbabwe is willing to engage and re-engage with sections of the international community which imposed sanctions. The latter must remove the illegal sanctions</w:t>
      </w:r>
      <w:r w:rsidR="002A42B9" w:rsidRPr="002229FF">
        <w:rPr>
          <w:rFonts w:ascii="Times New Roman" w:hAnsi="Times New Roman" w:cs="Times New Roman"/>
          <w:sz w:val="28"/>
          <w:szCs w:val="28"/>
        </w:rPr>
        <w:t xml:space="preserve"> immediately </w:t>
      </w:r>
      <w:r w:rsidR="008A4B08" w:rsidRPr="002229FF">
        <w:rPr>
          <w:rFonts w:ascii="Times New Roman" w:hAnsi="Times New Roman" w:cs="Times New Roman"/>
          <w:sz w:val="28"/>
          <w:szCs w:val="28"/>
        </w:rPr>
        <w:t xml:space="preserve">and unconditionally </w:t>
      </w:r>
      <w:r w:rsidR="002A42B9" w:rsidRPr="002229FF">
        <w:rPr>
          <w:rFonts w:ascii="Times New Roman" w:hAnsi="Times New Roman" w:cs="Times New Roman"/>
          <w:sz w:val="28"/>
          <w:szCs w:val="28"/>
        </w:rPr>
        <w:t>to allow the country to move forward.</w:t>
      </w:r>
    </w:p>
    <w:p w14:paraId="1BE239C9" w14:textId="77777777" w:rsidR="00064C5E" w:rsidRPr="002229FF" w:rsidRDefault="00064C5E" w:rsidP="005D574D">
      <w:pPr>
        <w:pStyle w:val="Paragraphedeliste"/>
        <w:tabs>
          <w:tab w:val="left" w:pos="1021"/>
        </w:tabs>
        <w:kinsoku w:val="0"/>
        <w:overflowPunct w:val="0"/>
        <w:spacing w:before="0"/>
        <w:ind w:left="720" w:right="0" w:firstLine="0"/>
        <w:rPr>
          <w:rFonts w:ascii="Times New Roman" w:hAnsi="Times New Roman" w:cs="Times New Roman"/>
          <w:sz w:val="28"/>
          <w:szCs w:val="28"/>
        </w:rPr>
      </w:pPr>
    </w:p>
    <w:p w14:paraId="58EF9057" w14:textId="5E6C90F9" w:rsidR="002A42B9" w:rsidRPr="002229FF" w:rsidRDefault="008A4B08" w:rsidP="005D574D">
      <w:pPr>
        <w:pStyle w:val="Paragraphedeliste"/>
        <w:numPr>
          <w:ilvl w:val="1"/>
          <w:numId w:val="13"/>
        </w:numPr>
        <w:tabs>
          <w:tab w:val="left" w:pos="1021"/>
        </w:tabs>
        <w:kinsoku w:val="0"/>
        <w:overflowPunct w:val="0"/>
        <w:spacing w:before="0"/>
        <w:ind w:left="720" w:right="0"/>
        <w:rPr>
          <w:rFonts w:ascii="Times New Roman" w:hAnsi="Times New Roman" w:cs="Times New Roman"/>
          <w:sz w:val="28"/>
          <w:szCs w:val="28"/>
        </w:rPr>
      </w:pPr>
      <w:r w:rsidRPr="002229FF">
        <w:rPr>
          <w:rFonts w:ascii="Times New Roman" w:hAnsi="Times New Roman" w:cs="Times New Roman"/>
          <w:sz w:val="28"/>
          <w:szCs w:val="28"/>
        </w:rPr>
        <w:t xml:space="preserve">Zimbabwe and its SADC partners therefore call </w:t>
      </w:r>
      <w:r w:rsidR="002A42B9" w:rsidRPr="002229FF">
        <w:rPr>
          <w:rFonts w:ascii="Times New Roman" w:hAnsi="Times New Roman" w:cs="Times New Roman"/>
          <w:sz w:val="28"/>
          <w:szCs w:val="28"/>
        </w:rPr>
        <w:t xml:space="preserve">for unity of purpose from all </w:t>
      </w:r>
      <w:r w:rsidRPr="002229FF">
        <w:rPr>
          <w:rFonts w:ascii="Times New Roman" w:hAnsi="Times New Roman" w:cs="Times New Roman"/>
          <w:sz w:val="28"/>
          <w:szCs w:val="28"/>
        </w:rPr>
        <w:t xml:space="preserve">members of the international community </w:t>
      </w:r>
      <w:r w:rsidR="002A42B9" w:rsidRPr="002229FF">
        <w:rPr>
          <w:rFonts w:ascii="Times New Roman" w:hAnsi="Times New Roman" w:cs="Times New Roman"/>
          <w:sz w:val="28"/>
          <w:szCs w:val="28"/>
        </w:rPr>
        <w:t xml:space="preserve">in lobbying for </w:t>
      </w:r>
      <w:r w:rsidR="005F09B3" w:rsidRPr="002229FF">
        <w:rPr>
          <w:rFonts w:ascii="Times New Roman" w:hAnsi="Times New Roman" w:cs="Times New Roman"/>
          <w:sz w:val="28"/>
          <w:szCs w:val="28"/>
        </w:rPr>
        <w:t>the removal of these debilitati</w:t>
      </w:r>
      <w:r w:rsidR="00227D26">
        <w:rPr>
          <w:rFonts w:ascii="Times New Roman" w:hAnsi="Times New Roman" w:cs="Times New Roman"/>
          <w:sz w:val="28"/>
          <w:szCs w:val="28"/>
        </w:rPr>
        <w:t>ng</w:t>
      </w:r>
      <w:r w:rsidR="005F09B3" w:rsidRPr="002229FF">
        <w:rPr>
          <w:rFonts w:ascii="Times New Roman" w:hAnsi="Times New Roman" w:cs="Times New Roman"/>
          <w:sz w:val="28"/>
          <w:szCs w:val="28"/>
        </w:rPr>
        <w:t xml:space="preserve"> sanctions</w:t>
      </w:r>
      <w:r w:rsidRPr="002229FF">
        <w:rPr>
          <w:rFonts w:ascii="Times New Roman" w:hAnsi="Times New Roman" w:cs="Times New Roman"/>
          <w:sz w:val="28"/>
          <w:szCs w:val="28"/>
        </w:rPr>
        <w:t>.</w:t>
      </w:r>
    </w:p>
    <w:p w14:paraId="78496CF9" w14:textId="77777777" w:rsidR="00792479" w:rsidRPr="002229FF" w:rsidRDefault="00792479" w:rsidP="005D574D">
      <w:pPr>
        <w:tabs>
          <w:tab w:val="left" w:pos="1021"/>
        </w:tabs>
        <w:kinsoku w:val="0"/>
        <w:overflowPunct w:val="0"/>
        <w:jc w:val="both"/>
        <w:rPr>
          <w:rFonts w:ascii="Times New Roman" w:hAnsi="Times New Roman" w:cs="Times New Roman"/>
          <w:sz w:val="28"/>
          <w:szCs w:val="28"/>
        </w:rPr>
      </w:pPr>
    </w:p>
    <w:p w14:paraId="145E8873" w14:textId="77777777" w:rsidR="00C74F61" w:rsidRPr="002229FF" w:rsidRDefault="00C74F61" w:rsidP="005D574D">
      <w:pPr>
        <w:tabs>
          <w:tab w:val="left" w:pos="1021"/>
        </w:tabs>
        <w:kinsoku w:val="0"/>
        <w:overflowPunct w:val="0"/>
        <w:jc w:val="both"/>
        <w:rPr>
          <w:rFonts w:ascii="Times New Roman" w:hAnsi="Times New Roman" w:cs="Times New Roman"/>
          <w:sz w:val="28"/>
          <w:szCs w:val="28"/>
        </w:rPr>
      </w:pPr>
    </w:p>
    <w:p w14:paraId="4C009B51" w14:textId="7EB6853C" w:rsidR="002229FF" w:rsidRPr="002229FF" w:rsidRDefault="00F55FDE" w:rsidP="002229FF">
      <w:pPr>
        <w:rPr>
          <w:rFonts w:ascii="Times New Roman" w:hAnsi="Times New Roman" w:cs="Times New Roman"/>
          <w:b/>
          <w:bCs/>
          <w:sz w:val="28"/>
          <w:szCs w:val="28"/>
        </w:rPr>
      </w:pPr>
      <w:r>
        <w:rPr>
          <w:rFonts w:ascii="Times New Roman" w:hAnsi="Times New Roman" w:cs="Times New Roman"/>
          <w:b/>
          <w:bCs/>
          <w:sz w:val="28"/>
          <w:szCs w:val="28"/>
        </w:rPr>
        <w:t>SADC PERMANENT MISSIONS IN GENEVA</w:t>
      </w:r>
    </w:p>
    <w:p w14:paraId="5A58EE03" w14:textId="77777777" w:rsidR="002A42B9" w:rsidRPr="002229FF" w:rsidRDefault="002A42B9" w:rsidP="005D574D">
      <w:pPr>
        <w:pStyle w:val="Corpsdetexte"/>
        <w:kinsoku w:val="0"/>
        <w:overflowPunct w:val="0"/>
        <w:spacing w:before="0"/>
        <w:ind w:left="0" w:right="0" w:firstLine="0"/>
        <w:rPr>
          <w:rFonts w:ascii="Times New Roman" w:hAnsi="Times New Roman" w:cs="Times New Roman"/>
          <w:sz w:val="28"/>
          <w:szCs w:val="28"/>
          <w:u w:val="thick"/>
        </w:rPr>
      </w:pPr>
    </w:p>
    <w:p w14:paraId="20AFCFAB" w14:textId="2AF9B961" w:rsidR="002A42B9" w:rsidRPr="002229FF" w:rsidRDefault="00227D26" w:rsidP="005D574D">
      <w:pPr>
        <w:pStyle w:val="Corpsdetexte"/>
        <w:kinsoku w:val="0"/>
        <w:overflowPunct w:val="0"/>
        <w:spacing w:before="0"/>
        <w:ind w:left="0" w:right="0" w:firstLine="0"/>
        <w:rPr>
          <w:rFonts w:ascii="Times New Roman" w:hAnsi="Times New Roman" w:cs="Times New Roman"/>
          <w:sz w:val="28"/>
          <w:szCs w:val="28"/>
        </w:rPr>
      </w:pPr>
      <w:r>
        <w:rPr>
          <w:rFonts w:ascii="Times New Roman" w:hAnsi="Times New Roman" w:cs="Times New Roman"/>
          <w:sz w:val="28"/>
          <w:szCs w:val="28"/>
        </w:rPr>
        <w:t>19</w:t>
      </w:r>
      <w:r w:rsidR="00AD1030" w:rsidRPr="002229FF">
        <w:rPr>
          <w:rFonts w:ascii="Times New Roman" w:hAnsi="Times New Roman" w:cs="Times New Roman"/>
          <w:sz w:val="28"/>
          <w:szCs w:val="28"/>
        </w:rPr>
        <w:t xml:space="preserve"> October </w:t>
      </w:r>
      <w:r w:rsidR="002A42B9" w:rsidRPr="002229FF">
        <w:rPr>
          <w:rFonts w:ascii="Times New Roman" w:hAnsi="Times New Roman" w:cs="Times New Roman"/>
          <w:sz w:val="28"/>
          <w:szCs w:val="28"/>
        </w:rPr>
        <w:t>20</w:t>
      </w:r>
      <w:r>
        <w:rPr>
          <w:rFonts w:ascii="Times New Roman" w:hAnsi="Times New Roman" w:cs="Times New Roman"/>
          <w:sz w:val="28"/>
          <w:szCs w:val="28"/>
        </w:rPr>
        <w:t>20</w:t>
      </w:r>
    </w:p>
    <w:sectPr w:rsidR="002A42B9" w:rsidRPr="002229FF" w:rsidSect="001654F9">
      <w:footerReference w:type="default" r:id="rId8"/>
      <w:pgSz w:w="11910" w:h="16840" w:code="9"/>
      <w:pgMar w:top="1418" w:right="1418" w:bottom="1134" w:left="1418" w:header="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05CBA" w14:textId="77777777" w:rsidR="003503E4" w:rsidRDefault="003503E4">
      <w:r>
        <w:separator/>
      </w:r>
    </w:p>
  </w:endnote>
  <w:endnote w:type="continuationSeparator" w:id="0">
    <w:p w14:paraId="54FFE1CA" w14:textId="77777777" w:rsidR="003503E4" w:rsidRDefault="0035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118259"/>
      <w:docPartObj>
        <w:docPartGallery w:val="Page Numbers (Bottom of Page)"/>
        <w:docPartUnique/>
      </w:docPartObj>
    </w:sdtPr>
    <w:sdtEndPr>
      <w:rPr>
        <w:rFonts w:ascii="Times New Roman" w:hAnsi="Times New Roman" w:cs="Times New Roman"/>
        <w:noProof/>
        <w:sz w:val="24"/>
        <w:szCs w:val="24"/>
      </w:rPr>
    </w:sdtEndPr>
    <w:sdtContent>
      <w:p w14:paraId="022B4380" w14:textId="77777777" w:rsidR="00D20D27" w:rsidRPr="005F09B3" w:rsidRDefault="001B1DEA">
        <w:pPr>
          <w:pStyle w:val="Pieddepage"/>
          <w:jc w:val="center"/>
          <w:rPr>
            <w:rFonts w:ascii="Times New Roman" w:hAnsi="Times New Roman" w:cs="Times New Roman"/>
            <w:sz w:val="24"/>
            <w:szCs w:val="24"/>
          </w:rPr>
        </w:pPr>
        <w:r w:rsidRPr="005F09B3">
          <w:rPr>
            <w:rFonts w:ascii="Times New Roman" w:hAnsi="Times New Roman" w:cs="Times New Roman"/>
            <w:sz w:val="24"/>
            <w:szCs w:val="24"/>
          </w:rPr>
          <w:fldChar w:fldCharType="begin"/>
        </w:r>
        <w:r w:rsidRPr="005F09B3">
          <w:rPr>
            <w:rFonts w:ascii="Times New Roman" w:hAnsi="Times New Roman" w:cs="Times New Roman"/>
            <w:sz w:val="24"/>
            <w:szCs w:val="24"/>
          </w:rPr>
          <w:instrText xml:space="preserve"> PAGE   \* MERGEFORMAT </w:instrText>
        </w:r>
        <w:r w:rsidRPr="005F09B3">
          <w:rPr>
            <w:rFonts w:ascii="Times New Roman" w:hAnsi="Times New Roman" w:cs="Times New Roman"/>
            <w:sz w:val="24"/>
            <w:szCs w:val="24"/>
          </w:rPr>
          <w:fldChar w:fldCharType="separate"/>
        </w:r>
        <w:r w:rsidR="00DF717F">
          <w:rPr>
            <w:rFonts w:ascii="Times New Roman" w:hAnsi="Times New Roman" w:cs="Times New Roman"/>
            <w:noProof/>
            <w:sz w:val="24"/>
            <w:szCs w:val="24"/>
          </w:rPr>
          <w:t>1</w:t>
        </w:r>
        <w:r w:rsidRPr="005F09B3">
          <w:rPr>
            <w:rFonts w:ascii="Times New Roman" w:hAnsi="Times New Roman" w:cs="Times New Roman"/>
            <w:noProof/>
            <w:sz w:val="24"/>
            <w:szCs w:val="24"/>
          </w:rPr>
          <w:fldChar w:fldCharType="end"/>
        </w:r>
      </w:p>
    </w:sdtContent>
  </w:sdt>
  <w:p w14:paraId="50C949AF" w14:textId="77777777" w:rsidR="005956BE" w:rsidRDefault="003503E4">
    <w:pPr>
      <w:pStyle w:val="Corpsdetexte"/>
      <w:kinsoku w:val="0"/>
      <w:overflowPunct w:val="0"/>
      <w:spacing w:before="0" w:line="14" w:lineRule="auto"/>
      <w:ind w:left="0" w:right="0" w:firstLine="0"/>
      <w:jc w:val="lef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0217" w14:textId="77777777" w:rsidR="003503E4" w:rsidRDefault="003503E4">
      <w:r>
        <w:separator/>
      </w:r>
    </w:p>
  </w:footnote>
  <w:footnote w:type="continuationSeparator" w:id="0">
    <w:p w14:paraId="317B2701" w14:textId="77777777" w:rsidR="003503E4" w:rsidRDefault="0035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C58F392"/>
    <w:lvl w:ilvl="0">
      <w:start w:val="1"/>
      <w:numFmt w:val="decimal"/>
      <w:lvlText w:val="%1."/>
      <w:lvlJc w:val="left"/>
      <w:pPr>
        <w:ind w:left="1741" w:hanging="721"/>
      </w:pPr>
      <w:rPr>
        <w:rFonts w:ascii="Times New Roman" w:hAnsi="Times New Roman" w:cs="Times New Roman" w:hint="default"/>
        <w:b/>
        <w:bCs/>
        <w:w w:val="99"/>
        <w:sz w:val="28"/>
        <w:szCs w:val="28"/>
      </w:rPr>
    </w:lvl>
    <w:lvl w:ilvl="1">
      <w:start w:val="1"/>
      <w:numFmt w:val="decimal"/>
      <w:lvlText w:val="%1.%2"/>
      <w:lvlJc w:val="left"/>
      <w:pPr>
        <w:ind w:left="1741" w:hanging="721"/>
      </w:pPr>
      <w:rPr>
        <w:rFonts w:ascii="Times New Roman" w:hAnsi="Times New Roman" w:cs="Times New Roman" w:hint="default"/>
        <w:b w:val="0"/>
        <w:bCs w:val="0"/>
        <w:spacing w:val="-1"/>
        <w:w w:val="99"/>
        <w:sz w:val="28"/>
        <w:szCs w:val="28"/>
      </w:rPr>
    </w:lvl>
    <w:lvl w:ilvl="2">
      <w:numFmt w:val="bullet"/>
      <w:lvlText w:val=""/>
      <w:lvlJc w:val="left"/>
      <w:pPr>
        <w:ind w:left="2461" w:hanging="814"/>
      </w:pPr>
      <w:rPr>
        <w:rFonts w:ascii="Symbol" w:hAnsi="Symbol" w:cs="Symbol"/>
        <w:b w:val="0"/>
        <w:bCs w:val="0"/>
        <w:w w:val="99"/>
        <w:sz w:val="31"/>
        <w:szCs w:val="31"/>
      </w:rPr>
    </w:lvl>
    <w:lvl w:ilvl="3">
      <w:numFmt w:val="bullet"/>
      <w:lvlText w:val="•"/>
      <w:lvlJc w:val="left"/>
      <w:pPr>
        <w:ind w:left="4253" w:hanging="814"/>
      </w:pPr>
    </w:lvl>
    <w:lvl w:ilvl="4">
      <w:numFmt w:val="bullet"/>
      <w:lvlText w:val="•"/>
      <w:lvlJc w:val="left"/>
      <w:pPr>
        <w:ind w:left="5149" w:hanging="814"/>
      </w:pPr>
    </w:lvl>
    <w:lvl w:ilvl="5">
      <w:numFmt w:val="bullet"/>
      <w:lvlText w:val="•"/>
      <w:lvlJc w:val="left"/>
      <w:pPr>
        <w:ind w:left="6046" w:hanging="814"/>
      </w:pPr>
    </w:lvl>
    <w:lvl w:ilvl="6">
      <w:numFmt w:val="bullet"/>
      <w:lvlText w:val="•"/>
      <w:lvlJc w:val="left"/>
      <w:pPr>
        <w:ind w:left="6942" w:hanging="814"/>
      </w:pPr>
    </w:lvl>
    <w:lvl w:ilvl="7">
      <w:numFmt w:val="bullet"/>
      <w:lvlText w:val="•"/>
      <w:lvlJc w:val="left"/>
      <w:pPr>
        <w:ind w:left="7838" w:hanging="814"/>
      </w:pPr>
    </w:lvl>
    <w:lvl w:ilvl="8">
      <w:numFmt w:val="bullet"/>
      <w:lvlText w:val="•"/>
      <w:lvlJc w:val="left"/>
      <w:pPr>
        <w:ind w:left="8734" w:hanging="814"/>
      </w:pPr>
    </w:lvl>
  </w:abstractNum>
  <w:abstractNum w:abstractNumId="1" w15:restartNumberingAfterBreak="0">
    <w:nsid w:val="0DCB65A1"/>
    <w:multiLevelType w:val="multilevel"/>
    <w:tmpl w:val="AB6E2E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3195F06"/>
    <w:multiLevelType w:val="multilevel"/>
    <w:tmpl w:val="EA7E920E"/>
    <w:lvl w:ilvl="0">
      <w:start w:val="3"/>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4454C20"/>
    <w:multiLevelType w:val="hybridMultilevel"/>
    <w:tmpl w:val="D3841AB8"/>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2E85E64"/>
    <w:multiLevelType w:val="multilevel"/>
    <w:tmpl w:val="EBC8DBB6"/>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2D833C29"/>
    <w:multiLevelType w:val="multilevel"/>
    <w:tmpl w:val="4B08F8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9AC350A"/>
    <w:multiLevelType w:val="multilevel"/>
    <w:tmpl w:val="AE046EFC"/>
    <w:lvl w:ilvl="0">
      <w:start w:val="3"/>
      <w:numFmt w:val="decimal"/>
      <w:lvlText w:val="%1"/>
      <w:lvlJc w:val="left"/>
      <w:pPr>
        <w:ind w:left="690" w:hanging="6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492F61DF"/>
    <w:multiLevelType w:val="hybridMultilevel"/>
    <w:tmpl w:val="18EA3FEC"/>
    <w:lvl w:ilvl="0" w:tplc="183281A4">
      <w:start w:val="4"/>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FEC5379"/>
    <w:multiLevelType w:val="multilevel"/>
    <w:tmpl w:val="0E82E722"/>
    <w:lvl w:ilvl="0">
      <w:start w:val="1"/>
      <w:numFmt w:val="decimal"/>
      <w:lvlText w:val="%1."/>
      <w:lvlJc w:val="left"/>
      <w:pPr>
        <w:ind w:left="1441" w:hanging="721"/>
      </w:pPr>
      <w:rPr>
        <w:rFonts w:ascii="Comic Sans MS" w:hAnsi="Comic Sans MS" w:cs="Comic Sans MS"/>
        <w:b/>
        <w:bCs/>
        <w:w w:val="99"/>
        <w:sz w:val="31"/>
        <w:szCs w:val="31"/>
      </w:rPr>
    </w:lvl>
    <w:lvl w:ilvl="1">
      <w:start w:val="1"/>
      <w:numFmt w:val="decimal"/>
      <w:lvlText w:val="%1.%2"/>
      <w:lvlJc w:val="left"/>
      <w:pPr>
        <w:ind w:left="1441" w:hanging="721"/>
      </w:pPr>
      <w:rPr>
        <w:rFonts w:ascii="Comic Sans MS" w:hAnsi="Comic Sans MS" w:cs="Comic Sans MS"/>
        <w:b w:val="0"/>
        <w:bCs w:val="0"/>
        <w:spacing w:val="-1"/>
        <w:w w:val="99"/>
        <w:sz w:val="31"/>
        <w:szCs w:val="31"/>
      </w:rPr>
    </w:lvl>
    <w:lvl w:ilvl="2">
      <w:numFmt w:val="bullet"/>
      <w:lvlText w:val=""/>
      <w:lvlJc w:val="left"/>
      <w:pPr>
        <w:ind w:left="2161" w:hanging="814"/>
      </w:pPr>
      <w:rPr>
        <w:rFonts w:ascii="Symbol" w:hAnsi="Symbol" w:cs="Symbol"/>
        <w:b w:val="0"/>
        <w:bCs w:val="0"/>
        <w:w w:val="99"/>
        <w:sz w:val="31"/>
        <w:szCs w:val="31"/>
      </w:rPr>
    </w:lvl>
    <w:lvl w:ilvl="3">
      <w:start w:val="1"/>
      <w:numFmt w:val="bullet"/>
      <w:lvlText w:val=""/>
      <w:lvlJc w:val="left"/>
      <w:pPr>
        <w:ind w:left="3953" w:hanging="814"/>
      </w:pPr>
      <w:rPr>
        <w:rFonts w:ascii="Symbol" w:hAnsi="Symbol" w:hint="default"/>
      </w:rPr>
    </w:lvl>
    <w:lvl w:ilvl="4">
      <w:numFmt w:val="bullet"/>
      <w:lvlText w:val="•"/>
      <w:lvlJc w:val="left"/>
      <w:pPr>
        <w:ind w:left="4849" w:hanging="814"/>
      </w:pPr>
    </w:lvl>
    <w:lvl w:ilvl="5">
      <w:numFmt w:val="bullet"/>
      <w:lvlText w:val="•"/>
      <w:lvlJc w:val="left"/>
      <w:pPr>
        <w:ind w:left="5746" w:hanging="814"/>
      </w:pPr>
    </w:lvl>
    <w:lvl w:ilvl="6">
      <w:numFmt w:val="bullet"/>
      <w:lvlText w:val="•"/>
      <w:lvlJc w:val="left"/>
      <w:pPr>
        <w:ind w:left="6642" w:hanging="814"/>
      </w:pPr>
    </w:lvl>
    <w:lvl w:ilvl="7">
      <w:numFmt w:val="bullet"/>
      <w:lvlText w:val="•"/>
      <w:lvlJc w:val="left"/>
      <w:pPr>
        <w:ind w:left="7538" w:hanging="814"/>
      </w:pPr>
    </w:lvl>
    <w:lvl w:ilvl="8">
      <w:numFmt w:val="bullet"/>
      <w:lvlText w:val="•"/>
      <w:lvlJc w:val="left"/>
      <w:pPr>
        <w:ind w:left="8434" w:hanging="814"/>
      </w:pPr>
    </w:lvl>
  </w:abstractNum>
  <w:abstractNum w:abstractNumId="9" w15:restartNumberingAfterBreak="0">
    <w:nsid w:val="506E57A0"/>
    <w:multiLevelType w:val="multilevel"/>
    <w:tmpl w:val="9BFA3636"/>
    <w:lvl w:ilvl="0">
      <w:start w:val="1"/>
      <w:numFmt w:val="bullet"/>
      <w:lvlText w:val=""/>
      <w:lvlJc w:val="left"/>
      <w:pPr>
        <w:ind w:left="1441" w:hanging="721"/>
      </w:pPr>
      <w:rPr>
        <w:rFonts w:ascii="Symbol" w:hAnsi="Symbol" w:hint="default"/>
        <w:b/>
        <w:bCs/>
        <w:w w:val="99"/>
        <w:sz w:val="31"/>
        <w:szCs w:val="31"/>
      </w:rPr>
    </w:lvl>
    <w:lvl w:ilvl="1">
      <w:start w:val="1"/>
      <w:numFmt w:val="decimal"/>
      <w:lvlText w:val="%1.%2"/>
      <w:lvlJc w:val="left"/>
      <w:pPr>
        <w:ind w:left="1441" w:hanging="721"/>
      </w:pPr>
      <w:rPr>
        <w:rFonts w:ascii="Comic Sans MS" w:hAnsi="Comic Sans MS" w:cs="Comic Sans MS"/>
        <w:b w:val="0"/>
        <w:bCs w:val="0"/>
        <w:spacing w:val="-1"/>
        <w:w w:val="99"/>
        <w:sz w:val="31"/>
        <w:szCs w:val="31"/>
      </w:rPr>
    </w:lvl>
    <w:lvl w:ilvl="2">
      <w:numFmt w:val="bullet"/>
      <w:lvlText w:val=""/>
      <w:lvlJc w:val="left"/>
      <w:pPr>
        <w:ind w:left="2161" w:hanging="814"/>
      </w:pPr>
      <w:rPr>
        <w:rFonts w:ascii="Symbol" w:hAnsi="Symbol" w:cs="Symbol"/>
        <w:b w:val="0"/>
        <w:bCs w:val="0"/>
        <w:w w:val="99"/>
        <w:sz w:val="31"/>
        <w:szCs w:val="31"/>
      </w:rPr>
    </w:lvl>
    <w:lvl w:ilvl="3">
      <w:start w:val="1"/>
      <w:numFmt w:val="bullet"/>
      <w:lvlText w:val=""/>
      <w:lvlJc w:val="left"/>
      <w:pPr>
        <w:ind w:left="3953" w:hanging="814"/>
      </w:pPr>
      <w:rPr>
        <w:rFonts w:ascii="Symbol" w:hAnsi="Symbol" w:hint="default"/>
      </w:rPr>
    </w:lvl>
    <w:lvl w:ilvl="4">
      <w:numFmt w:val="bullet"/>
      <w:lvlText w:val="•"/>
      <w:lvlJc w:val="left"/>
      <w:pPr>
        <w:ind w:left="4849" w:hanging="814"/>
      </w:pPr>
    </w:lvl>
    <w:lvl w:ilvl="5">
      <w:numFmt w:val="bullet"/>
      <w:lvlText w:val="•"/>
      <w:lvlJc w:val="left"/>
      <w:pPr>
        <w:ind w:left="5746" w:hanging="814"/>
      </w:pPr>
    </w:lvl>
    <w:lvl w:ilvl="6">
      <w:numFmt w:val="bullet"/>
      <w:lvlText w:val="•"/>
      <w:lvlJc w:val="left"/>
      <w:pPr>
        <w:ind w:left="6642" w:hanging="814"/>
      </w:pPr>
    </w:lvl>
    <w:lvl w:ilvl="7">
      <w:numFmt w:val="bullet"/>
      <w:lvlText w:val="•"/>
      <w:lvlJc w:val="left"/>
      <w:pPr>
        <w:ind w:left="7538" w:hanging="814"/>
      </w:pPr>
    </w:lvl>
    <w:lvl w:ilvl="8">
      <w:numFmt w:val="bullet"/>
      <w:lvlText w:val="•"/>
      <w:lvlJc w:val="left"/>
      <w:pPr>
        <w:ind w:left="8434" w:hanging="814"/>
      </w:pPr>
    </w:lvl>
  </w:abstractNum>
  <w:abstractNum w:abstractNumId="10" w15:restartNumberingAfterBreak="0">
    <w:nsid w:val="52844EC0"/>
    <w:multiLevelType w:val="multilevel"/>
    <w:tmpl w:val="AD6C8F28"/>
    <w:lvl w:ilvl="0">
      <w:start w:val="3"/>
      <w:numFmt w:val="decimal"/>
      <w:lvlText w:val="%1"/>
      <w:lvlJc w:val="left"/>
      <w:pPr>
        <w:ind w:left="690" w:hanging="69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76D39AB"/>
    <w:multiLevelType w:val="hybridMultilevel"/>
    <w:tmpl w:val="24B6CF76"/>
    <w:lvl w:ilvl="0" w:tplc="1F9CE746">
      <w:start w:val="4"/>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4842CC6"/>
    <w:multiLevelType w:val="multilevel"/>
    <w:tmpl w:val="53E00C5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0"/>
  </w:num>
  <w:num w:numId="2">
    <w:abstractNumId w:val="8"/>
  </w:num>
  <w:num w:numId="3">
    <w:abstractNumId w:val="9"/>
  </w:num>
  <w:num w:numId="4">
    <w:abstractNumId w:val="5"/>
  </w:num>
  <w:num w:numId="5">
    <w:abstractNumId w:val="3"/>
  </w:num>
  <w:num w:numId="6">
    <w:abstractNumId w:val="1"/>
  </w:num>
  <w:num w:numId="7">
    <w:abstractNumId w:val="2"/>
  </w:num>
  <w:num w:numId="8">
    <w:abstractNumId w:val="10"/>
  </w:num>
  <w:num w:numId="9">
    <w:abstractNumId w:val="4"/>
  </w:num>
  <w:num w:numId="10">
    <w:abstractNumId w:val="6"/>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9"/>
    <w:rsid w:val="0000135D"/>
    <w:rsid w:val="00002551"/>
    <w:rsid w:val="00012476"/>
    <w:rsid w:val="00020015"/>
    <w:rsid w:val="00037B8D"/>
    <w:rsid w:val="0004308C"/>
    <w:rsid w:val="00050733"/>
    <w:rsid w:val="000575A8"/>
    <w:rsid w:val="00064C5E"/>
    <w:rsid w:val="00090D30"/>
    <w:rsid w:val="000A37DE"/>
    <w:rsid w:val="000A4610"/>
    <w:rsid w:val="000A6925"/>
    <w:rsid w:val="000A6F5C"/>
    <w:rsid w:val="000C4B87"/>
    <w:rsid w:val="000C5783"/>
    <w:rsid w:val="000D5D8B"/>
    <w:rsid w:val="000E2F5B"/>
    <w:rsid w:val="000F58BB"/>
    <w:rsid w:val="000F6772"/>
    <w:rsid w:val="001113D7"/>
    <w:rsid w:val="00115337"/>
    <w:rsid w:val="001250CF"/>
    <w:rsid w:val="001654F9"/>
    <w:rsid w:val="00172D85"/>
    <w:rsid w:val="001A35D4"/>
    <w:rsid w:val="001A4F33"/>
    <w:rsid w:val="001B1DEA"/>
    <w:rsid w:val="001B3299"/>
    <w:rsid w:val="001C0ECA"/>
    <w:rsid w:val="001E3509"/>
    <w:rsid w:val="001F3CA1"/>
    <w:rsid w:val="00203FB0"/>
    <w:rsid w:val="00205ACE"/>
    <w:rsid w:val="002104A4"/>
    <w:rsid w:val="002229FF"/>
    <w:rsid w:val="00227D26"/>
    <w:rsid w:val="00233F5D"/>
    <w:rsid w:val="00253ABD"/>
    <w:rsid w:val="00254291"/>
    <w:rsid w:val="00256CE3"/>
    <w:rsid w:val="002905B9"/>
    <w:rsid w:val="00292DA2"/>
    <w:rsid w:val="002A42B9"/>
    <w:rsid w:val="002A6CF6"/>
    <w:rsid w:val="002C15D1"/>
    <w:rsid w:val="002F5CFD"/>
    <w:rsid w:val="00321DA3"/>
    <w:rsid w:val="00332E44"/>
    <w:rsid w:val="0033707B"/>
    <w:rsid w:val="003503E4"/>
    <w:rsid w:val="00352008"/>
    <w:rsid w:val="00356CD8"/>
    <w:rsid w:val="003675A4"/>
    <w:rsid w:val="00367BB5"/>
    <w:rsid w:val="00386959"/>
    <w:rsid w:val="003C2EF3"/>
    <w:rsid w:val="003C6040"/>
    <w:rsid w:val="003C687A"/>
    <w:rsid w:val="003D1CC9"/>
    <w:rsid w:val="003E3FC9"/>
    <w:rsid w:val="003F249E"/>
    <w:rsid w:val="003F4CAF"/>
    <w:rsid w:val="0040780F"/>
    <w:rsid w:val="004209CC"/>
    <w:rsid w:val="00445DDF"/>
    <w:rsid w:val="004651E5"/>
    <w:rsid w:val="0048276E"/>
    <w:rsid w:val="00486710"/>
    <w:rsid w:val="004A7BA1"/>
    <w:rsid w:val="004B0A81"/>
    <w:rsid w:val="004B0ED4"/>
    <w:rsid w:val="004D7EF3"/>
    <w:rsid w:val="00500E18"/>
    <w:rsid w:val="00502C2B"/>
    <w:rsid w:val="00504EB1"/>
    <w:rsid w:val="005110E2"/>
    <w:rsid w:val="00515F57"/>
    <w:rsid w:val="00524D94"/>
    <w:rsid w:val="00557E5F"/>
    <w:rsid w:val="00561275"/>
    <w:rsid w:val="0057537D"/>
    <w:rsid w:val="00594487"/>
    <w:rsid w:val="005B03FA"/>
    <w:rsid w:val="005D574D"/>
    <w:rsid w:val="005E6A04"/>
    <w:rsid w:val="005F037C"/>
    <w:rsid w:val="005F09B3"/>
    <w:rsid w:val="006174E0"/>
    <w:rsid w:val="00641AB4"/>
    <w:rsid w:val="006549E2"/>
    <w:rsid w:val="00655CEF"/>
    <w:rsid w:val="00661F11"/>
    <w:rsid w:val="00667170"/>
    <w:rsid w:val="00676D32"/>
    <w:rsid w:val="00685966"/>
    <w:rsid w:val="0069523A"/>
    <w:rsid w:val="00696A6A"/>
    <w:rsid w:val="0069745E"/>
    <w:rsid w:val="006B2E40"/>
    <w:rsid w:val="006E392E"/>
    <w:rsid w:val="00700DBB"/>
    <w:rsid w:val="00710E65"/>
    <w:rsid w:val="007159E0"/>
    <w:rsid w:val="007322F1"/>
    <w:rsid w:val="00782A15"/>
    <w:rsid w:val="00787BA8"/>
    <w:rsid w:val="00792479"/>
    <w:rsid w:val="007A7385"/>
    <w:rsid w:val="007A7E3D"/>
    <w:rsid w:val="007C0E9B"/>
    <w:rsid w:val="007E234E"/>
    <w:rsid w:val="007E3F6C"/>
    <w:rsid w:val="007E4303"/>
    <w:rsid w:val="007F1196"/>
    <w:rsid w:val="007F3129"/>
    <w:rsid w:val="007F566C"/>
    <w:rsid w:val="007F7B62"/>
    <w:rsid w:val="00815F0B"/>
    <w:rsid w:val="008312FB"/>
    <w:rsid w:val="00836A7D"/>
    <w:rsid w:val="00840044"/>
    <w:rsid w:val="0087241B"/>
    <w:rsid w:val="00882D52"/>
    <w:rsid w:val="00895CCA"/>
    <w:rsid w:val="008A4B08"/>
    <w:rsid w:val="008C555F"/>
    <w:rsid w:val="008F12B1"/>
    <w:rsid w:val="008F2090"/>
    <w:rsid w:val="008F5EE3"/>
    <w:rsid w:val="00906FED"/>
    <w:rsid w:val="00932EBA"/>
    <w:rsid w:val="00934A04"/>
    <w:rsid w:val="00936FA0"/>
    <w:rsid w:val="0096215A"/>
    <w:rsid w:val="009632A6"/>
    <w:rsid w:val="00980327"/>
    <w:rsid w:val="0098051B"/>
    <w:rsid w:val="00990233"/>
    <w:rsid w:val="0099468E"/>
    <w:rsid w:val="00996B40"/>
    <w:rsid w:val="00997998"/>
    <w:rsid w:val="009A1C34"/>
    <w:rsid w:val="009B04F8"/>
    <w:rsid w:val="009C3911"/>
    <w:rsid w:val="009C51BB"/>
    <w:rsid w:val="009D2107"/>
    <w:rsid w:val="009E619F"/>
    <w:rsid w:val="00A01A40"/>
    <w:rsid w:val="00A05E57"/>
    <w:rsid w:val="00A157C3"/>
    <w:rsid w:val="00A3057E"/>
    <w:rsid w:val="00A327E1"/>
    <w:rsid w:val="00A333BD"/>
    <w:rsid w:val="00A4285E"/>
    <w:rsid w:val="00A44E66"/>
    <w:rsid w:val="00A5688B"/>
    <w:rsid w:val="00A66527"/>
    <w:rsid w:val="00A70BD5"/>
    <w:rsid w:val="00A7215E"/>
    <w:rsid w:val="00A7608B"/>
    <w:rsid w:val="00A800F7"/>
    <w:rsid w:val="00A8608B"/>
    <w:rsid w:val="00A93F1F"/>
    <w:rsid w:val="00AA0237"/>
    <w:rsid w:val="00AA27E8"/>
    <w:rsid w:val="00AC4FA3"/>
    <w:rsid w:val="00AC77CD"/>
    <w:rsid w:val="00AD1030"/>
    <w:rsid w:val="00AD429D"/>
    <w:rsid w:val="00AD63CC"/>
    <w:rsid w:val="00B12B42"/>
    <w:rsid w:val="00B22DB4"/>
    <w:rsid w:val="00B37DD6"/>
    <w:rsid w:val="00B46EF0"/>
    <w:rsid w:val="00B55B9F"/>
    <w:rsid w:val="00B61C05"/>
    <w:rsid w:val="00BA701D"/>
    <w:rsid w:val="00BD66E5"/>
    <w:rsid w:val="00C041CA"/>
    <w:rsid w:val="00C14D02"/>
    <w:rsid w:val="00C52CB0"/>
    <w:rsid w:val="00C7213C"/>
    <w:rsid w:val="00C74F61"/>
    <w:rsid w:val="00C9039E"/>
    <w:rsid w:val="00C97125"/>
    <w:rsid w:val="00CB7762"/>
    <w:rsid w:val="00CC74A7"/>
    <w:rsid w:val="00CE71E5"/>
    <w:rsid w:val="00CF018A"/>
    <w:rsid w:val="00D21093"/>
    <w:rsid w:val="00D24A93"/>
    <w:rsid w:val="00D275B2"/>
    <w:rsid w:val="00D57C0C"/>
    <w:rsid w:val="00D60F1C"/>
    <w:rsid w:val="00D628C0"/>
    <w:rsid w:val="00D74EE7"/>
    <w:rsid w:val="00DB0C24"/>
    <w:rsid w:val="00DB57C6"/>
    <w:rsid w:val="00DC15E9"/>
    <w:rsid w:val="00DC5282"/>
    <w:rsid w:val="00DC694A"/>
    <w:rsid w:val="00DD7F1E"/>
    <w:rsid w:val="00DF717F"/>
    <w:rsid w:val="00E020FB"/>
    <w:rsid w:val="00E07588"/>
    <w:rsid w:val="00E31AC3"/>
    <w:rsid w:val="00E41A1B"/>
    <w:rsid w:val="00E47E0D"/>
    <w:rsid w:val="00E64D7F"/>
    <w:rsid w:val="00E67757"/>
    <w:rsid w:val="00E67967"/>
    <w:rsid w:val="00E73B0F"/>
    <w:rsid w:val="00E80E4B"/>
    <w:rsid w:val="00E8769D"/>
    <w:rsid w:val="00EA22B3"/>
    <w:rsid w:val="00EA70F4"/>
    <w:rsid w:val="00ED316E"/>
    <w:rsid w:val="00EF21C5"/>
    <w:rsid w:val="00F101FC"/>
    <w:rsid w:val="00F27AED"/>
    <w:rsid w:val="00F32B1F"/>
    <w:rsid w:val="00F3330D"/>
    <w:rsid w:val="00F33368"/>
    <w:rsid w:val="00F55FDE"/>
    <w:rsid w:val="00F736CC"/>
    <w:rsid w:val="00F7496C"/>
    <w:rsid w:val="00F74C2F"/>
    <w:rsid w:val="00F939C5"/>
    <w:rsid w:val="00FA7E54"/>
    <w:rsid w:val="00FF14B5"/>
    <w:rsid w:val="00FF2EA9"/>
    <w:rsid w:val="00FF6FD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0086"/>
  <w15:docId w15:val="{3FE44D92-14AE-489D-ACC4-64F73BA2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42B9"/>
    <w:pPr>
      <w:widowControl w:val="0"/>
      <w:autoSpaceDE w:val="0"/>
      <w:autoSpaceDN w:val="0"/>
      <w:adjustRightInd w:val="0"/>
      <w:spacing w:after="0" w:line="240" w:lineRule="auto"/>
    </w:pPr>
    <w:rPr>
      <w:rFonts w:ascii="Comic Sans MS" w:eastAsiaTheme="minorEastAsia" w:hAnsi="Comic Sans MS" w:cs="Comic Sans MS"/>
      <w:lang w:val="en-GB" w:eastAsia="en-GB"/>
    </w:rPr>
  </w:style>
  <w:style w:type="paragraph" w:styleId="Titre1">
    <w:name w:val="heading 1"/>
    <w:basedOn w:val="Normal"/>
    <w:next w:val="Normal"/>
    <w:link w:val="Titre1Car"/>
    <w:uiPriority w:val="1"/>
    <w:qFormat/>
    <w:rsid w:val="002A42B9"/>
    <w:pPr>
      <w:spacing w:before="240"/>
      <w:ind w:left="1020"/>
      <w:jc w:val="both"/>
      <w:outlineLvl w:val="0"/>
    </w:pPr>
    <w:rPr>
      <w:b/>
      <w:bCs/>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A42B9"/>
    <w:rPr>
      <w:rFonts w:ascii="Comic Sans MS" w:eastAsiaTheme="minorEastAsia" w:hAnsi="Comic Sans MS" w:cs="Comic Sans MS"/>
      <w:b/>
      <w:bCs/>
      <w:sz w:val="31"/>
      <w:szCs w:val="31"/>
      <w:lang w:val="en-GB" w:eastAsia="en-GB"/>
    </w:rPr>
  </w:style>
  <w:style w:type="paragraph" w:styleId="Corpsdetexte">
    <w:name w:val="Body Text"/>
    <w:basedOn w:val="Normal"/>
    <w:link w:val="CorpsdetexteCar"/>
    <w:uiPriority w:val="1"/>
    <w:qFormat/>
    <w:rsid w:val="002A42B9"/>
    <w:pPr>
      <w:spacing w:before="240"/>
      <w:ind w:left="1020" w:right="114" w:hanging="721"/>
      <w:jc w:val="both"/>
    </w:pPr>
    <w:rPr>
      <w:sz w:val="31"/>
      <w:szCs w:val="31"/>
    </w:rPr>
  </w:style>
  <w:style w:type="character" w:customStyle="1" w:styleId="CorpsdetexteCar">
    <w:name w:val="Corps de texte Car"/>
    <w:basedOn w:val="Policepardfaut"/>
    <w:link w:val="Corpsdetexte"/>
    <w:uiPriority w:val="1"/>
    <w:rsid w:val="002A42B9"/>
    <w:rPr>
      <w:rFonts w:ascii="Comic Sans MS" w:eastAsiaTheme="minorEastAsia" w:hAnsi="Comic Sans MS" w:cs="Comic Sans MS"/>
      <w:sz w:val="31"/>
      <w:szCs w:val="31"/>
      <w:lang w:val="en-GB" w:eastAsia="en-GB"/>
    </w:rPr>
  </w:style>
  <w:style w:type="paragraph" w:styleId="Paragraphedeliste">
    <w:name w:val="List Paragraph"/>
    <w:basedOn w:val="Normal"/>
    <w:uiPriority w:val="1"/>
    <w:qFormat/>
    <w:rsid w:val="002A42B9"/>
    <w:pPr>
      <w:spacing w:before="240"/>
      <w:ind w:left="1020" w:right="114" w:hanging="721"/>
      <w:jc w:val="both"/>
    </w:pPr>
    <w:rPr>
      <w:sz w:val="24"/>
      <w:szCs w:val="24"/>
    </w:rPr>
  </w:style>
  <w:style w:type="paragraph" w:customStyle="1" w:styleId="TableParagraph">
    <w:name w:val="Table Paragraph"/>
    <w:basedOn w:val="Normal"/>
    <w:uiPriority w:val="1"/>
    <w:qFormat/>
    <w:rsid w:val="002A42B9"/>
    <w:rPr>
      <w:rFonts w:ascii="Times New Roman" w:hAnsi="Times New Roman" w:cs="Times New Roman"/>
      <w:sz w:val="24"/>
      <w:szCs w:val="24"/>
    </w:rPr>
  </w:style>
  <w:style w:type="paragraph" w:styleId="En-tte">
    <w:name w:val="header"/>
    <w:basedOn w:val="Normal"/>
    <w:link w:val="En-tteCar"/>
    <w:uiPriority w:val="99"/>
    <w:unhideWhenUsed/>
    <w:rsid w:val="002A42B9"/>
    <w:pPr>
      <w:tabs>
        <w:tab w:val="center" w:pos="4536"/>
        <w:tab w:val="right" w:pos="9072"/>
      </w:tabs>
    </w:pPr>
  </w:style>
  <w:style w:type="character" w:customStyle="1" w:styleId="En-tteCar">
    <w:name w:val="En-tête Car"/>
    <w:basedOn w:val="Policepardfaut"/>
    <w:link w:val="En-tte"/>
    <w:uiPriority w:val="99"/>
    <w:rsid w:val="002A42B9"/>
    <w:rPr>
      <w:rFonts w:ascii="Comic Sans MS" w:eastAsiaTheme="minorEastAsia" w:hAnsi="Comic Sans MS" w:cs="Comic Sans MS"/>
      <w:lang w:val="en-GB" w:eastAsia="en-GB"/>
    </w:rPr>
  </w:style>
  <w:style w:type="paragraph" w:styleId="Pieddepage">
    <w:name w:val="footer"/>
    <w:basedOn w:val="Normal"/>
    <w:link w:val="PieddepageCar"/>
    <w:uiPriority w:val="99"/>
    <w:unhideWhenUsed/>
    <w:rsid w:val="002A42B9"/>
    <w:pPr>
      <w:tabs>
        <w:tab w:val="center" w:pos="4536"/>
        <w:tab w:val="right" w:pos="9072"/>
      </w:tabs>
    </w:pPr>
  </w:style>
  <w:style w:type="character" w:customStyle="1" w:styleId="PieddepageCar">
    <w:name w:val="Pied de page Car"/>
    <w:basedOn w:val="Policepardfaut"/>
    <w:link w:val="Pieddepage"/>
    <w:uiPriority w:val="99"/>
    <w:rsid w:val="002A42B9"/>
    <w:rPr>
      <w:rFonts w:ascii="Comic Sans MS" w:eastAsiaTheme="minorEastAsia" w:hAnsi="Comic Sans MS" w:cs="Comic Sans MS"/>
      <w:lang w:val="en-GB" w:eastAsia="en-GB"/>
    </w:rPr>
  </w:style>
  <w:style w:type="paragraph" w:styleId="Textedebulles">
    <w:name w:val="Balloon Text"/>
    <w:basedOn w:val="Normal"/>
    <w:link w:val="TextedebullesCar"/>
    <w:uiPriority w:val="99"/>
    <w:semiHidden/>
    <w:unhideWhenUsed/>
    <w:rsid w:val="00C041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1CA"/>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FAC4D-6239-4497-8AF2-6636C91DBA54}">
  <ds:schemaRefs>
    <ds:schemaRef ds:uri="http://schemas.openxmlformats.org/officeDocument/2006/bibliography"/>
  </ds:schemaRefs>
</ds:datastoreItem>
</file>

<file path=customXml/itemProps2.xml><?xml version="1.0" encoding="utf-8"?>
<ds:datastoreItem xmlns:ds="http://schemas.openxmlformats.org/officeDocument/2006/customXml" ds:itemID="{38F1E405-E956-43D6-841E-63359BE37F0D}"/>
</file>

<file path=customXml/itemProps3.xml><?xml version="1.0" encoding="utf-8"?>
<ds:datastoreItem xmlns:ds="http://schemas.openxmlformats.org/officeDocument/2006/customXml" ds:itemID="{8BB33616-8A61-4B03-844D-7C9BDE49559D}"/>
</file>

<file path=customXml/itemProps4.xml><?xml version="1.0" encoding="utf-8"?>
<ds:datastoreItem xmlns:ds="http://schemas.openxmlformats.org/officeDocument/2006/customXml" ds:itemID="{62F31DBD-FAB3-4DD0-8A79-DEE69F1ED5B6}"/>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12576</Characters>
  <Application>Microsoft Office Word</Application>
  <DocSecurity>0</DocSecurity>
  <Lines>104</Lines>
  <Paragraphs>29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ZimGeneva3</dc:creator>
  <cp:lastModifiedBy>asus</cp:lastModifiedBy>
  <cp:revision>2</cp:revision>
  <cp:lastPrinted>2020-10-19T11:24:00Z</cp:lastPrinted>
  <dcterms:created xsi:type="dcterms:W3CDTF">2021-08-17T10:14:00Z</dcterms:created>
  <dcterms:modified xsi:type="dcterms:W3CDTF">2021-08-17T10:14:00Z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