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6F6CE" w14:textId="0588129E" w:rsidR="00E4428C" w:rsidRPr="00755D5D" w:rsidRDefault="00D6073C" w:rsidP="00755D5D">
      <w:pPr>
        <w:pStyle w:val="Ttulo1"/>
        <w:rPr>
          <w:u w:val="none"/>
          <w:lang w:val="es-ES"/>
        </w:rPr>
      </w:pPr>
      <w:bookmarkStart w:id="0" w:name="_GoBack"/>
      <w:bookmarkEnd w:id="0"/>
      <w:r w:rsidRPr="004E6F9E">
        <w:rPr>
          <w:u w:val="none"/>
          <w:lang w:val="es-ES"/>
        </w:rPr>
        <w:t xml:space="preserve">Cuestionario para </w:t>
      </w:r>
      <w:r w:rsidR="00755D5D" w:rsidRPr="00755D5D">
        <w:rPr>
          <w:u w:val="none"/>
          <w:lang w:val="es-ES"/>
        </w:rPr>
        <w:t>organizaciones de la sociedad civil</w:t>
      </w:r>
    </w:p>
    <w:p w14:paraId="0811E20E" w14:textId="77777777" w:rsidR="004E6F9E" w:rsidRPr="00E8383D" w:rsidRDefault="004E6F9E" w:rsidP="004E6F9E">
      <w:pPr>
        <w:pStyle w:val="Ttulo1"/>
        <w:rPr>
          <w:u w:val="none"/>
          <w:lang w:val="es-ES"/>
        </w:rPr>
      </w:pPr>
      <w:r w:rsidRPr="00E8383D">
        <w:rPr>
          <w:u w:val="none"/>
          <w:lang w:val="es-ES"/>
        </w:rPr>
        <w:t>Informe temático del Relator Especial sobre los impactos de los megaproyectos</w:t>
      </w:r>
      <w:r w:rsidRPr="009B59DE">
        <w:rPr>
          <w:rStyle w:val="Refdenotaalpie"/>
          <w:u w:val="none"/>
        </w:rPr>
        <w:footnoteReference w:id="1"/>
      </w:r>
      <w:r w:rsidRPr="00E8383D">
        <w:rPr>
          <w:u w:val="none"/>
          <w:lang w:val="es-ES"/>
        </w:rPr>
        <w:t xml:space="preserve">  </w:t>
      </w:r>
      <w:r>
        <w:rPr>
          <w:u w:val="none"/>
          <w:lang w:val="es-ES"/>
        </w:rPr>
        <w:t xml:space="preserve">sobre </w:t>
      </w:r>
      <w:r w:rsidRPr="00E8383D">
        <w:rPr>
          <w:u w:val="none"/>
          <w:lang w:val="es-ES"/>
        </w:rPr>
        <w:t xml:space="preserve">los derechos humanos al </w:t>
      </w:r>
      <w:r>
        <w:rPr>
          <w:u w:val="none"/>
          <w:lang w:val="es-ES"/>
        </w:rPr>
        <w:t>agua y al saneamiento</w:t>
      </w:r>
      <w:r w:rsidRPr="009B59DE">
        <w:rPr>
          <w:rStyle w:val="Refdenotaalpie"/>
          <w:u w:val="none"/>
        </w:rPr>
        <w:footnoteReference w:id="2"/>
      </w:r>
    </w:p>
    <w:p w14:paraId="05BFB1F7" w14:textId="77777777" w:rsidR="0080792E" w:rsidRPr="006B4A29" w:rsidRDefault="0080792E" w:rsidP="0080792E">
      <w:pPr>
        <w:spacing w:after="160" w:line="259" w:lineRule="auto"/>
        <w:ind w:left="0" w:right="0" w:firstLine="0"/>
        <w:rPr>
          <w:lang w:val="es-ES"/>
        </w:rPr>
      </w:pPr>
      <w:r w:rsidRPr="00554D0C">
        <w:rPr>
          <w:lang w:val="es-ES"/>
        </w:rPr>
        <w:t xml:space="preserve">El Relator Especial sobre los derechos humanos al agua y al saneamiento, el Sr. </w:t>
      </w:r>
      <w:proofErr w:type="spellStart"/>
      <w:r w:rsidRPr="00554D0C">
        <w:rPr>
          <w:lang w:val="es-ES"/>
        </w:rPr>
        <w:t>Léo</w:t>
      </w:r>
      <w:proofErr w:type="spellEnd"/>
      <w:r w:rsidRPr="00554D0C">
        <w:rPr>
          <w:lang w:val="es-ES"/>
        </w:rPr>
        <w:t xml:space="preserve"> Heller, presentará su informe temático sobre el impacto de los megaproyectos sobre los derechos humanos al agua y al saneamiento en la septuagésimo tercera sesión de la Asamblea General de las </w:t>
      </w:r>
      <w:r>
        <w:rPr>
          <w:lang w:val="es-ES"/>
        </w:rPr>
        <w:t xml:space="preserve">Naciones Unidas en 2019. </w:t>
      </w:r>
    </w:p>
    <w:p w14:paraId="76B968B2" w14:textId="7DD8D79B" w:rsidR="0080792E" w:rsidRDefault="0080792E" w:rsidP="0080792E">
      <w:pPr>
        <w:spacing w:after="160" w:line="259" w:lineRule="auto"/>
        <w:ind w:left="0" w:right="0" w:firstLine="0"/>
        <w:rPr>
          <w:lang w:val="es-ES"/>
        </w:rPr>
      </w:pPr>
      <w:r w:rsidRPr="00554D0C">
        <w:rPr>
          <w:lang w:val="es-ES"/>
        </w:rPr>
        <w:t>Como parte de su investigación</w:t>
      </w:r>
      <w:r w:rsidR="00651BA8">
        <w:rPr>
          <w:lang w:val="es-ES"/>
        </w:rPr>
        <w:t>,</w:t>
      </w:r>
      <w:r w:rsidRPr="00554D0C">
        <w:rPr>
          <w:lang w:val="es-ES"/>
        </w:rPr>
        <w:t xml:space="preserve"> el Relator Especial agradece las respuestas a cualquiera de las siguientes pr</w:t>
      </w:r>
      <w:r>
        <w:rPr>
          <w:lang w:val="es-ES"/>
        </w:rPr>
        <w:t>eguntas.</w:t>
      </w:r>
      <w:r w:rsidRPr="00554D0C">
        <w:rPr>
          <w:lang w:val="es-ES"/>
        </w:rPr>
        <w:t xml:space="preserve"> El cuestionario está organizado con respecto a las siete etapas de los derechos humanos al agua y al saneamiento en el ciclo de los megaproyectos (Ver</w:t>
      </w:r>
      <w:r>
        <w:rPr>
          <w:lang w:val="es-ES"/>
        </w:rPr>
        <w:t xml:space="preserve"> Anexo), en l</w:t>
      </w:r>
      <w:r w:rsidR="00AC361B">
        <w:rPr>
          <w:lang w:val="es-ES"/>
        </w:rPr>
        <w:t>a</w:t>
      </w:r>
      <w:r>
        <w:rPr>
          <w:lang w:val="es-ES"/>
        </w:rPr>
        <w:t>s que los impactos de los megaproyectos sobre los derechos humanos al agua y al saneamiento pueden tener lugar potencialmente</w:t>
      </w:r>
      <w:r w:rsidRPr="00554D0C">
        <w:rPr>
          <w:lang w:val="es-ES"/>
        </w:rPr>
        <w:t xml:space="preserve">. </w:t>
      </w:r>
    </w:p>
    <w:p w14:paraId="02D4536B" w14:textId="30B42361" w:rsidR="00E93050" w:rsidRPr="006B4A29" w:rsidRDefault="00E93050" w:rsidP="0080792E">
      <w:pPr>
        <w:spacing w:after="160" w:line="259" w:lineRule="auto"/>
        <w:ind w:left="0" w:right="0" w:firstLine="0"/>
        <w:rPr>
          <w:lang w:val="es-ES"/>
        </w:rPr>
      </w:pPr>
      <w:r w:rsidRPr="00755D5D">
        <w:rPr>
          <w:b/>
          <w:lang w:val="es-ES"/>
        </w:rPr>
        <w:t xml:space="preserve">Dado que el trabajo de las organizaciones de la sociedad civil puede centrarse en aspectos específicos o etapas de los megaproyectos, las respuestas pueden limitarse a las preguntas que se consideren relevantes. </w:t>
      </w:r>
    </w:p>
    <w:p w14:paraId="41F27B76" w14:textId="77777777" w:rsidR="0080792E" w:rsidRPr="00554D0C" w:rsidRDefault="0080792E" w:rsidP="0080792E">
      <w:pPr>
        <w:spacing w:after="160" w:line="259" w:lineRule="auto"/>
        <w:ind w:left="0" w:right="0" w:firstLine="0"/>
        <w:rPr>
          <w:b/>
          <w:lang w:val="es-ES"/>
        </w:rPr>
      </w:pPr>
      <w:r w:rsidRPr="00554D0C">
        <w:rPr>
          <w:lang w:val="es-ES"/>
        </w:rPr>
        <w:t>Sírvanse enviar sus respuestas a</w:t>
      </w:r>
      <w:r>
        <w:rPr>
          <w:lang w:val="es-ES"/>
        </w:rPr>
        <w:t xml:space="preserve"> </w:t>
      </w:r>
      <w:r w:rsidRPr="00554D0C">
        <w:rPr>
          <w:lang w:val="es-ES"/>
        </w:rPr>
        <w:t xml:space="preserve">srwatsan@ohchr.org </w:t>
      </w:r>
      <w:r>
        <w:rPr>
          <w:b/>
          <w:lang w:val="es-ES"/>
        </w:rPr>
        <w:t>hasta el</w:t>
      </w:r>
      <w:r w:rsidRPr="00554D0C">
        <w:rPr>
          <w:b/>
          <w:lang w:val="es-ES"/>
        </w:rPr>
        <w:t xml:space="preserve"> </w:t>
      </w:r>
      <w:r>
        <w:rPr>
          <w:b/>
          <w:lang w:val="es-ES"/>
        </w:rPr>
        <w:t>15</w:t>
      </w:r>
      <w:r w:rsidRPr="00554D0C">
        <w:rPr>
          <w:b/>
          <w:lang w:val="es-ES"/>
        </w:rPr>
        <w:t xml:space="preserve"> </w:t>
      </w:r>
      <w:r>
        <w:rPr>
          <w:b/>
          <w:lang w:val="es-ES"/>
        </w:rPr>
        <w:t>de marzo de</w:t>
      </w:r>
      <w:r w:rsidRPr="00554D0C">
        <w:rPr>
          <w:b/>
          <w:lang w:val="es-ES"/>
        </w:rPr>
        <w:t xml:space="preserve"> 2019. </w:t>
      </w:r>
    </w:p>
    <w:p w14:paraId="20048248" w14:textId="33E9D529" w:rsidR="00E4428C" w:rsidRPr="00C37C03" w:rsidRDefault="00C37C03" w:rsidP="00C37C03">
      <w:pPr>
        <w:spacing w:after="160" w:line="259" w:lineRule="auto"/>
        <w:ind w:right="0"/>
        <w:rPr>
          <w:lang w:val="es-ES"/>
        </w:rPr>
      </w:pPr>
      <w:r>
        <w:rPr>
          <w:b/>
          <w:color w:val="2F5496"/>
          <w:sz w:val="26"/>
          <w:lang w:val="es-ES"/>
        </w:rPr>
        <w:t>Preguntas Generales</w:t>
      </w:r>
    </w:p>
    <w:p w14:paraId="6806CDA9" w14:textId="39641EA7" w:rsidR="00314719" w:rsidRDefault="00C37C03" w:rsidP="00314719">
      <w:pPr>
        <w:pStyle w:val="Prrafodelista"/>
        <w:numPr>
          <w:ilvl w:val="0"/>
          <w:numId w:val="1"/>
        </w:numPr>
        <w:spacing w:after="160" w:line="259" w:lineRule="auto"/>
        <w:ind w:right="0"/>
        <w:contextualSpacing w:val="0"/>
        <w:rPr>
          <w:lang w:val="es-ES"/>
        </w:rPr>
      </w:pPr>
      <w:r w:rsidRPr="00E564FF">
        <w:rPr>
          <w:lang w:val="es-ES"/>
        </w:rPr>
        <w:t xml:space="preserve">Sírvase aportar información sobre la labor y las responsabilidades de su organización en el monitoreo de los megaproyectos y en prevenir, reparar o </w:t>
      </w:r>
      <w:r w:rsidR="00E564FF" w:rsidRPr="00E564FF">
        <w:rPr>
          <w:lang w:val="es-ES"/>
        </w:rPr>
        <w:t xml:space="preserve">defender contra los impactos negativos </w:t>
      </w:r>
      <w:r w:rsidR="00E564FF">
        <w:rPr>
          <w:lang w:val="es-ES"/>
        </w:rPr>
        <w:t xml:space="preserve">de los mismos, o promover sus impactos positivos, particularmente, con respecto a los derechos al agua y al saneamiento. </w:t>
      </w:r>
    </w:p>
    <w:p w14:paraId="14E653FB" w14:textId="068A5055" w:rsidR="006F1FF1" w:rsidRDefault="006F1FF1" w:rsidP="006F1FF1">
      <w:pPr>
        <w:pStyle w:val="Prrafodelista"/>
        <w:spacing w:after="160" w:line="259" w:lineRule="auto"/>
        <w:ind w:left="360" w:right="0" w:firstLine="0"/>
        <w:contextualSpacing w:val="0"/>
        <w:rPr>
          <w:lang w:val="es-ES"/>
        </w:rPr>
      </w:pPr>
      <w:r>
        <w:rPr>
          <w:lang w:val="es-ES"/>
        </w:rPr>
        <w:t xml:space="preserve">r/. </w:t>
      </w:r>
      <w:r w:rsidR="004F0C59">
        <w:rPr>
          <w:lang w:val="es-ES"/>
        </w:rPr>
        <w:t>Veeduría al Proyecto: perimetral oriental de Cundinamarca.</w:t>
      </w:r>
    </w:p>
    <w:p w14:paraId="03389317" w14:textId="6E574B6E" w:rsidR="004F0C59" w:rsidRDefault="004F0C59" w:rsidP="004F0C59">
      <w:pPr>
        <w:pStyle w:val="Prrafodelista"/>
        <w:numPr>
          <w:ilvl w:val="0"/>
          <w:numId w:val="22"/>
        </w:numPr>
        <w:spacing w:after="160" w:line="259" w:lineRule="auto"/>
        <w:ind w:right="0"/>
        <w:contextualSpacing w:val="0"/>
        <w:rPr>
          <w:lang w:val="es-ES"/>
        </w:rPr>
      </w:pPr>
      <w:r>
        <w:rPr>
          <w:lang w:val="es-ES"/>
        </w:rPr>
        <w:t xml:space="preserve">Apoyo a la identificación de los nacimientos de agua utilizados por los campesinos </w:t>
      </w:r>
    </w:p>
    <w:p w14:paraId="3A233227" w14:textId="5F310AF8" w:rsidR="004F0C59" w:rsidRPr="00E564FF" w:rsidRDefault="004F0C59" w:rsidP="004F0C59">
      <w:pPr>
        <w:pStyle w:val="Prrafodelista"/>
        <w:numPr>
          <w:ilvl w:val="0"/>
          <w:numId w:val="22"/>
        </w:numPr>
        <w:spacing w:after="160" w:line="259" w:lineRule="auto"/>
        <w:ind w:right="0"/>
        <w:contextualSpacing w:val="0"/>
        <w:rPr>
          <w:lang w:val="es-ES"/>
        </w:rPr>
      </w:pPr>
      <w:r>
        <w:rPr>
          <w:lang w:val="es-ES"/>
        </w:rPr>
        <w:t>Defensa para la No intervención física sobre nacimientos de agua en fincas afectadas por el trazado de la vía.</w:t>
      </w:r>
    </w:p>
    <w:p w14:paraId="680CAD80" w14:textId="710F2D44" w:rsidR="00314719" w:rsidRDefault="00E564FF" w:rsidP="00E564FF">
      <w:pPr>
        <w:pStyle w:val="Prrafodelista"/>
        <w:numPr>
          <w:ilvl w:val="0"/>
          <w:numId w:val="1"/>
        </w:numPr>
        <w:spacing w:after="160" w:line="259" w:lineRule="auto"/>
        <w:ind w:right="0"/>
        <w:contextualSpacing w:val="0"/>
        <w:rPr>
          <w:lang w:val="es-ES"/>
        </w:rPr>
      </w:pPr>
      <w:r w:rsidRPr="00E376A0">
        <w:rPr>
          <w:lang w:val="es-ES"/>
        </w:rPr>
        <w:lastRenderedPageBreak/>
        <w:t>¿Cuáles son los principales impactos</w:t>
      </w:r>
      <w:r>
        <w:rPr>
          <w:lang w:val="es-ES"/>
        </w:rPr>
        <w:t>,</w:t>
      </w:r>
      <w:r w:rsidRPr="00E376A0">
        <w:rPr>
          <w:lang w:val="es-ES"/>
        </w:rPr>
        <w:t xml:space="preserve"> positivos y negativos, considerados por su organización, que los megaproyectos puedan tener sobre el contenido normativo de los derechos humanos al agua y al saneamiento (calidad y seguridad, accesibilidad, disponibilidad, asequibilidad, di</w:t>
      </w:r>
      <w:r>
        <w:rPr>
          <w:lang w:val="es-ES"/>
        </w:rPr>
        <w:t>gnidad y privacidad) y los principios de derechos humanos (derecho a la participación y a la información, igualdad y no discriminación)?</w:t>
      </w:r>
      <w:r w:rsidRPr="00E376A0">
        <w:rPr>
          <w:lang w:val="es-ES"/>
        </w:rPr>
        <w:t xml:space="preserve"> </w:t>
      </w:r>
      <w:r w:rsidR="00314719" w:rsidRPr="00E564FF">
        <w:rPr>
          <w:lang w:val="es-ES"/>
        </w:rPr>
        <w:t xml:space="preserve"> </w:t>
      </w:r>
    </w:p>
    <w:p w14:paraId="3E8B97BF" w14:textId="3F97A196" w:rsidR="004F0C59" w:rsidRDefault="004F0C59" w:rsidP="004F0C59">
      <w:pPr>
        <w:pStyle w:val="Prrafodelista"/>
        <w:spacing w:after="160" w:line="259" w:lineRule="auto"/>
        <w:ind w:left="360" w:right="0" w:firstLine="0"/>
        <w:contextualSpacing w:val="0"/>
        <w:rPr>
          <w:lang w:val="es-ES"/>
        </w:rPr>
      </w:pPr>
      <w:r>
        <w:rPr>
          <w:lang w:val="es-ES"/>
        </w:rPr>
        <w:t xml:space="preserve">r/ </w:t>
      </w:r>
      <w:r w:rsidR="004B2CA0">
        <w:rPr>
          <w:lang w:val="es-ES"/>
        </w:rPr>
        <w:t>Positivos, ninguno</w:t>
      </w:r>
    </w:p>
    <w:p w14:paraId="1359556D" w14:textId="0234BA1F" w:rsidR="004B2CA0" w:rsidRDefault="004B2CA0" w:rsidP="004F0C59">
      <w:pPr>
        <w:pStyle w:val="Prrafodelista"/>
        <w:spacing w:after="160" w:line="259" w:lineRule="auto"/>
        <w:ind w:left="360" w:right="0" w:firstLine="0"/>
        <w:contextualSpacing w:val="0"/>
        <w:rPr>
          <w:lang w:val="es-ES"/>
        </w:rPr>
      </w:pPr>
      <w:r>
        <w:rPr>
          <w:lang w:val="es-ES"/>
        </w:rPr>
        <w:t>Negativos: Fraccionamiento del núcleo familiar, pérdida de derechos, sobre el manejo del territorio y de ingresos económicos.</w:t>
      </w:r>
    </w:p>
    <w:p w14:paraId="16C59C57" w14:textId="74E58856" w:rsidR="004B2CA0" w:rsidRDefault="004B2CA0" w:rsidP="004F0C59">
      <w:pPr>
        <w:pStyle w:val="Prrafodelista"/>
        <w:spacing w:after="160" w:line="259" w:lineRule="auto"/>
        <w:ind w:left="360" w:right="0" w:firstLine="0"/>
        <w:contextualSpacing w:val="0"/>
        <w:rPr>
          <w:lang w:val="es-ES"/>
        </w:rPr>
      </w:pPr>
      <w:r>
        <w:rPr>
          <w:lang w:val="es-ES"/>
        </w:rPr>
        <w:t>-Desinformación y manipulación con la información en tiempo y real de los alcances del proyecto.</w:t>
      </w:r>
    </w:p>
    <w:p w14:paraId="24AC345E" w14:textId="53889140" w:rsidR="004B2CA0" w:rsidRDefault="004B2CA0" w:rsidP="004F0C59">
      <w:pPr>
        <w:pStyle w:val="Prrafodelista"/>
        <w:spacing w:after="160" w:line="259" w:lineRule="auto"/>
        <w:ind w:left="360" w:right="0" w:firstLine="0"/>
        <w:contextualSpacing w:val="0"/>
        <w:rPr>
          <w:lang w:val="es-ES"/>
        </w:rPr>
      </w:pPr>
      <w:r>
        <w:rPr>
          <w:lang w:val="es-ES"/>
        </w:rPr>
        <w:t>-Impactos sobre la infraestructura de abastecimiento y distribución del agua</w:t>
      </w:r>
    </w:p>
    <w:p w14:paraId="2E94219D" w14:textId="60AB79DC" w:rsidR="004F0C59" w:rsidRPr="004F0C59" w:rsidRDefault="004B2CA0" w:rsidP="004B2CA0">
      <w:pPr>
        <w:pStyle w:val="Prrafodelista"/>
        <w:spacing w:after="160" w:line="259" w:lineRule="auto"/>
        <w:ind w:left="360" w:right="0" w:firstLine="0"/>
        <w:contextualSpacing w:val="0"/>
        <w:rPr>
          <w:lang w:val="es-ES"/>
        </w:rPr>
      </w:pPr>
      <w:r>
        <w:rPr>
          <w:lang w:val="es-ES"/>
        </w:rPr>
        <w:t xml:space="preserve">  </w:t>
      </w:r>
    </w:p>
    <w:p w14:paraId="4968F0ED" w14:textId="5F3E37EF" w:rsidR="00AB11D8" w:rsidRDefault="001A0EBE" w:rsidP="00AB11D8">
      <w:pPr>
        <w:pStyle w:val="Prrafodelista"/>
        <w:numPr>
          <w:ilvl w:val="0"/>
          <w:numId w:val="1"/>
        </w:numPr>
        <w:spacing w:after="160" w:line="259" w:lineRule="auto"/>
        <w:ind w:right="0"/>
        <w:contextualSpacing w:val="0"/>
        <w:rPr>
          <w:lang w:val="es-ES"/>
        </w:rPr>
      </w:pPr>
      <w:r>
        <w:rPr>
          <w:lang w:val="es-ES"/>
        </w:rPr>
        <w:t>¿</w:t>
      </w:r>
      <w:r w:rsidR="00E564FF" w:rsidRPr="000B71C9">
        <w:rPr>
          <w:lang w:val="es-ES"/>
        </w:rPr>
        <w:t xml:space="preserve">Teniendo en cuenta su experiencia, </w:t>
      </w:r>
      <w:r w:rsidR="000B71C9">
        <w:rPr>
          <w:lang w:val="es-ES"/>
        </w:rPr>
        <w:t>q</w:t>
      </w:r>
      <w:r w:rsidR="00E564FF" w:rsidRPr="000B71C9">
        <w:rPr>
          <w:lang w:val="es-ES"/>
        </w:rPr>
        <w:t xml:space="preserve">ué retos afrontan los defensores de derechos humanos, los </w:t>
      </w:r>
      <w:r w:rsidR="000B71C9" w:rsidRPr="000B71C9">
        <w:rPr>
          <w:lang w:val="es-ES"/>
        </w:rPr>
        <w:t>líderes</w:t>
      </w:r>
      <w:r w:rsidR="00E564FF" w:rsidRPr="000B71C9">
        <w:rPr>
          <w:lang w:val="es-ES"/>
        </w:rPr>
        <w:t xml:space="preserve"> de comunidades</w:t>
      </w:r>
      <w:r w:rsidR="00FB4A60" w:rsidRPr="000B71C9">
        <w:rPr>
          <w:lang w:val="es-ES"/>
        </w:rPr>
        <w:t xml:space="preserve"> o las </w:t>
      </w:r>
      <w:r w:rsidR="000B71C9" w:rsidRPr="000B71C9">
        <w:rPr>
          <w:lang w:val="es-ES"/>
        </w:rPr>
        <w:t>poblaciones</w:t>
      </w:r>
      <w:r w:rsidR="00FB4A60" w:rsidRPr="000B71C9">
        <w:rPr>
          <w:lang w:val="es-ES"/>
        </w:rPr>
        <w:t xml:space="preserve"> afectadas</w:t>
      </w:r>
      <w:r w:rsidR="000B71C9" w:rsidRPr="000B71C9">
        <w:rPr>
          <w:lang w:val="es-ES"/>
        </w:rPr>
        <w:t>, a la hora de</w:t>
      </w:r>
      <w:r w:rsidR="000B71C9">
        <w:rPr>
          <w:lang w:val="es-ES"/>
        </w:rPr>
        <w:t xml:space="preserve"> protestar contra los impactos negativos de los megaproyectos </w:t>
      </w:r>
      <w:r>
        <w:rPr>
          <w:lang w:val="es-ES"/>
        </w:rPr>
        <w:t>sobre</w:t>
      </w:r>
      <w:r w:rsidR="000B71C9">
        <w:rPr>
          <w:lang w:val="es-ES"/>
        </w:rPr>
        <w:t xml:space="preserve"> los derechos humanos al agua y al saneamiento?</w:t>
      </w:r>
      <w:r w:rsidR="00E564FF" w:rsidRPr="000B71C9">
        <w:rPr>
          <w:lang w:val="es-ES"/>
        </w:rPr>
        <w:t xml:space="preserve"> </w:t>
      </w:r>
    </w:p>
    <w:p w14:paraId="6DE65F9A" w14:textId="08D4EAC1" w:rsidR="004B2CA0" w:rsidRPr="000B71C9" w:rsidRDefault="004B2CA0" w:rsidP="004B2CA0">
      <w:pPr>
        <w:pStyle w:val="Prrafodelista"/>
        <w:spacing w:after="160" w:line="259" w:lineRule="auto"/>
        <w:ind w:left="360" w:right="0" w:firstLine="0"/>
        <w:contextualSpacing w:val="0"/>
        <w:rPr>
          <w:lang w:val="es-ES"/>
        </w:rPr>
      </w:pPr>
      <w:r>
        <w:rPr>
          <w:lang w:val="es-ES"/>
        </w:rPr>
        <w:t>r/</w:t>
      </w:r>
      <w:r w:rsidR="004F5C51">
        <w:rPr>
          <w:lang w:val="es-ES"/>
        </w:rPr>
        <w:t xml:space="preserve">El desconocimiento de sus derechos fundamentales, </w:t>
      </w:r>
      <w:r w:rsidR="002E4A09">
        <w:rPr>
          <w:lang w:val="es-ES"/>
        </w:rPr>
        <w:t xml:space="preserve">a la movilidad, </w:t>
      </w:r>
      <w:r w:rsidR="004F5C51">
        <w:rPr>
          <w:lang w:val="es-ES"/>
        </w:rPr>
        <w:t>a la participación y su nivel de escolaridad que los hace objeto de manipulación.</w:t>
      </w:r>
      <w:r w:rsidR="00466A04">
        <w:rPr>
          <w:lang w:val="es-ES"/>
        </w:rPr>
        <w:t xml:space="preserve"> Asimetría en manejo de información técnica.</w:t>
      </w:r>
    </w:p>
    <w:p w14:paraId="59EF7D60" w14:textId="6B3E930E" w:rsidR="00514594" w:rsidRDefault="000B71C9" w:rsidP="00AB11D8">
      <w:pPr>
        <w:pStyle w:val="Prrafodelista"/>
        <w:numPr>
          <w:ilvl w:val="0"/>
          <w:numId w:val="1"/>
        </w:numPr>
        <w:spacing w:after="160" w:line="259" w:lineRule="auto"/>
        <w:ind w:right="0"/>
        <w:contextualSpacing w:val="0"/>
        <w:rPr>
          <w:lang w:val="es-ES"/>
        </w:rPr>
      </w:pPr>
      <w:r w:rsidRPr="000B71C9">
        <w:rPr>
          <w:lang w:val="es-ES"/>
        </w:rPr>
        <w:t>Sírvase aportar casos en los que las estrategias de defensa o los esfuerzos de las poblaciones afectadas contra los impactos negativos de los megaproyectos</w:t>
      </w:r>
      <w:r w:rsidR="00AC361B">
        <w:rPr>
          <w:lang w:val="es-ES"/>
        </w:rPr>
        <w:t>,</w:t>
      </w:r>
      <w:r w:rsidRPr="000B71C9">
        <w:rPr>
          <w:lang w:val="es-ES"/>
        </w:rPr>
        <w:t xml:space="preserve"> han resultad</w:t>
      </w:r>
      <w:r>
        <w:rPr>
          <w:lang w:val="es-ES"/>
        </w:rPr>
        <w:t>o en una mejora o una garantía en la protección</w:t>
      </w:r>
      <w:r w:rsidR="001A0EBE">
        <w:rPr>
          <w:lang w:val="es-ES"/>
        </w:rPr>
        <w:t>,</w:t>
      </w:r>
      <w:r>
        <w:rPr>
          <w:lang w:val="es-ES"/>
        </w:rPr>
        <w:t xml:space="preserve"> respeto o cumplimiento de los derechos humanos al agua y al saneamiento. </w:t>
      </w:r>
    </w:p>
    <w:p w14:paraId="5A9C5F9C" w14:textId="3E6B50C7" w:rsidR="00466A04" w:rsidRPr="00466A04" w:rsidRDefault="00466A04" w:rsidP="00466A04">
      <w:pPr>
        <w:pStyle w:val="Prrafodelista"/>
        <w:spacing w:after="160" w:line="259" w:lineRule="auto"/>
        <w:ind w:left="360" w:right="0" w:firstLine="0"/>
        <w:contextualSpacing w:val="0"/>
        <w:rPr>
          <w:lang w:val="es-CO"/>
        </w:rPr>
      </w:pPr>
      <w:r w:rsidRPr="00466A04">
        <w:rPr>
          <w:lang w:val="es-CO"/>
        </w:rPr>
        <w:t>r/ Gracias a inventarios que hizo c</w:t>
      </w:r>
      <w:r>
        <w:rPr>
          <w:lang w:val="es-CO"/>
        </w:rPr>
        <w:t xml:space="preserve">on la comunidad y con uno de nuestros miembros que es geólogo, se logró llamar la atención de la Procuraduría para que los manantiales y humedales identificados </w:t>
      </w:r>
      <w:r w:rsidR="00287ECD">
        <w:rPr>
          <w:lang w:val="es-CO"/>
        </w:rPr>
        <w:t>para que fueran salvaguardados. Como resultado final de eso, la autoridad ambiental local sacó un acto administrativo que le impide al concesionario de la vía construir en la ronda de 100 m de los manantiales, en cumplimiento de la legislación colombiana.</w:t>
      </w:r>
    </w:p>
    <w:p w14:paraId="53A9BE71" w14:textId="02A221EB" w:rsidR="00AB11D8" w:rsidRPr="00466A04" w:rsidRDefault="000B71C9" w:rsidP="00AB11D8">
      <w:pPr>
        <w:pStyle w:val="Ttulo2"/>
        <w:rPr>
          <w:u w:val="none"/>
          <w:lang w:val="es-CO"/>
        </w:rPr>
      </w:pPr>
      <w:r w:rsidRPr="00466A04">
        <w:rPr>
          <w:u w:val="none"/>
          <w:lang w:val="es-CO"/>
        </w:rPr>
        <w:t xml:space="preserve">1ª Etapa: </w:t>
      </w:r>
      <w:r w:rsidRPr="00FE57ED">
        <w:rPr>
          <w:u w:val="none"/>
          <w:lang w:val="es-ES"/>
        </w:rPr>
        <w:t>Macro</w:t>
      </w:r>
      <w:r w:rsidR="00087AE8">
        <w:rPr>
          <w:u w:val="none"/>
          <w:lang w:val="es-ES"/>
        </w:rPr>
        <w:t xml:space="preserve"> </w:t>
      </w:r>
      <w:r w:rsidRPr="00FE57ED">
        <w:rPr>
          <w:u w:val="none"/>
          <w:lang w:val="es-ES"/>
        </w:rPr>
        <w:t>planificación</w:t>
      </w:r>
      <w:r w:rsidR="00AB11D8" w:rsidRPr="00466A04">
        <w:rPr>
          <w:u w:val="none"/>
          <w:lang w:val="es-CO"/>
        </w:rPr>
        <w:t xml:space="preserve"> </w:t>
      </w:r>
    </w:p>
    <w:p w14:paraId="31FBC47A" w14:textId="1795C561" w:rsidR="005A42C8" w:rsidRDefault="00412ED7" w:rsidP="001A0EBE">
      <w:pPr>
        <w:pStyle w:val="Prrafodelista"/>
        <w:numPr>
          <w:ilvl w:val="0"/>
          <w:numId w:val="1"/>
        </w:numPr>
        <w:spacing w:after="161"/>
        <w:ind w:right="0"/>
        <w:contextualSpacing w:val="0"/>
        <w:rPr>
          <w:lang w:val="es-ES"/>
        </w:rPr>
      </w:pPr>
      <w:r>
        <w:rPr>
          <w:lang w:val="es-ES"/>
        </w:rPr>
        <w:t>¿</w:t>
      </w:r>
      <w:r w:rsidR="000B71C9" w:rsidRPr="00FE57ED">
        <w:rPr>
          <w:lang w:val="es-ES"/>
        </w:rPr>
        <w:t>Durante la</w:t>
      </w:r>
      <w:r w:rsidR="000B71C9">
        <w:rPr>
          <w:lang w:val="es-ES"/>
        </w:rPr>
        <w:t xml:space="preserve"> etapa de</w:t>
      </w:r>
      <w:r w:rsidR="000B71C9" w:rsidRPr="00FE57ED">
        <w:rPr>
          <w:lang w:val="es-ES"/>
        </w:rPr>
        <w:t xml:space="preserve"> macro</w:t>
      </w:r>
      <w:r w:rsidR="00087AE8">
        <w:rPr>
          <w:lang w:val="es-ES"/>
        </w:rPr>
        <w:t xml:space="preserve"> </w:t>
      </w:r>
      <w:r w:rsidR="000B71C9" w:rsidRPr="00FE57ED">
        <w:rPr>
          <w:lang w:val="es-ES"/>
        </w:rPr>
        <w:t xml:space="preserve">planificación (la etapa en la que los megaproyectos son identificados como parte de la agenda de </w:t>
      </w:r>
      <w:r w:rsidR="001A0EBE">
        <w:rPr>
          <w:lang w:val="es-ES"/>
        </w:rPr>
        <w:t>d</w:t>
      </w:r>
      <w:r w:rsidR="000B71C9" w:rsidRPr="00FE57ED">
        <w:rPr>
          <w:lang w:val="es-ES"/>
        </w:rPr>
        <w:t>esarrollo de un país)</w:t>
      </w:r>
      <w:r w:rsidR="00BB5066" w:rsidRPr="000B71C9">
        <w:rPr>
          <w:lang w:val="es-ES"/>
        </w:rPr>
        <w:t>,</w:t>
      </w:r>
      <w:r w:rsidR="000B71C9">
        <w:rPr>
          <w:lang w:val="es-ES"/>
        </w:rPr>
        <w:t xml:space="preserve"> </w:t>
      </w:r>
      <w:r w:rsidR="00AC361B">
        <w:rPr>
          <w:lang w:val="es-ES"/>
        </w:rPr>
        <w:t>cuáles</w:t>
      </w:r>
      <w:r w:rsidR="001A0EBE">
        <w:rPr>
          <w:lang w:val="es-ES"/>
        </w:rPr>
        <w:t xml:space="preserve"> son las</w:t>
      </w:r>
      <w:r w:rsidR="000B71C9" w:rsidRPr="001A0EBE">
        <w:rPr>
          <w:lang w:val="es-ES"/>
        </w:rPr>
        <w:t xml:space="preserve"> </w:t>
      </w:r>
      <w:r w:rsidR="008C439B" w:rsidRPr="001A0EBE">
        <w:rPr>
          <w:lang w:val="es-ES"/>
        </w:rPr>
        <w:t xml:space="preserve">deficiencias legales, políticas e institucionales </w:t>
      </w:r>
      <w:r w:rsidR="00C00A60" w:rsidRPr="001A0EBE">
        <w:rPr>
          <w:lang w:val="es-ES"/>
        </w:rPr>
        <w:t xml:space="preserve">que puedan resultar en impactos sobre los derechos humanos al agua y al saneamiento? </w:t>
      </w:r>
      <w:r w:rsidR="00BB5066" w:rsidRPr="001A0EBE">
        <w:rPr>
          <w:lang w:val="es-ES"/>
        </w:rPr>
        <w:t xml:space="preserve"> </w:t>
      </w:r>
    </w:p>
    <w:p w14:paraId="460A6DF3" w14:textId="1FD23D26" w:rsidR="004F5C51" w:rsidRDefault="004F5C51" w:rsidP="003F6EB6">
      <w:pPr>
        <w:pStyle w:val="Prrafodelista"/>
        <w:numPr>
          <w:ilvl w:val="0"/>
          <w:numId w:val="23"/>
        </w:numPr>
        <w:spacing w:after="161"/>
        <w:ind w:right="0"/>
        <w:contextualSpacing w:val="0"/>
        <w:rPr>
          <w:lang w:val="es-ES"/>
        </w:rPr>
      </w:pPr>
      <w:r>
        <w:rPr>
          <w:lang w:val="es-ES"/>
        </w:rPr>
        <w:t>r/ Los proyectos se definen y plani</w:t>
      </w:r>
      <w:r w:rsidR="002E4A09">
        <w:rPr>
          <w:lang w:val="es-ES"/>
        </w:rPr>
        <w:t xml:space="preserve">fican en las oficinas centrales. A la comunidad de Ubaque </w:t>
      </w:r>
      <w:r w:rsidR="003F6EB6">
        <w:rPr>
          <w:lang w:val="es-ES"/>
        </w:rPr>
        <w:t xml:space="preserve">y </w:t>
      </w:r>
      <w:proofErr w:type="spellStart"/>
      <w:r w:rsidR="003F6EB6">
        <w:rPr>
          <w:lang w:val="es-ES"/>
        </w:rPr>
        <w:t>Choachi</w:t>
      </w:r>
      <w:proofErr w:type="spellEnd"/>
      <w:r w:rsidR="002E4A09">
        <w:rPr>
          <w:lang w:val="es-ES"/>
        </w:rPr>
        <w:t xml:space="preserve"> nunca se le conto ni consultó sobre la importancia y viabilidad del proyecto. Fue una decisión de la gobernación de Cundinamarca, del Meta y del Distrito Capital.</w:t>
      </w:r>
      <w:r w:rsidR="003F6EB6">
        <w:rPr>
          <w:lang w:val="es-ES"/>
        </w:rPr>
        <w:t xml:space="preserve"> </w:t>
      </w:r>
    </w:p>
    <w:p w14:paraId="2C78C461" w14:textId="77777777" w:rsidR="003F6EB6" w:rsidRDefault="002E4A09" w:rsidP="003F6EB6">
      <w:pPr>
        <w:pStyle w:val="Prrafodelista"/>
        <w:numPr>
          <w:ilvl w:val="0"/>
          <w:numId w:val="23"/>
        </w:numPr>
        <w:spacing w:after="161"/>
        <w:ind w:right="0"/>
        <w:contextualSpacing w:val="0"/>
        <w:rPr>
          <w:lang w:val="es-ES"/>
        </w:rPr>
      </w:pPr>
      <w:r>
        <w:rPr>
          <w:lang w:val="es-ES"/>
        </w:rPr>
        <w:t xml:space="preserve"> Desconocimiento del territorio por parte de las instituciones</w:t>
      </w:r>
      <w:r w:rsidR="003F6EB6">
        <w:rPr>
          <w:lang w:val="es-ES"/>
        </w:rPr>
        <w:t>. El levantamiento de línea de base en aspectos ambientales resultó ser bastante deficiente.</w:t>
      </w:r>
    </w:p>
    <w:p w14:paraId="32D0B88B" w14:textId="533DB751" w:rsidR="002E4A09" w:rsidRDefault="002E4A09" w:rsidP="003F6EB6">
      <w:pPr>
        <w:pStyle w:val="Prrafodelista"/>
        <w:numPr>
          <w:ilvl w:val="0"/>
          <w:numId w:val="23"/>
        </w:numPr>
        <w:spacing w:after="161"/>
        <w:ind w:right="0"/>
        <w:contextualSpacing w:val="0"/>
        <w:rPr>
          <w:lang w:val="es-ES"/>
        </w:rPr>
      </w:pPr>
      <w:r>
        <w:rPr>
          <w:lang w:val="es-ES"/>
        </w:rPr>
        <w:t xml:space="preserve"> El tipo y forma </w:t>
      </w:r>
      <w:r w:rsidR="003F6EB6">
        <w:rPr>
          <w:lang w:val="es-ES"/>
        </w:rPr>
        <w:t>de contratación</w:t>
      </w:r>
      <w:r>
        <w:rPr>
          <w:lang w:val="es-ES"/>
        </w:rPr>
        <w:t>.</w:t>
      </w:r>
    </w:p>
    <w:p w14:paraId="1E0149A1" w14:textId="29935F6C" w:rsidR="002E4A09" w:rsidRPr="001A0EBE" w:rsidRDefault="002E4A09" w:rsidP="004F5C51">
      <w:pPr>
        <w:pStyle w:val="Prrafodelista"/>
        <w:spacing w:after="161"/>
        <w:ind w:left="360" w:right="0" w:firstLine="0"/>
        <w:contextualSpacing w:val="0"/>
        <w:rPr>
          <w:lang w:val="es-ES"/>
        </w:rPr>
      </w:pPr>
      <w:r>
        <w:rPr>
          <w:lang w:val="es-ES"/>
        </w:rPr>
        <w:t xml:space="preserve"> </w:t>
      </w:r>
    </w:p>
    <w:p w14:paraId="22AD447A" w14:textId="67C1D9ED" w:rsidR="00AB11D8" w:rsidRDefault="00412ED7" w:rsidP="00C43BC4">
      <w:pPr>
        <w:pStyle w:val="Prrafodelista"/>
        <w:numPr>
          <w:ilvl w:val="0"/>
          <w:numId w:val="1"/>
        </w:numPr>
        <w:spacing w:after="161"/>
        <w:ind w:right="0"/>
        <w:contextualSpacing w:val="0"/>
        <w:rPr>
          <w:lang w:val="es-ES"/>
        </w:rPr>
      </w:pPr>
      <w:r w:rsidRPr="00412ED7">
        <w:rPr>
          <w:lang w:val="es-ES"/>
        </w:rPr>
        <w:t>¿Cómo y en qué formas deberían introducirse los enfoques basados en derechos humanos dentro de las políticas nacionales que integran megaproyectos, con el</w:t>
      </w:r>
      <w:r>
        <w:rPr>
          <w:lang w:val="es-ES"/>
        </w:rPr>
        <w:t xml:space="preserve"> objetivo de proteger</w:t>
      </w:r>
      <w:r w:rsidR="00AC361B">
        <w:rPr>
          <w:lang w:val="es-ES"/>
        </w:rPr>
        <w:t>,</w:t>
      </w:r>
      <w:r>
        <w:rPr>
          <w:lang w:val="es-ES"/>
        </w:rPr>
        <w:t xml:space="preserve"> promover o cumplir con los derechos al agua y al saneamiento? </w:t>
      </w:r>
    </w:p>
    <w:p w14:paraId="05AFFBF6" w14:textId="6D3F6D2A" w:rsidR="003F0EFF" w:rsidRDefault="003F0EFF" w:rsidP="003F0EFF">
      <w:pPr>
        <w:pStyle w:val="Prrafodelista"/>
        <w:spacing w:after="161"/>
        <w:ind w:left="360" w:right="0" w:firstLine="0"/>
        <w:contextualSpacing w:val="0"/>
        <w:rPr>
          <w:lang w:val="es-ES"/>
        </w:rPr>
      </w:pPr>
      <w:r>
        <w:rPr>
          <w:lang w:val="es-ES"/>
        </w:rPr>
        <w:lastRenderedPageBreak/>
        <w:t xml:space="preserve">r/ Generar espacios de divulgación e información a las comunidades sobre los impactos del proyecto y acompañamiento durante todo el proceso. </w:t>
      </w:r>
      <w:r w:rsidR="003F6EB6">
        <w:rPr>
          <w:lang w:val="es-ES"/>
        </w:rPr>
        <w:t xml:space="preserve"> Se deben simplificar los formalismos para poder solicitar audiencias públicas para licencias ambientales. El derecho a la información debe garantizarse. Ninguna información técnica de los proyectos debe ser negada a las comunidades.</w:t>
      </w:r>
    </w:p>
    <w:p w14:paraId="16A70525" w14:textId="77777777" w:rsidR="002E4A09" w:rsidRPr="00DA1578" w:rsidRDefault="002E4A09" w:rsidP="002E4A09">
      <w:pPr>
        <w:pStyle w:val="Prrafodelista"/>
        <w:spacing w:after="161"/>
        <w:ind w:left="360" w:right="0" w:firstLine="0"/>
        <w:contextualSpacing w:val="0"/>
        <w:rPr>
          <w:lang w:val="es-ES"/>
        </w:rPr>
      </w:pPr>
    </w:p>
    <w:p w14:paraId="6C28D316" w14:textId="39371B4A" w:rsidR="00803E50" w:rsidRDefault="00BD032A" w:rsidP="00C43BC4">
      <w:pPr>
        <w:pStyle w:val="Prrafodelista"/>
        <w:numPr>
          <w:ilvl w:val="0"/>
          <w:numId w:val="1"/>
        </w:numPr>
        <w:spacing w:after="161"/>
        <w:ind w:right="0"/>
        <w:contextualSpacing w:val="0"/>
        <w:rPr>
          <w:lang w:val="es-ES"/>
        </w:rPr>
      </w:pPr>
      <w:r w:rsidRPr="005425D9">
        <w:rPr>
          <w:lang w:val="es-ES"/>
        </w:rPr>
        <w:t>¿Qué tipo de procesos participativos han sido o deberían ser implementados</w:t>
      </w:r>
      <w:r w:rsidR="00AC361B">
        <w:rPr>
          <w:lang w:val="es-ES"/>
        </w:rPr>
        <w:t>,</w:t>
      </w:r>
      <w:r w:rsidRPr="005425D9">
        <w:rPr>
          <w:lang w:val="es-ES"/>
        </w:rPr>
        <w:t xml:space="preserve"> </w:t>
      </w:r>
      <w:r w:rsidR="005425D9" w:rsidRPr="005425D9">
        <w:rPr>
          <w:lang w:val="es-ES"/>
        </w:rPr>
        <w:t xml:space="preserve">para informar al público y a la población afectada y para facilitar la discusión sobre la </w:t>
      </w:r>
      <w:r w:rsidR="00741E41" w:rsidRPr="005425D9">
        <w:rPr>
          <w:lang w:val="es-ES"/>
        </w:rPr>
        <w:t>op</w:t>
      </w:r>
      <w:r w:rsidR="00F03448">
        <w:rPr>
          <w:lang w:val="es-ES"/>
        </w:rPr>
        <w:t>ción</w:t>
      </w:r>
      <w:r w:rsidR="005425D9" w:rsidRPr="005425D9">
        <w:rPr>
          <w:lang w:val="es-ES"/>
        </w:rPr>
        <w:t xml:space="preserve"> de incluir o no megaproyectos en las políticas nacionales de </w:t>
      </w:r>
      <w:r w:rsidR="00797351">
        <w:rPr>
          <w:lang w:val="es-ES"/>
        </w:rPr>
        <w:t>d</w:t>
      </w:r>
      <w:r w:rsidR="005425D9" w:rsidRPr="005425D9">
        <w:rPr>
          <w:lang w:val="es-ES"/>
        </w:rPr>
        <w:t xml:space="preserve">esarrollo? </w:t>
      </w:r>
    </w:p>
    <w:p w14:paraId="35A0C6C6" w14:textId="394632AC" w:rsidR="003F0EFF" w:rsidRDefault="003F0EFF" w:rsidP="003F0EFF">
      <w:pPr>
        <w:pStyle w:val="Prrafodelista"/>
        <w:spacing w:after="161"/>
        <w:ind w:left="360" w:right="0" w:firstLine="0"/>
        <w:contextualSpacing w:val="0"/>
        <w:rPr>
          <w:lang w:val="es-ES"/>
        </w:rPr>
      </w:pPr>
      <w:r>
        <w:rPr>
          <w:lang w:val="es-ES"/>
        </w:rPr>
        <w:t>r/ Divulgación sobre mecanismos de participación; derechos humanos en general;</w:t>
      </w:r>
      <w:r w:rsidR="00960659">
        <w:rPr>
          <w:lang w:val="es-ES"/>
        </w:rPr>
        <w:t xml:space="preserve"> </w:t>
      </w:r>
      <w:proofErr w:type="spellStart"/>
      <w:r w:rsidR="00960659">
        <w:rPr>
          <w:lang w:val="es-ES"/>
        </w:rPr>
        <w:t>conceptoscomo</w:t>
      </w:r>
      <w:proofErr w:type="spellEnd"/>
      <w:r w:rsidR="00960659">
        <w:rPr>
          <w:lang w:val="es-ES"/>
        </w:rPr>
        <w:t xml:space="preserve">, que es un megaproyecto, </w:t>
      </w:r>
      <w:r w:rsidR="003F6EB6">
        <w:rPr>
          <w:lang w:val="es-ES"/>
        </w:rPr>
        <w:t>por qué</w:t>
      </w:r>
      <w:r w:rsidR="00960659">
        <w:rPr>
          <w:lang w:val="es-ES"/>
        </w:rPr>
        <w:t xml:space="preserve"> y para que los megaproyectos, como se financian los megaproyectos;</w:t>
      </w:r>
      <w:r>
        <w:rPr>
          <w:lang w:val="es-ES"/>
        </w:rPr>
        <w:t xml:space="preserve"> impactos negativos de los megaproyectos</w:t>
      </w:r>
      <w:r w:rsidR="00960659">
        <w:rPr>
          <w:lang w:val="es-ES"/>
        </w:rPr>
        <w:t xml:space="preserve"> e instituciones defensoras de los D.H.</w:t>
      </w:r>
    </w:p>
    <w:p w14:paraId="52146F1B" w14:textId="77777777" w:rsidR="003F0EFF" w:rsidRPr="005425D9" w:rsidRDefault="003F0EFF" w:rsidP="003F0EFF">
      <w:pPr>
        <w:pStyle w:val="Prrafodelista"/>
        <w:spacing w:after="161"/>
        <w:ind w:left="360" w:right="0" w:firstLine="0"/>
        <w:contextualSpacing w:val="0"/>
        <w:rPr>
          <w:lang w:val="es-ES"/>
        </w:rPr>
      </w:pPr>
    </w:p>
    <w:p w14:paraId="79622776" w14:textId="37915B47" w:rsidR="00797351" w:rsidRDefault="00AC361B" w:rsidP="00797351">
      <w:pPr>
        <w:pStyle w:val="Prrafodelista"/>
        <w:numPr>
          <w:ilvl w:val="0"/>
          <w:numId w:val="1"/>
        </w:numPr>
        <w:spacing w:after="161"/>
        <w:ind w:right="0"/>
        <w:contextualSpacing w:val="0"/>
        <w:rPr>
          <w:lang w:val="es-ES"/>
        </w:rPr>
      </w:pPr>
      <w:bookmarkStart w:id="1" w:name="_Hlk528755745"/>
      <w:r>
        <w:rPr>
          <w:lang w:val="es-ES"/>
        </w:rPr>
        <w:t>¿</w:t>
      </w:r>
      <w:r w:rsidR="00797351" w:rsidRPr="00C03E03">
        <w:rPr>
          <w:lang w:val="es-ES"/>
        </w:rPr>
        <w:t xml:space="preserve">Qué retos existen para asegurar la transparencia y la participación, así como </w:t>
      </w:r>
      <w:r w:rsidR="00797351">
        <w:rPr>
          <w:lang w:val="es-ES"/>
        </w:rPr>
        <w:t>el acceso</w:t>
      </w:r>
      <w:r w:rsidR="00797351" w:rsidRPr="00C03E03">
        <w:rPr>
          <w:lang w:val="es-ES"/>
        </w:rPr>
        <w:t xml:space="preserve"> a </w:t>
      </w:r>
      <w:r w:rsidR="00797351">
        <w:rPr>
          <w:lang w:val="es-ES"/>
        </w:rPr>
        <w:t>información en la etapa de macro planificación</w:t>
      </w:r>
      <w:r w:rsidR="002C23FD">
        <w:rPr>
          <w:lang w:val="es-ES"/>
        </w:rPr>
        <w:t>?</w:t>
      </w:r>
      <w:r w:rsidR="00797351">
        <w:rPr>
          <w:lang w:val="es-ES"/>
        </w:rPr>
        <w:t xml:space="preserve"> </w:t>
      </w:r>
      <w:r w:rsidR="00797351" w:rsidRPr="00EC4CAC">
        <w:rPr>
          <w:lang w:val="es-ES"/>
        </w:rPr>
        <w:t xml:space="preserve">¿Cómo han sido abordados y garantizados los mismos, </w:t>
      </w:r>
      <w:r w:rsidR="00797351">
        <w:rPr>
          <w:lang w:val="es-ES"/>
        </w:rPr>
        <w:t xml:space="preserve">si se ha dado el caso? </w:t>
      </w:r>
    </w:p>
    <w:p w14:paraId="19886676" w14:textId="37FBF552" w:rsidR="00960659" w:rsidRDefault="00960659" w:rsidP="00960659">
      <w:pPr>
        <w:pStyle w:val="Prrafodelista"/>
        <w:spacing w:after="161"/>
        <w:ind w:left="360" w:right="0" w:firstLine="0"/>
        <w:contextualSpacing w:val="0"/>
        <w:rPr>
          <w:lang w:val="es-ES"/>
        </w:rPr>
      </w:pPr>
      <w:r>
        <w:rPr>
          <w:lang w:val="es-ES"/>
        </w:rPr>
        <w:t xml:space="preserve">r/ Mejorar la Organización de las comunidades y la cualificación de éstas en temas conexos con los megaproyectos y </w:t>
      </w:r>
      <w:r w:rsidR="003F6EB6">
        <w:rPr>
          <w:lang w:val="es-ES"/>
        </w:rPr>
        <w:t>l</w:t>
      </w:r>
      <w:r>
        <w:rPr>
          <w:lang w:val="es-ES"/>
        </w:rPr>
        <w:t>os derechos humanos.</w:t>
      </w:r>
      <w:r w:rsidR="003F6EB6">
        <w:rPr>
          <w:lang w:val="es-ES"/>
        </w:rPr>
        <w:t xml:space="preserve"> Debe asegurarse un soporte técnico y jurídico independiente a las comunidades para que efectivamente puedan hacer una defensa efectiva de los derechos ambientales.</w:t>
      </w:r>
    </w:p>
    <w:p w14:paraId="4BB8EEFE" w14:textId="77777777" w:rsidR="00960659" w:rsidRPr="00EC4CAC" w:rsidRDefault="00960659" w:rsidP="00960659">
      <w:pPr>
        <w:pStyle w:val="Prrafodelista"/>
        <w:spacing w:after="161"/>
        <w:ind w:left="360" w:right="0" w:firstLine="0"/>
        <w:contextualSpacing w:val="0"/>
        <w:rPr>
          <w:lang w:val="es-ES"/>
        </w:rPr>
      </w:pPr>
    </w:p>
    <w:p w14:paraId="5451029F" w14:textId="26744121" w:rsidR="00AB11D8" w:rsidRPr="00C66034" w:rsidRDefault="00E4428C" w:rsidP="00AB11D8">
      <w:pPr>
        <w:pStyle w:val="Ttulo2"/>
        <w:rPr>
          <w:u w:val="none"/>
          <w:lang w:val="es-ES"/>
        </w:rPr>
      </w:pPr>
      <w:r w:rsidRPr="00C66034">
        <w:rPr>
          <w:u w:val="none"/>
          <w:lang w:val="es-ES"/>
        </w:rPr>
        <w:t>2</w:t>
      </w:r>
      <w:r w:rsidR="00C66034" w:rsidRPr="00C66034">
        <w:rPr>
          <w:u w:val="none"/>
          <w:lang w:val="es-ES"/>
        </w:rPr>
        <w:t>ª Etapa</w:t>
      </w:r>
      <w:r w:rsidRPr="00C66034">
        <w:rPr>
          <w:u w:val="none"/>
          <w:lang w:val="es-ES"/>
        </w:rPr>
        <w:t>:</w:t>
      </w:r>
      <w:r w:rsidR="00D8258E" w:rsidRPr="00C66034">
        <w:rPr>
          <w:u w:val="none"/>
          <w:lang w:val="es-ES"/>
        </w:rPr>
        <w:t xml:space="preserve"> P</w:t>
      </w:r>
      <w:r w:rsidR="00CA15C3" w:rsidRPr="00C66034">
        <w:rPr>
          <w:u w:val="none"/>
          <w:lang w:val="es-ES"/>
        </w:rPr>
        <w:t>lan</w:t>
      </w:r>
      <w:r w:rsidR="00C66034" w:rsidRPr="00C66034">
        <w:rPr>
          <w:u w:val="none"/>
          <w:lang w:val="es-ES"/>
        </w:rPr>
        <w:t xml:space="preserve">ificación y </w:t>
      </w:r>
      <w:r w:rsidR="00C66034">
        <w:rPr>
          <w:u w:val="none"/>
          <w:lang w:val="es-ES"/>
        </w:rPr>
        <w:t>d</w:t>
      </w:r>
      <w:r w:rsidR="00C66034" w:rsidRPr="00C66034">
        <w:rPr>
          <w:u w:val="none"/>
          <w:lang w:val="es-ES"/>
        </w:rPr>
        <w:t>iseño</w:t>
      </w:r>
      <w:r w:rsidR="00AB11D8" w:rsidRPr="00C66034">
        <w:rPr>
          <w:u w:val="none"/>
          <w:lang w:val="es-ES"/>
        </w:rPr>
        <w:t xml:space="preserve"> </w:t>
      </w:r>
    </w:p>
    <w:bookmarkEnd w:id="1"/>
    <w:p w14:paraId="42DE7A09" w14:textId="143DB9F7" w:rsidR="00AB11D8" w:rsidRDefault="00797351" w:rsidP="00AB11D8">
      <w:pPr>
        <w:pStyle w:val="Prrafodelista"/>
        <w:numPr>
          <w:ilvl w:val="0"/>
          <w:numId w:val="1"/>
        </w:numPr>
        <w:spacing w:after="160" w:line="259" w:lineRule="auto"/>
        <w:ind w:right="0"/>
        <w:contextualSpacing w:val="0"/>
        <w:rPr>
          <w:lang w:val="es-ES"/>
        </w:rPr>
      </w:pPr>
      <w:r w:rsidRPr="00BC4945">
        <w:rPr>
          <w:lang w:val="es-ES"/>
        </w:rPr>
        <w:t>¿</w:t>
      </w:r>
      <w:r w:rsidR="00BC4945" w:rsidRPr="00BC4945">
        <w:rPr>
          <w:lang w:val="es-ES"/>
        </w:rPr>
        <w:t>Cuáles</w:t>
      </w:r>
      <w:r w:rsidRPr="00BC4945">
        <w:rPr>
          <w:lang w:val="es-ES"/>
        </w:rPr>
        <w:t xml:space="preserve"> son los retos afrontados durante la etapa de planificación y diseño al respetar, promover </w:t>
      </w:r>
      <w:r w:rsidR="00BC4945" w:rsidRPr="00BC4945">
        <w:rPr>
          <w:lang w:val="es-ES"/>
        </w:rPr>
        <w:t>y cumplir con los derechos humanos al agua y al saneamiento? ¿Cómo se han abordado y subsanado los mismos?</w:t>
      </w:r>
      <w:r w:rsidR="00BC4945" w:rsidRPr="002C23FD">
        <w:rPr>
          <w:lang w:val="es-ES"/>
        </w:rPr>
        <w:t xml:space="preserve"> </w:t>
      </w:r>
    </w:p>
    <w:p w14:paraId="52AF10D9" w14:textId="58BB1C69" w:rsidR="001E4791" w:rsidRPr="002C23FD" w:rsidRDefault="001E4791" w:rsidP="001E4791">
      <w:pPr>
        <w:pStyle w:val="Prrafodelista"/>
        <w:spacing w:after="160" w:line="259" w:lineRule="auto"/>
        <w:ind w:left="360" w:right="0" w:firstLine="0"/>
        <w:contextualSpacing w:val="0"/>
        <w:rPr>
          <w:lang w:val="es-ES"/>
        </w:rPr>
      </w:pPr>
      <w:r>
        <w:rPr>
          <w:lang w:val="es-ES"/>
        </w:rPr>
        <w:t>r/ ninguna</w:t>
      </w:r>
    </w:p>
    <w:p w14:paraId="728CFE2D" w14:textId="3EEA9D61" w:rsidR="00B035B7" w:rsidRDefault="005425D9" w:rsidP="00B035B7">
      <w:pPr>
        <w:pStyle w:val="Prrafodelista"/>
        <w:numPr>
          <w:ilvl w:val="0"/>
          <w:numId w:val="1"/>
        </w:numPr>
        <w:spacing w:after="160" w:line="259" w:lineRule="auto"/>
        <w:ind w:right="0"/>
        <w:contextualSpacing w:val="0"/>
        <w:rPr>
          <w:lang w:val="es-ES"/>
        </w:rPr>
      </w:pPr>
      <w:r w:rsidRPr="00A01FD2">
        <w:rPr>
          <w:lang w:val="es-ES"/>
        </w:rPr>
        <w:t xml:space="preserve">¿Qué marcos legales y </w:t>
      </w:r>
      <w:r w:rsidR="004E16E4" w:rsidRPr="00A01FD2">
        <w:rPr>
          <w:lang w:val="es-ES"/>
        </w:rPr>
        <w:t>políticos</w:t>
      </w:r>
      <w:r w:rsidRPr="00A01FD2">
        <w:rPr>
          <w:lang w:val="es-ES"/>
        </w:rPr>
        <w:t xml:space="preserve"> clarifican las funciones, las obligaciones y las responsabilidades de derechos humanos</w:t>
      </w:r>
      <w:r w:rsidR="00A01FD2" w:rsidRPr="00A01FD2">
        <w:rPr>
          <w:lang w:val="es-ES"/>
        </w:rPr>
        <w:t xml:space="preserve">, de los actores </w:t>
      </w:r>
      <w:r w:rsidR="004E16E4" w:rsidRPr="00A01FD2">
        <w:rPr>
          <w:lang w:val="es-ES"/>
        </w:rPr>
        <w:t>involucrados en</w:t>
      </w:r>
      <w:r w:rsidR="00A01FD2" w:rsidRPr="00A01FD2">
        <w:rPr>
          <w:lang w:val="es-ES"/>
        </w:rPr>
        <w:t xml:space="preserve"> la etapa de planificación y diseño?</w:t>
      </w:r>
      <w:r w:rsidRPr="00A01FD2">
        <w:rPr>
          <w:lang w:val="es-ES"/>
        </w:rPr>
        <w:t xml:space="preserve"> </w:t>
      </w:r>
      <w:r w:rsidR="004E16E4">
        <w:rPr>
          <w:lang w:val="es-ES"/>
        </w:rPr>
        <w:t>¿</w:t>
      </w:r>
      <w:r w:rsidR="00A01FD2" w:rsidRPr="004E16E4">
        <w:rPr>
          <w:lang w:val="es-ES"/>
        </w:rPr>
        <w:t xml:space="preserve">Qué marcos legales </w:t>
      </w:r>
      <w:r w:rsidR="004E16E4" w:rsidRPr="004E16E4">
        <w:rPr>
          <w:lang w:val="es-ES"/>
        </w:rPr>
        <w:t>regulan a los actores involucrados con el fin de que actúen con respecto a sus obligaciones y responsabilidades de derechos humanos y que realicen ev</w:t>
      </w:r>
      <w:r w:rsidR="004E16E4">
        <w:rPr>
          <w:lang w:val="es-ES"/>
        </w:rPr>
        <w:t>aluaciones de impacto en sus respectivos proyectos</w:t>
      </w:r>
      <w:r w:rsidR="00B035B7" w:rsidRPr="004E16E4">
        <w:rPr>
          <w:lang w:val="es-ES"/>
        </w:rPr>
        <w:t>?</w:t>
      </w:r>
    </w:p>
    <w:p w14:paraId="1C42B841" w14:textId="77777777" w:rsidR="001E4791" w:rsidRPr="002C23FD" w:rsidRDefault="001E4791" w:rsidP="001E4791">
      <w:pPr>
        <w:pStyle w:val="Prrafodelista"/>
        <w:spacing w:after="160" w:line="259" w:lineRule="auto"/>
        <w:ind w:left="360" w:right="0" w:firstLine="0"/>
        <w:contextualSpacing w:val="0"/>
        <w:rPr>
          <w:lang w:val="es-ES"/>
        </w:rPr>
      </w:pPr>
      <w:r>
        <w:rPr>
          <w:lang w:val="es-ES"/>
        </w:rPr>
        <w:t>r/ ninguna</w:t>
      </w:r>
    </w:p>
    <w:p w14:paraId="4AC5AB20" w14:textId="77777777" w:rsidR="001E4791" w:rsidRPr="004E16E4" w:rsidRDefault="001E4791" w:rsidP="001E4791">
      <w:pPr>
        <w:pStyle w:val="Prrafodelista"/>
        <w:spacing w:after="160" w:line="259" w:lineRule="auto"/>
        <w:ind w:left="360" w:right="0" w:firstLine="0"/>
        <w:contextualSpacing w:val="0"/>
        <w:rPr>
          <w:lang w:val="es-ES"/>
        </w:rPr>
      </w:pPr>
    </w:p>
    <w:p w14:paraId="4E8057E4" w14:textId="09FF33E4" w:rsidR="00EA00AA" w:rsidRDefault="004E16E4" w:rsidP="00BB4805">
      <w:pPr>
        <w:pStyle w:val="Prrafodelista"/>
        <w:numPr>
          <w:ilvl w:val="0"/>
          <w:numId w:val="1"/>
        </w:numPr>
        <w:spacing w:after="160" w:line="259" w:lineRule="auto"/>
        <w:ind w:right="0"/>
        <w:contextualSpacing w:val="0"/>
        <w:rPr>
          <w:lang w:val="es-ES"/>
        </w:rPr>
      </w:pPr>
      <w:r w:rsidRPr="00637E8F">
        <w:rPr>
          <w:lang w:val="es-ES"/>
        </w:rPr>
        <w:t xml:space="preserve">¿Cómo ha sido integrado satisfactoriamente el marco de </w:t>
      </w:r>
      <w:r w:rsidR="00637E8F" w:rsidRPr="00637E8F">
        <w:rPr>
          <w:lang w:val="es-ES"/>
        </w:rPr>
        <w:t>los derechos humanos al agua y al saneamiento dentro de la etapa de planificac</w:t>
      </w:r>
      <w:r w:rsidR="00637E8F">
        <w:rPr>
          <w:lang w:val="es-ES"/>
        </w:rPr>
        <w:t xml:space="preserve">ión y diseño, particularmente en el seno de evaluaciones de impacto sociales y medioambientales? </w:t>
      </w:r>
      <w:r w:rsidR="00637E8F" w:rsidRPr="00637E8F">
        <w:rPr>
          <w:lang w:val="es-ES"/>
        </w:rPr>
        <w:t xml:space="preserve">¿Cómo podrían mejorarse las evaluaciones de impacto para tener en cuenta los impactos sobre, y la protección de los </w:t>
      </w:r>
      <w:r w:rsidR="00637E8F">
        <w:rPr>
          <w:lang w:val="es-ES"/>
        </w:rPr>
        <w:t>derechos humanos al agua y al saneamiento?</w:t>
      </w:r>
    </w:p>
    <w:p w14:paraId="46A34FFB" w14:textId="3638B880" w:rsidR="001E4791" w:rsidRPr="00637E8F" w:rsidRDefault="001E4791" w:rsidP="001E4791">
      <w:pPr>
        <w:pStyle w:val="Prrafodelista"/>
        <w:spacing w:after="160" w:line="259" w:lineRule="auto"/>
        <w:ind w:left="360" w:right="0" w:firstLine="0"/>
        <w:contextualSpacing w:val="0"/>
        <w:rPr>
          <w:lang w:val="es-ES"/>
        </w:rPr>
      </w:pPr>
      <w:r>
        <w:rPr>
          <w:lang w:val="es-ES"/>
        </w:rPr>
        <w:t>r/ no se hizo nada al respecto</w:t>
      </w:r>
    </w:p>
    <w:p w14:paraId="2CB8A391" w14:textId="5BB02AF0" w:rsidR="00CE3FC7" w:rsidRDefault="00D00C37" w:rsidP="00BB4805">
      <w:pPr>
        <w:pStyle w:val="Prrafodelista"/>
        <w:numPr>
          <w:ilvl w:val="0"/>
          <w:numId w:val="1"/>
        </w:numPr>
        <w:spacing w:after="160" w:line="259" w:lineRule="auto"/>
        <w:ind w:right="0"/>
        <w:contextualSpacing w:val="0"/>
        <w:rPr>
          <w:lang w:val="es-ES"/>
        </w:rPr>
      </w:pPr>
      <w:r w:rsidRPr="00D00C37">
        <w:rPr>
          <w:lang w:val="es-ES"/>
        </w:rPr>
        <w:t xml:space="preserve">Sírvase aportar ejemplos de evaluaciones de impacto ex-ante en las que el marco de los derechos humanos, y en particular de los derechos al </w:t>
      </w:r>
      <w:r>
        <w:rPr>
          <w:lang w:val="es-ES"/>
        </w:rPr>
        <w:t>agua y al saneamiento, han sido integrados</w:t>
      </w:r>
      <w:r w:rsidR="00BC4945">
        <w:rPr>
          <w:lang w:val="es-ES"/>
        </w:rPr>
        <w:t>, fructífera o infructíferamente</w:t>
      </w:r>
      <w:r>
        <w:rPr>
          <w:lang w:val="es-ES"/>
        </w:rPr>
        <w:t xml:space="preserve"> en la </w:t>
      </w:r>
      <w:r w:rsidR="00087AE8">
        <w:rPr>
          <w:lang w:val="es-ES"/>
        </w:rPr>
        <w:t>etapa</w:t>
      </w:r>
      <w:r>
        <w:rPr>
          <w:lang w:val="es-ES"/>
        </w:rPr>
        <w:t xml:space="preserve"> de planificación y diseño.   </w:t>
      </w:r>
      <w:r w:rsidR="00CE3FC7" w:rsidRPr="00D00C37">
        <w:rPr>
          <w:lang w:val="es-ES"/>
        </w:rPr>
        <w:t xml:space="preserve"> </w:t>
      </w:r>
    </w:p>
    <w:p w14:paraId="34D5E8AC" w14:textId="77777777" w:rsidR="001E4791" w:rsidRPr="002C23FD" w:rsidRDefault="001E4791" w:rsidP="001E4791">
      <w:pPr>
        <w:pStyle w:val="Prrafodelista"/>
        <w:spacing w:after="160" w:line="259" w:lineRule="auto"/>
        <w:ind w:left="360" w:right="0" w:firstLine="0"/>
        <w:contextualSpacing w:val="0"/>
        <w:rPr>
          <w:lang w:val="es-ES"/>
        </w:rPr>
      </w:pPr>
      <w:r>
        <w:rPr>
          <w:lang w:val="es-ES"/>
        </w:rPr>
        <w:lastRenderedPageBreak/>
        <w:t>r/ ninguna</w:t>
      </w:r>
    </w:p>
    <w:p w14:paraId="72475006" w14:textId="77777777" w:rsidR="001E4791" w:rsidRPr="00D00C37" w:rsidRDefault="001E4791" w:rsidP="001E4791">
      <w:pPr>
        <w:pStyle w:val="Prrafodelista"/>
        <w:spacing w:after="160" w:line="259" w:lineRule="auto"/>
        <w:ind w:left="360" w:right="0" w:firstLine="0"/>
        <w:contextualSpacing w:val="0"/>
        <w:rPr>
          <w:lang w:val="es-ES"/>
        </w:rPr>
      </w:pPr>
    </w:p>
    <w:p w14:paraId="70634648" w14:textId="70B5C736" w:rsidR="0036727F" w:rsidRPr="00DA1578" w:rsidRDefault="004E0986" w:rsidP="0036727F">
      <w:pPr>
        <w:pStyle w:val="Prrafodelista"/>
        <w:numPr>
          <w:ilvl w:val="0"/>
          <w:numId w:val="1"/>
        </w:numPr>
        <w:spacing w:after="160" w:line="259" w:lineRule="auto"/>
        <w:ind w:right="0"/>
        <w:contextualSpacing w:val="0"/>
        <w:rPr>
          <w:lang w:val="es-ES"/>
        </w:rPr>
      </w:pPr>
      <w:r w:rsidRPr="00E861C7">
        <w:rPr>
          <w:lang w:val="es-ES"/>
        </w:rPr>
        <w:t>¿Qué resultados han revelado las evaluaciones de impacto ex-ante</w:t>
      </w:r>
      <w:r w:rsidR="00E861C7" w:rsidRPr="00E861C7">
        <w:rPr>
          <w:lang w:val="es-ES"/>
        </w:rPr>
        <w:t>, con respecto a los impactos potenciales sobre la realizac</w:t>
      </w:r>
      <w:r w:rsidR="00E861C7">
        <w:rPr>
          <w:lang w:val="es-ES"/>
        </w:rPr>
        <w:t xml:space="preserve">ión de los derechos humanos al agua y al saneamiento? </w:t>
      </w:r>
      <w:r w:rsidR="00C66034" w:rsidRPr="00E861C7">
        <w:rPr>
          <w:lang w:val="es-ES"/>
        </w:rPr>
        <w:t>¿En el caso en el que potenciales impactos negativos hayan sido identificados, qué medidas de mitigación y cautelares han sido incluidas en el proyecto?</w:t>
      </w:r>
      <w:r w:rsidR="00E861C7">
        <w:rPr>
          <w:lang w:val="es-ES"/>
        </w:rPr>
        <w:t xml:space="preserve"> </w:t>
      </w:r>
    </w:p>
    <w:p w14:paraId="1E8DAB74" w14:textId="677CB675" w:rsidR="00D736A5" w:rsidRPr="00BC4945" w:rsidRDefault="00C66034" w:rsidP="00BB4805">
      <w:pPr>
        <w:pStyle w:val="Prrafodelista"/>
        <w:numPr>
          <w:ilvl w:val="0"/>
          <w:numId w:val="1"/>
        </w:numPr>
        <w:spacing w:after="160" w:line="259" w:lineRule="auto"/>
        <w:ind w:right="0"/>
        <w:contextualSpacing w:val="0"/>
        <w:rPr>
          <w:lang w:val="es-ES"/>
        </w:rPr>
      </w:pPr>
      <w:r w:rsidRPr="00C66034">
        <w:rPr>
          <w:lang w:val="es-ES"/>
        </w:rPr>
        <w:t>¿Qué retos existen a la hora de combatir la corrupción y de asegurar la participación libre</w:t>
      </w:r>
      <w:r w:rsidR="00BC4945">
        <w:rPr>
          <w:lang w:val="es-ES"/>
        </w:rPr>
        <w:t>,</w:t>
      </w:r>
      <w:r w:rsidRPr="00C66034">
        <w:rPr>
          <w:lang w:val="es-ES"/>
        </w:rPr>
        <w:t xml:space="preserve"> activ</w:t>
      </w:r>
      <w:r w:rsidR="00BC4945">
        <w:rPr>
          <w:lang w:val="es-ES"/>
        </w:rPr>
        <w:t>a</w:t>
      </w:r>
      <w:r w:rsidRPr="00C66034">
        <w:rPr>
          <w:lang w:val="es-ES"/>
        </w:rPr>
        <w:t xml:space="preserve"> y significativa de la población afectada, en el seno de procesos participativos y consultativos</w:t>
      </w:r>
      <w:r w:rsidR="00BC4945">
        <w:rPr>
          <w:lang w:val="es-ES"/>
        </w:rPr>
        <w:t>,</w:t>
      </w:r>
      <w:r w:rsidRPr="00C66034">
        <w:rPr>
          <w:lang w:val="es-ES"/>
        </w:rPr>
        <w:t xml:space="preserve"> durante la etapa de planific</w:t>
      </w:r>
      <w:r>
        <w:rPr>
          <w:lang w:val="es-ES"/>
        </w:rPr>
        <w:t xml:space="preserve">ación y diseño? </w:t>
      </w:r>
    </w:p>
    <w:p w14:paraId="3BF73C7C" w14:textId="2639ABB0" w:rsidR="00CA03BF" w:rsidRPr="00AC190A" w:rsidRDefault="00E4428C" w:rsidP="00CA03BF">
      <w:pPr>
        <w:pStyle w:val="Ttulo2"/>
        <w:rPr>
          <w:u w:val="none"/>
        </w:rPr>
      </w:pPr>
      <w:r w:rsidRPr="00AC190A">
        <w:rPr>
          <w:u w:val="none"/>
        </w:rPr>
        <w:t>3</w:t>
      </w:r>
      <w:r w:rsidR="00C66034">
        <w:rPr>
          <w:u w:val="none"/>
        </w:rPr>
        <w:t>ª Etapa</w:t>
      </w:r>
      <w:r w:rsidRPr="00AC190A">
        <w:rPr>
          <w:u w:val="none"/>
        </w:rPr>
        <w:t>:</w:t>
      </w:r>
      <w:r w:rsidR="00D8258E" w:rsidRPr="00AC190A">
        <w:rPr>
          <w:u w:val="none"/>
        </w:rPr>
        <w:t xml:space="preserve"> </w:t>
      </w:r>
      <w:r w:rsidR="00C66034" w:rsidRPr="00F94404">
        <w:rPr>
          <w:u w:val="none"/>
          <w:lang w:val="es-ES"/>
        </w:rPr>
        <w:t>Licencia y aprobación</w:t>
      </w:r>
    </w:p>
    <w:p w14:paraId="16D8357E" w14:textId="22846D19" w:rsidR="00446144" w:rsidRDefault="00001D63" w:rsidP="00E67CC2">
      <w:pPr>
        <w:pStyle w:val="Prrafodelista"/>
        <w:numPr>
          <w:ilvl w:val="0"/>
          <w:numId w:val="1"/>
        </w:numPr>
        <w:spacing w:after="160" w:line="259" w:lineRule="auto"/>
        <w:ind w:right="0"/>
        <w:contextualSpacing w:val="0"/>
        <w:rPr>
          <w:lang w:val="es-ES"/>
        </w:rPr>
      </w:pPr>
      <w:r w:rsidRPr="00D94C6F">
        <w:rPr>
          <w:lang w:val="es-ES"/>
        </w:rPr>
        <w:t>¿Qué actores están involucrados al otorgar una licencia o aproba</w:t>
      </w:r>
      <w:r>
        <w:rPr>
          <w:lang w:val="es-ES"/>
        </w:rPr>
        <w:t xml:space="preserve">r megaproyectos y cómo </w:t>
      </w:r>
      <w:r w:rsidR="00087AE8">
        <w:rPr>
          <w:lang w:val="es-ES"/>
        </w:rPr>
        <w:t xml:space="preserve">se incorpora una perspectiva de derechos humanos en el seno de </w:t>
      </w:r>
      <w:r>
        <w:rPr>
          <w:lang w:val="es-ES"/>
        </w:rPr>
        <w:t>los procedimientos vigentes</w:t>
      </w:r>
      <w:r w:rsidR="00AC361B">
        <w:rPr>
          <w:lang w:val="es-ES"/>
        </w:rPr>
        <w:t>,</w:t>
      </w:r>
      <w:r>
        <w:rPr>
          <w:lang w:val="es-ES"/>
        </w:rPr>
        <w:t xml:space="preserve"> </w:t>
      </w:r>
      <w:bookmarkStart w:id="2" w:name="_Hlk535308617"/>
      <w:r>
        <w:rPr>
          <w:lang w:val="es-ES"/>
        </w:rPr>
        <w:t xml:space="preserve">relacionados </w:t>
      </w:r>
      <w:r w:rsidR="00AC361B">
        <w:rPr>
          <w:lang w:val="es-ES"/>
        </w:rPr>
        <w:t xml:space="preserve">con </w:t>
      </w:r>
      <w:r w:rsidR="00087AE8">
        <w:rPr>
          <w:lang w:val="es-ES"/>
        </w:rPr>
        <w:t xml:space="preserve">la </w:t>
      </w:r>
      <w:r w:rsidR="00087AE8" w:rsidRPr="00D94C6F">
        <w:rPr>
          <w:lang w:val="es-ES"/>
        </w:rPr>
        <w:t>licencia o aproba</w:t>
      </w:r>
      <w:r w:rsidR="00087AE8">
        <w:rPr>
          <w:lang w:val="es-ES"/>
        </w:rPr>
        <w:t xml:space="preserve">ción para la </w:t>
      </w:r>
      <w:r>
        <w:rPr>
          <w:lang w:val="es-ES"/>
        </w:rPr>
        <w:t xml:space="preserve">construcción y </w:t>
      </w:r>
      <w:r w:rsidR="00087AE8">
        <w:rPr>
          <w:lang w:val="es-ES"/>
        </w:rPr>
        <w:t>funcionamiento</w:t>
      </w:r>
      <w:r>
        <w:rPr>
          <w:lang w:val="es-ES"/>
        </w:rPr>
        <w:t xml:space="preserve"> de los megaproyectos?</w:t>
      </w:r>
    </w:p>
    <w:p w14:paraId="0D4BD6F2" w14:textId="5B355B13" w:rsidR="001E4791" w:rsidRPr="00E67CC2" w:rsidRDefault="001E4791" w:rsidP="001E4791">
      <w:pPr>
        <w:pStyle w:val="Prrafodelista"/>
        <w:spacing w:after="160" w:line="259" w:lineRule="auto"/>
        <w:ind w:left="360" w:right="0" w:firstLine="0"/>
        <w:contextualSpacing w:val="0"/>
        <w:rPr>
          <w:lang w:val="es-ES"/>
        </w:rPr>
      </w:pPr>
      <w:r>
        <w:rPr>
          <w:lang w:val="es-ES"/>
        </w:rPr>
        <w:t>r/ Corporación Autónoma Regional, ALCALDIA  y la ANLA</w:t>
      </w:r>
    </w:p>
    <w:bookmarkEnd w:id="2"/>
    <w:p w14:paraId="7F88F172" w14:textId="3B227F16" w:rsidR="00EA00AA" w:rsidRPr="00E67CC2" w:rsidRDefault="00E67CC2" w:rsidP="00E67CC2">
      <w:pPr>
        <w:pStyle w:val="Prrafodelista"/>
        <w:numPr>
          <w:ilvl w:val="0"/>
          <w:numId w:val="1"/>
        </w:numPr>
        <w:spacing w:after="160" w:line="259" w:lineRule="auto"/>
        <w:ind w:right="0"/>
        <w:rPr>
          <w:lang w:val="es-ES"/>
        </w:rPr>
      </w:pPr>
      <w:r w:rsidRPr="00E67CC2">
        <w:rPr>
          <w:lang w:val="es-ES"/>
        </w:rPr>
        <w:t>¿Qué garantías, salvaguardas o medidas de seguimiento han sido instauradas para asegurar que el marco de los derechos humanos al agua y al saneamiento se refleje en el acuerdo de licencia?</w:t>
      </w:r>
    </w:p>
    <w:p w14:paraId="43A397FA" w14:textId="6E432381" w:rsidR="00AB11D8" w:rsidRPr="00BC4945" w:rsidRDefault="00E67CC2" w:rsidP="00AB11D8">
      <w:pPr>
        <w:pStyle w:val="Ttulo2"/>
        <w:rPr>
          <w:u w:val="none"/>
          <w:lang w:val="es-ES"/>
        </w:rPr>
      </w:pPr>
      <w:r w:rsidRPr="00BC4945">
        <w:rPr>
          <w:u w:val="none"/>
          <w:lang w:val="es-ES"/>
        </w:rPr>
        <w:t>4ª Etapa</w:t>
      </w:r>
      <w:r w:rsidR="00E4428C" w:rsidRPr="00BC4945">
        <w:rPr>
          <w:u w:val="none"/>
          <w:lang w:val="es-ES"/>
        </w:rPr>
        <w:t>:</w:t>
      </w:r>
      <w:r w:rsidR="00D8258E" w:rsidRPr="00BC4945">
        <w:rPr>
          <w:u w:val="none"/>
          <w:lang w:val="es-ES"/>
        </w:rPr>
        <w:t xml:space="preserve"> C</w:t>
      </w:r>
      <w:r w:rsidR="00AB11D8" w:rsidRPr="00BC4945">
        <w:rPr>
          <w:u w:val="none"/>
          <w:lang w:val="es-ES"/>
        </w:rPr>
        <w:t>onstruc</w:t>
      </w:r>
      <w:r w:rsidRPr="00BC4945">
        <w:rPr>
          <w:u w:val="none"/>
          <w:lang w:val="es-ES"/>
        </w:rPr>
        <w:t>ción</w:t>
      </w:r>
    </w:p>
    <w:p w14:paraId="760A2B82" w14:textId="2F7EFDB7" w:rsidR="00EA00AA" w:rsidRDefault="00866201" w:rsidP="00501469">
      <w:pPr>
        <w:pStyle w:val="Prrafodelista"/>
        <w:numPr>
          <w:ilvl w:val="0"/>
          <w:numId w:val="1"/>
        </w:numPr>
        <w:spacing w:after="160" w:line="259" w:lineRule="auto"/>
        <w:ind w:right="0"/>
        <w:contextualSpacing w:val="0"/>
        <w:rPr>
          <w:lang w:val="es-ES"/>
        </w:rPr>
      </w:pPr>
      <w:r w:rsidRPr="009D64E0">
        <w:rPr>
          <w:lang w:val="es-ES"/>
        </w:rPr>
        <w:t xml:space="preserve">¿Qué </w:t>
      </w:r>
      <w:r w:rsidR="009D64E0" w:rsidRPr="009D64E0">
        <w:rPr>
          <w:lang w:val="es-ES"/>
        </w:rPr>
        <w:t xml:space="preserve">impactos </w:t>
      </w:r>
      <w:r w:rsidR="00087AE8" w:rsidRPr="009D64E0">
        <w:rPr>
          <w:lang w:val="es-ES"/>
        </w:rPr>
        <w:t>específicos</w:t>
      </w:r>
      <w:r w:rsidR="009D64E0" w:rsidRPr="009D64E0">
        <w:rPr>
          <w:lang w:val="es-ES"/>
        </w:rPr>
        <w:t xml:space="preserve"> tienen los megaproyectos </w:t>
      </w:r>
      <w:r w:rsidR="00087AE8" w:rsidRPr="009D64E0">
        <w:rPr>
          <w:lang w:val="es-ES"/>
        </w:rPr>
        <w:t>sobre</w:t>
      </w:r>
      <w:r w:rsidR="009D64E0" w:rsidRPr="009D64E0">
        <w:rPr>
          <w:lang w:val="es-ES"/>
        </w:rPr>
        <w:t xml:space="preserve"> los derechos humanos al agua y al saneamiento durante su construcción? </w:t>
      </w:r>
      <w:r w:rsidR="00087AE8">
        <w:rPr>
          <w:lang w:val="es-ES"/>
        </w:rPr>
        <w:t>¿</w:t>
      </w:r>
      <w:r w:rsidR="009D64E0" w:rsidRPr="00087AE8">
        <w:rPr>
          <w:lang w:val="es-ES"/>
        </w:rPr>
        <w:t>Qué medi</w:t>
      </w:r>
      <w:r w:rsidR="00087AE8" w:rsidRPr="00087AE8">
        <w:rPr>
          <w:lang w:val="es-ES"/>
        </w:rPr>
        <w:t>das se han</w:t>
      </w:r>
      <w:r w:rsidR="00087AE8">
        <w:rPr>
          <w:lang w:val="es-ES"/>
        </w:rPr>
        <w:t xml:space="preserve"> </w:t>
      </w:r>
      <w:r w:rsidR="00087AE8" w:rsidRPr="00087AE8">
        <w:rPr>
          <w:lang w:val="es-ES"/>
        </w:rPr>
        <w:t>instaurado para prevenir, mitigar o monitorear dichos impactos</w:t>
      </w:r>
      <w:r w:rsidR="00087AE8">
        <w:rPr>
          <w:lang w:val="es-ES"/>
        </w:rPr>
        <w:t xml:space="preserve">? </w:t>
      </w:r>
    </w:p>
    <w:p w14:paraId="76017F27" w14:textId="047601CD" w:rsidR="005A76E5" w:rsidRDefault="005A76E5" w:rsidP="005A76E5">
      <w:pPr>
        <w:pStyle w:val="Prrafodelista"/>
        <w:spacing w:after="160" w:line="259" w:lineRule="auto"/>
        <w:ind w:left="360" w:right="0" w:firstLine="0"/>
        <w:contextualSpacing w:val="0"/>
        <w:rPr>
          <w:lang w:val="es-ES"/>
        </w:rPr>
      </w:pPr>
      <w:r>
        <w:rPr>
          <w:lang w:val="es-ES"/>
        </w:rPr>
        <w:t>R/ Interrupción del servicio; afectación a la calidad del agua.</w:t>
      </w:r>
    </w:p>
    <w:p w14:paraId="30F364FD" w14:textId="3E2FB851" w:rsidR="005A76E5" w:rsidRPr="00087AE8" w:rsidRDefault="005A76E5" w:rsidP="005A76E5">
      <w:pPr>
        <w:pStyle w:val="Prrafodelista"/>
        <w:spacing w:after="160" w:line="259" w:lineRule="auto"/>
        <w:ind w:left="360" w:right="0" w:firstLine="0"/>
        <w:contextualSpacing w:val="0"/>
        <w:rPr>
          <w:lang w:val="es-ES"/>
        </w:rPr>
      </w:pPr>
      <w:r>
        <w:rPr>
          <w:lang w:val="es-ES"/>
        </w:rPr>
        <w:t>Ninguna.</w:t>
      </w:r>
    </w:p>
    <w:p w14:paraId="376314F0" w14:textId="2F839550" w:rsidR="005E5F58" w:rsidRDefault="00087AE8" w:rsidP="005E5F58">
      <w:pPr>
        <w:pStyle w:val="Prrafodelista"/>
        <w:numPr>
          <w:ilvl w:val="0"/>
          <w:numId w:val="1"/>
        </w:numPr>
        <w:spacing w:after="160" w:line="259" w:lineRule="auto"/>
        <w:ind w:right="0"/>
        <w:contextualSpacing w:val="0"/>
        <w:rPr>
          <w:lang w:val="es-ES"/>
        </w:rPr>
      </w:pPr>
      <w:r w:rsidRPr="00087AE8">
        <w:rPr>
          <w:lang w:val="es-ES"/>
        </w:rPr>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durante la etapa de construcción de los megaproyectos. </w:t>
      </w:r>
    </w:p>
    <w:p w14:paraId="3B7F3CE3" w14:textId="277ED691" w:rsidR="005A76E5" w:rsidRDefault="005A76E5" w:rsidP="005A76E5">
      <w:pPr>
        <w:pStyle w:val="Prrafodelista"/>
        <w:spacing w:after="160" w:line="259" w:lineRule="auto"/>
        <w:ind w:left="360" w:right="0" w:firstLine="0"/>
        <w:contextualSpacing w:val="0"/>
        <w:rPr>
          <w:lang w:val="es-ES"/>
        </w:rPr>
      </w:pPr>
      <w:r>
        <w:rPr>
          <w:lang w:val="es-ES"/>
        </w:rPr>
        <w:t>r/ Crear un grupo de trabajo entre la veeduría, abogados y técnicos, para que junto con la comunidad generaran y exigieran espacios para ser escuchados</w:t>
      </w:r>
    </w:p>
    <w:p w14:paraId="47BEC0A9" w14:textId="7E5FF4FC" w:rsidR="005A76E5" w:rsidRPr="00087AE8" w:rsidRDefault="005A76E5" w:rsidP="005A76E5">
      <w:pPr>
        <w:pStyle w:val="Prrafodelista"/>
        <w:spacing w:after="160" w:line="259" w:lineRule="auto"/>
        <w:ind w:left="360" w:right="0" w:firstLine="0"/>
        <w:contextualSpacing w:val="0"/>
        <w:rPr>
          <w:lang w:val="es-ES"/>
        </w:rPr>
      </w:pPr>
      <w:r>
        <w:rPr>
          <w:lang w:val="es-ES"/>
        </w:rPr>
        <w:t xml:space="preserve">Hacer que la </w:t>
      </w:r>
      <w:r w:rsidR="00A7007C">
        <w:rPr>
          <w:lang w:val="es-ES"/>
        </w:rPr>
        <w:t>Contraloría</w:t>
      </w:r>
      <w:r>
        <w:rPr>
          <w:lang w:val="es-ES"/>
        </w:rPr>
        <w:t xml:space="preserve"> y el concejo municipal (algunas veces),  actuaran en el marco de sus funciones para defender los D.H. de los afectados,</w:t>
      </w:r>
    </w:p>
    <w:p w14:paraId="5DB51208" w14:textId="2506D7AE" w:rsidR="00087AE8" w:rsidRDefault="00087AE8" w:rsidP="00087AE8">
      <w:pPr>
        <w:pStyle w:val="Prrafodelista"/>
        <w:numPr>
          <w:ilvl w:val="0"/>
          <w:numId w:val="1"/>
        </w:numPr>
        <w:spacing w:after="160" w:line="259" w:lineRule="auto"/>
        <w:ind w:right="0"/>
        <w:contextualSpacing w:val="0"/>
        <w:rPr>
          <w:lang w:val="es-ES"/>
        </w:rPr>
      </w:pPr>
      <w:r>
        <w:rPr>
          <w:lang w:val="es-ES"/>
        </w:rPr>
        <w:t>¿</w:t>
      </w:r>
      <w:r w:rsidRPr="00087AE8">
        <w:rPr>
          <w:lang w:val="es-ES"/>
        </w:rPr>
        <w:t xml:space="preserve">Qué marcos legales y políticos han sido instaurados para clarificar las funciones y las obligaciones de derechos humanos de los actores involucrados en la </w:t>
      </w:r>
      <w:r>
        <w:rPr>
          <w:lang w:val="es-ES"/>
        </w:rPr>
        <w:t>etapa</w:t>
      </w:r>
      <w:r w:rsidRPr="00087AE8">
        <w:rPr>
          <w:lang w:val="es-ES"/>
        </w:rPr>
        <w:t xml:space="preserve"> de co</w:t>
      </w:r>
      <w:r>
        <w:rPr>
          <w:lang w:val="es-ES"/>
        </w:rPr>
        <w:t xml:space="preserve">nstrucción? </w:t>
      </w:r>
      <w:r w:rsidRPr="00087AE8">
        <w:rPr>
          <w:lang w:val="es-ES"/>
        </w:rPr>
        <w:t xml:space="preserve">¿Qué marcos </w:t>
      </w:r>
      <w:r w:rsidR="006C4388" w:rsidRPr="00087AE8">
        <w:rPr>
          <w:lang w:val="es-ES"/>
        </w:rPr>
        <w:t>políticos</w:t>
      </w:r>
      <w:r w:rsidRPr="00087AE8">
        <w:rPr>
          <w:lang w:val="es-ES"/>
        </w:rPr>
        <w:t xml:space="preserve"> y legales han sido instaurados para supervis</w:t>
      </w:r>
      <w:r w:rsidR="006C4388">
        <w:rPr>
          <w:lang w:val="es-ES"/>
        </w:rPr>
        <w:t>a</w:t>
      </w:r>
      <w:r w:rsidRPr="00087AE8">
        <w:rPr>
          <w:lang w:val="es-ES"/>
        </w:rPr>
        <w:t>r y monitorear el rendimiento de los mismos</w:t>
      </w:r>
      <w:r w:rsidR="000B7BE4">
        <w:rPr>
          <w:lang w:val="es-ES"/>
        </w:rPr>
        <w:t>,</w:t>
      </w:r>
      <w:r w:rsidRPr="00087AE8">
        <w:rPr>
          <w:lang w:val="es-ES"/>
        </w:rPr>
        <w:t xml:space="preserve"> desde una </w:t>
      </w:r>
      <w:r>
        <w:rPr>
          <w:lang w:val="es-ES"/>
        </w:rPr>
        <w:t xml:space="preserve">perspectiva de derechos humanos? </w:t>
      </w:r>
    </w:p>
    <w:p w14:paraId="604C8B8B" w14:textId="70C4A8AB" w:rsidR="00087AE8" w:rsidRDefault="00087AE8" w:rsidP="00087AE8">
      <w:pPr>
        <w:pStyle w:val="Prrafodelista"/>
        <w:numPr>
          <w:ilvl w:val="0"/>
          <w:numId w:val="1"/>
        </w:numPr>
        <w:spacing w:after="160" w:line="259" w:lineRule="auto"/>
        <w:ind w:right="0"/>
        <w:contextualSpacing w:val="0"/>
        <w:rPr>
          <w:lang w:val="es-ES"/>
        </w:rPr>
      </w:pPr>
      <w:r w:rsidRPr="00087AE8">
        <w:rPr>
          <w:lang w:val="es-ES"/>
        </w:rPr>
        <w:t>¿Qué procedimientos y ayudas para acceder a una reparación</w:t>
      </w:r>
      <w:r w:rsidR="000B7BE4">
        <w:rPr>
          <w:lang w:val="es-ES"/>
        </w:rPr>
        <w:t>,</w:t>
      </w:r>
      <w:r w:rsidRPr="00087AE8">
        <w:rPr>
          <w:lang w:val="es-ES"/>
        </w:rPr>
        <w:t xml:space="preserve"> están disponibles en los casos en los que los impactos negativos de los megaproyectos en la </w:t>
      </w:r>
      <w:r>
        <w:rPr>
          <w:lang w:val="es-ES"/>
        </w:rPr>
        <w:t xml:space="preserve">etapa </w:t>
      </w:r>
      <w:r w:rsidRPr="00087AE8">
        <w:rPr>
          <w:lang w:val="es-ES"/>
        </w:rPr>
        <w:t xml:space="preserve">de </w:t>
      </w:r>
      <w:r w:rsidR="000B7BE4" w:rsidRPr="00087AE8">
        <w:rPr>
          <w:lang w:val="es-ES"/>
        </w:rPr>
        <w:t>construcción</w:t>
      </w:r>
      <w:r w:rsidRPr="00087AE8">
        <w:rPr>
          <w:lang w:val="es-ES"/>
        </w:rPr>
        <w:t xml:space="preserve"> resultan en una violación o un abuso de los derechos al agua y al saneamiento? </w:t>
      </w:r>
    </w:p>
    <w:p w14:paraId="424652EB" w14:textId="338F7895" w:rsidR="00A7007C" w:rsidRPr="00087AE8" w:rsidRDefault="00A7007C" w:rsidP="00A7007C">
      <w:pPr>
        <w:pStyle w:val="Prrafodelista"/>
        <w:spacing w:after="160" w:line="259" w:lineRule="auto"/>
        <w:ind w:left="360" w:right="0" w:firstLine="0"/>
        <w:contextualSpacing w:val="0"/>
        <w:rPr>
          <w:lang w:val="es-ES"/>
        </w:rPr>
      </w:pPr>
      <w:r>
        <w:rPr>
          <w:lang w:val="es-ES"/>
        </w:rPr>
        <w:t>r/ Ninguno por parte del responsable del proyecto ni el contratista</w:t>
      </w:r>
      <w:r w:rsidR="002B1FBC">
        <w:rPr>
          <w:lang w:val="es-ES"/>
        </w:rPr>
        <w:t xml:space="preserve">. El municipio </w:t>
      </w:r>
      <w:r w:rsidR="005217F5">
        <w:rPr>
          <w:lang w:val="es-ES"/>
        </w:rPr>
        <w:t>asumió</w:t>
      </w:r>
      <w:r w:rsidR="002B1FBC">
        <w:rPr>
          <w:lang w:val="es-ES"/>
        </w:rPr>
        <w:t xml:space="preserve"> algunas de las </w:t>
      </w:r>
      <w:r w:rsidR="005217F5">
        <w:rPr>
          <w:lang w:val="es-ES"/>
        </w:rPr>
        <w:t>afectaciones</w:t>
      </w:r>
      <w:r w:rsidR="002B1FBC">
        <w:rPr>
          <w:lang w:val="es-ES"/>
        </w:rPr>
        <w:t>.</w:t>
      </w:r>
    </w:p>
    <w:p w14:paraId="5E402B62" w14:textId="3D11B818" w:rsidR="00AB11D8" w:rsidRPr="00087AE8" w:rsidRDefault="00087AE8" w:rsidP="00AB11D8">
      <w:pPr>
        <w:pStyle w:val="Ttulo2"/>
        <w:rPr>
          <w:u w:val="none"/>
          <w:lang w:val="es-ES"/>
        </w:rPr>
      </w:pPr>
      <w:r w:rsidRPr="00087AE8">
        <w:rPr>
          <w:u w:val="none"/>
          <w:lang w:val="es-ES"/>
        </w:rPr>
        <w:lastRenderedPageBreak/>
        <w:t>5ª Etapa</w:t>
      </w:r>
      <w:r w:rsidR="00E4428C" w:rsidRPr="00087AE8">
        <w:rPr>
          <w:u w:val="none"/>
          <w:lang w:val="es-ES"/>
        </w:rPr>
        <w:t>:</w:t>
      </w:r>
      <w:r w:rsidR="00D8258E" w:rsidRPr="00087AE8">
        <w:rPr>
          <w:u w:val="none"/>
          <w:lang w:val="es-ES"/>
        </w:rPr>
        <w:t xml:space="preserve"> </w:t>
      </w:r>
      <w:r w:rsidRPr="00087AE8">
        <w:rPr>
          <w:u w:val="none"/>
          <w:lang w:val="es-ES"/>
        </w:rPr>
        <w:t>Funcionamiento a c</w:t>
      </w:r>
      <w:r>
        <w:rPr>
          <w:u w:val="none"/>
          <w:lang w:val="es-ES"/>
        </w:rPr>
        <w:t>orto plazo</w:t>
      </w:r>
    </w:p>
    <w:p w14:paraId="3D04835B" w14:textId="1D9C650E" w:rsidR="00087AE8" w:rsidRPr="00087AE8" w:rsidRDefault="00087AE8" w:rsidP="00087AE8">
      <w:pPr>
        <w:pStyle w:val="Prrafodelista"/>
        <w:numPr>
          <w:ilvl w:val="0"/>
          <w:numId w:val="1"/>
        </w:numPr>
        <w:spacing w:after="160" w:line="259" w:lineRule="auto"/>
        <w:ind w:right="0"/>
        <w:contextualSpacing w:val="0"/>
        <w:rPr>
          <w:lang w:val="es-ES"/>
        </w:rPr>
      </w:pPr>
      <w:r w:rsidRPr="009D64E0">
        <w:rPr>
          <w:lang w:val="es-ES"/>
        </w:rPr>
        <w:t xml:space="preserve">¿Qué impactos específicos tienen los megaproyectos sobre los derechos humanos al agua y al saneamiento </w:t>
      </w:r>
      <w:r>
        <w:rPr>
          <w:lang w:val="es-ES"/>
        </w:rPr>
        <w:t xml:space="preserve">cuando se completa su construcción y comienza su </w:t>
      </w:r>
      <w:r w:rsidR="006C4388">
        <w:rPr>
          <w:lang w:val="es-ES"/>
        </w:rPr>
        <w:t>funcionamiento</w:t>
      </w:r>
      <w:r w:rsidRPr="009D64E0">
        <w:rPr>
          <w:lang w:val="es-ES"/>
        </w:rPr>
        <w:t xml:space="preserve">? </w:t>
      </w:r>
      <w:r>
        <w:rPr>
          <w:lang w:val="es-ES"/>
        </w:rPr>
        <w:t>¿</w:t>
      </w:r>
      <w:r w:rsidRPr="00087AE8">
        <w:rPr>
          <w:lang w:val="es-ES"/>
        </w:rPr>
        <w:t>Qué medidas se han</w:t>
      </w:r>
      <w:r>
        <w:rPr>
          <w:lang w:val="es-ES"/>
        </w:rPr>
        <w:t xml:space="preserve"> </w:t>
      </w:r>
      <w:r w:rsidRPr="00087AE8">
        <w:rPr>
          <w:lang w:val="es-ES"/>
        </w:rPr>
        <w:t>instaurado para prevenir, mitigar o monitorear dichos impactos</w:t>
      </w:r>
      <w:r>
        <w:rPr>
          <w:lang w:val="es-ES"/>
        </w:rPr>
        <w:t xml:space="preserve">? </w:t>
      </w:r>
    </w:p>
    <w:p w14:paraId="61D18A24" w14:textId="6D1588F0" w:rsidR="00087AE8" w:rsidRPr="00087AE8" w:rsidRDefault="00087AE8" w:rsidP="00087AE8">
      <w:pPr>
        <w:pStyle w:val="Prrafodelista"/>
        <w:numPr>
          <w:ilvl w:val="0"/>
          <w:numId w:val="1"/>
        </w:numPr>
        <w:spacing w:after="160" w:line="259" w:lineRule="auto"/>
        <w:ind w:right="0"/>
        <w:contextualSpacing w:val="0"/>
        <w:rPr>
          <w:lang w:val="es-ES"/>
        </w:rPr>
      </w:pPr>
      <w:r w:rsidRPr="00087AE8">
        <w:rPr>
          <w:lang w:val="es-ES"/>
        </w:rPr>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cuando los megaproyectos están en funcionamiento a corto plazo. </w:t>
      </w:r>
    </w:p>
    <w:p w14:paraId="043A2F28" w14:textId="3D479420" w:rsidR="00220CCA" w:rsidRPr="00DA1578" w:rsidRDefault="00087AE8" w:rsidP="00220CCA">
      <w:pPr>
        <w:pStyle w:val="Prrafodelista"/>
        <w:numPr>
          <w:ilvl w:val="0"/>
          <w:numId w:val="1"/>
        </w:numPr>
        <w:spacing w:after="160" w:line="259" w:lineRule="auto"/>
        <w:ind w:right="0"/>
        <w:contextualSpacing w:val="0"/>
        <w:rPr>
          <w:lang w:val="es-ES"/>
        </w:rPr>
      </w:pPr>
      <w:r>
        <w:rPr>
          <w:lang w:val="es-ES"/>
        </w:rPr>
        <w:t>¿</w:t>
      </w:r>
      <w:r w:rsidRPr="00087AE8">
        <w:rPr>
          <w:lang w:val="es-ES"/>
        </w:rPr>
        <w:t xml:space="preserve">Qué marcos legales y políticos han sido instaurados para clarificar las funciones y las obligaciones de derechos humanos de los actores involucrados en la </w:t>
      </w:r>
      <w:r>
        <w:rPr>
          <w:lang w:val="es-ES"/>
        </w:rPr>
        <w:t>etapa</w:t>
      </w:r>
      <w:r w:rsidRPr="00087AE8">
        <w:rPr>
          <w:lang w:val="es-ES"/>
        </w:rPr>
        <w:t xml:space="preserve"> </w:t>
      </w:r>
      <w:r w:rsidR="006C4388">
        <w:rPr>
          <w:lang w:val="es-ES"/>
        </w:rPr>
        <w:t>funcionamiento</w:t>
      </w:r>
      <w:r>
        <w:rPr>
          <w:lang w:val="es-ES"/>
        </w:rPr>
        <w:t xml:space="preserve">? </w:t>
      </w:r>
      <w:r w:rsidRPr="00087AE8">
        <w:rPr>
          <w:lang w:val="es-ES"/>
        </w:rPr>
        <w:t xml:space="preserve">¿Qué marcos políticos y legales han sido instaurados para </w:t>
      </w:r>
      <w:r>
        <w:rPr>
          <w:lang w:val="es-ES"/>
        </w:rPr>
        <w:t xml:space="preserve">regular la </w:t>
      </w:r>
      <w:r w:rsidRPr="00087AE8">
        <w:rPr>
          <w:lang w:val="es-ES"/>
        </w:rPr>
        <w:t>supervis</w:t>
      </w:r>
      <w:r>
        <w:rPr>
          <w:lang w:val="es-ES"/>
        </w:rPr>
        <w:t>ión</w:t>
      </w:r>
      <w:r w:rsidRPr="00087AE8">
        <w:rPr>
          <w:lang w:val="es-ES"/>
        </w:rPr>
        <w:t xml:space="preserve"> y </w:t>
      </w:r>
      <w:r>
        <w:rPr>
          <w:lang w:val="es-ES"/>
        </w:rPr>
        <w:t xml:space="preserve">el </w:t>
      </w:r>
      <w:r w:rsidRPr="00087AE8">
        <w:rPr>
          <w:lang w:val="es-ES"/>
        </w:rPr>
        <w:t>monitore</w:t>
      </w:r>
      <w:r>
        <w:rPr>
          <w:lang w:val="es-ES"/>
        </w:rPr>
        <w:t>o</w:t>
      </w:r>
      <w:r w:rsidRPr="00087AE8">
        <w:rPr>
          <w:lang w:val="es-ES"/>
        </w:rPr>
        <w:t xml:space="preserve"> </w:t>
      </w:r>
      <w:r>
        <w:rPr>
          <w:lang w:val="es-ES"/>
        </w:rPr>
        <w:t>d</w:t>
      </w:r>
      <w:r w:rsidRPr="00087AE8">
        <w:rPr>
          <w:lang w:val="es-ES"/>
        </w:rPr>
        <w:t xml:space="preserve">el </w:t>
      </w:r>
      <w:r>
        <w:rPr>
          <w:lang w:val="es-ES"/>
        </w:rPr>
        <w:t>desempeño</w:t>
      </w:r>
      <w:r w:rsidRPr="00087AE8">
        <w:rPr>
          <w:lang w:val="es-ES"/>
        </w:rPr>
        <w:t xml:space="preserve"> de los mismos </w:t>
      </w:r>
      <w:r>
        <w:rPr>
          <w:lang w:val="es-ES"/>
        </w:rPr>
        <w:t>actores</w:t>
      </w:r>
      <w:r w:rsidR="000B7BE4">
        <w:rPr>
          <w:lang w:val="es-ES"/>
        </w:rPr>
        <w:t>,</w:t>
      </w:r>
      <w:r>
        <w:rPr>
          <w:lang w:val="es-ES"/>
        </w:rPr>
        <w:t xml:space="preserve"> </w:t>
      </w:r>
      <w:r w:rsidRPr="00087AE8">
        <w:rPr>
          <w:lang w:val="es-ES"/>
        </w:rPr>
        <w:t xml:space="preserve">desde una </w:t>
      </w:r>
      <w:r>
        <w:rPr>
          <w:lang w:val="es-ES"/>
        </w:rPr>
        <w:t xml:space="preserve">perspectiva de derechos humanos? </w:t>
      </w:r>
    </w:p>
    <w:p w14:paraId="09DACAA8" w14:textId="4DBDB25D" w:rsidR="00087AE8" w:rsidRPr="00087AE8" w:rsidRDefault="00087AE8" w:rsidP="00087AE8">
      <w:pPr>
        <w:pStyle w:val="Prrafodelista"/>
        <w:numPr>
          <w:ilvl w:val="0"/>
          <w:numId w:val="1"/>
        </w:numPr>
        <w:spacing w:after="160" w:line="259" w:lineRule="auto"/>
        <w:ind w:right="0"/>
        <w:contextualSpacing w:val="0"/>
        <w:rPr>
          <w:lang w:val="es-ES"/>
        </w:rPr>
      </w:pPr>
      <w:r w:rsidRPr="00087AE8">
        <w:rPr>
          <w:lang w:val="es-ES"/>
        </w:rPr>
        <w:t xml:space="preserve">¿Qué procedimientos y ayudas para acceder a una reparación están disponibles en los casos en los que los impactos negativos de los megaproyectos en la </w:t>
      </w:r>
      <w:r>
        <w:rPr>
          <w:lang w:val="es-ES"/>
        </w:rPr>
        <w:t xml:space="preserve">etapa </w:t>
      </w:r>
      <w:r w:rsidRPr="00087AE8">
        <w:rPr>
          <w:lang w:val="es-ES"/>
        </w:rPr>
        <w:t xml:space="preserve">de </w:t>
      </w:r>
      <w:r>
        <w:rPr>
          <w:lang w:val="es-ES"/>
        </w:rPr>
        <w:t>funcionamiento a corto plazo</w:t>
      </w:r>
      <w:r w:rsidRPr="00087AE8">
        <w:rPr>
          <w:lang w:val="es-ES"/>
        </w:rPr>
        <w:t xml:space="preserve"> resultan en una violación o un abuso de los derechos al agua y al saneamiento? </w:t>
      </w:r>
    </w:p>
    <w:p w14:paraId="6CE91945" w14:textId="3EE11CB4" w:rsidR="00AB11D8" w:rsidRPr="00087AE8" w:rsidRDefault="00E4428C" w:rsidP="00087AE8">
      <w:pPr>
        <w:pStyle w:val="Ttulo2"/>
        <w:rPr>
          <w:u w:val="none"/>
          <w:lang w:val="es-ES"/>
        </w:rPr>
      </w:pPr>
      <w:r w:rsidRPr="00087AE8">
        <w:rPr>
          <w:u w:val="none"/>
          <w:lang w:val="es-ES"/>
        </w:rPr>
        <w:t>6</w:t>
      </w:r>
      <w:r w:rsidR="00087AE8" w:rsidRPr="00087AE8">
        <w:rPr>
          <w:u w:val="none"/>
          <w:lang w:val="es-ES"/>
        </w:rPr>
        <w:t>ª Etapa</w:t>
      </w:r>
      <w:r w:rsidRPr="00087AE8">
        <w:rPr>
          <w:u w:val="none"/>
          <w:lang w:val="es-ES"/>
        </w:rPr>
        <w:t>:</w:t>
      </w:r>
      <w:r w:rsidR="00D8258E" w:rsidRPr="00087AE8">
        <w:rPr>
          <w:u w:val="none"/>
          <w:lang w:val="es-ES"/>
        </w:rPr>
        <w:t xml:space="preserve"> </w:t>
      </w:r>
      <w:r w:rsidR="00087AE8" w:rsidRPr="00087AE8">
        <w:rPr>
          <w:u w:val="none"/>
          <w:lang w:val="es-ES"/>
        </w:rPr>
        <w:t xml:space="preserve">Funcionamiento a </w:t>
      </w:r>
      <w:r w:rsidR="00087AE8">
        <w:rPr>
          <w:u w:val="none"/>
          <w:lang w:val="es-ES"/>
        </w:rPr>
        <w:t>largo plazo</w:t>
      </w:r>
      <w:r w:rsidR="00AB11D8" w:rsidRPr="00087AE8">
        <w:rPr>
          <w:u w:val="none"/>
          <w:lang w:val="es-ES"/>
        </w:rPr>
        <w:t xml:space="preserve"> </w:t>
      </w:r>
    </w:p>
    <w:p w14:paraId="07FBBD3C" w14:textId="3C76BEA9" w:rsidR="00087AE8" w:rsidRPr="00087AE8" w:rsidRDefault="00087AE8" w:rsidP="00087AE8">
      <w:pPr>
        <w:pStyle w:val="Prrafodelista"/>
        <w:numPr>
          <w:ilvl w:val="0"/>
          <w:numId w:val="1"/>
        </w:numPr>
        <w:spacing w:after="160" w:line="259" w:lineRule="auto"/>
        <w:ind w:right="0"/>
        <w:contextualSpacing w:val="0"/>
        <w:rPr>
          <w:lang w:val="es-ES"/>
        </w:rPr>
      </w:pPr>
      <w:r w:rsidRPr="009D64E0">
        <w:rPr>
          <w:lang w:val="es-ES"/>
        </w:rPr>
        <w:t xml:space="preserve">¿Qué impactos específicos tienen los megaproyectos sobre los derechos humanos al agua y al saneamiento </w:t>
      </w:r>
      <w:r>
        <w:rPr>
          <w:lang w:val="es-ES"/>
        </w:rPr>
        <w:t>cuando han estado en funcionamiento durante un extenso periodo de tiempo</w:t>
      </w:r>
      <w:r w:rsidRPr="009D64E0">
        <w:rPr>
          <w:lang w:val="es-ES"/>
        </w:rPr>
        <w:t xml:space="preserve">? </w:t>
      </w:r>
      <w:r>
        <w:rPr>
          <w:lang w:val="es-ES"/>
        </w:rPr>
        <w:t>¿</w:t>
      </w:r>
      <w:r w:rsidRPr="00087AE8">
        <w:rPr>
          <w:lang w:val="es-ES"/>
        </w:rPr>
        <w:t>Qué medidas se han</w:t>
      </w:r>
      <w:r>
        <w:rPr>
          <w:lang w:val="es-ES"/>
        </w:rPr>
        <w:t xml:space="preserve"> </w:t>
      </w:r>
      <w:r w:rsidRPr="00087AE8">
        <w:rPr>
          <w:lang w:val="es-ES"/>
        </w:rPr>
        <w:t>instaurado para prevenir, mitigar o monitorear dichos impactos</w:t>
      </w:r>
      <w:r>
        <w:rPr>
          <w:lang w:val="es-ES"/>
        </w:rPr>
        <w:t xml:space="preserve">? </w:t>
      </w:r>
    </w:p>
    <w:p w14:paraId="06576B2A" w14:textId="3921ABA5" w:rsidR="00087AE8" w:rsidRPr="00087AE8" w:rsidRDefault="00087AE8" w:rsidP="00087AE8">
      <w:pPr>
        <w:pStyle w:val="Prrafodelista"/>
        <w:numPr>
          <w:ilvl w:val="0"/>
          <w:numId w:val="1"/>
        </w:numPr>
        <w:spacing w:after="160" w:line="259" w:lineRule="auto"/>
        <w:ind w:right="0"/>
        <w:contextualSpacing w:val="0"/>
        <w:rPr>
          <w:lang w:val="es-ES"/>
        </w:rPr>
      </w:pPr>
      <w:r w:rsidRPr="00087AE8">
        <w:rPr>
          <w:lang w:val="es-ES"/>
        </w:rPr>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cuando los megaproyectos han estado en funcionamiento durante un extenso periodo de tiempo. </w:t>
      </w:r>
    </w:p>
    <w:p w14:paraId="63F941BC" w14:textId="43878DA6" w:rsidR="00085994" w:rsidRPr="00085994" w:rsidRDefault="00085994" w:rsidP="00085994">
      <w:pPr>
        <w:pStyle w:val="Prrafodelista"/>
        <w:numPr>
          <w:ilvl w:val="0"/>
          <w:numId w:val="1"/>
        </w:numPr>
        <w:spacing w:after="160" w:line="259" w:lineRule="auto"/>
        <w:ind w:right="0"/>
        <w:contextualSpacing w:val="0"/>
        <w:rPr>
          <w:lang w:val="es-ES"/>
        </w:rPr>
      </w:pPr>
      <w:r>
        <w:rPr>
          <w:lang w:val="es-ES"/>
        </w:rPr>
        <w:t>¿</w:t>
      </w:r>
      <w:r w:rsidRPr="00087AE8">
        <w:rPr>
          <w:lang w:val="es-ES"/>
        </w:rPr>
        <w:t xml:space="preserve">Qué marcos legales y políticos han sido instaurados para clarificar las funciones y las obligaciones de derechos humanos de los actores involucrados en la </w:t>
      </w:r>
      <w:r>
        <w:rPr>
          <w:lang w:val="es-ES"/>
        </w:rPr>
        <w:t>etapa</w:t>
      </w:r>
      <w:r w:rsidRPr="00087AE8">
        <w:rPr>
          <w:lang w:val="es-ES"/>
        </w:rPr>
        <w:t xml:space="preserve"> </w:t>
      </w:r>
      <w:r>
        <w:rPr>
          <w:lang w:val="es-ES"/>
        </w:rPr>
        <w:t xml:space="preserve">funcionamiento a largo plazo? </w:t>
      </w:r>
      <w:r w:rsidRPr="00087AE8">
        <w:rPr>
          <w:lang w:val="es-ES"/>
        </w:rPr>
        <w:t xml:space="preserve">¿Qué marcos políticos y legales han sido instaurados para </w:t>
      </w:r>
      <w:r>
        <w:rPr>
          <w:lang w:val="es-ES"/>
        </w:rPr>
        <w:t xml:space="preserve">regular la </w:t>
      </w:r>
      <w:r w:rsidRPr="00087AE8">
        <w:rPr>
          <w:lang w:val="es-ES"/>
        </w:rPr>
        <w:t>supervis</w:t>
      </w:r>
      <w:r>
        <w:rPr>
          <w:lang w:val="es-ES"/>
        </w:rPr>
        <w:t>ión</w:t>
      </w:r>
      <w:r w:rsidRPr="00087AE8">
        <w:rPr>
          <w:lang w:val="es-ES"/>
        </w:rPr>
        <w:t xml:space="preserve"> y </w:t>
      </w:r>
      <w:r>
        <w:rPr>
          <w:lang w:val="es-ES"/>
        </w:rPr>
        <w:t xml:space="preserve">el </w:t>
      </w:r>
      <w:r w:rsidRPr="00087AE8">
        <w:rPr>
          <w:lang w:val="es-ES"/>
        </w:rPr>
        <w:t>monitore</w:t>
      </w:r>
      <w:r>
        <w:rPr>
          <w:lang w:val="es-ES"/>
        </w:rPr>
        <w:t>o</w:t>
      </w:r>
      <w:r w:rsidRPr="00087AE8">
        <w:rPr>
          <w:lang w:val="es-ES"/>
        </w:rPr>
        <w:t xml:space="preserve"> </w:t>
      </w:r>
      <w:r>
        <w:rPr>
          <w:lang w:val="es-ES"/>
        </w:rPr>
        <w:t>d</w:t>
      </w:r>
      <w:r w:rsidRPr="00087AE8">
        <w:rPr>
          <w:lang w:val="es-ES"/>
        </w:rPr>
        <w:t xml:space="preserve">el </w:t>
      </w:r>
      <w:r>
        <w:rPr>
          <w:lang w:val="es-ES"/>
        </w:rPr>
        <w:t>desempeño</w:t>
      </w:r>
      <w:r w:rsidRPr="00087AE8">
        <w:rPr>
          <w:lang w:val="es-ES"/>
        </w:rPr>
        <w:t xml:space="preserve"> de los mismos </w:t>
      </w:r>
      <w:r>
        <w:rPr>
          <w:lang w:val="es-ES"/>
        </w:rPr>
        <w:t>actores</w:t>
      </w:r>
      <w:r w:rsidR="000B7BE4">
        <w:rPr>
          <w:lang w:val="es-ES"/>
        </w:rPr>
        <w:t>,</w:t>
      </w:r>
      <w:r>
        <w:rPr>
          <w:lang w:val="es-ES"/>
        </w:rPr>
        <w:t xml:space="preserve"> </w:t>
      </w:r>
      <w:r w:rsidRPr="00087AE8">
        <w:rPr>
          <w:lang w:val="es-ES"/>
        </w:rPr>
        <w:t xml:space="preserve">desde una </w:t>
      </w:r>
      <w:r>
        <w:rPr>
          <w:lang w:val="es-ES"/>
        </w:rPr>
        <w:t xml:space="preserve">perspectiva de derechos humanos? </w:t>
      </w:r>
    </w:p>
    <w:p w14:paraId="7138D1A1" w14:textId="6ABBBFFF" w:rsidR="00087AE8" w:rsidRPr="00087AE8" w:rsidRDefault="00087AE8" w:rsidP="00087AE8">
      <w:pPr>
        <w:pStyle w:val="Prrafodelista"/>
        <w:numPr>
          <w:ilvl w:val="0"/>
          <w:numId w:val="1"/>
        </w:numPr>
        <w:spacing w:after="160" w:line="259" w:lineRule="auto"/>
        <w:ind w:right="0"/>
        <w:contextualSpacing w:val="0"/>
        <w:rPr>
          <w:lang w:val="es-ES"/>
        </w:rPr>
      </w:pPr>
      <w:r w:rsidRPr="00087AE8">
        <w:rPr>
          <w:lang w:val="es-ES"/>
        </w:rPr>
        <w:t xml:space="preserve">¿Qué procedimientos y ayudas para acceder a una reparación están disponibles en los casos en los que los impactos negativos de los megaproyectos en la </w:t>
      </w:r>
      <w:r>
        <w:rPr>
          <w:lang w:val="es-ES"/>
        </w:rPr>
        <w:t xml:space="preserve">etapa </w:t>
      </w:r>
      <w:r w:rsidRPr="00087AE8">
        <w:rPr>
          <w:lang w:val="es-ES"/>
        </w:rPr>
        <w:t xml:space="preserve">de </w:t>
      </w:r>
      <w:r>
        <w:rPr>
          <w:lang w:val="es-ES"/>
        </w:rPr>
        <w:t xml:space="preserve">funcionamiento a </w:t>
      </w:r>
      <w:r w:rsidR="00085994">
        <w:rPr>
          <w:lang w:val="es-ES"/>
        </w:rPr>
        <w:t>larg</w:t>
      </w:r>
      <w:r>
        <w:rPr>
          <w:lang w:val="es-ES"/>
        </w:rPr>
        <w:t>o plazo</w:t>
      </w:r>
      <w:r w:rsidRPr="00087AE8">
        <w:rPr>
          <w:lang w:val="es-ES"/>
        </w:rPr>
        <w:t xml:space="preserve"> resultan en una violación o un abuso de los derechos al agua y al saneamiento? </w:t>
      </w:r>
    </w:p>
    <w:p w14:paraId="54D77CCA" w14:textId="77777777" w:rsidR="00087AE8" w:rsidRPr="00D918FB" w:rsidRDefault="00087AE8" w:rsidP="00087AE8">
      <w:pPr>
        <w:pStyle w:val="Ttulo2"/>
        <w:rPr>
          <w:u w:val="none"/>
          <w:lang w:val="es-ES"/>
        </w:rPr>
      </w:pPr>
      <w:r w:rsidRPr="00D918FB">
        <w:rPr>
          <w:u w:val="none"/>
          <w:lang w:val="es-ES"/>
        </w:rPr>
        <w:t xml:space="preserve">7ª Etapa: Evaluaciones ex-post </w:t>
      </w:r>
    </w:p>
    <w:p w14:paraId="3EE02CFB" w14:textId="77777777" w:rsidR="00087AE8" w:rsidRPr="00EA1B03" w:rsidRDefault="00087AE8" w:rsidP="00087AE8">
      <w:pPr>
        <w:pStyle w:val="Prrafodelista"/>
        <w:numPr>
          <w:ilvl w:val="0"/>
          <w:numId w:val="1"/>
        </w:numPr>
        <w:spacing w:after="160" w:line="259" w:lineRule="auto"/>
        <w:ind w:right="0"/>
        <w:contextualSpacing w:val="0"/>
        <w:rPr>
          <w:lang w:val="es-ES"/>
        </w:rPr>
      </w:pPr>
      <w:r w:rsidRPr="00EA1B03">
        <w:rPr>
          <w:lang w:val="es-ES"/>
        </w:rPr>
        <w:t xml:space="preserve">¿Cómo se llevan a cabo en práctica las evaluaciones ex-post de megaproyectos? ¿Son obligatorias por ley o por regulación? </w:t>
      </w:r>
    </w:p>
    <w:p w14:paraId="42DD1746" w14:textId="339DB698" w:rsidR="00087AE8" w:rsidRPr="002F3445" w:rsidRDefault="00087AE8" w:rsidP="00087AE8">
      <w:pPr>
        <w:pStyle w:val="Prrafodelista"/>
        <w:numPr>
          <w:ilvl w:val="0"/>
          <w:numId w:val="1"/>
        </w:numPr>
        <w:spacing w:after="160" w:line="259" w:lineRule="auto"/>
        <w:ind w:right="0"/>
        <w:contextualSpacing w:val="0"/>
        <w:rPr>
          <w:lang w:val="es-ES"/>
        </w:rPr>
      </w:pPr>
      <w:r w:rsidRPr="002F3445">
        <w:rPr>
          <w:lang w:val="es-ES"/>
        </w:rPr>
        <w:t>¿Qué elementos de derechos humanos han sido incorporados en las evaluaciones de impacto ex-post llevadas a cabo poco tiempo después de la</w:t>
      </w:r>
      <w:r>
        <w:rPr>
          <w:lang w:val="es-ES"/>
        </w:rPr>
        <w:t xml:space="preserve"> construcción y al inicio </w:t>
      </w:r>
      <w:r w:rsidR="00085994">
        <w:rPr>
          <w:lang w:val="es-ES"/>
        </w:rPr>
        <w:t>del</w:t>
      </w:r>
      <w:r>
        <w:rPr>
          <w:lang w:val="es-ES"/>
        </w:rPr>
        <w:t xml:space="preserve"> funcionamiento, así como durante el funcionamiento a largo plazo de los megaproyectos? </w:t>
      </w:r>
      <w:r w:rsidRPr="002F3445">
        <w:rPr>
          <w:lang w:val="es-ES"/>
        </w:rPr>
        <w:t xml:space="preserve">¿Qué medidas pueden ser adoptadas </w:t>
      </w:r>
      <w:r>
        <w:rPr>
          <w:lang w:val="es-ES"/>
        </w:rPr>
        <w:t>p</w:t>
      </w:r>
      <w:r w:rsidRPr="002F3445">
        <w:rPr>
          <w:lang w:val="es-ES"/>
        </w:rPr>
        <w:t xml:space="preserve">ara mejorar la integración fructuosa de los enfoques de derechos humanos en dichas evaluaciones de impacto? </w:t>
      </w:r>
    </w:p>
    <w:p w14:paraId="3648AF2C" w14:textId="77777777" w:rsidR="00087AE8" w:rsidRPr="006B4A29" w:rsidRDefault="00087AE8" w:rsidP="00087AE8">
      <w:pPr>
        <w:pStyle w:val="Prrafodelista"/>
        <w:numPr>
          <w:ilvl w:val="0"/>
          <w:numId w:val="1"/>
        </w:numPr>
        <w:spacing w:after="160" w:line="259" w:lineRule="auto"/>
        <w:ind w:right="0"/>
        <w:contextualSpacing w:val="0"/>
        <w:rPr>
          <w:lang w:val="es-ES"/>
        </w:rPr>
      </w:pPr>
      <w:r w:rsidRPr="002F3445">
        <w:rPr>
          <w:lang w:val="es-ES"/>
        </w:rPr>
        <w:t>¿Qué función tienen las evaluaciones de impacto ex-post como proceso de aprendizaje</w:t>
      </w:r>
      <w:r>
        <w:rPr>
          <w:lang w:val="es-ES"/>
        </w:rPr>
        <w:t xml:space="preserve"> </w:t>
      </w:r>
      <w:r w:rsidRPr="002F3445">
        <w:rPr>
          <w:lang w:val="es-ES"/>
        </w:rPr>
        <w:t>y</w:t>
      </w:r>
      <w:r>
        <w:rPr>
          <w:lang w:val="es-ES"/>
        </w:rPr>
        <w:t xml:space="preserve"> mecanismo</w:t>
      </w:r>
      <w:r w:rsidRPr="002F3445">
        <w:rPr>
          <w:lang w:val="es-ES"/>
        </w:rPr>
        <w:t xml:space="preserve"> de retroalimentación</w:t>
      </w:r>
      <w:r>
        <w:rPr>
          <w:lang w:val="es-ES"/>
        </w:rPr>
        <w:t xml:space="preserve"> para aportar directrices a otros proyectos similares? </w:t>
      </w:r>
      <w:r w:rsidRPr="002F3445">
        <w:rPr>
          <w:lang w:val="es-ES"/>
        </w:rPr>
        <w:t xml:space="preserve"> </w:t>
      </w:r>
    </w:p>
    <w:p w14:paraId="01108CD4" w14:textId="77777777" w:rsidR="00597804" w:rsidRPr="00087AE8" w:rsidRDefault="00597804">
      <w:pPr>
        <w:spacing w:after="160" w:line="259" w:lineRule="auto"/>
        <w:ind w:left="0" w:right="0" w:firstLine="0"/>
        <w:jc w:val="left"/>
        <w:rPr>
          <w:lang w:val="es-ES"/>
        </w:rPr>
      </w:pPr>
      <w:r w:rsidRPr="00087AE8">
        <w:rPr>
          <w:lang w:val="es-ES"/>
        </w:rPr>
        <w:br w:type="page"/>
      </w:r>
    </w:p>
    <w:p w14:paraId="3EBC51CB" w14:textId="77777777" w:rsidR="00651BA8" w:rsidRPr="006B4A29" w:rsidRDefault="00651BA8" w:rsidP="00651BA8">
      <w:pPr>
        <w:spacing w:after="160" w:line="259" w:lineRule="auto"/>
        <w:ind w:left="0" w:right="0" w:firstLine="0"/>
        <w:jc w:val="left"/>
        <w:rPr>
          <w:lang w:val="es-ES"/>
        </w:rPr>
      </w:pPr>
    </w:p>
    <w:p w14:paraId="599AB189" w14:textId="77777777" w:rsidR="00651BA8" w:rsidRPr="005815D2" w:rsidRDefault="00651BA8" w:rsidP="00651BA8">
      <w:pPr>
        <w:pStyle w:val="Ttulo2"/>
        <w:ind w:left="0" w:firstLine="0"/>
        <w:jc w:val="center"/>
        <w:rPr>
          <w:lang w:val="es-ES"/>
        </w:rPr>
      </w:pPr>
      <w:bookmarkStart w:id="3" w:name="_Hlk535273646"/>
      <w:r w:rsidRPr="005815D2">
        <w:rPr>
          <w:lang w:val="es-ES"/>
        </w:rPr>
        <w:t>Anexo: Los derechos humanos al agua y al saneamiento en el ciclo d</w:t>
      </w:r>
      <w:r>
        <w:rPr>
          <w:lang w:val="es-ES"/>
        </w:rPr>
        <w:t>e los megaproyectos</w:t>
      </w:r>
    </w:p>
    <w:p w14:paraId="1E99B7FA" w14:textId="77777777" w:rsidR="00651BA8" w:rsidRPr="00DA1578" w:rsidRDefault="00651BA8" w:rsidP="00651BA8">
      <w:pPr>
        <w:rPr>
          <w:lang w:val="es-ES"/>
        </w:rPr>
      </w:pPr>
      <w:r w:rsidRPr="00F8389F">
        <w:rPr>
          <w:noProof/>
          <w:lang w:val="es-CO" w:eastAsia="es-CO"/>
        </w:rPr>
        <mc:AlternateContent>
          <mc:Choice Requires="wps">
            <w:drawing>
              <wp:anchor distT="0" distB="0" distL="114300" distR="114300" simplePos="0" relativeHeight="251659264" behindDoc="1" locked="0" layoutInCell="1" allowOverlap="1" wp14:anchorId="7D2D85B0" wp14:editId="566EADFE">
                <wp:simplePos x="0" y="0"/>
                <wp:positionH relativeFrom="column">
                  <wp:posOffset>-373380</wp:posOffset>
                </wp:positionH>
                <wp:positionV relativeFrom="paragraph">
                  <wp:posOffset>6350</wp:posOffset>
                </wp:positionV>
                <wp:extent cx="5402580" cy="1104900"/>
                <wp:effectExtent l="0" t="0" r="26670" b="19050"/>
                <wp:wrapTight wrapText="bothSides">
                  <wp:wrapPolygon edited="0">
                    <wp:start x="305" y="0"/>
                    <wp:lineTo x="0" y="1490"/>
                    <wp:lineTo x="0" y="20110"/>
                    <wp:lineTo x="305" y="21600"/>
                    <wp:lineTo x="21326" y="21600"/>
                    <wp:lineTo x="21630" y="20110"/>
                    <wp:lineTo x="21630" y="1490"/>
                    <wp:lineTo x="21326" y="0"/>
                    <wp:lineTo x="305" y="0"/>
                  </wp:wrapPolygon>
                </wp:wrapTight>
                <wp:docPr id="18" name="Rectángulo: esquinas redondeadas 17">
                  <a:extLst xmlns:a="http://schemas.openxmlformats.org/drawingml/2006/main">
                    <a:ext uri="{FF2B5EF4-FFF2-40B4-BE49-F238E27FC236}">
                      <a16:creationId xmlns:a16="http://schemas.microsoft.com/office/drawing/2014/main" id="{ECFB235B-285C-43AB-9DEF-40323664AA22}"/>
                    </a:ext>
                  </a:extLst>
                </wp:docPr>
                <wp:cNvGraphicFramePr/>
                <a:graphic xmlns:a="http://schemas.openxmlformats.org/drawingml/2006/main">
                  <a:graphicData uri="http://schemas.microsoft.com/office/word/2010/wordprocessingShape">
                    <wps:wsp>
                      <wps:cNvSpPr/>
                      <wps:spPr>
                        <a:xfrm>
                          <a:off x="0" y="0"/>
                          <a:ext cx="5402580" cy="11049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327B8A8" w14:textId="77777777" w:rsidR="00651BA8" w:rsidRDefault="00651BA8" w:rsidP="00651BA8">
                            <w:pPr>
                              <w:pStyle w:val="NormalWeb"/>
                              <w:spacing w:before="0" w:beforeAutospacing="0" w:after="0" w:afterAutospacing="0"/>
                              <w:jc w:val="center"/>
                            </w:pPr>
                            <w:r>
                              <w:rPr>
                                <w:rFonts w:asciiTheme="minorHAnsi" w:hAnsi="Calibri" w:cstheme="minorBidi"/>
                                <w:b/>
                                <w:bCs/>
                                <w:color w:val="000000" w:themeColor="text1"/>
                                <w:kern w:val="24"/>
                              </w:rPr>
                              <w:t>1. Macro Planificación</w:t>
                            </w:r>
                          </w:p>
                          <w:p w14:paraId="65E3EEE7"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Integración de los megaproyectos en la agenda nacional de desarrollo. </w:t>
                            </w:r>
                          </w:p>
                          <w:p w14:paraId="74510701"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Decisión sobre los marcos legales y políticos aplicables a megaproyectos.</w:t>
                            </w:r>
                          </w:p>
                          <w:p w14:paraId="6386B190"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Consideración de modelos alternativos de desarrollo.</w:t>
                            </w:r>
                          </w:p>
                          <w:p w14:paraId="4156D96C"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Planes de contingencia y reparación.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D85B0" id="Rectángulo: esquinas redondeadas 17" o:spid="_x0000_s1026" style="position:absolute;left:0;text-align:left;margin-left:-29.4pt;margin-top:.5pt;width:425.4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" fillcolor="white [3201]" strokecolor="#4472c4 [3204]" strokeweight="1pt">
                <v:stroke joinstyle="miter"/>
                <v:textbox>
                  <w:txbxContent>
                    <w:p w14:paraId="4327B8A8" w14:textId="77777777" w:rsidR="00651BA8" w:rsidRDefault="00651BA8" w:rsidP="00651BA8">
                      <w:pPr>
                        <w:pStyle w:val="NormalWeb"/>
                        <w:spacing w:before="0" w:beforeAutospacing="0" w:after="0" w:afterAutospacing="0"/>
                        <w:jc w:val="center"/>
                      </w:pPr>
                      <w:r>
                        <w:rPr>
                          <w:rFonts w:asciiTheme="minorHAnsi" w:hAnsi="Calibri" w:cstheme="minorBidi"/>
                          <w:b/>
                          <w:bCs/>
                          <w:color w:val="000000" w:themeColor="text1"/>
                          <w:kern w:val="24"/>
                        </w:rPr>
                        <w:t>1. Macro Planificación</w:t>
                      </w:r>
                    </w:p>
                    <w:p w14:paraId="65E3EEE7"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Integración de los megaproyectos en la agenda nacional de desarrollo. </w:t>
                      </w:r>
                    </w:p>
                    <w:p w14:paraId="74510701"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Decisión sobre los marcos legales y políticos aplicables a megaproyectos.</w:t>
                      </w:r>
                    </w:p>
                    <w:p w14:paraId="6386B190"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Consideración de modelos alternativos de desarrollo.</w:t>
                      </w:r>
                    </w:p>
                    <w:p w14:paraId="4156D96C"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Planes de contingencia y reparación.</w:t>
                      </w:r>
                    </w:p>
                  </w:txbxContent>
                </v:textbox>
                <w10:wrap type="tight"/>
              </v:roundrect>
            </w:pict>
          </mc:Fallback>
        </mc:AlternateContent>
      </w:r>
    </w:p>
    <w:p w14:paraId="0A33B82E" w14:textId="77777777" w:rsidR="00651BA8" w:rsidRPr="00DA1578" w:rsidRDefault="00651BA8" w:rsidP="00651BA8">
      <w:pPr>
        <w:rPr>
          <w:lang w:val="es-ES"/>
        </w:rPr>
      </w:pPr>
      <w:r>
        <w:rPr>
          <w:noProof/>
          <w:lang w:val="es-CO" w:eastAsia="es-CO"/>
        </w:rPr>
        <mc:AlternateContent>
          <mc:Choice Requires="wps">
            <w:drawing>
              <wp:anchor distT="0" distB="0" distL="114300" distR="114300" simplePos="0" relativeHeight="251688960" behindDoc="0" locked="0" layoutInCell="1" allowOverlap="1" wp14:anchorId="6F15C941" wp14:editId="31D6B69A">
                <wp:simplePos x="0" y="0"/>
                <wp:positionH relativeFrom="column">
                  <wp:posOffset>2339340</wp:posOffset>
                </wp:positionH>
                <wp:positionV relativeFrom="paragraph">
                  <wp:posOffset>6320790</wp:posOffset>
                </wp:positionV>
                <wp:extent cx="0" cy="365760"/>
                <wp:effectExtent l="76200" t="0" r="76200" b="53340"/>
                <wp:wrapNone/>
                <wp:docPr id="89" name="Conector recto de flecha 89"/>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458EFD" id="_x0000_t32" coordsize="21600,21600" o:spt="32" o:oned="t" path="m,l21600,21600e" filled="f">
                <v:path arrowok="t" fillok="f" o:connecttype="none"/>
                <o:lock v:ext="edit" shapetype="t"/>
              </v:shapetype>
              <v:shape id="Conector recto de flecha 89" o:spid="_x0000_s1026" type="#_x0000_t32" style="position:absolute;margin-left:184.2pt;margin-top:497.7pt;width:0;height:28.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" strokecolor="#4472c4 [3204]" strokeweight=".5pt">
                <v:stroke endarrow="block" joinstyle="miter"/>
              </v:shape>
            </w:pict>
          </mc:Fallback>
        </mc:AlternateContent>
      </w:r>
      <w:r>
        <w:rPr>
          <w:noProof/>
          <w:lang w:val="es-CO" w:eastAsia="es-CO"/>
        </w:rPr>
        <mc:AlternateContent>
          <mc:Choice Requires="wps">
            <w:drawing>
              <wp:anchor distT="0" distB="0" distL="114300" distR="114300" simplePos="0" relativeHeight="251687936" behindDoc="0" locked="0" layoutInCell="1" allowOverlap="1" wp14:anchorId="152812AE" wp14:editId="3D6163CB">
                <wp:simplePos x="0" y="0"/>
                <wp:positionH relativeFrom="column">
                  <wp:posOffset>2324100</wp:posOffset>
                </wp:positionH>
                <wp:positionV relativeFrom="paragraph">
                  <wp:posOffset>5086350</wp:posOffset>
                </wp:positionV>
                <wp:extent cx="0" cy="312420"/>
                <wp:effectExtent l="76200" t="0" r="57150" b="49530"/>
                <wp:wrapNone/>
                <wp:docPr id="88" name="Conector recto de flecha 88"/>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BFFE89" id="Conector recto de flecha 88" o:spid="_x0000_s1026" type="#_x0000_t32" style="position:absolute;margin-left:183pt;margin-top:400.5pt;width:0;height:24.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" strokecolor="#4472c4 [3204]" strokeweight=".5pt">
                <v:stroke endarrow="block" joinstyle="miter"/>
              </v:shape>
            </w:pict>
          </mc:Fallback>
        </mc:AlternateContent>
      </w:r>
      <w:r w:rsidRPr="00F8389F">
        <w:rPr>
          <w:noProof/>
          <w:lang w:val="es-CO" w:eastAsia="es-CO"/>
        </w:rPr>
        <mc:AlternateContent>
          <mc:Choice Requires="wps">
            <w:drawing>
              <wp:anchor distT="0" distB="0" distL="114300" distR="114300" simplePos="0" relativeHeight="251662336" behindDoc="0" locked="0" layoutInCell="1" allowOverlap="1" wp14:anchorId="5C3E40A1" wp14:editId="5B42512E">
                <wp:simplePos x="0" y="0"/>
                <wp:positionH relativeFrom="column">
                  <wp:posOffset>-434340</wp:posOffset>
                </wp:positionH>
                <wp:positionV relativeFrom="paragraph">
                  <wp:posOffset>4004310</wp:posOffset>
                </wp:positionV>
                <wp:extent cx="5455920" cy="1082040"/>
                <wp:effectExtent l="0" t="0" r="11430" b="22860"/>
                <wp:wrapNone/>
                <wp:docPr id="21" name="Rectángulo: esquinas redondeadas 20">
                  <a:extLst xmlns:a="http://schemas.openxmlformats.org/drawingml/2006/main">
                    <a:ext uri="{FF2B5EF4-FFF2-40B4-BE49-F238E27FC236}">
                      <a16:creationId xmlns:a16="http://schemas.microsoft.com/office/drawing/2014/main" id="{F9C177DA-9242-47EB-8C2E-B9101D4BD46A}"/>
                    </a:ext>
                  </a:extLst>
                </wp:docPr>
                <wp:cNvGraphicFramePr/>
                <a:graphic xmlns:a="http://schemas.openxmlformats.org/drawingml/2006/main">
                  <a:graphicData uri="http://schemas.microsoft.com/office/word/2010/wordprocessingShape">
                    <wps:wsp>
                      <wps:cNvSpPr/>
                      <wps:spPr>
                        <a:xfrm>
                          <a:off x="0" y="0"/>
                          <a:ext cx="5455920" cy="108204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BDFE498" w14:textId="77777777" w:rsidR="00651BA8" w:rsidRDefault="00651BA8" w:rsidP="00651BA8">
                            <w:pPr>
                              <w:pStyle w:val="NormalWeb"/>
                              <w:spacing w:before="0" w:beforeAutospacing="0" w:after="0" w:afterAutospacing="0"/>
                              <w:jc w:val="center"/>
                            </w:pPr>
                            <w:r>
                              <w:rPr>
                                <w:rFonts w:asciiTheme="minorHAnsi" w:hAnsi="Calibri" w:cstheme="minorBidi"/>
                                <w:b/>
                                <w:bCs/>
                                <w:color w:val="000000" w:themeColor="text1"/>
                                <w:kern w:val="24"/>
                              </w:rPr>
                              <w:t xml:space="preserve">4. </w:t>
                            </w:r>
                            <w:r>
                              <w:rPr>
                                <w:rFonts w:ascii="Cambria" w:eastAsia="Cambria" w:hAnsi="Cambria" w:cstheme="minorBidi"/>
                                <w:b/>
                                <w:bCs/>
                                <w:color w:val="000000" w:themeColor="text1"/>
                                <w:kern w:val="24"/>
                              </w:rPr>
                              <w:t>Construcción</w:t>
                            </w:r>
                          </w:p>
                          <w:p w14:paraId="17516553"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Inicio de acciones por parte de actores involucrados en megaproyectos.</w:t>
                            </w:r>
                          </w:p>
                          <w:p w14:paraId="28A8ED48"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físicos o legales sobre tierras y recursos naturales.</w:t>
                            </w:r>
                          </w:p>
                          <w:p w14:paraId="73A3AB9C"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Impactos debido a la polución o agotamiento de recursos o bloqueo por parte de las poblaciones afectadas.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E40A1" id="Rectángulo: esquinas redondeadas 20" o:spid="_x0000_s1027" style="position:absolute;left:0;text-align:left;margin-left:-34.2pt;margin-top:315.3pt;width:429.6pt;height:8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" fillcolor="white [3201]" strokecolor="#4472c4 [3204]" strokeweight="1pt">
                <v:stroke joinstyle="miter"/>
                <v:textbox>
                  <w:txbxContent>
                    <w:p w14:paraId="3BDFE498" w14:textId="77777777" w:rsidR="00651BA8" w:rsidRDefault="00651BA8" w:rsidP="00651BA8">
                      <w:pPr>
                        <w:pStyle w:val="NormalWeb"/>
                        <w:spacing w:before="0" w:beforeAutospacing="0" w:after="0" w:afterAutospacing="0"/>
                        <w:jc w:val="center"/>
                      </w:pPr>
                      <w:r>
                        <w:rPr>
                          <w:rFonts w:asciiTheme="minorHAnsi" w:hAnsi="Calibri" w:cstheme="minorBidi"/>
                          <w:b/>
                          <w:bCs/>
                          <w:color w:val="000000" w:themeColor="text1"/>
                          <w:kern w:val="24"/>
                        </w:rPr>
                        <w:t xml:space="preserve">4. </w:t>
                      </w:r>
                      <w:r>
                        <w:rPr>
                          <w:rFonts w:ascii="Cambria" w:eastAsia="Cambria" w:hAnsi="Cambria" w:cstheme="minorBidi"/>
                          <w:b/>
                          <w:bCs/>
                          <w:color w:val="000000" w:themeColor="text1"/>
                          <w:kern w:val="24"/>
                        </w:rPr>
                        <w:t>Construcción</w:t>
                      </w:r>
                    </w:p>
                    <w:p w14:paraId="17516553"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Inicio de acciones por parte de actores involucrados en megaproyectos.</w:t>
                      </w:r>
                    </w:p>
                    <w:p w14:paraId="28A8ED48"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físicos o legales sobre tierras y recursos naturales.</w:t>
                      </w:r>
                    </w:p>
                    <w:p w14:paraId="73A3AB9C"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Impactos debido a la polución o agotamiento de recursos o bloqueo por parte de las poblaciones afectadas.</w:t>
                      </w:r>
                    </w:p>
                  </w:txbxContent>
                </v:textbox>
              </v:roundrect>
            </w:pict>
          </mc:Fallback>
        </mc:AlternateContent>
      </w:r>
      <w:r>
        <w:rPr>
          <w:noProof/>
          <w:lang w:val="es-CO" w:eastAsia="es-CO"/>
        </w:rPr>
        <mc:AlternateContent>
          <mc:Choice Requires="wps">
            <w:drawing>
              <wp:anchor distT="0" distB="0" distL="114300" distR="114300" simplePos="0" relativeHeight="251686912" behindDoc="0" locked="0" layoutInCell="1" allowOverlap="1" wp14:anchorId="1A3132BF" wp14:editId="6C74857A">
                <wp:simplePos x="0" y="0"/>
                <wp:positionH relativeFrom="column">
                  <wp:posOffset>2301240</wp:posOffset>
                </wp:positionH>
                <wp:positionV relativeFrom="paragraph">
                  <wp:posOffset>2251710</wp:posOffset>
                </wp:positionV>
                <wp:extent cx="0" cy="289560"/>
                <wp:effectExtent l="76200" t="0" r="57150" b="53340"/>
                <wp:wrapNone/>
                <wp:docPr id="86" name="Conector recto de flecha 86"/>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A5750B" id="Conector recto de flecha 86" o:spid="_x0000_s1026" type="#_x0000_t32" style="position:absolute;margin-left:181.2pt;margin-top:177.3pt;width:0;height:22.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" strokecolor="#4472c4 [3204]" strokeweight=".5pt">
                <v:stroke endarrow="block" joinstyle="miter"/>
              </v:shape>
            </w:pict>
          </mc:Fallback>
        </mc:AlternateContent>
      </w:r>
      <w:r>
        <w:rPr>
          <w:noProof/>
          <w:lang w:val="es-CO" w:eastAsia="es-CO"/>
        </w:rPr>
        <mc:AlternateContent>
          <mc:Choice Requires="wps">
            <w:drawing>
              <wp:anchor distT="0" distB="0" distL="114300" distR="114300" simplePos="0" relativeHeight="251685888" behindDoc="0" locked="0" layoutInCell="1" allowOverlap="1" wp14:anchorId="4D318D16" wp14:editId="00FE50E6">
                <wp:simplePos x="0" y="0"/>
                <wp:positionH relativeFrom="column">
                  <wp:posOffset>2278380</wp:posOffset>
                </wp:positionH>
                <wp:positionV relativeFrom="paragraph">
                  <wp:posOffset>910590</wp:posOffset>
                </wp:positionV>
                <wp:extent cx="0" cy="320040"/>
                <wp:effectExtent l="76200" t="0" r="76200" b="60960"/>
                <wp:wrapNone/>
                <wp:docPr id="85" name="Conector recto de flecha 85"/>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4DD264" id="Conector recto de flecha 85" o:spid="_x0000_s1026" type="#_x0000_t32" style="position:absolute;margin-left:179.4pt;margin-top:71.7pt;width:0;height:25.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" strokecolor="#4472c4 [3204]" strokeweight=".5pt">
                <v:stroke endarrow="block" joinstyle="miter"/>
              </v:shape>
            </w:pict>
          </mc:Fallback>
        </mc:AlternateContent>
      </w:r>
      <w:r w:rsidRPr="00F8389F">
        <w:rPr>
          <w:noProof/>
          <w:lang w:val="es-CO" w:eastAsia="es-CO"/>
        </w:rPr>
        <mc:AlternateContent>
          <mc:Choice Requires="wps">
            <w:drawing>
              <wp:anchor distT="0" distB="0" distL="114300" distR="114300" simplePos="0" relativeHeight="251660288" behindDoc="0" locked="0" layoutInCell="1" allowOverlap="1" wp14:anchorId="37723B1B" wp14:editId="34525373">
                <wp:simplePos x="0" y="0"/>
                <wp:positionH relativeFrom="column">
                  <wp:posOffset>-396240</wp:posOffset>
                </wp:positionH>
                <wp:positionV relativeFrom="paragraph">
                  <wp:posOffset>1215390</wp:posOffset>
                </wp:positionV>
                <wp:extent cx="5394960" cy="1028700"/>
                <wp:effectExtent l="0" t="0" r="15240" b="19050"/>
                <wp:wrapNone/>
                <wp:docPr id="19" name="Rectángulo: esquinas redondeadas 18">
                  <a:extLst xmlns:a="http://schemas.openxmlformats.org/drawingml/2006/main">
                    <a:ext uri="{FF2B5EF4-FFF2-40B4-BE49-F238E27FC236}">
                      <a16:creationId xmlns:a16="http://schemas.microsoft.com/office/drawing/2014/main" id="{2AF7DD0D-08AD-4C89-A6BA-FA9DB0785C57}"/>
                    </a:ext>
                  </a:extLst>
                </wp:docPr>
                <wp:cNvGraphicFramePr/>
                <a:graphic xmlns:a="http://schemas.openxmlformats.org/drawingml/2006/main">
                  <a:graphicData uri="http://schemas.microsoft.com/office/word/2010/wordprocessingShape">
                    <wps:wsp>
                      <wps:cNvSpPr/>
                      <wps:spPr>
                        <a:xfrm>
                          <a:off x="0" y="0"/>
                          <a:ext cx="5394960" cy="10287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8FB724F"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2. Planificación y diseño</w:t>
                            </w:r>
                          </w:p>
                          <w:p w14:paraId="115D3D9C"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Definición de aspectos prácticos y técnicos.</w:t>
                            </w:r>
                          </w:p>
                          <w:p w14:paraId="41113548"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Asignación </w:t>
                            </w:r>
                            <w:r>
                              <w:rPr>
                                <w:rFonts w:cstheme="minorBidi"/>
                                <w:color w:val="000000" w:themeColor="text1"/>
                                <w:kern w:val="24"/>
                                <w:lang w:val="es-ES"/>
                              </w:rPr>
                              <w:t xml:space="preserve">de </w:t>
                            </w:r>
                            <w:r w:rsidRPr="00CF7267">
                              <w:rPr>
                                <w:rFonts w:cstheme="minorBidi"/>
                                <w:color w:val="000000" w:themeColor="text1"/>
                                <w:kern w:val="24"/>
                                <w:lang w:val="es-ES"/>
                              </w:rPr>
                              <w:t>funciones concretas y responsabilidades de actores involucrados.</w:t>
                            </w:r>
                          </w:p>
                          <w:p w14:paraId="4C35DA0E"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ex-ante y procesos participativos.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23B1B" id="Rectángulo: esquinas redondeadas 18" o:spid="_x0000_s1028" style="position:absolute;left:0;text-align:left;margin-left:-31.2pt;margin-top:95.7pt;width:424.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" fillcolor="white [3201]" strokecolor="#4472c4 [3204]" strokeweight="1pt">
                <v:stroke joinstyle="miter"/>
                <v:textbox>
                  <w:txbxContent>
                    <w:p w14:paraId="68FB724F"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2. Planificación y diseño</w:t>
                      </w:r>
                    </w:p>
                    <w:p w14:paraId="115D3D9C"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Definición de aspectos prácticos y técnicos.</w:t>
                      </w:r>
                    </w:p>
                    <w:p w14:paraId="41113548"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Asignación </w:t>
                      </w:r>
                      <w:r>
                        <w:rPr>
                          <w:rFonts w:cstheme="minorBidi"/>
                          <w:color w:val="000000" w:themeColor="text1"/>
                          <w:kern w:val="24"/>
                          <w:lang w:val="es-ES"/>
                        </w:rPr>
                        <w:t xml:space="preserve">de </w:t>
                      </w:r>
                      <w:r w:rsidRPr="00CF7267">
                        <w:rPr>
                          <w:rFonts w:cstheme="minorBidi"/>
                          <w:color w:val="000000" w:themeColor="text1"/>
                          <w:kern w:val="24"/>
                          <w:lang w:val="es-ES"/>
                        </w:rPr>
                        <w:t>funciones concretas y responsabilidades de actores involucrados.</w:t>
                      </w:r>
                    </w:p>
                    <w:p w14:paraId="4C35DA0E"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ex-ante y procesos participativos. </w:t>
                      </w:r>
                    </w:p>
                  </w:txbxContent>
                </v:textbox>
              </v:roundrect>
            </w:pict>
          </mc:Fallback>
        </mc:AlternateContent>
      </w:r>
      <w:r>
        <w:rPr>
          <w:noProof/>
          <w:lang w:val="es-CO" w:eastAsia="es-CO"/>
        </w:rPr>
        <mc:AlternateContent>
          <mc:Choice Requires="wps">
            <w:drawing>
              <wp:anchor distT="0" distB="0" distL="114300" distR="114300" simplePos="0" relativeHeight="251684864" behindDoc="0" locked="0" layoutInCell="1" allowOverlap="1" wp14:anchorId="55584382" wp14:editId="3622BF2C">
                <wp:simplePos x="0" y="0"/>
                <wp:positionH relativeFrom="page">
                  <wp:posOffset>5894796</wp:posOffset>
                </wp:positionH>
                <wp:positionV relativeFrom="paragraph">
                  <wp:posOffset>2922633</wp:posOffset>
                </wp:positionV>
                <wp:extent cx="1581150" cy="1571625"/>
                <wp:effectExtent l="0" t="0" r="19050" b="28575"/>
                <wp:wrapNone/>
                <wp:docPr id="84" name="Rectángulo: esquinas redondeadas 84"/>
                <wp:cNvGraphicFramePr/>
                <a:graphic xmlns:a="http://schemas.openxmlformats.org/drawingml/2006/main">
                  <a:graphicData uri="http://schemas.microsoft.com/office/word/2010/wordprocessingShape">
                    <wps:wsp>
                      <wps:cNvSpPr/>
                      <wps:spPr>
                        <a:xfrm>
                          <a:off x="0" y="0"/>
                          <a:ext cx="1581150" cy="1571625"/>
                        </a:xfrm>
                        <a:prstGeom prst="roundRect">
                          <a:avLst/>
                        </a:prstGeom>
                        <a:ln>
                          <a:solidFill>
                            <a:schemeClr val="accent1"/>
                          </a:solidFill>
                        </a:ln>
                      </wps:spPr>
                      <wps:style>
                        <a:lnRef idx="2">
                          <a:schemeClr val="accent5"/>
                        </a:lnRef>
                        <a:fillRef idx="1">
                          <a:schemeClr val="lt1"/>
                        </a:fillRef>
                        <a:effectRef idx="0">
                          <a:schemeClr val="accent5"/>
                        </a:effectRef>
                        <a:fontRef idx="minor">
                          <a:schemeClr val="dk1"/>
                        </a:fontRef>
                      </wps:style>
                      <wps:txbx>
                        <w:txbxContent>
                          <w:p w14:paraId="48FB2F31" w14:textId="69512A5C" w:rsidR="00651BA8" w:rsidRPr="00070DB9" w:rsidRDefault="00C16462" w:rsidP="00651BA8">
                            <w:pPr>
                              <w:spacing w:after="0" w:line="240" w:lineRule="auto"/>
                              <w:ind w:left="0" w:right="0" w:firstLine="0"/>
                              <w:jc w:val="center"/>
                              <w:rPr>
                                <w:rFonts w:ascii="Times New Roman" w:eastAsia="Times New Roman" w:hAnsi="Times New Roman" w:cs="Times New Roman"/>
                                <w:color w:val="auto"/>
                                <w:lang w:val="es-ES" w:eastAsia="es-ES"/>
                              </w:rPr>
                            </w:pPr>
                            <w:r>
                              <w:rPr>
                                <w:rFonts w:cstheme="minorBidi"/>
                                <w:b/>
                                <w:bCs/>
                                <w:color w:val="000000" w:themeColor="text1"/>
                                <w:kern w:val="24"/>
                                <w:lang w:val="es-ES" w:eastAsia="es-ES"/>
                              </w:rPr>
                              <w:t xml:space="preserve">7. </w:t>
                            </w:r>
                            <w:r w:rsidR="00651BA8" w:rsidRPr="00070DB9">
                              <w:rPr>
                                <w:rFonts w:cstheme="minorBidi"/>
                                <w:b/>
                                <w:bCs/>
                                <w:color w:val="000000" w:themeColor="text1"/>
                                <w:kern w:val="24"/>
                                <w:lang w:val="es-ES" w:eastAsia="es-ES"/>
                              </w:rPr>
                              <w:t>Monitoreo y evaluación de derechos humanos</w:t>
                            </w:r>
                          </w:p>
                          <w:p w14:paraId="674E380D" w14:textId="77777777" w:rsidR="00651BA8" w:rsidRPr="00070DB9" w:rsidRDefault="00651BA8" w:rsidP="00651BA8">
                            <w:pPr>
                              <w:spacing w:after="0" w:line="240" w:lineRule="auto"/>
                              <w:ind w:left="0" w:right="0" w:firstLine="0"/>
                              <w:jc w:val="center"/>
                              <w:rPr>
                                <w:rFonts w:ascii="Times New Roman" w:eastAsia="Times New Roman" w:hAnsi="Times New Roman" w:cs="Times New Roman"/>
                                <w:color w:val="auto"/>
                                <w:lang w:val="es-ES" w:eastAsia="es-ES"/>
                              </w:rPr>
                            </w:pPr>
                            <w:r w:rsidRPr="00070DB9">
                              <w:rPr>
                                <w:rFonts w:cstheme="minorBidi"/>
                                <w:b/>
                                <w:bCs/>
                                <w:color w:val="000000" w:themeColor="text1"/>
                                <w:kern w:val="24"/>
                                <w:lang w:val="es-ES" w:eastAsia="es-ES"/>
                              </w:rPr>
                              <w:t xml:space="preserve"> </w:t>
                            </w:r>
                            <w:r>
                              <w:rPr>
                                <w:rFonts w:cstheme="minorBidi"/>
                                <w:b/>
                                <w:bCs/>
                                <w:color w:val="000000" w:themeColor="text1"/>
                                <w:kern w:val="24"/>
                                <w:lang w:val="es-ES" w:eastAsia="es-ES"/>
                              </w:rPr>
                              <w:t xml:space="preserve">que retroalimentan </w:t>
                            </w:r>
                            <w:r w:rsidRPr="00070DB9">
                              <w:rPr>
                                <w:rFonts w:cstheme="minorBidi"/>
                                <w:b/>
                                <w:bCs/>
                                <w:color w:val="000000" w:themeColor="text1"/>
                                <w:kern w:val="24"/>
                                <w:lang w:val="es-ES" w:eastAsia="es-ES"/>
                              </w:rPr>
                              <w:t>diferentes etapas de megaproyectos posteriores.</w:t>
                            </w:r>
                          </w:p>
                          <w:p w14:paraId="3EC92EFA" w14:textId="77777777" w:rsidR="00651BA8" w:rsidRPr="00070DB9" w:rsidRDefault="00651BA8" w:rsidP="00651BA8">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84382" id="Rectángulo: esquinas redondeadas 84" o:spid="_x0000_s1029" style="position:absolute;left:0;text-align:left;margin-left:464.15pt;margin-top:230.15pt;width:124.5pt;height:12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" fillcolor="white [3201]" strokecolor="#4472c4 [3204]" strokeweight="1pt">
                <v:stroke joinstyle="miter"/>
                <v:textbox>
                  <w:txbxContent>
                    <w:p w14:paraId="48FB2F31" w14:textId="69512A5C" w:rsidR="00651BA8" w:rsidRPr="00070DB9" w:rsidRDefault="00C16462" w:rsidP="00651BA8">
                      <w:pPr>
                        <w:spacing w:after="0" w:line="240" w:lineRule="auto"/>
                        <w:ind w:left="0" w:right="0" w:firstLine="0"/>
                        <w:jc w:val="center"/>
                        <w:rPr>
                          <w:rFonts w:ascii="Times New Roman" w:eastAsia="Times New Roman" w:hAnsi="Times New Roman" w:cs="Times New Roman"/>
                          <w:color w:val="auto"/>
                          <w:lang w:val="es-ES" w:eastAsia="es-ES"/>
                        </w:rPr>
                      </w:pPr>
                      <w:r>
                        <w:rPr>
                          <w:rFonts w:cstheme="minorBidi"/>
                          <w:b/>
                          <w:bCs/>
                          <w:color w:val="000000" w:themeColor="text1"/>
                          <w:kern w:val="24"/>
                          <w:lang w:val="es-ES" w:eastAsia="es-ES"/>
                        </w:rPr>
                        <w:t xml:space="preserve">7. </w:t>
                      </w:r>
                      <w:r w:rsidR="00651BA8" w:rsidRPr="00070DB9">
                        <w:rPr>
                          <w:rFonts w:cstheme="minorBidi"/>
                          <w:b/>
                          <w:bCs/>
                          <w:color w:val="000000" w:themeColor="text1"/>
                          <w:kern w:val="24"/>
                          <w:lang w:val="es-ES" w:eastAsia="es-ES"/>
                        </w:rPr>
                        <w:t>Monitoreo y evaluación de derechos humanos</w:t>
                      </w:r>
                    </w:p>
                    <w:p w14:paraId="674E380D" w14:textId="77777777" w:rsidR="00651BA8" w:rsidRPr="00070DB9" w:rsidRDefault="00651BA8" w:rsidP="00651BA8">
                      <w:pPr>
                        <w:spacing w:after="0" w:line="240" w:lineRule="auto"/>
                        <w:ind w:left="0" w:right="0" w:firstLine="0"/>
                        <w:jc w:val="center"/>
                        <w:rPr>
                          <w:rFonts w:ascii="Times New Roman" w:eastAsia="Times New Roman" w:hAnsi="Times New Roman" w:cs="Times New Roman"/>
                          <w:color w:val="auto"/>
                          <w:lang w:val="es-ES" w:eastAsia="es-ES"/>
                        </w:rPr>
                      </w:pPr>
                      <w:r w:rsidRPr="00070DB9">
                        <w:rPr>
                          <w:rFonts w:cstheme="minorBidi"/>
                          <w:b/>
                          <w:bCs/>
                          <w:color w:val="000000" w:themeColor="text1"/>
                          <w:kern w:val="24"/>
                          <w:lang w:val="es-ES" w:eastAsia="es-ES"/>
                        </w:rPr>
                        <w:t xml:space="preserve"> </w:t>
                      </w:r>
                      <w:r>
                        <w:rPr>
                          <w:rFonts w:cstheme="minorBidi"/>
                          <w:b/>
                          <w:bCs/>
                          <w:color w:val="000000" w:themeColor="text1"/>
                          <w:kern w:val="24"/>
                          <w:lang w:val="es-ES" w:eastAsia="es-ES"/>
                        </w:rPr>
                        <w:t xml:space="preserve">que retroalimentan </w:t>
                      </w:r>
                      <w:r w:rsidRPr="00070DB9">
                        <w:rPr>
                          <w:rFonts w:cstheme="minorBidi"/>
                          <w:b/>
                          <w:bCs/>
                          <w:color w:val="000000" w:themeColor="text1"/>
                          <w:kern w:val="24"/>
                          <w:lang w:val="es-ES" w:eastAsia="es-ES"/>
                        </w:rPr>
                        <w:t>diferentes etapas de megaproyectos posteriores.</w:t>
                      </w:r>
                    </w:p>
                    <w:p w14:paraId="3EC92EFA" w14:textId="77777777" w:rsidR="00651BA8" w:rsidRPr="00070DB9" w:rsidRDefault="00651BA8" w:rsidP="00651BA8">
                      <w:pPr>
                        <w:ind w:left="0"/>
                        <w:jc w:val="center"/>
                        <w:rPr>
                          <w:lang w:val="es-ES"/>
                        </w:rPr>
                      </w:pPr>
                    </w:p>
                  </w:txbxContent>
                </v:textbox>
                <w10:wrap anchorx="page"/>
              </v:roundrect>
            </w:pict>
          </mc:Fallback>
        </mc:AlternateContent>
      </w:r>
      <w:r>
        <w:rPr>
          <w:noProof/>
          <w:lang w:val="es-CO" w:eastAsia="es-CO"/>
        </w:rPr>
        <mc:AlternateContent>
          <mc:Choice Requires="wps">
            <w:drawing>
              <wp:anchor distT="0" distB="0" distL="114300" distR="114300" simplePos="0" relativeHeight="251683840" behindDoc="0" locked="0" layoutInCell="1" allowOverlap="1" wp14:anchorId="6E0CD8DE" wp14:editId="7DE8AD56">
                <wp:simplePos x="0" y="0"/>
                <wp:positionH relativeFrom="column">
                  <wp:posOffset>5138058</wp:posOffset>
                </wp:positionH>
                <wp:positionV relativeFrom="paragraph">
                  <wp:posOffset>3711484</wp:posOffset>
                </wp:positionV>
                <wp:extent cx="114300" cy="0"/>
                <wp:effectExtent l="0" t="0" r="0" b="0"/>
                <wp:wrapNone/>
                <wp:docPr id="83" name="Conector recto 83"/>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26DE6" id="Conector recto 8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292.25pt" to="413.55pt,2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9744" behindDoc="0" locked="0" layoutInCell="1" allowOverlap="1" wp14:anchorId="624EC3A3" wp14:editId="02B426C0">
                <wp:simplePos x="0" y="0"/>
                <wp:positionH relativeFrom="column">
                  <wp:posOffset>5029200</wp:posOffset>
                </wp:positionH>
                <wp:positionV relativeFrom="paragraph">
                  <wp:posOffset>3091000</wp:posOffset>
                </wp:positionV>
                <wp:extent cx="114300" cy="0"/>
                <wp:effectExtent l="0" t="0" r="0" b="0"/>
                <wp:wrapNone/>
                <wp:docPr id="78" name="Conector recto 78"/>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A8D0D" id="Conector recto 7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243.4pt" to="405pt,2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81792" behindDoc="0" locked="0" layoutInCell="1" allowOverlap="1" wp14:anchorId="543F41C1" wp14:editId="19CA7730">
                <wp:simplePos x="0" y="0"/>
                <wp:positionH relativeFrom="column">
                  <wp:posOffset>5007429</wp:posOffset>
                </wp:positionH>
                <wp:positionV relativeFrom="paragraph">
                  <wp:posOffset>5855970</wp:posOffset>
                </wp:positionV>
                <wp:extent cx="141514" cy="0"/>
                <wp:effectExtent l="0" t="0" r="0" b="0"/>
                <wp:wrapNone/>
                <wp:docPr id="81" name="Conector recto 81"/>
                <wp:cNvGraphicFramePr/>
                <a:graphic xmlns:a="http://schemas.openxmlformats.org/drawingml/2006/main">
                  <a:graphicData uri="http://schemas.microsoft.com/office/word/2010/wordprocessingShape">
                    <wps:wsp>
                      <wps:cNvCnPr/>
                      <wps:spPr>
                        <a:xfrm>
                          <a:off x="0" y="0"/>
                          <a:ext cx="141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DC155" id="Conector recto 8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3pt,461.1pt" to="405.45pt,4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80768" behindDoc="0" locked="0" layoutInCell="1" allowOverlap="1" wp14:anchorId="074B3067" wp14:editId="6A8C893A">
                <wp:simplePos x="0" y="0"/>
                <wp:positionH relativeFrom="column">
                  <wp:posOffset>5023757</wp:posOffset>
                </wp:positionH>
                <wp:positionV relativeFrom="paragraph">
                  <wp:posOffset>4538799</wp:posOffset>
                </wp:positionV>
                <wp:extent cx="113756" cy="0"/>
                <wp:effectExtent l="0" t="0" r="0" b="0"/>
                <wp:wrapNone/>
                <wp:docPr id="79" name="Conector recto 79"/>
                <wp:cNvGraphicFramePr/>
                <a:graphic xmlns:a="http://schemas.openxmlformats.org/drawingml/2006/main">
                  <a:graphicData uri="http://schemas.microsoft.com/office/word/2010/wordprocessingShape">
                    <wps:wsp>
                      <wps:cNvCnPr/>
                      <wps:spPr>
                        <a:xfrm>
                          <a:off x="0" y="0"/>
                          <a:ext cx="1137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4CBA2" id="Conector recto 7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5pt,357.4pt" to="404.5pt,3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8720" behindDoc="0" locked="0" layoutInCell="1" allowOverlap="1" wp14:anchorId="2C795D8C" wp14:editId="470697C7">
                <wp:simplePos x="0" y="0"/>
                <wp:positionH relativeFrom="column">
                  <wp:posOffset>4985656</wp:posOffset>
                </wp:positionH>
                <wp:positionV relativeFrom="paragraph">
                  <wp:posOffset>1708513</wp:posOffset>
                </wp:positionV>
                <wp:extent cx="168729" cy="0"/>
                <wp:effectExtent l="0" t="0" r="0" b="0"/>
                <wp:wrapNone/>
                <wp:docPr id="77" name="Conector recto 77"/>
                <wp:cNvGraphicFramePr/>
                <a:graphic xmlns:a="http://schemas.openxmlformats.org/drawingml/2006/main">
                  <a:graphicData uri="http://schemas.microsoft.com/office/word/2010/wordprocessingShape">
                    <wps:wsp>
                      <wps:cNvCnPr/>
                      <wps:spPr>
                        <a:xfrm flipH="1" flipV="1">
                          <a:off x="0" y="0"/>
                          <a:ext cx="168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9EAA1" id="Conector recto 77"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5pt,134.55pt" to="405.85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82816" behindDoc="0" locked="0" layoutInCell="1" allowOverlap="1" wp14:anchorId="62F997EA" wp14:editId="1C45D80F">
                <wp:simplePos x="0" y="0"/>
                <wp:positionH relativeFrom="column">
                  <wp:posOffset>5034643</wp:posOffset>
                </wp:positionH>
                <wp:positionV relativeFrom="paragraph">
                  <wp:posOffset>7167335</wp:posOffset>
                </wp:positionV>
                <wp:extent cx="114300" cy="5805"/>
                <wp:effectExtent l="0" t="0" r="19050" b="32385"/>
                <wp:wrapNone/>
                <wp:docPr id="82" name="Conector recto 82"/>
                <wp:cNvGraphicFramePr/>
                <a:graphic xmlns:a="http://schemas.openxmlformats.org/drawingml/2006/main">
                  <a:graphicData uri="http://schemas.microsoft.com/office/word/2010/wordprocessingShape">
                    <wps:wsp>
                      <wps:cNvCnPr/>
                      <wps:spPr>
                        <a:xfrm flipH="1" flipV="1">
                          <a:off x="0" y="0"/>
                          <a:ext cx="114300" cy="5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541A2" id="Conector recto 82"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45pt,564.35pt" to="405.45pt,5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6672" behindDoc="0" locked="0" layoutInCell="1" allowOverlap="1" wp14:anchorId="3E7E6814" wp14:editId="126B9CB0">
                <wp:simplePos x="0" y="0"/>
                <wp:positionH relativeFrom="column">
                  <wp:posOffset>5143500</wp:posOffset>
                </wp:positionH>
                <wp:positionV relativeFrom="paragraph">
                  <wp:posOffset>380456</wp:posOffset>
                </wp:positionV>
                <wp:extent cx="0" cy="6786880"/>
                <wp:effectExtent l="0" t="0" r="38100" b="33020"/>
                <wp:wrapNone/>
                <wp:docPr id="74" name="Conector recto 74"/>
                <wp:cNvGraphicFramePr/>
                <a:graphic xmlns:a="http://schemas.openxmlformats.org/drawingml/2006/main">
                  <a:graphicData uri="http://schemas.microsoft.com/office/word/2010/wordprocessingShape">
                    <wps:wsp>
                      <wps:cNvCnPr/>
                      <wps:spPr>
                        <a:xfrm>
                          <a:off x="0" y="0"/>
                          <a:ext cx="0" cy="6786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5DAA0" id="Conector recto 7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9.95pt" to="405pt,5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7696" behindDoc="0" locked="0" layoutInCell="1" allowOverlap="1" wp14:anchorId="4566C21C" wp14:editId="12319287">
                <wp:simplePos x="0" y="0"/>
                <wp:positionH relativeFrom="column">
                  <wp:posOffset>5034642</wp:posOffset>
                </wp:positionH>
                <wp:positionV relativeFrom="paragraph">
                  <wp:posOffset>385899</wp:posOffset>
                </wp:positionV>
                <wp:extent cx="103051" cy="0"/>
                <wp:effectExtent l="0" t="0" r="0" b="0"/>
                <wp:wrapNone/>
                <wp:docPr id="76" name="Conector recto 76"/>
                <wp:cNvGraphicFramePr/>
                <a:graphic xmlns:a="http://schemas.openxmlformats.org/drawingml/2006/main">
                  <a:graphicData uri="http://schemas.microsoft.com/office/word/2010/wordprocessingShape">
                    <wps:wsp>
                      <wps:cNvCnPr/>
                      <wps:spPr>
                        <a:xfrm flipH="1">
                          <a:off x="0" y="0"/>
                          <a:ext cx="1030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802CA" id="Conector recto 7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45pt,30.4pt" to="404.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3360" behindDoc="0" locked="0" layoutInCell="1" allowOverlap="1" wp14:anchorId="12CEFD2B" wp14:editId="29D30FF9">
                <wp:simplePos x="0" y="0"/>
                <wp:positionH relativeFrom="column">
                  <wp:posOffset>-449580</wp:posOffset>
                </wp:positionH>
                <wp:positionV relativeFrom="paragraph">
                  <wp:posOffset>5391150</wp:posOffset>
                </wp:positionV>
                <wp:extent cx="5455920" cy="937260"/>
                <wp:effectExtent l="0" t="0" r="11430" b="15240"/>
                <wp:wrapNone/>
                <wp:docPr id="22" name="Rectángulo: esquinas redondeadas 21">
                  <a:extLst xmlns:a="http://schemas.openxmlformats.org/drawingml/2006/main">
                    <a:ext uri="{FF2B5EF4-FFF2-40B4-BE49-F238E27FC236}">
                      <a16:creationId xmlns:a16="http://schemas.microsoft.com/office/drawing/2014/main" id="{58A3196B-AE37-4496-B945-4B57D2D10803}"/>
                    </a:ext>
                  </a:extLst>
                </wp:docPr>
                <wp:cNvGraphicFramePr/>
                <a:graphic xmlns:a="http://schemas.openxmlformats.org/drawingml/2006/main">
                  <a:graphicData uri="http://schemas.microsoft.com/office/word/2010/wordprocessingShape">
                    <wps:wsp>
                      <wps:cNvSpPr/>
                      <wps:spPr>
                        <a:xfrm>
                          <a:off x="0" y="0"/>
                          <a:ext cx="5455920" cy="93726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71C0802"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5. Funcionamiento a corto plazo</w:t>
                            </w:r>
                          </w:p>
                          <w:p w14:paraId="196C10BE"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su construcción.</w:t>
                            </w:r>
                          </w:p>
                          <w:p w14:paraId="61CAFE98"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debidos a errores de construcción.</w:t>
                            </w:r>
                          </w:p>
                          <w:p w14:paraId="4396088D"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Evaluación de posibles diferencias entre resultados esperados y reales.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EFD2B" id="Rectángulo: esquinas redondeadas 21" o:spid="_x0000_s1030" style="position:absolute;left:0;text-align:left;margin-left:-35.4pt;margin-top:424.5pt;width:429.6pt;height: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" fillcolor="white [3201]" strokecolor="#4472c4 [3204]" strokeweight="1pt">
                <v:stroke joinstyle="miter"/>
                <v:textbox>
                  <w:txbxContent>
                    <w:p w14:paraId="471C0802"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5. Funcionamiento a corto plazo</w:t>
                      </w:r>
                    </w:p>
                    <w:p w14:paraId="196C10BE"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su construcción.</w:t>
                      </w:r>
                    </w:p>
                    <w:p w14:paraId="61CAFE98"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debidos a errores de construcción.</w:t>
                      </w:r>
                    </w:p>
                    <w:p w14:paraId="4396088D"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Evaluación de posibles diferencias entre resultados esperados y reales.</w:t>
                      </w:r>
                    </w:p>
                  </w:txbxContent>
                </v:textbox>
              </v:roundrect>
            </w:pict>
          </mc:Fallback>
        </mc:AlternateContent>
      </w:r>
      <w:r w:rsidRPr="00F8389F">
        <w:rPr>
          <w:noProof/>
          <w:lang w:val="es-CO" w:eastAsia="es-CO"/>
        </w:rPr>
        <mc:AlternateContent>
          <mc:Choice Requires="wps">
            <w:drawing>
              <wp:anchor distT="0" distB="0" distL="114300" distR="114300" simplePos="0" relativeHeight="251661312" behindDoc="0" locked="0" layoutInCell="1" allowOverlap="1" wp14:anchorId="21188386" wp14:editId="447A6AC5">
                <wp:simplePos x="0" y="0"/>
                <wp:positionH relativeFrom="column">
                  <wp:posOffset>-381000</wp:posOffset>
                </wp:positionH>
                <wp:positionV relativeFrom="paragraph">
                  <wp:posOffset>2533650</wp:posOffset>
                </wp:positionV>
                <wp:extent cx="5410200" cy="1066800"/>
                <wp:effectExtent l="0" t="0" r="19050" b="19050"/>
                <wp:wrapNone/>
                <wp:docPr id="20" name="Rectángulo: esquinas redondeadas 19">
                  <a:extLst xmlns:a="http://schemas.openxmlformats.org/drawingml/2006/main">
                    <a:ext uri="{FF2B5EF4-FFF2-40B4-BE49-F238E27FC236}">
                      <a16:creationId xmlns:a16="http://schemas.microsoft.com/office/drawing/2014/main" id="{BC73A696-E785-4335-B44B-2A0439114180}"/>
                    </a:ext>
                  </a:extLst>
                </wp:docPr>
                <wp:cNvGraphicFramePr/>
                <a:graphic xmlns:a="http://schemas.openxmlformats.org/drawingml/2006/main">
                  <a:graphicData uri="http://schemas.microsoft.com/office/word/2010/wordprocessingShape">
                    <wps:wsp>
                      <wps:cNvSpPr/>
                      <wps:spPr>
                        <a:xfrm>
                          <a:off x="0" y="0"/>
                          <a:ext cx="5410200" cy="10668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DD2E24F"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3. Licencia y aprobación</w:t>
                            </w:r>
                          </w:p>
                          <w:p w14:paraId="4E40EFC7"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Validación de los megaproyectos por parte de las autoridades públicas.</w:t>
                            </w:r>
                          </w:p>
                          <w:p w14:paraId="2C3B8188"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de impactos sociales y medioambientales. </w:t>
                            </w:r>
                          </w:p>
                          <w:p w14:paraId="01E508E4"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Autorización a actores involucrados </w:t>
                            </w:r>
                            <w:r>
                              <w:rPr>
                                <w:rFonts w:cstheme="minorBidi"/>
                                <w:color w:val="000000" w:themeColor="text1"/>
                                <w:kern w:val="24"/>
                                <w:lang w:val="es-ES"/>
                              </w:rPr>
                              <w:t>a</w:t>
                            </w:r>
                            <w:r w:rsidRPr="00CF7267">
                              <w:rPr>
                                <w:rFonts w:cstheme="minorBidi"/>
                                <w:color w:val="000000" w:themeColor="text1"/>
                                <w:kern w:val="24"/>
                                <w:lang w:val="es-ES"/>
                              </w:rPr>
                              <w:t xml:space="preserve"> proseguir con etapas siguientes.</w:t>
                            </w:r>
                          </w:p>
                          <w:p w14:paraId="4A92B512"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Control de megaproyectos</w:t>
                            </w:r>
                            <w:r>
                              <w:rPr>
                                <w:rFonts w:cstheme="minorBidi"/>
                                <w:color w:val="000000" w:themeColor="text1"/>
                                <w:kern w:val="24"/>
                                <w:lang w:val="es-ES"/>
                              </w:rPr>
                              <w:t xml:space="preserve"> que</w:t>
                            </w:r>
                            <w:r w:rsidRPr="00CF7267">
                              <w:rPr>
                                <w:rFonts w:cstheme="minorBidi"/>
                                <w:color w:val="000000" w:themeColor="text1"/>
                                <w:kern w:val="24"/>
                                <w:lang w:val="es-ES"/>
                              </w:rPr>
                              <w:t xml:space="preserve"> incumplen estándares de derechos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88386" id="Rectángulo: esquinas redondeadas 19" o:spid="_x0000_s1031" style="position:absolute;left:0;text-align:left;margin-left:-30pt;margin-top:199.5pt;width:426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" fillcolor="white [3201]" strokecolor="#4472c4 [3204]" strokeweight="1pt">
                <v:stroke joinstyle="miter"/>
                <v:textbox>
                  <w:txbxContent>
                    <w:p w14:paraId="6DD2E24F"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3. Licencia y aprobación</w:t>
                      </w:r>
                    </w:p>
                    <w:p w14:paraId="4E40EFC7"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Validación de los megaproyectos por parte de las autoridades públicas.</w:t>
                      </w:r>
                    </w:p>
                    <w:p w14:paraId="2C3B8188"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de impactos sociales y medioambientales. </w:t>
                      </w:r>
                    </w:p>
                    <w:p w14:paraId="01E508E4"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Autorización a actores involucrados </w:t>
                      </w:r>
                      <w:r>
                        <w:rPr>
                          <w:rFonts w:cstheme="minorBidi"/>
                          <w:color w:val="000000" w:themeColor="text1"/>
                          <w:kern w:val="24"/>
                          <w:lang w:val="es-ES"/>
                        </w:rPr>
                        <w:t>a</w:t>
                      </w:r>
                      <w:r w:rsidRPr="00CF7267">
                        <w:rPr>
                          <w:rFonts w:cstheme="minorBidi"/>
                          <w:color w:val="000000" w:themeColor="text1"/>
                          <w:kern w:val="24"/>
                          <w:lang w:val="es-ES"/>
                        </w:rPr>
                        <w:t xml:space="preserve"> proseguir con etapas siguientes.</w:t>
                      </w:r>
                    </w:p>
                    <w:p w14:paraId="4A92B512"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Control de megaproyectos</w:t>
                      </w:r>
                      <w:r>
                        <w:rPr>
                          <w:rFonts w:cstheme="minorBidi"/>
                          <w:color w:val="000000" w:themeColor="text1"/>
                          <w:kern w:val="24"/>
                          <w:lang w:val="es-ES"/>
                        </w:rPr>
                        <w:t xml:space="preserve"> que</w:t>
                      </w:r>
                      <w:r w:rsidRPr="00CF7267">
                        <w:rPr>
                          <w:rFonts w:cstheme="minorBidi"/>
                          <w:color w:val="000000" w:themeColor="text1"/>
                          <w:kern w:val="24"/>
                          <w:lang w:val="es-ES"/>
                        </w:rPr>
                        <w:t xml:space="preserve"> incumplen estándares de derechos humanos.</w:t>
                      </w:r>
                    </w:p>
                  </w:txbxContent>
                </v:textbox>
              </v:roundrect>
            </w:pict>
          </mc:Fallback>
        </mc:AlternateContent>
      </w:r>
      <w:r>
        <w:rPr>
          <w:noProof/>
          <w:lang w:val="es-CO" w:eastAsia="es-CO"/>
        </w:rPr>
        <mc:AlternateContent>
          <mc:Choice Requires="wps">
            <w:drawing>
              <wp:anchor distT="0" distB="0" distL="114300" distR="114300" simplePos="0" relativeHeight="251675648" behindDoc="0" locked="0" layoutInCell="1" allowOverlap="1" wp14:anchorId="275EDF29" wp14:editId="7DA3E854">
                <wp:simplePos x="0" y="0"/>
                <wp:positionH relativeFrom="column">
                  <wp:posOffset>2308860</wp:posOffset>
                </wp:positionH>
                <wp:positionV relativeFrom="paragraph">
                  <wp:posOffset>3608070</wp:posOffset>
                </wp:positionV>
                <wp:extent cx="0" cy="381000"/>
                <wp:effectExtent l="76200" t="0" r="95250" b="57150"/>
                <wp:wrapNone/>
                <wp:docPr id="70" name="Conector recto de flecha 70"/>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9F0349" id="Conector recto de flecha 70" o:spid="_x0000_s1026" type="#_x0000_t32" style="position:absolute;margin-left:181.8pt;margin-top:284.1pt;width:0;height:30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" strokecolor="#4472c4 [3204]" strokeweight=".5pt">
                <v:stroke endarrow="block" joinstyle="miter"/>
              </v:shape>
            </w:pict>
          </mc:Fallback>
        </mc:AlternateContent>
      </w:r>
      <w:r>
        <w:rPr>
          <w:noProof/>
          <w:lang w:val="es-CO" w:eastAsia="es-CO"/>
        </w:rPr>
        <mc:AlternateContent>
          <mc:Choice Requires="wps">
            <w:drawing>
              <wp:anchor distT="0" distB="0" distL="114300" distR="114300" simplePos="0" relativeHeight="251674624" behindDoc="0" locked="0" layoutInCell="1" allowOverlap="1" wp14:anchorId="1414E6D0" wp14:editId="00E77CA1">
                <wp:simplePos x="0" y="0"/>
                <wp:positionH relativeFrom="column">
                  <wp:posOffset>-472440</wp:posOffset>
                </wp:positionH>
                <wp:positionV relativeFrom="paragraph">
                  <wp:posOffset>6671310</wp:posOffset>
                </wp:positionV>
                <wp:extent cx="5509260" cy="914400"/>
                <wp:effectExtent l="0" t="0" r="15240" b="19050"/>
                <wp:wrapNone/>
                <wp:docPr id="64" name="Rectángulo: esquinas redondeadas 64"/>
                <wp:cNvGraphicFramePr/>
                <a:graphic xmlns:a="http://schemas.openxmlformats.org/drawingml/2006/main">
                  <a:graphicData uri="http://schemas.microsoft.com/office/word/2010/wordprocessingShape">
                    <wps:wsp>
                      <wps:cNvSpPr/>
                      <wps:spPr>
                        <a:xfrm>
                          <a:off x="0" y="0"/>
                          <a:ext cx="5509260" cy="9144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9394DC0" w14:textId="77777777" w:rsidR="00651BA8" w:rsidRPr="00CF7267" w:rsidRDefault="00651BA8" w:rsidP="00651BA8">
                            <w:pPr>
                              <w:ind w:left="0"/>
                              <w:jc w:val="center"/>
                              <w:rPr>
                                <w:lang w:val="es-ES"/>
                              </w:rPr>
                            </w:pPr>
                            <w:r w:rsidRPr="007939F2">
                              <w:rPr>
                                <w:b/>
                                <w:bCs/>
                                <w:lang w:val="es-ES"/>
                              </w:rPr>
                              <w:t xml:space="preserve">6. </w:t>
                            </w:r>
                            <w:r w:rsidRPr="00CF7267">
                              <w:rPr>
                                <w:b/>
                                <w:bCs/>
                                <w:lang w:val="es-ES"/>
                              </w:rPr>
                              <w:t>Funcionamiento</w:t>
                            </w:r>
                            <w:r w:rsidRPr="007939F2">
                              <w:rPr>
                                <w:b/>
                                <w:bCs/>
                                <w:lang w:val="es-ES"/>
                              </w:rPr>
                              <w:t xml:space="preserve"> a largo </w:t>
                            </w:r>
                            <w:r w:rsidRPr="00CF7267">
                              <w:rPr>
                                <w:b/>
                                <w:bCs/>
                                <w:lang w:val="es-ES"/>
                              </w:rPr>
                              <w:t>plazo</w:t>
                            </w:r>
                          </w:p>
                          <w:p w14:paraId="2668CA45"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7939F2">
                              <w:rPr>
                                <w:rFonts w:cstheme="minorBidi"/>
                                <w:color w:val="000000" w:themeColor="text1"/>
                                <w:kern w:val="24"/>
                                <w:lang w:val="es-ES"/>
                              </w:rPr>
                              <w:t xml:space="preserve">Funcionamiento del </w:t>
                            </w:r>
                            <w:r>
                              <w:rPr>
                                <w:rFonts w:cstheme="minorBidi"/>
                                <w:color w:val="000000" w:themeColor="text1"/>
                                <w:kern w:val="24"/>
                                <w:lang w:val="es-ES"/>
                              </w:rPr>
                              <w:t>p</w:t>
                            </w:r>
                            <w:r w:rsidRPr="007939F2">
                              <w:rPr>
                                <w:rFonts w:cstheme="minorBidi"/>
                                <w:color w:val="000000" w:themeColor="text1"/>
                                <w:kern w:val="24"/>
                                <w:lang w:val="es-ES"/>
                              </w:rPr>
                              <w:t>royecto después de un extenso periodo de tiempo</w:t>
                            </w:r>
                            <w:r w:rsidRPr="00CF7267">
                              <w:rPr>
                                <w:rFonts w:cstheme="minorBidi"/>
                                <w:color w:val="000000" w:themeColor="text1"/>
                                <w:kern w:val="24"/>
                                <w:lang w:val="es-ES"/>
                              </w:rPr>
                              <w:t>.</w:t>
                            </w:r>
                          </w:p>
                          <w:p w14:paraId="1D2474F0" w14:textId="77777777" w:rsidR="00651BA8" w:rsidRPr="007939F2" w:rsidRDefault="00651BA8" w:rsidP="00651BA8">
                            <w:pPr>
                              <w:pStyle w:val="Prrafodelista"/>
                              <w:numPr>
                                <w:ilvl w:val="0"/>
                                <w:numId w:val="18"/>
                              </w:numPr>
                              <w:spacing w:after="0" w:line="240" w:lineRule="auto"/>
                              <w:ind w:right="0"/>
                              <w:jc w:val="left"/>
                              <w:rPr>
                                <w:rFonts w:eastAsia="Times New Roman"/>
                                <w:color w:val="auto"/>
                                <w:lang w:val="es-ES"/>
                              </w:rPr>
                            </w:pPr>
                            <w:r w:rsidRPr="007939F2">
                              <w:rPr>
                                <w:rFonts w:eastAsia="Times New Roman"/>
                                <w:color w:val="auto"/>
                                <w:lang w:val="es-ES"/>
                              </w:rPr>
                              <w:t>Deterioro de infraestructura (riesgo de desastre incrementado).</w:t>
                            </w:r>
                          </w:p>
                          <w:p w14:paraId="1AA6D3B0"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Pr>
                                <w:rFonts w:cstheme="minorBidi"/>
                                <w:color w:val="000000" w:themeColor="text1"/>
                                <w:kern w:val="24"/>
                                <w:lang w:val="es-ES"/>
                              </w:rPr>
                              <w:t>Monitoreo de impactos que puedan aparecer a largo plazo</w:t>
                            </w:r>
                            <w:r w:rsidRPr="00CF7267">
                              <w:rPr>
                                <w:rFonts w:cstheme="minorBidi"/>
                                <w:color w:val="000000" w:themeColor="text1"/>
                                <w:kern w:val="24"/>
                                <w:lang w:val="es-ES"/>
                              </w:rPr>
                              <w:t>.</w:t>
                            </w:r>
                          </w:p>
                          <w:p w14:paraId="0D13B8C5" w14:textId="77777777" w:rsidR="00651BA8" w:rsidRPr="00CF7267" w:rsidRDefault="00651BA8" w:rsidP="00651BA8">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4E6D0" id="Rectángulo: esquinas redondeadas 64" o:spid="_x0000_s1032" style="position:absolute;left:0;text-align:left;margin-left:-37.2pt;margin-top:525.3pt;width:433.8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" fillcolor="white [3201]" strokecolor="#4472c4 [3204]" strokeweight="1pt">
                <v:stroke joinstyle="miter"/>
                <v:textbox>
                  <w:txbxContent>
                    <w:p w14:paraId="79394DC0" w14:textId="77777777" w:rsidR="00651BA8" w:rsidRPr="00CF7267" w:rsidRDefault="00651BA8" w:rsidP="00651BA8">
                      <w:pPr>
                        <w:ind w:left="0"/>
                        <w:jc w:val="center"/>
                        <w:rPr>
                          <w:lang w:val="es-ES"/>
                        </w:rPr>
                      </w:pPr>
                      <w:r w:rsidRPr="007939F2">
                        <w:rPr>
                          <w:b/>
                          <w:bCs/>
                          <w:lang w:val="es-ES"/>
                        </w:rPr>
                        <w:t xml:space="preserve">6. </w:t>
                      </w:r>
                      <w:r w:rsidRPr="00CF7267">
                        <w:rPr>
                          <w:b/>
                          <w:bCs/>
                          <w:lang w:val="es-ES"/>
                        </w:rPr>
                        <w:t>Funcionamiento</w:t>
                      </w:r>
                      <w:r w:rsidRPr="007939F2">
                        <w:rPr>
                          <w:b/>
                          <w:bCs/>
                          <w:lang w:val="es-ES"/>
                        </w:rPr>
                        <w:t xml:space="preserve"> a largo </w:t>
                      </w:r>
                      <w:r w:rsidRPr="00CF7267">
                        <w:rPr>
                          <w:b/>
                          <w:bCs/>
                          <w:lang w:val="es-ES"/>
                        </w:rPr>
                        <w:t>plazo</w:t>
                      </w:r>
                    </w:p>
                    <w:p w14:paraId="2668CA45"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7939F2">
                        <w:rPr>
                          <w:rFonts w:cstheme="minorBidi"/>
                          <w:color w:val="000000" w:themeColor="text1"/>
                          <w:kern w:val="24"/>
                          <w:lang w:val="es-ES"/>
                        </w:rPr>
                        <w:t xml:space="preserve">Funcionamiento del </w:t>
                      </w:r>
                      <w:r>
                        <w:rPr>
                          <w:rFonts w:cstheme="minorBidi"/>
                          <w:color w:val="000000" w:themeColor="text1"/>
                          <w:kern w:val="24"/>
                          <w:lang w:val="es-ES"/>
                        </w:rPr>
                        <w:t>p</w:t>
                      </w:r>
                      <w:r w:rsidRPr="007939F2">
                        <w:rPr>
                          <w:rFonts w:cstheme="minorBidi"/>
                          <w:color w:val="000000" w:themeColor="text1"/>
                          <w:kern w:val="24"/>
                          <w:lang w:val="es-ES"/>
                        </w:rPr>
                        <w:t>royecto después de un extenso periodo de tiempo</w:t>
                      </w:r>
                      <w:r w:rsidRPr="00CF7267">
                        <w:rPr>
                          <w:rFonts w:cstheme="minorBidi"/>
                          <w:color w:val="000000" w:themeColor="text1"/>
                          <w:kern w:val="24"/>
                          <w:lang w:val="es-ES"/>
                        </w:rPr>
                        <w:t>.</w:t>
                      </w:r>
                    </w:p>
                    <w:p w14:paraId="1D2474F0" w14:textId="77777777" w:rsidR="00651BA8" w:rsidRPr="007939F2" w:rsidRDefault="00651BA8" w:rsidP="00651BA8">
                      <w:pPr>
                        <w:pStyle w:val="Prrafodelista"/>
                        <w:numPr>
                          <w:ilvl w:val="0"/>
                          <w:numId w:val="18"/>
                        </w:numPr>
                        <w:spacing w:after="0" w:line="240" w:lineRule="auto"/>
                        <w:ind w:right="0"/>
                        <w:jc w:val="left"/>
                        <w:rPr>
                          <w:rFonts w:eastAsia="Times New Roman"/>
                          <w:color w:val="auto"/>
                          <w:lang w:val="es-ES"/>
                        </w:rPr>
                      </w:pPr>
                      <w:r w:rsidRPr="007939F2">
                        <w:rPr>
                          <w:rFonts w:eastAsia="Times New Roman"/>
                          <w:color w:val="auto"/>
                          <w:lang w:val="es-ES"/>
                        </w:rPr>
                        <w:t>Deterioro de infraestructura (riesgo de desastre incrementado).</w:t>
                      </w:r>
                    </w:p>
                    <w:p w14:paraId="1AA6D3B0"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Pr>
                          <w:rFonts w:cstheme="minorBidi"/>
                          <w:color w:val="000000" w:themeColor="text1"/>
                          <w:kern w:val="24"/>
                          <w:lang w:val="es-ES"/>
                        </w:rPr>
                        <w:t>Monitoreo de impactos que puedan aparecer a largo plazo</w:t>
                      </w:r>
                      <w:r w:rsidRPr="00CF7267">
                        <w:rPr>
                          <w:rFonts w:cstheme="minorBidi"/>
                          <w:color w:val="000000" w:themeColor="text1"/>
                          <w:kern w:val="24"/>
                          <w:lang w:val="es-ES"/>
                        </w:rPr>
                        <w:t>.</w:t>
                      </w:r>
                    </w:p>
                    <w:p w14:paraId="0D13B8C5" w14:textId="77777777" w:rsidR="00651BA8" w:rsidRPr="00CF7267" w:rsidRDefault="00651BA8" w:rsidP="00651BA8">
                      <w:pPr>
                        <w:ind w:left="0"/>
                        <w:jc w:val="center"/>
                        <w:rPr>
                          <w:lang w:val="es-ES"/>
                        </w:rPr>
                      </w:pPr>
                    </w:p>
                  </w:txbxContent>
                </v:textbox>
              </v:roundrect>
            </w:pict>
          </mc:Fallback>
        </mc:AlternateContent>
      </w:r>
      <w:r w:rsidRPr="00F8389F">
        <w:rPr>
          <w:noProof/>
          <w:lang w:val="es-CO" w:eastAsia="es-CO"/>
        </w:rPr>
        <mc:AlternateContent>
          <mc:Choice Requires="wps">
            <w:drawing>
              <wp:anchor distT="0" distB="0" distL="114300" distR="114300" simplePos="0" relativeHeight="251664384" behindDoc="0" locked="0" layoutInCell="1" allowOverlap="1" wp14:anchorId="4BA4CF68" wp14:editId="0CB594FD">
                <wp:simplePos x="0" y="0"/>
                <wp:positionH relativeFrom="column">
                  <wp:posOffset>-683260</wp:posOffset>
                </wp:positionH>
                <wp:positionV relativeFrom="paragraph">
                  <wp:posOffset>9358630</wp:posOffset>
                </wp:positionV>
                <wp:extent cx="5387249" cy="825623"/>
                <wp:effectExtent l="0" t="0" r="23495" b="12700"/>
                <wp:wrapNone/>
                <wp:docPr id="24" name="Rectángulo: esquinas redondeadas 23">
                  <a:extLst xmlns:a="http://schemas.openxmlformats.org/drawingml/2006/main">
                    <a:ext uri="{FF2B5EF4-FFF2-40B4-BE49-F238E27FC236}">
                      <a16:creationId xmlns:a16="http://schemas.microsoft.com/office/drawing/2014/main" id="{5706CAF7-BDF1-4895-9F85-31A380530E4F}"/>
                    </a:ext>
                  </a:extLst>
                </wp:docPr>
                <wp:cNvGraphicFramePr/>
                <a:graphic xmlns:a="http://schemas.openxmlformats.org/drawingml/2006/main">
                  <a:graphicData uri="http://schemas.microsoft.com/office/word/2010/wordprocessingShape">
                    <wps:wsp>
                      <wps:cNvSpPr/>
                      <wps:spPr>
                        <a:xfrm>
                          <a:off x="0" y="0"/>
                          <a:ext cx="5387249" cy="82562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8A40906"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6. Funcionamiento a largo plazo</w:t>
                            </w:r>
                          </w:p>
                          <w:p w14:paraId="57FB1281"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un extenso periodo de tiempo.</w:t>
                            </w:r>
                          </w:p>
                          <w:p w14:paraId="5601CB35"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Deterior de infraestructura (riesgo de desastre incrementado).</w:t>
                            </w:r>
                          </w:p>
                          <w:p w14:paraId="1DDDA31F"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que puedan aparecer a largo plazo.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A4CF68" id="Rectángulo: esquinas redondeadas 23" o:spid="_x0000_s1033" style="position:absolute;left:0;text-align:left;margin-left:-53.8pt;margin-top:736.9pt;width:424.2pt;height: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" fillcolor="white [3201]" strokecolor="#4472c4 [3204]" strokeweight="1pt">
                <v:stroke joinstyle="miter"/>
                <v:textbox>
                  <w:txbxContent>
                    <w:p w14:paraId="48A40906"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6. Funcionamiento a largo plazo</w:t>
                      </w:r>
                    </w:p>
                    <w:p w14:paraId="57FB1281"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un extenso periodo de tiempo.</w:t>
                      </w:r>
                    </w:p>
                    <w:p w14:paraId="5601CB35"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Deterior de infraestructura (riesgo de desastre incrementado).</w:t>
                      </w:r>
                    </w:p>
                    <w:p w14:paraId="1DDDA31F"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que puedan aparecer a largo plazo.</w:t>
                      </w:r>
                    </w:p>
                  </w:txbxContent>
                </v:textbox>
              </v:roundrect>
            </w:pict>
          </mc:Fallback>
        </mc:AlternateContent>
      </w:r>
      <w:r w:rsidRPr="00F8389F">
        <w:rPr>
          <w:noProof/>
          <w:lang w:val="es-CO" w:eastAsia="es-CO"/>
        </w:rPr>
        <mc:AlternateContent>
          <mc:Choice Requires="wps">
            <w:drawing>
              <wp:anchor distT="0" distB="0" distL="114300" distR="114300" simplePos="0" relativeHeight="251665408" behindDoc="0" locked="0" layoutInCell="1" allowOverlap="1" wp14:anchorId="2D216270" wp14:editId="74CA22D3">
                <wp:simplePos x="0" y="0"/>
                <wp:positionH relativeFrom="column">
                  <wp:posOffset>12581890</wp:posOffset>
                </wp:positionH>
                <wp:positionV relativeFrom="paragraph">
                  <wp:posOffset>3740150</wp:posOffset>
                </wp:positionV>
                <wp:extent cx="2183135" cy="1272458"/>
                <wp:effectExtent l="0" t="0" r="26670" b="23495"/>
                <wp:wrapNone/>
                <wp:docPr id="36" name="Rectángulo: esquinas redondeadas 18">
                  <a:extLst xmlns:a="http://schemas.openxmlformats.org/drawingml/2006/main">
                    <a:ext uri="{FF2B5EF4-FFF2-40B4-BE49-F238E27FC236}">
                      <a16:creationId xmlns:a16="http://schemas.microsoft.com/office/drawing/2014/main" id="{2AF7DD0D-08AD-4C89-A6BA-FA9DB0785C57}"/>
                    </a:ext>
                  </a:extLst>
                </wp:docPr>
                <wp:cNvGraphicFramePr/>
                <a:graphic xmlns:a="http://schemas.openxmlformats.org/drawingml/2006/main">
                  <a:graphicData uri="http://schemas.microsoft.com/office/word/2010/wordprocessingShape">
                    <wps:wsp>
                      <wps:cNvSpPr/>
                      <wps:spPr>
                        <a:xfrm>
                          <a:off x="0" y="0"/>
                          <a:ext cx="2183135" cy="127245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AC7A132" w14:textId="77777777" w:rsidR="00651BA8" w:rsidRPr="00CF7267" w:rsidRDefault="00651BA8"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Monitoreo y evaluación de derechos humanos</w:t>
                            </w:r>
                          </w:p>
                          <w:p w14:paraId="377FD933" w14:textId="77777777" w:rsidR="00651BA8" w:rsidRPr="00CF7267" w:rsidRDefault="00651BA8"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Retroalimentación en diferentes etapas de megaproyectos posteriores.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216270" id="_x0000_s1034" style="position:absolute;left:0;text-align:left;margin-left:990.7pt;margin-top:294.5pt;width:171.9pt;height:100.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" fillcolor="white [3201]" strokecolor="#4472c4 [3204]" strokeweight="1pt">
                <v:stroke joinstyle="miter"/>
                <v:textbox>
                  <w:txbxContent>
                    <w:p w14:paraId="5AC7A132" w14:textId="77777777" w:rsidR="00651BA8" w:rsidRPr="00CF7267" w:rsidRDefault="00651BA8"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Monitoreo y evaluación de derechos humanos</w:t>
                      </w:r>
                    </w:p>
                    <w:p w14:paraId="377FD933" w14:textId="77777777" w:rsidR="00651BA8" w:rsidRPr="00CF7267" w:rsidRDefault="00651BA8"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Retroalimentación en diferentes etapas de megaproyectos posteriores.</w:t>
                      </w:r>
                    </w:p>
                  </w:txbxContent>
                </v:textbox>
              </v:roundrect>
            </w:pict>
          </mc:Fallback>
        </mc:AlternateContent>
      </w:r>
      <w:r w:rsidRPr="00F8389F">
        <w:rPr>
          <w:noProof/>
          <w:lang w:val="es-CO" w:eastAsia="es-CO"/>
        </w:rPr>
        <mc:AlternateContent>
          <mc:Choice Requires="wps">
            <w:drawing>
              <wp:anchor distT="0" distB="0" distL="114300" distR="114300" simplePos="0" relativeHeight="251666432" behindDoc="0" locked="0" layoutInCell="1" allowOverlap="1" wp14:anchorId="09A6E514" wp14:editId="62AEDD72">
                <wp:simplePos x="0" y="0"/>
                <wp:positionH relativeFrom="column">
                  <wp:posOffset>10091420</wp:posOffset>
                </wp:positionH>
                <wp:positionV relativeFrom="paragraph">
                  <wp:posOffset>10172700</wp:posOffset>
                </wp:positionV>
                <wp:extent cx="752811" cy="5153"/>
                <wp:effectExtent l="0" t="0" r="28575" b="33020"/>
                <wp:wrapNone/>
                <wp:docPr id="41" name="Conector reto 40"/>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9C61E" id="Conector reto 4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94.6pt,801pt" to="853.9pt,8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7456" behindDoc="0" locked="0" layoutInCell="1" allowOverlap="1" wp14:anchorId="69724C8E" wp14:editId="60EFE43C">
                <wp:simplePos x="0" y="0"/>
                <wp:positionH relativeFrom="column">
                  <wp:posOffset>10116820</wp:posOffset>
                </wp:positionH>
                <wp:positionV relativeFrom="paragraph">
                  <wp:posOffset>7995920</wp:posOffset>
                </wp:positionV>
                <wp:extent cx="752811" cy="5153"/>
                <wp:effectExtent l="0" t="0" r="28575" b="33020"/>
                <wp:wrapNone/>
                <wp:docPr id="43" name="Conector reto 42"/>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EBF5B6" id="Conector reto 4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796.6pt,629.6pt" to="855.9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8480" behindDoc="0" locked="0" layoutInCell="1" allowOverlap="1" wp14:anchorId="6E13CD47" wp14:editId="08B703D3">
                <wp:simplePos x="0" y="0"/>
                <wp:positionH relativeFrom="column">
                  <wp:posOffset>10116820</wp:posOffset>
                </wp:positionH>
                <wp:positionV relativeFrom="paragraph">
                  <wp:posOffset>5922010</wp:posOffset>
                </wp:positionV>
                <wp:extent cx="752811" cy="5153"/>
                <wp:effectExtent l="0" t="0" r="28575" b="33020"/>
                <wp:wrapNone/>
                <wp:docPr id="44"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FA596" id="Conector reto 4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96.6pt,466.3pt" to="855.9pt,4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9504" behindDoc="0" locked="0" layoutInCell="1" allowOverlap="1" wp14:anchorId="701A5FD6" wp14:editId="3EDB78B2">
                <wp:simplePos x="0" y="0"/>
                <wp:positionH relativeFrom="column">
                  <wp:posOffset>10116820</wp:posOffset>
                </wp:positionH>
                <wp:positionV relativeFrom="paragraph">
                  <wp:posOffset>3719830</wp:posOffset>
                </wp:positionV>
                <wp:extent cx="752811" cy="5153"/>
                <wp:effectExtent l="0" t="0" r="28575" b="33020"/>
                <wp:wrapNone/>
                <wp:docPr id="23"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71755" id="Conector reto 4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796.6pt,292.9pt" to="855.9pt,2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70528" behindDoc="0" locked="0" layoutInCell="1" allowOverlap="1" wp14:anchorId="04B22A7F" wp14:editId="4214F7D8">
                <wp:simplePos x="0" y="0"/>
                <wp:positionH relativeFrom="column">
                  <wp:posOffset>10116820</wp:posOffset>
                </wp:positionH>
                <wp:positionV relativeFrom="paragraph">
                  <wp:posOffset>1517650</wp:posOffset>
                </wp:positionV>
                <wp:extent cx="752811" cy="5153"/>
                <wp:effectExtent l="0" t="0" r="28575" b="33020"/>
                <wp:wrapNone/>
                <wp:docPr id="25"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3C68A" id="Conector reto 4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96.6pt,119.5pt" to="855.9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71552" behindDoc="0" locked="0" layoutInCell="1" allowOverlap="1" wp14:anchorId="3974EBAA" wp14:editId="5581BC90">
                <wp:simplePos x="0" y="0"/>
                <wp:positionH relativeFrom="column">
                  <wp:posOffset>10091420</wp:posOffset>
                </wp:positionH>
                <wp:positionV relativeFrom="paragraph">
                  <wp:posOffset>-660400</wp:posOffset>
                </wp:positionV>
                <wp:extent cx="752811" cy="5153"/>
                <wp:effectExtent l="0" t="0" r="28575" b="33020"/>
                <wp:wrapNone/>
                <wp:docPr id="31"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B0EC0" id="Conector reto 4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94.6pt,-52pt" to="853.9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72576" behindDoc="0" locked="0" layoutInCell="1" allowOverlap="1" wp14:anchorId="6D2BB80D" wp14:editId="4140BF76">
                <wp:simplePos x="0" y="0"/>
                <wp:positionH relativeFrom="column">
                  <wp:posOffset>11600180</wp:posOffset>
                </wp:positionH>
                <wp:positionV relativeFrom="paragraph">
                  <wp:posOffset>-690880</wp:posOffset>
                </wp:positionV>
                <wp:extent cx="10029" cy="5432122"/>
                <wp:effectExtent l="0" t="0" r="28575" b="35560"/>
                <wp:wrapNone/>
                <wp:docPr id="33" name="Conector re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9" cy="54321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70BEF" id="Conector reto 4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13.4pt,-54.4pt" to="914.2pt,3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" strokecolor="#4472c4 [3204]" strokeweight=".5pt">
                <v:stroke joinstyle="miter"/>
                <o:lock v:ext="edit" shapetype="f"/>
              </v:line>
            </w:pict>
          </mc:Fallback>
        </mc:AlternateContent>
      </w:r>
      <w:r w:rsidRPr="00F8389F">
        <w:rPr>
          <w:noProof/>
          <w:lang w:val="es-CO" w:eastAsia="es-CO"/>
        </w:rPr>
        <mc:AlternateContent>
          <mc:Choice Requires="wps">
            <w:drawing>
              <wp:anchor distT="0" distB="0" distL="114300" distR="114300" simplePos="0" relativeHeight="251673600" behindDoc="0" locked="0" layoutInCell="1" allowOverlap="1" wp14:anchorId="6BFDEBB4" wp14:editId="0748506E">
                <wp:simplePos x="0" y="0"/>
                <wp:positionH relativeFrom="column">
                  <wp:posOffset>11596370</wp:posOffset>
                </wp:positionH>
                <wp:positionV relativeFrom="paragraph">
                  <wp:posOffset>4517390</wp:posOffset>
                </wp:positionV>
                <wp:extent cx="492332" cy="1"/>
                <wp:effectExtent l="0" t="0" r="0" b="0"/>
                <wp:wrapNone/>
                <wp:docPr id="34" name="Conector reto 43"/>
                <wp:cNvGraphicFramePr/>
                <a:graphic xmlns:a="http://schemas.openxmlformats.org/drawingml/2006/main">
                  <a:graphicData uri="http://schemas.microsoft.com/office/word/2010/wordprocessingShape">
                    <wps:wsp>
                      <wps:cNvCnPr/>
                      <wps:spPr>
                        <a:xfrm>
                          <a:off x="0" y="0"/>
                          <a:ext cx="492332"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90B92" id="Conector reto 4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13.1pt,355.7pt" to="951.85pt,3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" strokecolor="#4472c4 [3204]" strokeweight=".5pt">
                <v:stroke joinstyle="miter"/>
              </v:line>
            </w:pict>
          </mc:Fallback>
        </mc:AlternateContent>
      </w:r>
      <w:bookmarkEnd w:id="3"/>
    </w:p>
    <w:p w14:paraId="4F59DF20" w14:textId="0AADA88C" w:rsidR="00871AFE" w:rsidRPr="00DA1578" w:rsidRDefault="00871AFE" w:rsidP="00651BA8">
      <w:pPr>
        <w:pStyle w:val="Ttulo2"/>
        <w:ind w:left="0" w:firstLine="0"/>
        <w:jc w:val="center"/>
        <w:rPr>
          <w:lang w:val="es-ES"/>
        </w:rPr>
      </w:pPr>
    </w:p>
    <w:sectPr w:rsidR="00871AFE" w:rsidRPr="00DA1578" w:rsidSect="00681DDF">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3C7E6" w14:textId="77777777" w:rsidR="00C224D4" w:rsidRDefault="00C224D4" w:rsidP="00C43BC4">
      <w:pPr>
        <w:spacing w:after="0" w:line="240" w:lineRule="auto"/>
      </w:pPr>
      <w:r>
        <w:separator/>
      </w:r>
    </w:p>
  </w:endnote>
  <w:endnote w:type="continuationSeparator" w:id="0">
    <w:p w14:paraId="5CEAA4AB" w14:textId="77777777" w:rsidR="00C224D4" w:rsidRDefault="00C224D4" w:rsidP="00C4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E1000AEF"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AE2E" w14:textId="77777777" w:rsidR="00681DDF" w:rsidRDefault="00681D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708609"/>
      <w:docPartObj>
        <w:docPartGallery w:val="Page Numbers (Bottom of Page)"/>
        <w:docPartUnique/>
      </w:docPartObj>
    </w:sdtPr>
    <w:sdtEndPr>
      <w:rPr>
        <w:noProof/>
      </w:rPr>
    </w:sdtEndPr>
    <w:sdtContent>
      <w:p w14:paraId="0A19F4EF" w14:textId="3F48CC74" w:rsidR="00CF7267" w:rsidRDefault="00CF7267">
        <w:pPr>
          <w:pStyle w:val="Piedepgina"/>
          <w:jc w:val="center"/>
        </w:pPr>
        <w:r>
          <w:fldChar w:fldCharType="begin"/>
        </w:r>
        <w:r>
          <w:instrText xml:space="preserve"> PAGE   \* MERGEFORMAT </w:instrText>
        </w:r>
        <w:r>
          <w:fldChar w:fldCharType="separate"/>
        </w:r>
        <w:r w:rsidR="00F26A8A">
          <w:rPr>
            <w:noProof/>
          </w:rPr>
          <w:t>6</w:t>
        </w:r>
        <w:r>
          <w:rPr>
            <w:noProof/>
          </w:rPr>
          <w:fldChar w:fldCharType="end"/>
        </w:r>
      </w:p>
    </w:sdtContent>
  </w:sdt>
  <w:p w14:paraId="510AC194" w14:textId="77777777" w:rsidR="00CF7267" w:rsidRDefault="00CF726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4294" w14:textId="77777777" w:rsidR="00681DDF" w:rsidRDefault="00681D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D2088" w14:textId="77777777" w:rsidR="00C224D4" w:rsidRDefault="00C224D4" w:rsidP="00C43BC4">
      <w:pPr>
        <w:spacing w:after="0" w:line="240" w:lineRule="auto"/>
      </w:pPr>
      <w:r>
        <w:separator/>
      </w:r>
    </w:p>
  </w:footnote>
  <w:footnote w:type="continuationSeparator" w:id="0">
    <w:p w14:paraId="5515DCE2" w14:textId="77777777" w:rsidR="00C224D4" w:rsidRDefault="00C224D4" w:rsidP="00C43BC4">
      <w:pPr>
        <w:spacing w:after="0" w:line="240" w:lineRule="auto"/>
      </w:pPr>
      <w:r>
        <w:continuationSeparator/>
      </w:r>
    </w:p>
  </w:footnote>
  <w:footnote w:id="1">
    <w:p w14:paraId="3119EA02" w14:textId="77777777" w:rsidR="00CF7267" w:rsidRPr="0088332D" w:rsidRDefault="00CF7267" w:rsidP="004E6F9E">
      <w:pPr>
        <w:spacing w:after="0"/>
        <w:ind w:left="0" w:right="0" w:firstLine="0"/>
        <w:rPr>
          <w:rFonts w:cstheme="minorHAnsi"/>
          <w:lang w:val="es-ES"/>
        </w:rPr>
      </w:pPr>
      <w:r>
        <w:rPr>
          <w:rStyle w:val="Refdenotaalpie"/>
        </w:rPr>
        <w:footnoteRef/>
      </w:r>
      <w:r w:rsidRPr="0088332D">
        <w:rPr>
          <w:lang w:val="es-ES"/>
        </w:rPr>
        <w:t xml:space="preserve"> </w:t>
      </w:r>
      <w:r w:rsidRPr="0088332D">
        <w:rPr>
          <w:sz w:val="18"/>
          <w:szCs w:val="18"/>
          <w:lang w:val="es-ES"/>
        </w:rPr>
        <w:t>En este cuestionario, el término “megaproyectos” se refier</w:t>
      </w:r>
      <w:r>
        <w:rPr>
          <w:sz w:val="18"/>
          <w:szCs w:val="18"/>
          <w:lang w:val="es-ES"/>
        </w:rPr>
        <w:t>e</w:t>
      </w:r>
      <w:r w:rsidRPr="0088332D">
        <w:rPr>
          <w:sz w:val="18"/>
          <w:szCs w:val="18"/>
          <w:lang w:val="es-ES"/>
        </w:rPr>
        <w:t xml:space="preserve"> a los proyectos que causen impactos significativos sobre los derechos humanos al agua y al saneamiento y sobre otros derechos relacionados, y que cumplen con uno de los siguientes criterios como </w:t>
      </w:r>
      <w:r>
        <w:rPr>
          <w:sz w:val="18"/>
          <w:szCs w:val="18"/>
          <w:lang w:val="es-ES"/>
        </w:rPr>
        <w:t>mínimo</w:t>
      </w:r>
      <w:r w:rsidRPr="0088332D">
        <w:rPr>
          <w:rFonts w:cstheme="minorHAnsi"/>
          <w:sz w:val="18"/>
          <w:szCs w:val="18"/>
          <w:lang w:val="es-ES"/>
        </w:rPr>
        <w:t xml:space="preserve">: (1) </w:t>
      </w:r>
      <w:r>
        <w:rPr>
          <w:rFonts w:cstheme="minorHAnsi"/>
          <w:sz w:val="18"/>
          <w:szCs w:val="18"/>
          <w:lang w:val="es-ES"/>
        </w:rPr>
        <w:t xml:space="preserve">un amplio uso de tierras y/o una modificación considerable de los recursos hídricos; </w:t>
      </w:r>
      <w:r w:rsidRPr="0088332D">
        <w:rPr>
          <w:rFonts w:cstheme="minorHAnsi"/>
          <w:sz w:val="18"/>
          <w:szCs w:val="18"/>
          <w:lang w:val="es-ES"/>
        </w:rPr>
        <w:t xml:space="preserve">(2) </w:t>
      </w:r>
      <w:r>
        <w:rPr>
          <w:rFonts w:cstheme="minorHAnsi"/>
          <w:sz w:val="18"/>
          <w:szCs w:val="18"/>
          <w:lang w:val="es-ES"/>
        </w:rPr>
        <w:t>un largo periodo de implementación</w:t>
      </w:r>
      <w:r w:rsidRPr="0088332D">
        <w:rPr>
          <w:rFonts w:cstheme="minorHAnsi"/>
          <w:sz w:val="18"/>
          <w:szCs w:val="18"/>
          <w:lang w:val="es-ES"/>
        </w:rPr>
        <w:t>.</w:t>
      </w:r>
    </w:p>
  </w:footnote>
  <w:footnote w:id="2">
    <w:p w14:paraId="4A332E09" w14:textId="614F2634" w:rsidR="00CF7267" w:rsidRDefault="00CF7267" w:rsidP="004E6F9E">
      <w:pPr>
        <w:spacing w:after="161"/>
        <w:ind w:left="0" w:right="0" w:firstLine="0"/>
        <w:rPr>
          <w:sz w:val="18"/>
          <w:szCs w:val="18"/>
          <w:lang w:val="es-ES"/>
        </w:rPr>
      </w:pPr>
      <w:r w:rsidRPr="00D16B35">
        <w:rPr>
          <w:rStyle w:val="Refdenotaalpie"/>
          <w:sz w:val="18"/>
          <w:szCs w:val="18"/>
        </w:rPr>
        <w:footnoteRef/>
      </w:r>
      <w:r w:rsidRPr="00B856CD">
        <w:rPr>
          <w:lang w:val="es-ES"/>
        </w:rPr>
        <w:t xml:space="preserve"> </w:t>
      </w:r>
      <w:r w:rsidRPr="00B856CD">
        <w:rPr>
          <w:sz w:val="18"/>
          <w:szCs w:val="18"/>
          <w:lang w:val="es-ES"/>
        </w:rPr>
        <w:t xml:space="preserve">El marco se centra en el acceso a servicios de agua potable para </w:t>
      </w:r>
      <w:r>
        <w:rPr>
          <w:sz w:val="18"/>
          <w:szCs w:val="18"/>
          <w:lang w:val="es-ES"/>
        </w:rPr>
        <w:t xml:space="preserve">el consumo humano </w:t>
      </w:r>
      <w:r w:rsidRPr="00B856CD">
        <w:rPr>
          <w:sz w:val="18"/>
          <w:szCs w:val="18"/>
          <w:lang w:val="es-ES"/>
        </w:rPr>
        <w:t>y el acceso a servicios de</w:t>
      </w:r>
      <w:r>
        <w:rPr>
          <w:sz w:val="18"/>
          <w:szCs w:val="18"/>
          <w:lang w:val="es-ES"/>
        </w:rPr>
        <w:t xml:space="preserve"> saneamiento, incluyendo retretes e instalaciones con duchas o de higiene personal.</w:t>
      </w:r>
    </w:p>
    <w:p w14:paraId="71B8F597" w14:textId="77777777" w:rsidR="004F0C59" w:rsidRDefault="004F0C59" w:rsidP="004E6F9E">
      <w:pPr>
        <w:spacing w:after="161"/>
        <w:ind w:left="0" w:right="0" w:firstLine="0"/>
        <w:rPr>
          <w:sz w:val="18"/>
          <w:szCs w:val="18"/>
          <w:lang w:val="es-ES"/>
        </w:rPr>
      </w:pPr>
    </w:p>
    <w:p w14:paraId="5FB29C83" w14:textId="77777777" w:rsidR="004F0C59" w:rsidRDefault="004F0C59" w:rsidP="004E6F9E">
      <w:pPr>
        <w:spacing w:after="161"/>
        <w:ind w:left="0" w:right="0" w:firstLine="0"/>
        <w:rPr>
          <w:sz w:val="18"/>
          <w:szCs w:val="18"/>
          <w:lang w:val="es-ES"/>
        </w:rPr>
      </w:pPr>
    </w:p>
    <w:p w14:paraId="622B34C4" w14:textId="77777777" w:rsidR="004F0C59" w:rsidRPr="004E6F9E" w:rsidRDefault="004F0C59" w:rsidP="004E6F9E">
      <w:pPr>
        <w:spacing w:after="161"/>
        <w:ind w:left="0" w:right="0" w:firstLine="0"/>
        <w:rPr>
          <w:rFonts w:cstheme="minorHAnsi"/>
          <w:sz w:val="18"/>
          <w:szCs w:val="18"/>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993E" w14:textId="77777777" w:rsidR="00681DDF" w:rsidRDefault="00681D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AEF5" w14:textId="77777777" w:rsidR="00681DDF" w:rsidRDefault="00681D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B7CA" w14:textId="77777777" w:rsidR="00681DDF" w:rsidRDefault="00681DDF" w:rsidP="00681DDF">
    <w:pPr>
      <w:pStyle w:val="Encabezado"/>
      <w:tabs>
        <w:tab w:val="right" w:pos="3686"/>
        <w:tab w:val="left" w:pos="5812"/>
      </w:tabs>
      <w:jc w:val="center"/>
      <w:rPr>
        <w:sz w:val="14"/>
        <w:szCs w:val="14"/>
        <w:lang w:val="fr-CH"/>
      </w:rPr>
    </w:pPr>
    <w:r>
      <w:rPr>
        <w:noProof/>
        <w:sz w:val="14"/>
        <w:szCs w:val="14"/>
        <w:lang w:val="es-CO" w:eastAsia="es-CO"/>
      </w:rPr>
      <w:drawing>
        <wp:inline distT="0" distB="0" distL="0" distR="0" wp14:anchorId="1575B0AC" wp14:editId="5F0779FE">
          <wp:extent cx="2842260" cy="1226820"/>
          <wp:effectExtent l="0" t="0" r="0" b="0"/>
          <wp:docPr id="2"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7BB877FA" w14:textId="77777777" w:rsidR="00681DDF" w:rsidRPr="002745FF" w:rsidRDefault="00681DDF" w:rsidP="00681DDF">
    <w:pPr>
      <w:pStyle w:val="Encabezado"/>
      <w:tabs>
        <w:tab w:val="right" w:pos="3686"/>
        <w:tab w:val="left" w:pos="5812"/>
      </w:tabs>
      <w:jc w:val="center"/>
      <w:rPr>
        <w:sz w:val="14"/>
        <w:szCs w:val="14"/>
        <w:lang w:val="fr-CH"/>
      </w:rPr>
    </w:pPr>
    <w:r w:rsidRPr="002745FF">
      <w:rPr>
        <w:sz w:val="14"/>
        <w:szCs w:val="14"/>
        <w:lang w:val="fr-CH"/>
      </w:rPr>
      <w:t>PALAIS DES NATIONS • 1211 GENEVA 10, SWITZERLAND</w:t>
    </w:r>
  </w:p>
  <w:p w14:paraId="63BB04AD" w14:textId="7747E19F" w:rsidR="00681DDF" w:rsidRPr="00681DDF" w:rsidRDefault="00681DDF" w:rsidP="00681DDF">
    <w:pPr>
      <w:pStyle w:val="Encabezado"/>
      <w:tabs>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Pr="002745FF">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C66"/>
    <w:multiLevelType w:val="hybridMultilevel"/>
    <w:tmpl w:val="1B224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B74EA9"/>
    <w:multiLevelType w:val="hybridMultilevel"/>
    <w:tmpl w:val="6156BC52"/>
    <w:lvl w:ilvl="0" w:tplc="C6CE582C">
      <w:start w:val="1"/>
      <w:numFmt w:val="decimal"/>
      <w:lvlText w:val="%1."/>
      <w:lvlJc w:val="left"/>
      <w:pPr>
        <w:ind w:left="360" w:hanging="360"/>
      </w:pPr>
      <w:rPr>
        <w:color w:val="2E74B5" w:themeColor="accent5"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DE1C53"/>
    <w:multiLevelType w:val="hybridMultilevel"/>
    <w:tmpl w:val="B1F6C1DE"/>
    <w:lvl w:ilvl="0" w:tplc="04090001">
      <w:start w:val="1"/>
      <w:numFmt w:val="bullet"/>
      <w:lvlText w:val=""/>
      <w:lvlJc w:val="left"/>
      <w:pPr>
        <w:ind w:left="720" w:hanging="360"/>
      </w:pPr>
      <w:rPr>
        <w:rFonts w:ascii="Symbol" w:hAnsi="Symbol" w:hint="default"/>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F03290"/>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7C394B"/>
    <w:multiLevelType w:val="hybridMultilevel"/>
    <w:tmpl w:val="6D5275DE"/>
    <w:lvl w:ilvl="0" w:tplc="4EBE4C22">
      <w:start w:val="1"/>
      <w:numFmt w:val="bullet"/>
      <w:lvlText w:val="•"/>
      <w:lvlJc w:val="left"/>
      <w:pPr>
        <w:tabs>
          <w:tab w:val="num" w:pos="-87"/>
        </w:tabs>
        <w:ind w:left="-87" w:hanging="360"/>
      </w:pPr>
      <w:rPr>
        <w:rFonts w:ascii="Arial" w:hAnsi="Arial" w:hint="default"/>
      </w:rPr>
    </w:lvl>
    <w:lvl w:ilvl="1" w:tplc="1BB8DF86" w:tentative="1">
      <w:start w:val="1"/>
      <w:numFmt w:val="bullet"/>
      <w:lvlText w:val="•"/>
      <w:lvlJc w:val="left"/>
      <w:pPr>
        <w:tabs>
          <w:tab w:val="num" w:pos="633"/>
        </w:tabs>
        <w:ind w:left="633" w:hanging="360"/>
      </w:pPr>
      <w:rPr>
        <w:rFonts w:ascii="Arial" w:hAnsi="Arial" w:hint="default"/>
      </w:rPr>
    </w:lvl>
    <w:lvl w:ilvl="2" w:tplc="C0F04998" w:tentative="1">
      <w:start w:val="1"/>
      <w:numFmt w:val="bullet"/>
      <w:lvlText w:val="•"/>
      <w:lvlJc w:val="left"/>
      <w:pPr>
        <w:tabs>
          <w:tab w:val="num" w:pos="1353"/>
        </w:tabs>
        <w:ind w:left="1353" w:hanging="360"/>
      </w:pPr>
      <w:rPr>
        <w:rFonts w:ascii="Arial" w:hAnsi="Arial" w:hint="default"/>
      </w:rPr>
    </w:lvl>
    <w:lvl w:ilvl="3" w:tplc="BB1E0018" w:tentative="1">
      <w:start w:val="1"/>
      <w:numFmt w:val="bullet"/>
      <w:lvlText w:val="•"/>
      <w:lvlJc w:val="left"/>
      <w:pPr>
        <w:tabs>
          <w:tab w:val="num" w:pos="2073"/>
        </w:tabs>
        <w:ind w:left="2073" w:hanging="360"/>
      </w:pPr>
      <w:rPr>
        <w:rFonts w:ascii="Arial" w:hAnsi="Arial" w:hint="default"/>
      </w:rPr>
    </w:lvl>
    <w:lvl w:ilvl="4" w:tplc="03007F70" w:tentative="1">
      <w:start w:val="1"/>
      <w:numFmt w:val="bullet"/>
      <w:lvlText w:val="•"/>
      <w:lvlJc w:val="left"/>
      <w:pPr>
        <w:tabs>
          <w:tab w:val="num" w:pos="2793"/>
        </w:tabs>
        <w:ind w:left="2793" w:hanging="360"/>
      </w:pPr>
      <w:rPr>
        <w:rFonts w:ascii="Arial" w:hAnsi="Arial" w:hint="default"/>
      </w:rPr>
    </w:lvl>
    <w:lvl w:ilvl="5" w:tplc="8FB450F6" w:tentative="1">
      <w:start w:val="1"/>
      <w:numFmt w:val="bullet"/>
      <w:lvlText w:val="•"/>
      <w:lvlJc w:val="left"/>
      <w:pPr>
        <w:tabs>
          <w:tab w:val="num" w:pos="3513"/>
        </w:tabs>
        <w:ind w:left="3513" w:hanging="360"/>
      </w:pPr>
      <w:rPr>
        <w:rFonts w:ascii="Arial" w:hAnsi="Arial" w:hint="default"/>
      </w:rPr>
    </w:lvl>
    <w:lvl w:ilvl="6" w:tplc="76F4DF66" w:tentative="1">
      <w:start w:val="1"/>
      <w:numFmt w:val="bullet"/>
      <w:lvlText w:val="•"/>
      <w:lvlJc w:val="left"/>
      <w:pPr>
        <w:tabs>
          <w:tab w:val="num" w:pos="4233"/>
        </w:tabs>
        <w:ind w:left="4233" w:hanging="360"/>
      </w:pPr>
      <w:rPr>
        <w:rFonts w:ascii="Arial" w:hAnsi="Arial" w:hint="default"/>
      </w:rPr>
    </w:lvl>
    <w:lvl w:ilvl="7" w:tplc="DCDA575C" w:tentative="1">
      <w:start w:val="1"/>
      <w:numFmt w:val="bullet"/>
      <w:lvlText w:val="•"/>
      <w:lvlJc w:val="left"/>
      <w:pPr>
        <w:tabs>
          <w:tab w:val="num" w:pos="4953"/>
        </w:tabs>
        <w:ind w:left="4953" w:hanging="360"/>
      </w:pPr>
      <w:rPr>
        <w:rFonts w:ascii="Arial" w:hAnsi="Arial" w:hint="default"/>
      </w:rPr>
    </w:lvl>
    <w:lvl w:ilvl="8" w:tplc="EB4C6C4E" w:tentative="1">
      <w:start w:val="1"/>
      <w:numFmt w:val="bullet"/>
      <w:lvlText w:val="•"/>
      <w:lvlJc w:val="left"/>
      <w:pPr>
        <w:tabs>
          <w:tab w:val="num" w:pos="5673"/>
        </w:tabs>
        <w:ind w:left="5673" w:hanging="360"/>
      </w:pPr>
      <w:rPr>
        <w:rFonts w:ascii="Arial" w:hAnsi="Arial" w:hint="default"/>
      </w:rPr>
    </w:lvl>
  </w:abstractNum>
  <w:abstractNum w:abstractNumId="8" w15:restartNumberingAfterBreak="0">
    <w:nsid w:val="45C905D5"/>
    <w:multiLevelType w:val="hybridMultilevel"/>
    <w:tmpl w:val="E9AE4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7C1527"/>
    <w:multiLevelType w:val="hybridMultilevel"/>
    <w:tmpl w:val="34B670BA"/>
    <w:lvl w:ilvl="0" w:tplc="C6CE582C">
      <w:start w:val="1"/>
      <w:numFmt w:val="decimal"/>
      <w:lvlText w:val="%1."/>
      <w:lvlJc w:val="left"/>
      <w:pPr>
        <w:ind w:left="360" w:hanging="360"/>
      </w:pPr>
      <w:rPr>
        <w:color w:val="2E74B5" w:themeColor="accent5" w:themeShade="BF"/>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472C4"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BF3B2E"/>
    <w:multiLevelType w:val="hybridMultilevel"/>
    <w:tmpl w:val="19A89A22"/>
    <w:lvl w:ilvl="0" w:tplc="C36813B2">
      <w:start w:val="1"/>
      <w:numFmt w:val="bullet"/>
      <w:lvlText w:val="•"/>
      <w:lvlJc w:val="left"/>
      <w:pPr>
        <w:tabs>
          <w:tab w:val="num" w:pos="643"/>
        </w:tabs>
        <w:ind w:left="643" w:hanging="360"/>
      </w:pPr>
      <w:rPr>
        <w:rFonts w:ascii="Cambria" w:hAnsi="Cambria" w:hint="default"/>
      </w:rPr>
    </w:lvl>
    <w:lvl w:ilvl="1" w:tplc="904E7890" w:tentative="1">
      <w:start w:val="1"/>
      <w:numFmt w:val="bullet"/>
      <w:lvlText w:val="•"/>
      <w:lvlJc w:val="left"/>
      <w:pPr>
        <w:tabs>
          <w:tab w:val="num" w:pos="1363"/>
        </w:tabs>
        <w:ind w:left="1363" w:hanging="360"/>
      </w:pPr>
      <w:rPr>
        <w:rFonts w:ascii="Arial" w:hAnsi="Arial" w:hint="default"/>
      </w:rPr>
    </w:lvl>
    <w:lvl w:ilvl="2" w:tplc="89DEAB38" w:tentative="1">
      <w:start w:val="1"/>
      <w:numFmt w:val="bullet"/>
      <w:lvlText w:val="•"/>
      <w:lvlJc w:val="left"/>
      <w:pPr>
        <w:tabs>
          <w:tab w:val="num" w:pos="2083"/>
        </w:tabs>
        <w:ind w:left="2083" w:hanging="360"/>
      </w:pPr>
      <w:rPr>
        <w:rFonts w:ascii="Arial" w:hAnsi="Arial" w:hint="default"/>
      </w:rPr>
    </w:lvl>
    <w:lvl w:ilvl="3" w:tplc="0988F130" w:tentative="1">
      <w:start w:val="1"/>
      <w:numFmt w:val="bullet"/>
      <w:lvlText w:val="•"/>
      <w:lvlJc w:val="left"/>
      <w:pPr>
        <w:tabs>
          <w:tab w:val="num" w:pos="2803"/>
        </w:tabs>
        <w:ind w:left="2803" w:hanging="360"/>
      </w:pPr>
      <w:rPr>
        <w:rFonts w:ascii="Arial" w:hAnsi="Arial" w:hint="default"/>
      </w:rPr>
    </w:lvl>
    <w:lvl w:ilvl="4" w:tplc="820C73B0" w:tentative="1">
      <w:start w:val="1"/>
      <w:numFmt w:val="bullet"/>
      <w:lvlText w:val="•"/>
      <w:lvlJc w:val="left"/>
      <w:pPr>
        <w:tabs>
          <w:tab w:val="num" w:pos="3523"/>
        </w:tabs>
        <w:ind w:left="3523" w:hanging="360"/>
      </w:pPr>
      <w:rPr>
        <w:rFonts w:ascii="Arial" w:hAnsi="Arial" w:hint="default"/>
      </w:rPr>
    </w:lvl>
    <w:lvl w:ilvl="5" w:tplc="AD0AEECC" w:tentative="1">
      <w:start w:val="1"/>
      <w:numFmt w:val="bullet"/>
      <w:lvlText w:val="•"/>
      <w:lvlJc w:val="left"/>
      <w:pPr>
        <w:tabs>
          <w:tab w:val="num" w:pos="4243"/>
        </w:tabs>
        <w:ind w:left="4243" w:hanging="360"/>
      </w:pPr>
      <w:rPr>
        <w:rFonts w:ascii="Arial" w:hAnsi="Arial" w:hint="default"/>
      </w:rPr>
    </w:lvl>
    <w:lvl w:ilvl="6" w:tplc="A8708432" w:tentative="1">
      <w:start w:val="1"/>
      <w:numFmt w:val="bullet"/>
      <w:lvlText w:val="•"/>
      <w:lvlJc w:val="left"/>
      <w:pPr>
        <w:tabs>
          <w:tab w:val="num" w:pos="4963"/>
        </w:tabs>
        <w:ind w:left="4963" w:hanging="360"/>
      </w:pPr>
      <w:rPr>
        <w:rFonts w:ascii="Arial" w:hAnsi="Arial" w:hint="default"/>
      </w:rPr>
    </w:lvl>
    <w:lvl w:ilvl="7" w:tplc="0CA459B2" w:tentative="1">
      <w:start w:val="1"/>
      <w:numFmt w:val="bullet"/>
      <w:lvlText w:val="•"/>
      <w:lvlJc w:val="left"/>
      <w:pPr>
        <w:tabs>
          <w:tab w:val="num" w:pos="5683"/>
        </w:tabs>
        <w:ind w:left="5683" w:hanging="360"/>
      </w:pPr>
      <w:rPr>
        <w:rFonts w:ascii="Arial" w:hAnsi="Arial" w:hint="default"/>
      </w:rPr>
    </w:lvl>
    <w:lvl w:ilvl="8" w:tplc="5C9411AE" w:tentative="1">
      <w:start w:val="1"/>
      <w:numFmt w:val="bullet"/>
      <w:lvlText w:val="•"/>
      <w:lvlJc w:val="left"/>
      <w:pPr>
        <w:tabs>
          <w:tab w:val="num" w:pos="6403"/>
        </w:tabs>
        <w:ind w:left="6403" w:hanging="360"/>
      </w:pPr>
      <w:rPr>
        <w:rFonts w:ascii="Arial" w:hAnsi="Arial" w:hint="default"/>
      </w:rPr>
    </w:lvl>
  </w:abstractNum>
  <w:abstractNum w:abstractNumId="14" w15:restartNumberingAfterBreak="0">
    <w:nsid w:val="60531349"/>
    <w:multiLevelType w:val="hybridMultilevel"/>
    <w:tmpl w:val="5608CA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665343"/>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E6B3C83"/>
    <w:multiLevelType w:val="hybridMultilevel"/>
    <w:tmpl w:val="776CE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9"/>
  </w:num>
  <w:num w:numId="4">
    <w:abstractNumId w:val="5"/>
  </w:num>
  <w:num w:numId="5">
    <w:abstractNumId w:val="4"/>
  </w:num>
  <w:num w:numId="6">
    <w:abstractNumId w:val="20"/>
  </w:num>
  <w:num w:numId="7">
    <w:abstractNumId w:val="3"/>
  </w:num>
  <w:num w:numId="8">
    <w:abstractNumId w:val="6"/>
  </w:num>
  <w:num w:numId="9">
    <w:abstractNumId w:val="12"/>
  </w:num>
  <w:num w:numId="10">
    <w:abstractNumId w:val="22"/>
  </w:num>
  <w:num w:numId="11">
    <w:abstractNumId w:val="18"/>
  </w:num>
  <w:num w:numId="12">
    <w:abstractNumId w:val="15"/>
  </w:num>
  <w:num w:numId="13">
    <w:abstractNumId w:val="9"/>
  </w:num>
  <w:num w:numId="14">
    <w:abstractNumId w:val="16"/>
  </w:num>
  <w:num w:numId="15">
    <w:abstractNumId w:val="21"/>
  </w:num>
  <w:num w:numId="16">
    <w:abstractNumId w:val="11"/>
  </w:num>
  <w:num w:numId="17">
    <w:abstractNumId w:val="1"/>
  </w:num>
  <w:num w:numId="18">
    <w:abstractNumId w:val="10"/>
  </w:num>
  <w:num w:numId="19">
    <w:abstractNumId w:val="17"/>
  </w:num>
  <w:num w:numId="20">
    <w:abstractNumId w:val="13"/>
  </w:num>
  <w:num w:numId="21">
    <w:abstractNumId w:val="7"/>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23"/>
    <w:rsid w:val="00001D63"/>
    <w:rsid w:val="00005269"/>
    <w:rsid w:val="000251FA"/>
    <w:rsid w:val="000260D3"/>
    <w:rsid w:val="00032E5E"/>
    <w:rsid w:val="000458C8"/>
    <w:rsid w:val="00046616"/>
    <w:rsid w:val="00056C14"/>
    <w:rsid w:val="0007065D"/>
    <w:rsid w:val="00070DB9"/>
    <w:rsid w:val="00085994"/>
    <w:rsid w:val="00087AE8"/>
    <w:rsid w:val="00087FB3"/>
    <w:rsid w:val="00096500"/>
    <w:rsid w:val="000B71C9"/>
    <w:rsid w:val="000B7BE4"/>
    <w:rsid w:val="000C325F"/>
    <w:rsid w:val="000C659E"/>
    <w:rsid w:val="00106C60"/>
    <w:rsid w:val="00123BAE"/>
    <w:rsid w:val="00134323"/>
    <w:rsid w:val="00142E7C"/>
    <w:rsid w:val="0018284E"/>
    <w:rsid w:val="001A0EBE"/>
    <w:rsid w:val="001B0820"/>
    <w:rsid w:val="001B78C8"/>
    <w:rsid w:val="001C2125"/>
    <w:rsid w:val="001E09EA"/>
    <w:rsid w:val="001E4791"/>
    <w:rsid w:val="001F21A0"/>
    <w:rsid w:val="001F70B1"/>
    <w:rsid w:val="00202F5A"/>
    <w:rsid w:val="0021461C"/>
    <w:rsid w:val="00220CCA"/>
    <w:rsid w:val="00221A3B"/>
    <w:rsid w:val="0024484A"/>
    <w:rsid w:val="00287ECD"/>
    <w:rsid w:val="002911DC"/>
    <w:rsid w:val="002A3F6C"/>
    <w:rsid w:val="002B1FBC"/>
    <w:rsid w:val="002C23FD"/>
    <w:rsid w:val="002D21A9"/>
    <w:rsid w:val="002E4A09"/>
    <w:rsid w:val="00303EE1"/>
    <w:rsid w:val="00304B94"/>
    <w:rsid w:val="00314719"/>
    <w:rsid w:val="00354494"/>
    <w:rsid w:val="0036727F"/>
    <w:rsid w:val="0038645E"/>
    <w:rsid w:val="003E5916"/>
    <w:rsid w:val="003F0EFF"/>
    <w:rsid w:val="003F6EB6"/>
    <w:rsid w:val="00404266"/>
    <w:rsid w:val="00412ED7"/>
    <w:rsid w:val="00413660"/>
    <w:rsid w:val="004410DF"/>
    <w:rsid w:val="00446144"/>
    <w:rsid w:val="004578AD"/>
    <w:rsid w:val="00466A04"/>
    <w:rsid w:val="004706ED"/>
    <w:rsid w:val="00482B9E"/>
    <w:rsid w:val="00485BF5"/>
    <w:rsid w:val="004B2CA0"/>
    <w:rsid w:val="004B4761"/>
    <w:rsid w:val="004C6EE8"/>
    <w:rsid w:val="004E0986"/>
    <w:rsid w:val="004E16E4"/>
    <w:rsid w:val="004E6F9E"/>
    <w:rsid w:val="004F0C59"/>
    <w:rsid w:val="004F5C51"/>
    <w:rsid w:val="00501186"/>
    <w:rsid w:val="00501469"/>
    <w:rsid w:val="00513716"/>
    <w:rsid w:val="00514594"/>
    <w:rsid w:val="0051470F"/>
    <w:rsid w:val="005217F5"/>
    <w:rsid w:val="005425D9"/>
    <w:rsid w:val="00551A7D"/>
    <w:rsid w:val="00551B06"/>
    <w:rsid w:val="00584970"/>
    <w:rsid w:val="00584E7F"/>
    <w:rsid w:val="00590F3C"/>
    <w:rsid w:val="0059242F"/>
    <w:rsid w:val="00597804"/>
    <w:rsid w:val="005A028E"/>
    <w:rsid w:val="005A42C8"/>
    <w:rsid w:val="005A76E5"/>
    <w:rsid w:val="005B212F"/>
    <w:rsid w:val="005B5594"/>
    <w:rsid w:val="005B56FA"/>
    <w:rsid w:val="005C494E"/>
    <w:rsid w:val="005D3BCA"/>
    <w:rsid w:val="005E5F58"/>
    <w:rsid w:val="005F681F"/>
    <w:rsid w:val="00610D56"/>
    <w:rsid w:val="00637E8F"/>
    <w:rsid w:val="006470F8"/>
    <w:rsid w:val="00651AE6"/>
    <w:rsid w:val="00651BA8"/>
    <w:rsid w:val="00660B94"/>
    <w:rsid w:val="0067618B"/>
    <w:rsid w:val="0068123C"/>
    <w:rsid w:val="00681DDF"/>
    <w:rsid w:val="00685DEF"/>
    <w:rsid w:val="006C4388"/>
    <w:rsid w:val="006F1FF1"/>
    <w:rsid w:val="007111ED"/>
    <w:rsid w:val="00731BC8"/>
    <w:rsid w:val="00741E41"/>
    <w:rsid w:val="00755D5D"/>
    <w:rsid w:val="00762378"/>
    <w:rsid w:val="00765F79"/>
    <w:rsid w:val="0079006F"/>
    <w:rsid w:val="007939F2"/>
    <w:rsid w:val="0079492D"/>
    <w:rsid w:val="00797351"/>
    <w:rsid w:val="007A0BF5"/>
    <w:rsid w:val="007A3DD1"/>
    <w:rsid w:val="007A447E"/>
    <w:rsid w:val="007B5D48"/>
    <w:rsid w:val="007E6161"/>
    <w:rsid w:val="00803E50"/>
    <w:rsid w:val="0080792E"/>
    <w:rsid w:val="0081215C"/>
    <w:rsid w:val="008238A8"/>
    <w:rsid w:val="00843DA1"/>
    <w:rsid w:val="00851B95"/>
    <w:rsid w:val="00866201"/>
    <w:rsid w:val="00871AFE"/>
    <w:rsid w:val="00881669"/>
    <w:rsid w:val="008C439B"/>
    <w:rsid w:val="008C540A"/>
    <w:rsid w:val="008D039B"/>
    <w:rsid w:val="008E6E0E"/>
    <w:rsid w:val="008F1BD5"/>
    <w:rsid w:val="00927700"/>
    <w:rsid w:val="00933132"/>
    <w:rsid w:val="00957CBF"/>
    <w:rsid w:val="00960659"/>
    <w:rsid w:val="00980446"/>
    <w:rsid w:val="009817F1"/>
    <w:rsid w:val="009B7250"/>
    <w:rsid w:val="009D64E0"/>
    <w:rsid w:val="00A01FD2"/>
    <w:rsid w:val="00A15EC0"/>
    <w:rsid w:val="00A54F89"/>
    <w:rsid w:val="00A7007C"/>
    <w:rsid w:val="00A71A0C"/>
    <w:rsid w:val="00A73F8A"/>
    <w:rsid w:val="00AB11D8"/>
    <w:rsid w:val="00AB3852"/>
    <w:rsid w:val="00AC190A"/>
    <w:rsid w:val="00AC361B"/>
    <w:rsid w:val="00AC4818"/>
    <w:rsid w:val="00AF32E7"/>
    <w:rsid w:val="00B035B7"/>
    <w:rsid w:val="00B0553F"/>
    <w:rsid w:val="00B42EE0"/>
    <w:rsid w:val="00B8173E"/>
    <w:rsid w:val="00B90844"/>
    <w:rsid w:val="00B90DCB"/>
    <w:rsid w:val="00BB4805"/>
    <w:rsid w:val="00BB5066"/>
    <w:rsid w:val="00BB546E"/>
    <w:rsid w:val="00BB70EE"/>
    <w:rsid w:val="00BB7237"/>
    <w:rsid w:val="00BC167D"/>
    <w:rsid w:val="00BC4945"/>
    <w:rsid w:val="00BC7EB7"/>
    <w:rsid w:val="00BD032A"/>
    <w:rsid w:val="00C00A60"/>
    <w:rsid w:val="00C16462"/>
    <w:rsid w:val="00C224D4"/>
    <w:rsid w:val="00C37C03"/>
    <w:rsid w:val="00C43BC4"/>
    <w:rsid w:val="00C53B6E"/>
    <w:rsid w:val="00C60365"/>
    <w:rsid w:val="00C66034"/>
    <w:rsid w:val="00C85428"/>
    <w:rsid w:val="00CA03BF"/>
    <w:rsid w:val="00CA15C3"/>
    <w:rsid w:val="00CB12D5"/>
    <w:rsid w:val="00CE2F25"/>
    <w:rsid w:val="00CE3FC7"/>
    <w:rsid w:val="00CF7267"/>
    <w:rsid w:val="00D00C37"/>
    <w:rsid w:val="00D16B35"/>
    <w:rsid w:val="00D6073C"/>
    <w:rsid w:val="00D61CBD"/>
    <w:rsid w:val="00D736A5"/>
    <w:rsid w:val="00D8258E"/>
    <w:rsid w:val="00D950C1"/>
    <w:rsid w:val="00DA1578"/>
    <w:rsid w:val="00DA5823"/>
    <w:rsid w:val="00DB72FB"/>
    <w:rsid w:val="00E23E1C"/>
    <w:rsid w:val="00E31F8A"/>
    <w:rsid w:val="00E36394"/>
    <w:rsid w:val="00E4428C"/>
    <w:rsid w:val="00E564FF"/>
    <w:rsid w:val="00E67CC2"/>
    <w:rsid w:val="00E861C7"/>
    <w:rsid w:val="00E93050"/>
    <w:rsid w:val="00EA00AA"/>
    <w:rsid w:val="00EA073D"/>
    <w:rsid w:val="00EA35A9"/>
    <w:rsid w:val="00EA4E92"/>
    <w:rsid w:val="00F02531"/>
    <w:rsid w:val="00F03448"/>
    <w:rsid w:val="00F2405D"/>
    <w:rsid w:val="00F2452D"/>
    <w:rsid w:val="00F26A8A"/>
    <w:rsid w:val="00F56439"/>
    <w:rsid w:val="00F72730"/>
    <w:rsid w:val="00F76655"/>
    <w:rsid w:val="00F8389F"/>
    <w:rsid w:val="00F90452"/>
    <w:rsid w:val="00FB4A60"/>
    <w:rsid w:val="00FD5228"/>
    <w:rsid w:val="00FE440B"/>
    <w:rsid w:val="00FF06F9"/>
    <w:rsid w:val="00FF5342"/>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B535"/>
  <w15:docId w15:val="{E2DB51A2-BE34-46BB-8243-35B30F2E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1D8"/>
    <w:pPr>
      <w:spacing w:after="28" w:line="257" w:lineRule="auto"/>
      <w:ind w:left="370" w:right="2" w:hanging="370"/>
      <w:jc w:val="both"/>
    </w:pPr>
    <w:rPr>
      <w:rFonts w:ascii="Cambria" w:eastAsia="Cambria" w:hAnsi="Cambria" w:cs="Cambria"/>
      <w:color w:val="000000"/>
      <w:lang w:val="en-GB" w:eastAsia="ko-KR"/>
    </w:rPr>
  </w:style>
  <w:style w:type="paragraph" w:styleId="Ttulo1">
    <w:name w:val="heading 1"/>
    <w:next w:val="Normal"/>
    <w:link w:val="Ttulo1Car"/>
    <w:uiPriority w:val="9"/>
    <w:unhideWhenUsed/>
    <w:qFormat/>
    <w:rsid w:val="00AB11D8"/>
    <w:pPr>
      <w:keepNext/>
      <w:keepLines/>
      <w:spacing w:after="159"/>
      <w:ind w:left="10" w:hanging="10"/>
      <w:jc w:val="center"/>
      <w:outlineLvl w:val="0"/>
    </w:pPr>
    <w:rPr>
      <w:rFonts w:ascii="Cambria" w:eastAsia="Cambria" w:hAnsi="Cambria" w:cs="Cambria"/>
      <w:b/>
      <w:color w:val="2F5496"/>
      <w:sz w:val="28"/>
      <w:u w:val="single" w:color="2F5496"/>
      <w:lang w:val="en-GB" w:eastAsia="ko-KR"/>
    </w:rPr>
  </w:style>
  <w:style w:type="paragraph" w:styleId="Ttulo2">
    <w:name w:val="heading 2"/>
    <w:next w:val="Normal"/>
    <w:link w:val="Ttulo2Car"/>
    <w:uiPriority w:val="9"/>
    <w:unhideWhenUsed/>
    <w:qFormat/>
    <w:rsid w:val="00AB11D8"/>
    <w:pPr>
      <w:keepNext/>
      <w:keepLines/>
      <w:spacing w:after="136"/>
      <w:ind w:left="10" w:hanging="10"/>
      <w:outlineLvl w:val="1"/>
    </w:pPr>
    <w:rPr>
      <w:rFonts w:ascii="Cambria" w:eastAsia="Cambria" w:hAnsi="Cambria" w:cs="Cambria"/>
      <w:b/>
      <w:color w:val="2F5496"/>
      <w:sz w:val="26"/>
      <w:u w:val="single"/>
      <w:lang w:val="en-GB"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11D8"/>
    <w:rPr>
      <w:rFonts w:ascii="Cambria" w:eastAsia="Cambria" w:hAnsi="Cambria" w:cs="Cambria"/>
      <w:b/>
      <w:color w:val="2F5496"/>
      <w:sz w:val="28"/>
      <w:u w:val="single" w:color="2F5496"/>
      <w:lang w:val="en-GB" w:eastAsia="ko-KR"/>
    </w:rPr>
  </w:style>
  <w:style w:type="character" w:customStyle="1" w:styleId="Ttulo2Car">
    <w:name w:val="Título 2 Car"/>
    <w:basedOn w:val="Fuentedeprrafopredeter"/>
    <w:link w:val="Ttulo2"/>
    <w:uiPriority w:val="9"/>
    <w:rsid w:val="00AB11D8"/>
    <w:rPr>
      <w:rFonts w:ascii="Cambria" w:eastAsia="Cambria" w:hAnsi="Cambria" w:cs="Cambria"/>
      <w:b/>
      <w:color w:val="2F5496"/>
      <w:sz w:val="26"/>
      <w:u w:val="single"/>
      <w:lang w:val="en-GB" w:eastAsia="ko-KR"/>
    </w:rPr>
  </w:style>
  <w:style w:type="paragraph" w:styleId="Prrafodelista">
    <w:name w:val="List Paragraph"/>
    <w:basedOn w:val="Normal"/>
    <w:uiPriority w:val="34"/>
    <w:qFormat/>
    <w:rsid w:val="00AB11D8"/>
    <w:pPr>
      <w:ind w:left="720"/>
      <w:contextualSpacing/>
    </w:pPr>
  </w:style>
  <w:style w:type="character" w:styleId="Hipervnculo">
    <w:name w:val="Hyperlink"/>
    <w:basedOn w:val="Fuentedeprrafopredeter"/>
    <w:uiPriority w:val="99"/>
    <w:unhideWhenUsed/>
    <w:rsid w:val="00AB11D8"/>
    <w:rPr>
      <w:color w:val="0563C1" w:themeColor="hyperlink"/>
      <w:u w:val="single"/>
    </w:rPr>
  </w:style>
  <w:style w:type="character" w:styleId="Refdecomentario">
    <w:name w:val="annotation reference"/>
    <w:basedOn w:val="Fuentedeprrafopredeter"/>
    <w:uiPriority w:val="99"/>
    <w:semiHidden/>
    <w:unhideWhenUsed/>
    <w:rsid w:val="00AB11D8"/>
    <w:rPr>
      <w:sz w:val="16"/>
      <w:szCs w:val="16"/>
    </w:rPr>
  </w:style>
  <w:style w:type="paragraph" w:styleId="Textocomentario">
    <w:name w:val="annotation text"/>
    <w:basedOn w:val="Normal"/>
    <w:link w:val="TextocomentarioCar"/>
    <w:uiPriority w:val="99"/>
    <w:semiHidden/>
    <w:unhideWhenUsed/>
    <w:rsid w:val="00AB1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11D8"/>
    <w:rPr>
      <w:rFonts w:ascii="Cambria" w:eastAsia="Cambria" w:hAnsi="Cambria" w:cs="Cambria"/>
      <w:color w:val="000000"/>
      <w:sz w:val="20"/>
      <w:szCs w:val="20"/>
      <w:lang w:val="en-GB" w:eastAsia="ko-KR"/>
    </w:rPr>
  </w:style>
  <w:style w:type="paragraph" w:styleId="Textodeglobo">
    <w:name w:val="Balloon Text"/>
    <w:basedOn w:val="Normal"/>
    <w:link w:val="TextodegloboCar"/>
    <w:uiPriority w:val="99"/>
    <w:semiHidden/>
    <w:unhideWhenUsed/>
    <w:rsid w:val="00AB1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1D8"/>
    <w:rPr>
      <w:rFonts w:ascii="Segoe UI" w:eastAsia="Cambria" w:hAnsi="Segoe UI" w:cs="Segoe UI"/>
      <w:color w:val="000000"/>
      <w:sz w:val="18"/>
      <w:szCs w:val="18"/>
      <w:lang w:val="en-GB" w:eastAsia="ko-KR"/>
    </w:rPr>
  </w:style>
  <w:style w:type="paragraph" w:styleId="Asuntodelcomentario">
    <w:name w:val="annotation subject"/>
    <w:basedOn w:val="Textocomentario"/>
    <w:next w:val="Textocomentario"/>
    <w:link w:val="AsuntodelcomentarioCar"/>
    <w:uiPriority w:val="99"/>
    <w:semiHidden/>
    <w:unhideWhenUsed/>
    <w:rsid w:val="00FF06F9"/>
    <w:rPr>
      <w:b/>
      <w:bCs/>
    </w:rPr>
  </w:style>
  <w:style w:type="character" w:customStyle="1" w:styleId="AsuntodelcomentarioCar">
    <w:name w:val="Asunto del comentario Car"/>
    <w:basedOn w:val="TextocomentarioCar"/>
    <w:link w:val="Asuntodelcomentario"/>
    <w:uiPriority w:val="99"/>
    <w:semiHidden/>
    <w:rsid w:val="00FF06F9"/>
    <w:rPr>
      <w:rFonts w:ascii="Cambria" w:eastAsia="Cambria" w:hAnsi="Cambria" w:cs="Cambria"/>
      <w:b/>
      <w:bCs/>
      <w:color w:val="000000"/>
      <w:sz w:val="20"/>
      <w:szCs w:val="20"/>
      <w:lang w:val="en-GB" w:eastAsia="ko-KR"/>
    </w:rPr>
  </w:style>
  <w:style w:type="paragraph" w:styleId="Mapadeldocumento">
    <w:name w:val="Document Map"/>
    <w:basedOn w:val="Normal"/>
    <w:link w:val="MapadeldocumentoCar"/>
    <w:uiPriority w:val="99"/>
    <w:semiHidden/>
    <w:unhideWhenUsed/>
    <w:rsid w:val="00E4428C"/>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E4428C"/>
    <w:rPr>
      <w:rFonts w:ascii="Lucida Grande" w:eastAsia="Cambria" w:hAnsi="Lucida Grande" w:cs="Lucida Grande"/>
      <w:color w:val="000000"/>
      <w:sz w:val="24"/>
      <w:szCs w:val="24"/>
      <w:lang w:val="en-GB" w:eastAsia="ko-KR"/>
    </w:rPr>
  </w:style>
  <w:style w:type="paragraph" w:styleId="Textonotapie">
    <w:name w:val="footnote text"/>
    <w:basedOn w:val="Normal"/>
    <w:link w:val="TextonotapieCar"/>
    <w:uiPriority w:val="99"/>
    <w:unhideWhenUsed/>
    <w:rsid w:val="00C43BC4"/>
    <w:pPr>
      <w:spacing w:after="0" w:line="240" w:lineRule="auto"/>
    </w:pPr>
    <w:rPr>
      <w:sz w:val="24"/>
      <w:szCs w:val="24"/>
    </w:rPr>
  </w:style>
  <w:style w:type="character" w:customStyle="1" w:styleId="TextonotapieCar">
    <w:name w:val="Texto nota pie Car"/>
    <w:basedOn w:val="Fuentedeprrafopredeter"/>
    <w:link w:val="Textonotapie"/>
    <w:uiPriority w:val="99"/>
    <w:rsid w:val="00C43BC4"/>
    <w:rPr>
      <w:rFonts w:ascii="Cambria" w:eastAsia="Cambria" w:hAnsi="Cambria" w:cs="Cambria"/>
      <w:color w:val="000000"/>
      <w:sz w:val="24"/>
      <w:szCs w:val="24"/>
      <w:lang w:val="en-GB" w:eastAsia="ko-KR"/>
    </w:rPr>
  </w:style>
  <w:style w:type="character" w:styleId="Refdenotaalpie">
    <w:name w:val="footnote reference"/>
    <w:basedOn w:val="Fuentedeprrafopredeter"/>
    <w:uiPriority w:val="99"/>
    <w:unhideWhenUsed/>
    <w:rsid w:val="00C43BC4"/>
    <w:rPr>
      <w:vertAlign w:val="superscript"/>
    </w:rPr>
  </w:style>
  <w:style w:type="paragraph" w:styleId="Encabezado">
    <w:name w:val="header"/>
    <w:basedOn w:val="Normal"/>
    <w:link w:val="EncabezadoCar"/>
    <w:uiPriority w:val="99"/>
    <w:unhideWhenUsed/>
    <w:rsid w:val="00590F3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90F3C"/>
    <w:rPr>
      <w:rFonts w:ascii="Cambria" w:eastAsia="Cambria" w:hAnsi="Cambria" w:cs="Cambria"/>
      <w:color w:val="000000"/>
      <w:lang w:val="en-GB" w:eastAsia="ko-KR"/>
    </w:rPr>
  </w:style>
  <w:style w:type="paragraph" w:styleId="Piedepgina">
    <w:name w:val="footer"/>
    <w:basedOn w:val="Normal"/>
    <w:link w:val="PiedepginaCar"/>
    <w:uiPriority w:val="99"/>
    <w:unhideWhenUsed/>
    <w:rsid w:val="00590F3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90F3C"/>
    <w:rPr>
      <w:rFonts w:ascii="Cambria" w:eastAsia="Cambria" w:hAnsi="Cambria" w:cs="Cambria"/>
      <w:color w:val="000000"/>
      <w:lang w:val="en-GB" w:eastAsia="ko-KR"/>
    </w:rPr>
  </w:style>
  <w:style w:type="paragraph" w:styleId="NormalWeb">
    <w:name w:val="Normal (Web)"/>
    <w:basedOn w:val="Normal"/>
    <w:uiPriority w:val="99"/>
    <w:semiHidden/>
    <w:unhideWhenUsed/>
    <w:rsid w:val="00597804"/>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763108">
      <w:bodyDiv w:val="1"/>
      <w:marLeft w:val="0"/>
      <w:marRight w:val="0"/>
      <w:marTop w:val="0"/>
      <w:marBottom w:val="0"/>
      <w:divBdr>
        <w:top w:val="none" w:sz="0" w:space="0" w:color="auto"/>
        <w:left w:val="none" w:sz="0" w:space="0" w:color="auto"/>
        <w:bottom w:val="none" w:sz="0" w:space="0" w:color="auto"/>
        <w:right w:val="none" w:sz="0" w:space="0" w:color="auto"/>
      </w:divBdr>
      <w:divsChild>
        <w:div w:id="244073541">
          <w:marLeft w:val="446"/>
          <w:marRight w:val="0"/>
          <w:marTop w:val="0"/>
          <w:marBottom w:val="0"/>
          <w:divBdr>
            <w:top w:val="none" w:sz="0" w:space="0" w:color="auto"/>
            <w:left w:val="none" w:sz="0" w:space="0" w:color="auto"/>
            <w:bottom w:val="none" w:sz="0" w:space="0" w:color="auto"/>
            <w:right w:val="none" w:sz="0" w:space="0" w:color="auto"/>
          </w:divBdr>
        </w:div>
        <w:div w:id="100077551">
          <w:marLeft w:val="446"/>
          <w:marRight w:val="0"/>
          <w:marTop w:val="0"/>
          <w:marBottom w:val="0"/>
          <w:divBdr>
            <w:top w:val="none" w:sz="0" w:space="0" w:color="auto"/>
            <w:left w:val="none" w:sz="0" w:space="0" w:color="auto"/>
            <w:bottom w:val="none" w:sz="0" w:space="0" w:color="auto"/>
            <w:right w:val="none" w:sz="0" w:space="0" w:color="auto"/>
          </w:divBdr>
        </w:div>
        <w:div w:id="1079912548">
          <w:marLeft w:val="446"/>
          <w:marRight w:val="0"/>
          <w:marTop w:val="0"/>
          <w:marBottom w:val="0"/>
          <w:divBdr>
            <w:top w:val="none" w:sz="0" w:space="0" w:color="auto"/>
            <w:left w:val="none" w:sz="0" w:space="0" w:color="auto"/>
            <w:bottom w:val="none" w:sz="0" w:space="0" w:color="auto"/>
            <w:right w:val="none" w:sz="0" w:space="0" w:color="auto"/>
          </w:divBdr>
        </w:div>
      </w:divsChild>
    </w:div>
    <w:div w:id="602496558">
      <w:bodyDiv w:val="1"/>
      <w:marLeft w:val="0"/>
      <w:marRight w:val="0"/>
      <w:marTop w:val="0"/>
      <w:marBottom w:val="0"/>
      <w:divBdr>
        <w:top w:val="none" w:sz="0" w:space="0" w:color="auto"/>
        <w:left w:val="none" w:sz="0" w:space="0" w:color="auto"/>
        <w:bottom w:val="none" w:sz="0" w:space="0" w:color="auto"/>
        <w:right w:val="none" w:sz="0" w:space="0" w:color="auto"/>
      </w:divBdr>
      <w:divsChild>
        <w:div w:id="64766265">
          <w:marLeft w:val="446"/>
          <w:marRight w:val="0"/>
          <w:marTop w:val="0"/>
          <w:marBottom w:val="0"/>
          <w:divBdr>
            <w:top w:val="none" w:sz="0" w:space="0" w:color="auto"/>
            <w:left w:val="none" w:sz="0" w:space="0" w:color="auto"/>
            <w:bottom w:val="none" w:sz="0" w:space="0" w:color="auto"/>
            <w:right w:val="none" w:sz="0" w:space="0" w:color="auto"/>
          </w:divBdr>
        </w:div>
        <w:div w:id="456604249">
          <w:marLeft w:val="446"/>
          <w:marRight w:val="0"/>
          <w:marTop w:val="0"/>
          <w:marBottom w:val="0"/>
          <w:divBdr>
            <w:top w:val="none" w:sz="0" w:space="0" w:color="auto"/>
            <w:left w:val="none" w:sz="0" w:space="0" w:color="auto"/>
            <w:bottom w:val="none" w:sz="0" w:space="0" w:color="auto"/>
            <w:right w:val="none" w:sz="0" w:space="0" w:color="auto"/>
          </w:divBdr>
        </w:div>
        <w:div w:id="571619570">
          <w:marLeft w:val="446"/>
          <w:marRight w:val="0"/>
          <w:marTop w:val="0"/>
          <w:marBottom w:val="0"/>
          <w:divBdr>
            <w:top w:val="none" w:sz="0" w:space="0" w:color="auto"/>
            <w:left w:val="none" w:sz="0" w:space="0" w:color="auto"/>
            <w:bottom w:val="none" w:sz="0" w:space="0" w:color="auto"/>
            <w:right w:val="none" w:sz="0" w:space="0" w:color="auto"/>
          </w:divBdr>
        </w:div>
      </w:divsChild>
    </w:div>
    <w:div w:id="680862977">
      <w:bodyDiv w:val="1"/>
      <w:marLeft w:val="0"/>
      <w:marRight w:val="0"/>
      <w:marTop w:val="0"/>
      <w:marBottom w:val="0"/>
      <w:divBdr>
        <w:top w:val="none" w:sz="0" w:space="0" w:color="auto"/>
        <w:left w:val="none" w:sz="0" w:space="0" w:color="auto"/>
        <w:bottom w:val="none" w:sz="0" w:space="0" w:color="auto"/>
        <w:right w:val="none" w:sz="0" w:space="0" w:color="auto"/>
      </w:divBdr>
      <w:divsChild>
        <w:div w:id="1310354936">
          <w:marLeft w:val="446"/>
          <w:marRight w:val="0"/>
          <w:marTop w:val="0"/>
          <w:marBottom w:val="0"/>
          <w:divBdr>
            <w:top w:val="none" w:sz="0" w:space="0" w:color="auto"/>
            <w:left w:val="none" w:sz="0" w:space="0" w:color="auto"/>
            <w:bottom w:val="none" w:sz="0" w:space="0" w:color="auto"/>
            <w:right w:val="none" w:sz="0" w:space="0" w:color="auto"/>
          </w:divBdr>
        </w:div>
        <w:div w:id="382487028">
          <w:marLeft w:val="446"/>
          <w:marRight w:val="0"/>
          <w:marTop w:val="0"/>
          <w:marBottom w:val="0"/>
          <w:divBdr>
            <w:top w:val="none" w:sz="0" w:space="0" w:color="auto"/>
            <w:left w:val="none" w:sz="0" w:space="0" w:color="auto"/>
            <w:bottom w:val="none" w:sz="0" w:space="0" w:color="auto"/>
            <w:right w:val="none" w:sz="0" w:space="0" w:color="auto"/>
          </w:divBdr>
        </w:div>
        <w:div w:id="981999664">
          <w:marLeft w:val="446"/>
          <w:marRight w:val="0"/>
          <w:marTop w:val="0"/>
          <w:marBottom w:val="0"/>
          <w:divBdr>
            <w:top w:val="none" w:sz="0" w:space="0" w:color="auto"/>
            <w:left w:val="none" w:sz="0" w:space="0" w:color="auto"/>
            <w:bottom w:val="none" w:sz="0" w:space="0" w:color="auto"/>
            <w:right w:val="none" w:sz="0" w:space="0" w:color="auto"/>
          </w:divBdr>
        </w:div>
        <w:div w:id="627782811">
          <w:marLeft w:val="446"/>
          <w:marRight w:val="0"/>
          <w:marTop w:val="0"/>
          <w:marBottom w:val="0"/>
          <w:divBdr>
            <w:top w:val="none" w:sz="0" w:space="0" w:color="auto"/>
            <w:left w:val="none" w:sz="0" w:space="0" w:color="auto"/>
            <w:bottom w:val="none" w:sz="0" w:space="0" w:color="auto"/>
            <w:right w:val="none" w:sz="0" w:space="0" w:color="auto"/>
          </w:divBdr>
        </w:div>
      </w:divsChild>
    </w:div>
    <w:div w:id="1067342988">
      <w:bodyDiv w:val="1"/>
      <w:marLeft w:val="0"/>
      <w:marRight w:val="0"/>
      <w:marTop w:val="0"/>
      <w:marBottom w:val="0"/>
      <w:divBdr>
        <w:top w:val="none" w:sz="0" w:space="0" w:color="auto"/>
        <w:left w:val="none" w:sz="0" w:space="0" w:color="auto"/>
        <w:bottom w:val="none" w:sz="0" w:space="0" w:color="auto"/>
        <w:right w:val="none" w:sz="0" w:space="0" w:color="auto"/>
      </w:divBdr>
    </w:div>
    <w:div w:id="1559366719">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6">
          <w:marLeft w:val="446"/>
          <w:marRight w:val="0"/>
          <w:marTop w:val="0"/>
          <w:marBottom w:val="0"/>
          <w:divBdr>
            <w:top w:val="none" w:sz="0" w:space="0" w:color="auto"/>
            <w:left w:val="none" w:sz="0" w:space="0" w:color="auto"/>
            <w:bottom w:val="none" w:sz="0" w:space="0" w:color="auto"/>
            <w:right w:val="none" w:sz="0" w:space="0" w:color="auto"/>
          </w:divBdr>
        </w:div>
        <w:div w:id="1460030431">
          <w:marLeft w:val="446"/>
          <w:marRight w:val="0"/>
          <w:marTop w:val="0"/>
          <w:marBottom w:val="0"/>
          <w:divBdr>
            <w:top w:val="none" w:sz="0" w:space="0" w:color="auto"/>
            <w:left w:val="none" w:sz="0" w:space="0" w:color="auto"/>
            <w:bottom w:val="none" w:sz="0" w:space="0" w:color="auto"/>
            <w:right w:val="none" w:sz="0" w:space="0" w:color="auto"/>
          </w:divBdr>
        </w:div>
        <w:div w:id="333191779">
          <w:marLeft w:val="446"/>
          <w:marRight w:val="0"/>
          <w:marTop w:val="0"/>
          <w:marBottom w:val="0"/>
          <w:divBdr>
            <w:top w:val="none" w:sz="0" w:space="0" w:color="auto"/>
            <w:left w:val="none" w:sz="0" w:space="0" w:color="auto"/>
            <w:bottom w:val="none" w:sz="0" w:space="0" w:color="auto"/>
            <w:right w:val="none" w:sz="0" w:space="0" w:color="auto"/>
          </w:divBdr>
        </w:div>
      </w:divsChild>
    </w:div>
    <w:div w:id="1615405101">
      <w:bodyDiv w:val="1"/>
      <w:marLeft w:val="0"/>
      <w:marRight w:val="0"/>
      <w:marTop w:val="0"/>
      <w:marBottom w:val="0"/>
      <w:divBdr>
        <w:top w:val="none" w:sz="0" w:space="0" w:color="auto"/>
        <w:left w:val="none" w:sz="0" w:space="0" w:color="auto"/>
        <w:bottom w:val="none" w:sz="0" w:space="0" w:color="auto"/>
        <w:right w:val="none" w:sz="0" w:space="0" w:color="auto"/>
      </w:divBdr>
      <w:divsChild>
        <w:div w:id="1768767588">
          <w:marLeft w:val="446"/>
          <w:marRight w:val="0"/>
          <w:marTop w:val="0"/>
          <w:marBottom w:val="0"/>
          <w:divBdr>
            <w:top w:val="none" w:sz="0" w:space="0" w:color="auto"/>
            <w:left w:val="none" w:sz="0" w:space="0" w:color="auto"/>
            <w:bottom w:val="none" w:sz="0" w:space="0" w:color="auto"/>
            <w:right w:val="none" w:sz="0" w:space="0" w:color="auto"/>
          </w:divBdr>
        </w:div>
      </w:divsChild>
    </w:div>
    <w:div w:id="1702780885">
      <w:bodyDiv w:val="1"/>
      <w:marLeft w:val="0"/>
      <w:marRight w:val="0"/>
      <w:marTop w:val="0"/>
      <w:marBottom w:val="0"/>
      <w:divBdr>
        <w:top w:val="none" w:sz="0" w:space="0" w:color="auto"/>
        <w:left w:val="none" w:sz="0" w:space="0" w:color="auto"/>
        <w:bottom w:val="none" w:sz="0" w:space="0" w:color="auto"/>
        <w:right w:val="none" w:sz="0" w:space="0" w:color="auto"/>
      </w:divBdr>
      <w:divsChild>
        <w:div w:id="956108830">
          <w:marLeft w:val="446"/>
          <w:marRight w:val="0"/>
          <w:marTop w:val="0"/>
          <w:marBottom w:val="0"/>
          <w:divBdr>
            <w:top w:val="none" w:sz="0" w:space="0" w:color="auto"/>
            <w:left w:val="none" w:sz="0" w:space="0" w:color="auto"/>
            <w:bottom w:val="none" w:sz="0" w:space="0" w:color="auto"/>
            <w:right w:val="none" w:sz="0" w:space="0" w:color="auto"/>
          </w:divBdr>
        </w:div>
      </w:divsChild>
    </w:div>
    <w:div w:id="1737244651">
      <w:bodyDiv w:val="1"/>
      <w:marLeft w:val="0"/>
      <w:marRight w:val="0"/>
      <w:marTop w:val="0"/>
      <w:marBottom w:val="0"/>
      <w:divBdr>
        <w:top w:val="none" w:sz="0" w:space="0" w:color="auto"/>
        <w:left w:val="none" w:sz="0" w:space="0" w:color="auto"/>
        <w:bottom w:val="none" w:sz="0" w:space="0" w:color="auto"/>
        <w:right w:val="none" w:sz="0" w:space="0" w:color="auto"/>
      </w:divBdr>
      <w:divsChild>
        <w:div w:id="1974283500">
          <w:marLeft w:val="446"/>
          <w:marRight w:val="0"/>
          <w:marTop w:val="0"/>
          <w:marBottom w:val="0"/>
          <w:divBdr>
            <w:top w:val="none" w:sz="0" w:space="0" w:color="auto"/>
            <w:left w:val="none" w:sz="0" w:space="0" w:color="auto"/>
            <w:bottom w:val="none" w:sz="0" w:space="0" w:color="auto"/>
            <w:right w:val="none" w:sz="0" w:space="0" w:color="auto"/>
          </w:divBdr>
        </w:div>
        <w:div w:id="1012953696">
          <w:marLeft w:val="446"/>
          <w:marRight w:val="0"/>
          <w:marTop w:val="0"/>
          <w:marBottom w:val="0"/>
          <w:divBdr>
            <w:top w:val="none" w:sz="0" w:space="0" w:color="auto"/>
            <w:left w:val="none" w:sz="0" w:space="0" w:color="auto"/>
            <w:bottom w:val="none" w:sz="0" w:space="0" w:color="auto"/>
            <w:right w:val="none" w:sz="0" w:space="0" w:color="auto"/>
          </w:divBdr>
        </w:div>
        <w:div w:id="620457380">
          <w:marLeft w:val="446"/>
          <w:marRight w:val="0"/>
          <w:marTop w:val="0"/>
          <w:marBottom w:val="0"/>
          <w:divBdr>
            <w:top w:val="none" w:sz="0" w:space="0" w:color="auto"/>
            <w:left w:val="none" w:sz="0" w:space="0" w:color="auto"/>
            <w:bottom w:val="none" w:sz="0" w:space="0" w:color="auto"/>
            <w:right w:val="none" w:sz="0" w:space="0" w:color="auto"/>
          </w:divBdr>
        </w:div>
        <w:div w:id="959993628">
          <w:marLeft w:val="446"/>
          <w:marRight w:val="0"/>
          <w:marTop w:val="0"/>
          <w:marBottom w:val="0"/>
          <w:divBdr>
            <w:top w:val="none" w:sz="0" w:space="0" w:color="auto"/>
            <w:left w:val="none" w:sz="0" w:space="0" w:color="auto"/>
            <w:bottom w:val="none" w:sz="0" w:space="0" w:color="auto"/>
            <w:right w:val="none" w:sz="0" w:space="0" w:color="auto"/>
          </w:divBdr>
        </w:div>
      </w:divsChild>
    </w:div>
    <w:div w:id="1831016029">
      <w:bodyDiv w:val="1"/>
      <w:marLeft w:val="0"/>
      <w:marRight w:val="0"/>
      <w:marTop w:val="0"/>
      <w:marBottom w:val="0"/>
      <w:divBdr>
        <w:top w:val="none" w:sz="0" w:space="0" w:color="auto"/>
        <w:left w:val="none" w:sz="0" w:space="0" w:color="auto"/>
        <w:bottom w:val="none" w:sz="0" w:space="0" w:color="auto"/>
        <w:right w:val="none" w:sz="0" w:space="0" w:color="auto"/>
      </w:divBdr>
      <w:divsChild>
        <w:div w:id="1591815834">
          <w:marLeft w:val="446"/>
          <w:marRight w:val="0"/>
          <w:marTop w:val="0"/>
          <w:marBottom w:val="0"/>
          <w:divBdr>
            <w:top w:val="none" w:sz="0" w:space="0" w:color="auto"/>
            <w:left w:val="none" w:sz="0" w:space="0" w:color="auto"/>
            <w:bottom w:val="none" w:sz="0" w:space="0" w:color="auto"/>
            <w:right w:val="none" w:sz="0" w:space="0" w:color="auto"/>
          </w:divBdr>
        </w:div>
        <w:div w:id="1908804879">
          <w:marLeft w:val="446"/>
          <w:marRight w:val="0"/>
          <w:marTop w:val="0"/>
          <w:marBottom w:val="0"/>
          <w:divBdr>
            <w:top w:val="none" w:sz="0" w:space="0" w:color="auto"/>
            <w:left w:val="none" w:sz="0" w:space="0" w:color="auto"/>
            <w:bottom w:val="none" w:sz="0" w:space="0" w:color="auto"/>
            <w:right w:val="none" w:sz="0" w:space="0" w:color="auto"/>
          </w:divBdr>
        </w:div>
        <w:div w:id="10138730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FED86-183F-4803-B69E-03D4C0689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081FA-334F-44E5-AEC6-CF5DBB1AAF58}">
  <ds:schemaRefs>
    <ds:schemaRef ds:uri="http://schemas.microsoft.com/sharepoint/v3/contenttype/forms"/>
  </ds:schemaRefs>
</ds:datastoreItem>
</file>

<file path=customXml/itemProps3.xml><?xml version="1.0" encoding="utf-8"?>
<ds:datastoreItem xmlns:ds="http://schemas.openxmlformats.org/officeDocument/2006/customXml" ds:itemID="{7105CD4C-2020-4326-BE62-B7BC5AAB07B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671E56-E9F2-462C-9E96-7A194FC0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2094</Words>
  <Characters>11521</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Questionnaire_CSO_ES</vt:lpstr>
      <vt:lpstr/>
    </vt:vector>
  </TitlesOfParts>
  <Company>LG</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VeerudríaCiudadanaCocachíCandinamarca</dc:title>
  <dc:creator>Rafael Alamar</dc:creator>
  <cp:lastModifiedBy>Rafael Alamar</cp:lastModifiedBy>
  <cp:revision>2</cp:revision>
  <cp:lastPrinted>2018-12-28T11:16:00Z</cp:lastPrinted>
  <dcterms:created xsi:type="dcterms:W3CDTF">2019-03-21T12:43:00Z</dcterms:created>
  <dcterms:modified xsi:type="dcterms:W3CDTF">2019-03-21T12:43:00Z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