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2893" w14:textId="0DEF7A39" w:rsidR="00F93088" w:rsidRPr="00BB4085" w:rsidRDefault="00F93088">
      <w:pPr>
        <w:rPr>
          <w:lang w:val="en-US"/>
        </w:rPr>
      </w:pPr>
    </w:p>
    <w:p w14:paraId="1631D850" w14:textId="77777777" w:rsidR="000427C1" w:rsidRPr="003502B1" w:rsidRDefault="000427C1" w:rsidP="000427C1">
      <w:pPr>
        <w:shd w:val="clear" w:color="auto" w:fill="FFFFFF"/>
        <w:spacing w:after="15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b/>
          <w:bCs/>
          <w:color w:val="000000"/>
          <w:sz w:val="19"/>
          <w:szCs w:val="19"/>
          <w:lang w:val="en-US" w:eastAsia="lv-LV"/>
        </w:rPr>
        <w:t>Definition and scope of criminal law provisions</w:t>
      </w:r>
    </w:p>
    <w:p w14:paraId="11443488" w14:textId="0E3AC25E" w:rsidR="000427C1" w:rsidRPr="003502B1"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F3F3E60" w14:textId="3848EBDA" w:rsidR="0074443D" w:rsidRPr="00BB4085" w:rsidRDefault="0074443D" w:rsidP="0074443D">
      <w:pPr>
        <w:shd w:val="clear" w:color="auto" w:fill="FFFFFF"/>
        <w:spacing w:before="120" w:after="120" w:line="240" w:lineRule="auto"/>
        <w:rPr>
          <w:rFonts w:ascii="Verdana" w:eastAsia="Times New Roman" w:hAnsi="Verdana" w:cs="Times New Roman"/>
          <w:b/>
          <w:bCs/>
          <w:color w:val="000000"/>
          <w:sz w:val="19"/>
          <w:szCs w:val="19"/>
          <w:lang w:val="en-US" w:eastAsia="lv-LV"/>
        </w:rPr>
      </w:pPr>
    </w:p>
    <w:p w14:paraId="608CD127" w14:textId="10EFB1AE" w:rsidR="0074443D" w:rsidRPr="00286AFF" w:rsidRDefault="005F7A65" w:rsidP="0074443D">
      <w:pPr>
        <w:shd w:val="clear" w:color="auto" w:fill="FFFFFF"/>
        <w:spacing w:before="120" w:after="120" w:line="240" w:lineRule="auto"/>
        <w:rPr>
          <w:rFonts w:ascii="Verdana" w:eastAsia="Times New Roman" w:hAnsi="Verdana" w:cs="Times New Roman"/>
          <w:b/>
          <w:bCs/>
          <w:i/>
          <w:iCs/>
          <w:color w:val="000000"/>
          <w:sz w:val="19"/>
          <w:szCs w:val="19"/>
          <w:lang w:val="en-US" w:eastAsia="lv-LV"/>
        </w:rPr>
      </w:pPr>
      <w:r w:rsidRPr="00286AFF">
        <w:rPr>
          <w:rFonts w:ascii="Verdana" w:eastAsia="Times New Roman" w:hAnsi="Verdana" w:cs="Times New Roman"/>
          <w:b/>
          <w:bCs/>
          <w:i/>
          <w:iCs/>
          <w:color w:val="000000"/>
          <w:sz w:val="19"/>
          <w:szCs w:val="19"/>
          <w:lang w:val="en-US" w:eastAsia="lv-LV"/>
        </w:rPr>
        <w:t>Criminal code:</w:t>
      </w:r>
    </w:p>
    <w:p w14:paraId="36D3C73C" w14:textId="56601B65" w:rsidR="005F7A65" w:rsidRPr="00286AFF" w:rsidRDefault="005F7A65" w:rsidP="005F7A65">
      <w:pPr>
        <w:shd w:val="clear" w:color="auto" w:fill="FFFFFF"/>
        <w:spacing w:before="120" w:after="120" w:line="240" w:lineRule="auto"/>
        <w:rPr>
          <w:rFonts w:ascii="Verdana" w:eastAsia="Times New Roman" w:hAnsi="Verdana" w:cs="Times New Roman"/>
          <w:b/>
          <w:bCs/>
          <w:i/>
          <w:iCs/>
          <w:color w:val="000000"/>
          <w:sz w:val="19"/>
          <w:szCs w:val="19"/>
          <w:lang w:val="en-US" w:eastAsia="lv-LV"/>
        </w:rPr>
      </w:pPr>
      <w:r w:rsidRPr="00286AFF">
        <w:rPr>
          <w:rFonts w:ascii="Verdana" w:eastAsia="Times New Roman" w:hAnsi="Verdana" w:cs="Times New Roman"/>
          <w:b/>
          <w:bCs/>
          <w:i/>
          <w:iCs/>
          <w:color w:val="000000"/>
          <w:sz w:val="19"/>
          <w:szCs w:val="19"/>
          <w:lang w:val="en-US" w:eastAsia="lv-LV"/>
        </w:rPr>
        <w:t>Article 159 - Rape</w:t>
      </w:r>
    </w:p>
    <w:p w14:paraId="758F26AE" w14:textId="77777777" w:rsidR="005F7A65" w:rsidRPr="00286AFF" w:rsidRDefault="005F7A65" w:rsidP="005F7A65">
      <w:pPr>
        <w:shd w:val="clear" w:color="auto" w:fill="FFFFFF"/>
        <w:spacing w:before="120" w:after="120" w:line="240" w:lineRule="auto"/>
        <w:rPr>
          <w:rFonts w:ascii="Verdana" w:eastAsia="Times New Roman" w:hAnsi="Verdana" w:cs="Times New Roman"/>
          <w:i/>
          <w:iCs/>
          <w:color w:val="000000"/>
          <w:sz w:val="19"/>
          <w:szCs w:val="19"/>
          <w:lang w:val="en-US" w:eastAsia="lv-LV"/>
        </w:rPr>
      </w:pPr>
    </w:p>
    <w:p w14:paraId="0FCBD1E8" w14:textId="5A00AB35"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(1) A sexual intercourse usin</w:t>
      </w:r>
      <w:r w:rsidR="00BB4085" w:rsidRPr="004B2B43">
        <w:rPr>
          <w:rFonts w:ascii="Verdana" w:eastAsia="Times New Roman" w:hAnsi="Verdana" w:cs="Times New Roman"/>
          <w:i/>
          <w:iCs/>
          <w:color w:val="1F3864" w:themeColor="accent1" w:themeShade="80"/>
          <w:sz w:val="19"/>
          <w:szCs w:val="19"/>
          <w:lang w:val="en-US" w:eastAsia="lv-LV"/>
        </w:rPr>
        <w:t>g</w:t>
      </w:r>
      <w:r w:rsidRPr="004B2B43">
        <w:rPr>
          <w:rFonts w:ascii="Verdana" w:eastAsia="Times New Roman" w:hAnsi="Verdana" w:cs="Times New Roman"/>
          <w:i/>
          <w:iCs/>
          <w:color w:val="1F3864" w:themeColor="accent1" w:themeShade="80"/>
          <w:sz w:val="19"/>
          <w:szCs w:val="19"/>
          <w:lang w:val="en-US" w:eastAsia="lv-LV"/>
        </w:rPr>
        <w:t xml:space="preserve"> </w:t>
      </w:r>
      <w:r w:rsidR="00BB4085" w:rsidRPr="004B2B43">
        <w:rPr>
          <w:rFonts w:ascii="Verdana" w:eastAsia="Times New Roman" w:hAnsi="Verdana" w:cs="Times New Roman"/>
          <w:i/>
          <w:iCs/>
          <w:color w:val="1F3864" w:themeColor="accent1" w:themeShade="80"/>
          <w:sz w:val="19"/>
          <w:szCs w:val="19"/>
          <w:lang w:val="en-US" w:eastAsia="lv-LV"/>
        </w:rPr>
        <w:t>powerlessness</w:t>
      </w:r>
      <w:r w:rsidRPr="004B2B43">
        <w:rPr>
          <w:rFonts w:ascii="Verdana" w:eastAsia="Times New Roman" w:hAnsi="Verdana" w:cs="Times New Roman"/>
          <w:i/>
          <w:iCs/>
          <w:color w:val="1F3864" w:themeColor="accent1" w:themeShade="80"/>
          <w:sz w:val="19"/>
          <w:szCs w:val="19"/>
          <w:lang w:val="en-US" w:eastAsia="lv-LV"/>
        </w:rPr>
        <w:t xml:space="preserve"> of the victim or a sexual intercourse </w:t>
      </w:r>
      <w:r w:rsidR="001F1C16" w:rsidRPr="004B2B43">
        <w:rPr>
          <w:rFonts w:ascii="Verdana" w:eastAsia="Times New Roman" w:hAnsi="Verdana" w:cs="Times New Roman"/>
          <w:i/>
          <w:iCs/>
          <w:color w:val="1F3864" w:themeColor="accent1" w:themeShade="80"/>
          <w:sz w:val="19"/>
          <w:szCs w:val="19"/>
          <w:lang w:val="en-US" w:eastAsia="lv-LV"/>
        </w:rPr>
        <w:t>contrary to</w:t>
      </w:r>
      <w:r w:rsidRPr="004B2B43">
        <w:rPr>
          <w:rFonts w:ascii="Verdana" w:eastAsia="Times New Roman" w:hAnsi="Verdana" w:cs="Times New Roman"/>
          <w:i/>
          <w:iCs/>
          <w:color w:val="1F3864" w:themeColor="accent1" w:themeShade="80"/>
          <w:sz w:val="19"/>
          <w:szCs w:val="19"/>
          <w:lang w:val="en-US" w:eastAsia="lv-LV"/>
        </w:rPr>
        <w:t xml:space="preserve"> the will of the victim, using violence, threats or using trust, </w:t>
      </w:r>
      <w:proofErr w:type="gramStart"/>
      <w:r w:rsidRPr="004B2B43">
        <w:rPr>
          <w:rFonts w:ascii="Verdana" w:eastAsia="Times New Roman" w:hAnsi="Verdana" w:cs="Times New Roman"/>
          <w:i/>
          <w:iCs/>
          <w:color w:val="1F3864" w:themeColor="accent1" w:themeShade="80"/>
          <w:sz w:val="19"/>
          <w:szCs w:val="19"/>
          <w:lang w:val="en-US" w:eastAsia="lv-LV"/>
        </w:rPr>
        <w:t>authority</w:t>
      </w:r>
      <w:proofErr w:type="gramEnd"/>
      <w:r w:rsidRPr="004B2B43">
        <w:rPr>
          <w:rFonts w:ascii="Verdana" w:eastAsia="Times New Roman" w:hAnsi="Verdana" w:cs="Times New Roman"/>
          <w:i/>
          <w:iCs/>
          <w:color w:val="1F3864" w:themeColor="accent1" w:themeShade="80"/>
          <w:sz w:val="19"/>
          <w:szCs w:val="19"/>
          <w:lang w:val="en-US" w:eastAsia="lv-LV"/>
        </w:rPr>
        <w:t xml:space="preserve"> or other influence on the victim (rape), -</w:t>
      </w:r>
    </w:p>
    <w:p w14:paraId="19406BF4" w14:textId="77777777"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577A2BBB" w14:textId="4C9BB256" w:rsidR="005F7A65" w:rsidRPr="004B2B43" w:rsidRDefault="00E13BD3"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5F7A65" w:rsidRPr="004B2B43">
        <w:rPr>
          <w:rFonts w:ascii="Verdana" w:eastAsia="Times New Roman" w:hAnsi="Verdana" w:cs="Times New Roman"/>
          <w:i/>
          <w:iCs/>
          <w:color w:val="1F3864" w:themeColor="accent1" w:themeShade="80"/>
          <w:sz w:val="19"/>
          <w:szCs w:val="19"/>
          <w:lang w:val="en-US" w:eastAsia="lv-LV"/>
        </w:rPr>
        <w:t xml:space="preserve"> punishable by imprisonment for a term of four to ten years and probation </w:t>
      </w:r>
      <w:r w:rsidRPr="004B2B43">
        <w:rPr>
          <w:rFonts w:ascii="Verdana" w:eastAsia="Times New Roman" w:hAnsi="Verdana" w:cs="Times New Roman"/>
          <w:i/>
          <w:iCs/>
          <w:color w:val="1F3864" w:themeColor="accent1" w:themeShade="80"/>
          <w:sz w:val="19"/>
          <w:szCs w:val="19"/>
          <w:lang w:val="en-US" w:eastAsia="lv-LV"/>
        </w:rPr>
        <w:t>mentoring</w:t>
      </w:r>
      <w:r w:rsidR="005F7A65"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04EC98B4" w14:textId="77777777"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03AAD6DC" w14:textId="5F968E6C"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(2) A</w:t>
      </w:r>
      <w:r w:rsidR="005D6B6C" w:rsidRPr="004B2B43">
        <w:rPr>
          <w:rFonts w:ascii="Verdana" w:eastAsia="Times New Roman" w:hAnsi="Verdana" w:cs="Times New Roman"/>
          <w:i/>
          <w:iCs/>
          <w:color w:val="1F3864" w:themeColor="accent1" w:themeShade="80"/>
          <w:sz w:val="19"/>
          <w:szCs w:val="19"/>
          <w:lang w:val="en-US" w:eastAsia="lv-LV"/>
        </w:rPr>
        <w:t xml:space="preserve"> </w:t>
      </w:r>
      <w:r w:rsidRPr="004B2B43">
        <w:rPr>
          <w:rFonts w:ascii="Verdana" w:eastAsia="Times New Roman" w:hAnsi="Verdana" w:cs="Times New Roman"/>
          <w:i/>
          <w:iCs/>
          <w:color w:val="1F3864" w:themeColor="accent1" w:themeShade="80"/>
          <w:sz w:val="19"/>
          <w:szCs w:val="19"/>
          <w:lang w:val="en-US" w:eastAsia="lv-LV"/>
        </w:rPr>
        <w:t>rape, if committed by a group of persons, or a rape of a minor -</w:t>
      </w:r>
    </w:p>
    <w:p w14:paraId="4C016281" w14:textId="77777777"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6C2CCB9F" w14:textId="60557C9E" w:rsidR="005F7A65" w:rsidRPr="004B2B43" w:rsidRDefault="00E13BD3"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5F7A65" w:rsidRPr="004B2B43">
        <w:rPr>
          <w:rFonts w:ascii="Verdana" w:eastAsia="Times New Roman" w:hAnsi="Verdana" w:cs="Times New Roman"/>
          <w:i/>
          <w:iCs/>
          <w:color w:val="1F3864" w:themeColor="accent1" w:themeShade="80"/>
          <w:sz w:val="19"/>
          <w:szCs w:val="19"/>
          <w:lang w:val="en-US" w:eastAsia="lv-LV"/>
        </w:rPr>
        <w:t xml:space="preserve"> punishable by life imprisonment or imprisonment for a term of five to twenty years and probation</w:t>
      </w:r>
      <w:r w:rsidRPr="004B2B43">
        <w:rPr>
          <w:rFonts w:ascii="Verdana" w:eastAsia="Times New Roman" w:hAnsi="Verdana" w:cs="Times New Roman"/>
          <w:i/>
          <w:iCs/>
          <w:color w:val="1F3864" w:themeColor="accent1" w:themeShade="80"/>
          <w:sz w:val="19"/>
          <w:szCs w:val="19"/>
          <w:lang w:val="en-US" w:eastAsia="lv-LV"/>
        </w:rPr>
        <w:t xml:space="preserve"> mentoring</w:t>
      </w:r>
      <w:r w:rsidR="005F7A65"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0D8C8E06" w14:textId="77777777"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64312803" w14:textId="4A581CCF"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(3) </w:t>
      </w:r>
      <w:r w:rsidR="00BB4085" w:rsidRPr="004B2B43">
        <w:rPr>
          <w:rFonts w:ascii="Verdana" w:eastAsia="Times New Roman" w:hAnsi="Verdana" w:cs="Times New Roman"/>
          <w:i/>
          <w:iCs/>
          <w:color w:val="1F3864" w:themeColor="accent1" w:themeShade="80"/>
          <w:sz w:val="19"/>
          <w:szCs w:val="19"/>
          <w:lang w:val="en-US" w:eastAsia="lv-LV"/>
        </w:rPr>
        <w:t xml:space="preserve">A </w:t>
      </w:r>
      <w:r w:rsidRPr="004B2B43">
        <w:rPr>
          <w:rFonts w:ascii="Verdana" w:eastAsia="Times New Roman" w:hAnsi="Verdana" w:cs="Times New Roman"/>
          <w:i/>
          <w:iCs/>
          <w:color w:val="1F3864" w:themeColor="accent1" w:themeShade="80"/>
          <w:sz w:val="19"/>
          <w:szCs w:val="19"/>
          <w:lang w:val="en-US" w:eastAsia="lv-LV"/>
        </w:rPr>
        <w:t xml:space="preserve">rape, if it has caused serious consequences, or </w:t>
      </w:r>
      <w:r w:rsidR="00BB4085" w:rsidRPr="004B2B43">
        <w:rPr>
          <w:rFonts w:ascii="Verdana" w:eastAsia="Times New Roman" w:hAnsi="Verdana" w:cs="Times New Roman"/>
          <w:i/>
          <w:iCs/>
          <w:color w:val="1F3864" w:themeColor="accent1" w:themeShade="80"/>
          <w:sz w:val="19"/>
          <w:szCs w:val="19"/>
          <w:lang w:val="en-US" w:eastAsia="lv-LV"/>
        </w:rPr>
        <w:t>a</w:t>
      </w:r>
      <w:r w:rsidRPr="004B2B43">
        <w:rPr>
          <w:rFonts w:ascii="Verdana" w:eastAsia="Times New Roman" w:hAnsi="Verdana" w:cs="Times New Roman"/>
          <w:i/>
          <w:iCs/>
          <w:color w:val="1F3864" w:themeColor="accent1" w:themeShade="80"/>
          <w:sz w:val="19"/>
          <w:szCs w:val="19"/>
          <w:lang w:val="en-US" w:eastAsia="lv-LV"/>
        </w:rPr>
        <w:t xml:space="preserve"> rape of a person who has not reached the age of sixteen,</w:t>
      </w:r>
    </w:p>
    <w:p w14:paraId="4CD8DEE5" w14:textId="77777777" w:rsidR="005F7A65" w:rsidRPr="004B2B43" w:rsidRDefault="005F7A6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56801423" w14:textId="5E2963DE" w:rsidR="005F7A65" w:rsidRPr="004B2B43" w:rsidRDefault="00E13BD3"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5F7A65" w:rsidRPr="004B2B43">
        <w:rPr>
          <w:rFonts w:ascii="Verdana" w:eastAsia="Times New Roman" w:hAnsi="Verdana" w:cs="Times New Roman"/>
          <w:i/>
          <w:iCs/>
          <w:color w:val="1F3864" w:themeColor="accent1" w:themeShade="80"/>
          <w:sz w:val="19"/>
          <w:szCs w:val="19"/>
          <w:lang w:val="en-US" w:eastAsia="lv-LV"/>
        </w:rPr>
        <w:t xml:space="preserve"> punishable by life imprisonment or imprisonment for a term of ten to twenty years and probation </w:t>
      </w:r>
      <w:r w:rsidRPr="004B2B43">
        <w:rPr>
          <w:rFonts w:ascii="Verdana" w:eastAsia="Times New Roman" w:hAnsi="Verdana" w:cs="Times New Roman"/>
          <w:i/>
          <w:iCs/>
          <w:color w:val="1F3864" w:themeColor="accent1" w:themeShade="80"/>
          <w:sz w:val="19"/>
          <w:szCs w:val="19"/>
          <w:lang w:val="en-US" w:eastAsia="lv-LV"/>
        </w:rPr>
        <w:t>mentoring</w:t>
      </w:r>
      <w:r w:rsidR="005F7A65"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31BCE90C" w14:textId="3745347F" w:rsidR="00BB4085" w:rsidRPr="004B2B43" w:rsidRDefault="00BB4085" w:rsidP="005F7A65">
      <w:pPr>
        <w:shd w:val="clear" w:color="auto" w:fill="FFFFFF"/>
        <w:spacing w:before="120" w:after="120" w:line="240" w:lineRule="auto"/>
        <w:rPr>
          <w:rFonts w:ascii="Verdana" w:eastAsia="Times New Roman" w:hAnsi="Verdana" w:cs="Times New Roman"/>
          <w:i/>
          <w:iCs/>
          <w:color w:val="1F3864" w:themeColor="accent1" w:themeShade="80"/>
          <w:sz w:val="19"/>
          <w:szCs w:val="19"/>
          <w:lang w:val="en-US" w:eastAsia="lv-LV"/>
        </w:rPr>
      </w:pPr>
    </w:p>
    <w:p w14:paraId="5738925B" w14:textId="037FAFCE" w:rsidR="00BB4085" w:rsidRPr="004B2B43" w:rsidRDefault="00BB4085" w:rsidP="00BB4085">
      <w:pPr>
        <w:shd w:val="clear" w:color="auto" w:fill="FFFFFF"/>
        <w:spacing w:before="120" w:after="120" w:line="240" w:lineRule="auto"/>
        <w:jc w:val="both"/>
        <w:rPr>
          <w:rFonts w:ascii="Verdana" w:eastAsia="Times New Roman" w:hAnsi="Verdana" w:cs="Times New Roman"/>
          <w:b/>
          <w:bCs/>
          <w:i/>
          <w:iCs/>
          <w:color w:val="1F3864" w:themeColor="accent1" w:themeShade="80"/>
          <w:sz w:val="19"/>
          <w:szCs w:val="19"/>
          <w:lang w:val="en-US" w:eastAsia="lv-LV"/>
        </w:rPr>
      </w:pPr>
      <w:r w:rsidRPr="004B2B43">
        <w:rPr>
          <w:rFonts w:ascii="Verdana" w:eastAsia="Times New Roman" w:hAnsi="Verdana" w:cs="Times New Roman"/>
          <w:b/>
          <w:bCs/>
          <w:i/>
          <w:iCs/>
          <w:color w:val="1F3864" w:themeColor="accent1" w:themeShade="80"/>
          <w:sz w:val="19"/>
          <w:szCs w:val="19"/>
          <w:lang w:val="en-US" w:eastAsia="lv-LV"/>
        </w:rPr>
        <w:t>Article 160 - Sexual abuse</w:t>
      </w:r>
    </w:p>
    <w:p w14:paraId="30539955" w14:textId="77777777" w:rsidR="00BB4085" w:rsidRPr="004B2B43" w:rsidRDefault="00BB4085" w:rsidP="00BB4085">
      <w:pPr>
        <w:shd w:val="clear" w:color="auto" w:fill="FFFFFF"/>
        <w:spacing w:before="120" w:after="120" w:line="240" w:lineRule="auto"/>
        <w:rPr>
          <w:rFonts w:ascii="Verdana" w:eastAsia="Times New Roman" w:hAnsi="Verdana" w:cs="Times New Roman"/>
          <w:i/>
          <w:iCs/>
          <w:color w:val="1F3864" w:themeColor="accent1" w:themeShade="80"/>
          <w:sz w:val="19"/>
          <w:szCs w:val="19"/>
          <w:lang w:val="en-US" w:eastAsia="lv-LV"/>
        </w:rPr>
      </w:pPr>
    </w:p>
    <w:p w14:paraId="122E176A" w14:textId="09CC6B60"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(1) Acts of sexual nature for the purpose of satisfying one's sexual desire in physical contact with the victim's body, if committed using the victim's </w:t>
      </w:r>
      <w:r w:rsidR="00A219DA" w:rsidRPr="004B2B43">
        <w:rPr>
          <w:rFonts w:ascii="Verdana" w:eastAsia="Times New Roman" w:hAnsi="Verdana" w:cs="Times New Roman"/>
          <w:i/>
          <w:iCs/>
          <w:color w:val="1F3864" w:themeColor="accent1" w:themeShade="80"/>
          <w:sz w:val="19"/>
          <w:szCs w:val="19"/>
          <w:lang w:val="en-US" w:eastAsia="lv-LV"/>
        </w:rPr>
        <w:t>powerlessness</w:t>
      </w:r>
      <w:r w:rsidRPr="004B2B43">
        <w:rPr>
          <w:rFonts w:ascii="Verdana" w:eastAsia="Times New Roman" w:hAnsi="Verdana" w:cs="Times New Roman"/>
          <w:i/>
          <w:iCs/>
          <w:color w:val="1F3864" w:themeColor="accent1" w:themeShade="80"/>
          <w:sz w:val="19"/>
          <w:szCs w:val="19"/>
          <w:lang w:val="en-US" w:eastAsia="lv-LV"/>
        </w:rPr>
        <w:t xml:space="preserve"> or </w:t>
      </w:r>
      <w:r w:rsidR="00E13BD3" w:rsidRPr="004B2B43">
        <w:rPr>
          <w:rFonts w:ascii="Verdana" w:eastAsia="Times New Roman" w:hAnsi="Verdana" w:cs="Times New Roman"/>
          <w:i/>
          <w:iCs/>
          <w:color w:val="1F3864" w:themeColor="accent1" w:themeShade="80"/>
          <w:sz w:val="19"/>
          <w:szCs w:val="19"/>
          <w:lang w:val="en-US" w:eastAsia="lv-LV"/>
        </w:rPr>
        <w:t>contrary to</w:t>
      </w:r>
      <w:r w:rsidRPr="004B2B43">
        <w:rPr>
          <w:rFonts w:ascii="Verdana" w:eastAsia="Times New Roman" w:hAnsi="Verdana" w:cs="Times New Roman"/>
          <w:i/>
          <w:iCs/>
          <w:color w:val="1F3864" w:themeColor="accent1" w:themeShade="80"/>
          <w:sz w:val="19"/>
          <w:szCs w:val="19"/>
          <w:lang w:val="en-US" w:eastAsia="lv-LV"/>
        </w:rPr>
        <w:t xml:space="preserve"> the victim's will, using violence, threats or using trust, </w:t>
      </w:r>
      <w:proofErr w:type="gramStart"/>
      <w:r w:rsidRPr="004B2B43">
        <w:rPr>
          <w:rFonts w:ascii="Verdana" w:eastAsia="Times New Roman" w:hAnsi="Verdana" w:cs="Times New Roman"/>
          <w:i/>
          <w:iCs/>
          <w:color w:val="1F3864" w:themeColor="accent1" w:themeShade="80"/>
          <w:sz w:val="19"/>
          <w:szCs w:val="19"/>
          <w:lang w:val="en-US" w:eastAsia="lv-LV"/>
        </w:rPr>
        <w:t>authority</w:t>
      </w:r>
      <w:proofErr w:type="gramEnd"/>
      <w:r w:rsidRPr="004B2B43">
        <w:rPr>
          <w:rFonts w:ascii="Verdana" w:eastAsia="Times New Roman" w:hAnsi="Verdana" w:cs="Times New Roman"/>
          <w:i/>
          <w:iCs/>
          <w:color w:val="1F3864" w:themeColor="accent1" w:themeShade="80"/>
          <w:sz w:val="19"/>
          <w:szCs w:val="19"/>
          <w:lang w:val="en-US" w:eastAsia="lv-LV"/>
        </w:rPr>
        <w:t xml:space="preserve"> or other influence on the victim,</w:t>
      </w:r>
    </w:p>
    <w:p w14:paraId="0D450691"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2C199FF9" w14:textId="2DEDCB37" w:rsidR="00BB4085" w:rsidRPr="004B2B43" w:rsidRDefault="00E13BD3"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BB4085" w:rsidRPr="004B2B43">
        <w:rPr>
          <w:rFonts w:ascii="Verdana" w:eastAsia="Times New Roman" w:hAnsi="Verdana" w:cs="Times New Roman"/>
          <w:i/>
          <w:iCs/>
          <w:color w:val="1F3864" w:themeColor="accent1" w:themeShade="80"/>
          <w:sz w:val="19"/>
          <w:szCs w:val="19"/>
          <w:lang w:val="en-US" w:eastAsia="lv-LV"/>
        </w:rPr>
        <w:t xml:space="preserve"> punishable by </w:t>
      </w:r>
      <w:r w:rsidR="00A219DA" w:rsidRPr="004B2B43">
        <w:rPr>
          <w:rFonts w:ascii="Verdana" w:eastAsia="Times New Roman" w:hAnsi="Verdana" w:cs="Times New Roman"/>
          <w:i/>
          <w:iCs/>
          <w:color w:val="1F3864" w:themeColor="accent1" w:themeShade="80"/>
          <w:sz w:val="19"/>
          <w:szCs w:val="19"/>
          <w:lang w:val="en-US" w:eastAsia="lv-LV"/>
        </w:rPr>
        <w:t xml:space="preserve">imprisonment </w:t>
      </w:r>
      <w:r w:rsidRPr="004B2B43">
        <w:rPr>
          <w:rFonts w:ascii="Verdana" w:eastAsia="Times New Roman" w:hAnsi="Verdana" w:cs="Times New Roman"/>
          <w:i/>
          <w:iCs/>
          <w:color w:val="1F3864" w:themeColor="accent1" w:themeShade="80"/>
          <w:sz w:val="19"/>
          <w:szCs w:val="19"/>
          <w:lang w:val="en-US" w:eastAsia="lv-LV"/>
        </w:rPr>
        <w:t xml:space="preserve">for a term </w:t>
      </w:r>
      <w:r w:rsidR="00BB4085" w:rsidRPr="004B2B43">
        <w:rPr>
          <w:rFonts w:ascii="Verdana" w:eastAsia="Times New Roman" w:hAnsi="Verdana" w:cs="Times New Roman"/>
          <w:i/>
          <w:iCs/>
          <w:color w:val="1F3864" w:themeColor="accent1" w:themeShade="80"/>
          <w:sz w:val="19"/>
          <w:szCs w:val="19"/>
          <w:lang w:val="en-US" w:eastAsia="lv-LV"/>
        </w:rPr>
        <w:t xml:space="preserve">up to seven years and probation </w:t>
      </w:r>
      <w:r w:rsidRPr="004B2B43">
        <w:rPr>
          <w:rFonts w:ascii="Verdana" w:eastAsia="Times New Roman" w:hAnsi="Verdana" w:cs="Times New Roman"/>
          <w:i/>
          <w:iCs/>
          <w:color w:val="1F3864" w:themeColor="accent1" w:themeShade="80"/>
          <w:sz w:val="19"/>
          <w:szCs w:val="19"/>
          <w:lang w:val="en-US" w:eastAsia="lv-LV"/>
        </w:rPr>
        <w:t>mentoring</w:t>
      </w:r>
      <w:r w:rsidR="001F5697" w:rsidRPr="004B2B43">
        <w:rPr>
          <w:rFonts w:ascii="Verdana" w:eastAsia="Times New Roman" w:hAnsi="Verdana" w:cs="Times New Roman"/>
          <w:i/>
          <w:iCs/>
          <w:color w:val="1F3864" w:themeColor="accent1" w:themeShade="80"/>
          <w:sz w:val="19"/>
          <w:szCs w:val="19"/>
          <w:lang w:val="en-US" w:eastAsia="lv-LV"/>
        </w:rPr>
        <w:t xml:space="preserve"> up to five years</w:t>
      </w:r>
      <w:r w:rsidR="00BB4085" w:rsidRPr="004B2B43">
        <w:rPr>
          <w:rFonts w:ascii="Verdana" w:eastAsia="Times New Roman" w:hAnsi="Verdana" w:cs="Times New Roman"/>
          <w:i/>
          <w:iCs/>
          <w:color w:val="1F3864" w:themeColor="accent1" w:themeShade="80"/>
          <w:sz w:val="19"/>
          <w:szCs w:val="19"/>
          <w:lang w:val="en-US" w:eastAsia="lv-LV"/>
        </w:rPr>
        <w:t>.</w:t>
      </w:r>
    </w:p>
    <w:p w14:paraId="6E1AEF3E"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1A590AEC" w14:textId="6437F453"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(2) </w:t>
      </w:r>
      <w:r w:rsidR="001F5697" w:rsidRPr="004B2B43">
        <w:rPr>
          <w:rFonts w:ascii="Verdana" w:eastAsia="Times New Roman" w:hAnsi="Verdana" w:cs="Times New Roman"/>
          <w:i/>
          <w:iCs/>
          <w:color w:val="1F3864" w:themeColor="accent1" w:themeShade="80"/>
          <w:sz w:val="19"/>
          <w:szCs w:val="19"/>
          <w:lang w:val="en-US" w:eastAsia="lv-LV"/>
        </w:rPr>
        <w:t>A</w:t>
      </w:r>
      <w:r w:rsidRPr="004B2B43">
        <w:rPr>
          <w:rFonts w:ascii="Verdana" w:eastAsia="Times New Roman" w:hAnsi="Verdana" w:cs="Times New Roman"/>
          <w:i/>
          <w:iCs/>
          <w:color w:val="1F3864" w:themeColor="accent1" w:themeShade="80"/>
          <w:sz w:val="19"/>
          <w:szCs w:val="19"/>
          <w:lang w:val="en-US" w:eastAsia="lv-LV"/>
        </w:rPr>
        <w:t xml:space="preserve">n anal or oral act or </w:t>
      </w:r>
      <w:r w:rsidR="001F5697" w:rsidRPr="004B2B43">
        <w:rPr>
          <w:rFonts w:ascii="Verdana" w:eastAsia="Times New Roman" w:hAnsi="Verdana" w:cs="Times New Roman"/>
          <w:i/>
          <w:iCs/>
          <w:color w:val="1F3864" w:themeColor="accent1" w:themeShade="80"/>
          <w:sz w:val="19"/>
          <w:szCs w:val="19"/>
          <w:lang w:val="en-US" w:eastAsia="lv-LV"/>
        </w:rPr>
        <w:t xml:space="preserve">a satisfaction of </w:t>
      </w:r>
      <w:r w:rsidRPr="004B2B43">
        <w:rPr>
          <w:rFonts w:ascii="Verdana" w:eastAsia="Times New Roman" w:hAnsi="Verdana" w:cs="Times New Roman"/>
          <w:i/>
          <w:iCs/>
          <w:color w:val="1F3864" w:themeColor="accent1" w:themeShade="80"/>
          <w:sz w:val="19"/>
          <w:szCs w:val="19"/>
          <w:lang w:val="en-US" w:eastAsia="lv-LV"/>
        </w:rPr>
        <w:t xml:space="preserve">sexual desire in an unnatural way, which is related to vaginal, </w:t>
      </w:r>
      <w:proofErr w:type="gramStart"/>
      <w:r w:rsidRPr="004B2B43">
        <w:rPr>
          <w:rFonts w:ascii="Verdana" w:eastAsia="Times New Roman" w:hAnsi="Verdana" w:cs="Times New Roman"/>
          <w:i/>
          <w:iCs/>
          <w:color w:val="1F3864" w:themeColor="accent1" w:themeShade="80"/>
          <w:sz w:val="19"/>
          <w:szCs w:val="19"/>
          <w:lang w:val="en-US" w:eastAsia="lv-LV"/>
        </w:rPr>
        <w:t>anal</w:t>
      </w:r>
      <w:proofErr w:type="gramEnd"/>
      <w:r w:rsidRPr="004B2B43">
        <w:rPr>
          <w:rFonts w:ascii="Verdana" w:eastAsia="Times New Roman" w:hAnsi="Verdana" w:cs="Times New Roman"/>
          <w:i/>
          <w:iCs/>
          <w:color w:val="1F3864" w:themeColor="accent1" w:themeShade="80"/>
          <w:sz w:val="19"/>
          <w:szCs w:val="19"/>
          <w:lang w:val="en-US" w:eastAsia="lv-LV"/>
        </w:rPr>
        <w:t xml:space="preserve"> or oral penetration into the victim's body, if it is done using the victim's </w:t>
      </w:r>
      <w:r w:rsidR="00E13BD3" w:rsidRPr="004B2B43">
        <w:rPr>
          <w:rFonts w:ascii="Verdana" w:eastAsia="Times New Roman" w:hAnsi="Verdana" w:cs="Times New Roman"/>
          <w:i/>
          <w:iCs/>
          <w:color w:val="1F3864" w:themeColor="accent1" w:themeShade="80"/>
          <w:sz w:val="19"/>
          <w:szCs w:val="19"/>
          <w:lang w:val="en-US" w:eastAsia="lv-LV"/>
        </w:rPr>
        <w:t>powerlessness</w:t>
      </w:r>
      <w:r w:rsidRPr="004B2B43">
        <w:rPr>
          <w:rFonts w:ascii="Verdana" w:eastAsia="Times New Roman" w:hAnsi="Verdana" w:cs="Times New Roman"/>
          <w:i/>
          <w:iCs/>
          <w:color w:val="1F3864" w:themeColor="accent1" w:themeShade="80"/>
          <w:sz w:val="19"/>
          <w:szCs w:val="19"/>
          <w:lang w:val="en-US" w:eastAsia="lv-LV"/>
        </w:rPr>
        <w:t xml:space="preserve"> or </w:t>
      </w:r>
      <w:r w:rsidR="00E13BD3" w:rsidRPr="004B2B43">
        <w:rPr>
          <w:rFonts w:ascii="Verdana" w:eastAsia="Times New Roman" w:hAnsi="Verdana" w:cs="Times New Roman"/>
          <w:i/>
          <w:iCs/>
          <w:color w:val="1F3864" w:themeColor="accent1" w:themeShade="80"/>
          <w:sz w:val="19"/>
          <w:szCs w:val="19"/>
          <w:lang w:val="en-US" w:eastAsia="lv-LV"/>
        </w:rPr>
        <w:t>contrary to</w:t>
      </w:r>
      <w:r w:rsidRPr="004B2B43">
        <w:rPr>
          <w:rFonts w:ascii="Verdana" w:eastAsia="Times New Roman" w:hAnsi="Verdana" w:cs="Times New Roman"/>
          <w:i/>
          <w:iCs/>
          <w:color w:val="1F3864" w:themeColor="accent1" w:themeShade="80"/>
          <w:sz w:val="19"/>
          <w:szCs w:val="19"/>
          <w:lang w:val="en-US" w:eastAsia="lv-LV"/>
        </w:rPr>
        <w:t xml:space="preserve"> the victim's will, using violence, threats or using trust, authority or other </w:t>
      </w:r>
      <w:r w:rsidR="00E13BD3" w:rsidRPr="004B2B43">
        <w:rPr>
          <w:rFonts w:ascii="Verdana" w:eastAsia="Times New Roman" w:hAnsi="Verdana" w:cs="Times New Roman"/>
          <w:i/>
          <w:iCs/>
          <w:color w:val="1F3864" w:themeColor="accent1" w:themeShade="80"/>
          <w:sz w:val="19"/>
          <w:szCs w:val="19"/>
          <w:lang w:val="en-US" w:eastAsia="lv-LV"/>
        </w:rPr>
        <w:t>influence</w:t>
      </w:r>
      <w:r w:rsidRPr="004B2B43">
        <w:rPr>
          <w:rFonts w:ascii="Verdana" w:eastAsia="Times New Roman" w:hAnsi="Verdana" w:cs="Times New Roman"/>
          <w:i/>
          <w:iCs/>
          <w:color w:val="1F3864" w:themeColor="accent1" w:themeShade="80"/>
          <w:sz w:val="19"/>
          <w:szCs w:val="19"/>
          <w:lang w:val="en-US" w:eastAsia="lv-LV"/>
        </w:rPr>
        <w:t xml:space="preserve"> on the victim,</w:t>
      </w:r>
    </w:p>
    <w:p w14:paraId="6504BAB3"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017B635C" w14:textId="2AA806D5" w:rsidR="00BB4085" w:rsidRPr="004B2B43" w:rsidRDefault="00E13BD3"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BB4085" w:rsidRPr="004B2B43">
        <w:rPr>
          <w:rFonts w:ascii="Verdana" w:eastAsia="Times New Roman" w:hAnsi="Verdana" w:cs="Times New Roman"/>
          <w:i/>
          <w:iCs/>
          <w:color w:val="1F3864" w:themeColor="accent1" w:themeShade="80"/>
          <w:sz w:val="19"/>
          <w:szCs w:val="19"/>
          <w:lang w:val="en-US" w:eastAsia="lv-LV"/>
        </w:rPr>
        <w:t xml:space="preserve"> punishable by imprisonment for a term of four to ten years and probation </w:t>
      </w:r>
      <w:r w:rsidRPr="004B2B43">
        <w:rPr>
          <w:rFonts w:ascii="Verdana" w:eastAsia="Times New Roman" w:hAnsi="Verdana" w:cs="Times New Roman"/>
          <w:i/>
          <w:iCs/>
          <w:color w:val="1F3864" w:themeColor="accent1" w:themeShade="80"/>
          <w:sz w:val="19"/>
          <w:szCs w:val="19"/>
          <w:lang w:val="en-US" w:eastAsia="lv-LV"/>
        </w:rPr>
        <w:t>mentoring</w:t>
      </w:r>
      <w:r w:rsidR="00BB4085"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759F7D56"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02983FF0" w14:textId="1E2D5BE6"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(3) </w:t>
      </w:r>
      <w:r w:rsidR="001F5697" w:rsidRPr="004B2B43">
        <w:rPr>
          <w:rFonts w:ascii="Verdana" w:eastAsia="Times New Roman" w:hAnsi="Verdana" w:cs="Times New Roman"/>
          <w:i/>
          <w:iCs/>
          <w:color w:val="1F3864" w:themeColor="accent1" w:themeShade="80"/>
          <w:sz w:val="19"/>
          <w:szCs w:val="19"/>
          <w:lang w:val="en-US" w:eastAsia="lv-LV"/>
        </w:rPr>
        <w:t xml:space="preserve">A </w:t>
      </w:r>
      <w:r w:rsidRPr="004B2B43">
        <w:rPr>
          <w:rFonts w:ascii="Verdana" w:eastAsia="Times New Roman" w:hAnsi="Verdana" w:cs="Times New Roman"/>
          <w:i/>
          <w:iCs/>
          <w:color w:val="1F3864" w:themeColor="accent1" w:themeShade="80"/>
          <w:sz w:val="19"/>
          <w:szCs w:val="19"/>
          <w:lang w:val="en-US" w:eastAsia="lv-LV"/>
        </w:rPr>
        <w:t xml:space="preserve">criminal offense provided in </w:t>
      </w:r>
      <w:r w:rsidR="00E13BD3" w:rsidRPr="004B2B43">
        <w:rPr>
          <w:rFonts w:ascii="Verdana" w:eastAsia="Times New Roman" w:hAnsi="Verdana" w:cs="Times New Roman"/>
          <w:i/>
          <w:iCs/>
          <w:color w:val="1F3864" w:themeColor="accent1" w:themeShade="80"/>
          <w:sz w:val="19"/>
          <w:szCs w:val="19"/>
          <w:lang w:val="en-US" w:eastAsia="lv-LV"/>
        </w:rPr>
        <w:t xml:space="preserve">the </w:t>
      </w:r>
      <w:r w:rsidRPr="004B2B43">
        <w:rPr>
          <w:rFonts w:ascii="Verdana" w:eastAsia="Times New Roman" w:hAnsi="Verdana" w:cs="Times New Roman"/>
          <w:i/>
          <w:iCs/>
          <w:color w:val="1F3864" w:themeColor="accent1" w:themeShade="80"/>
          <w:sz w:val="19"/>
          <w:szCs w:val="19"/>
          <w:lang w:val="en-US" w:eastAsia="lv-LV"/>
        </w:rPr>
        <w:t xml:space="preserve">Paragraph one of this </w:t>
      </w:r>
      <w:r w:rsidR="001F5697" w:rsidRPr="004B2B43">
        <w:rPr>
          <w:rFonts w:ascii="Verdana" w:eastAsia="Times New Roman" w:hAnsi="Verdana" w:cs="Times New Roman"/>
          <w:i/>
          <w:iCs/>
          <w:color w:val="1F3864" w:themeColor="accent1" w:themeShade="80"/>
          <w:sz w:val="19"/>
          <w:szCs w:val="19"/>
          <w:lang w:val="en-US" w:eastAsia="lv-LV"/>
        </w:rPr>
        <w:t>Article</w:t>
      </w:r>
      <w:r w:rsidRPr="004B2B43">
        <w:rPr>
          <w:rFonts w:ascii="Verdana" w:eastAsia="Times New Roman" w:hAnsi="Verdana" w:cs="Times New Roman"/>
          <w:i/>
          <w:iCs/>
          <w:color w:val="1F3864" w:themeColor="accent1" w:themeShade="80"/>
          <w:sz w:val="19"/>
          <w:szCs w:val="19"/>
          <w:lang w:val="en-US" w:eastAsia="lv-LV"/>
        </w:rPr>
        <w:t>, if it has been committed by a group of persons or if it has been committed with a minor,</w:t>
      </w:r>
    </w:p>
    <w:p w14:paraId="25D98439"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24B254BB" w14:textId="4175C711"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shall be punishable by imprisonment </w:t>
      </w:r>
      <w:r w:rsidR="001F5697" w:rsidRPr="004B2B43">
        <w:rPr>
          <w:rFonts w:ascii="Verdana" w:eastAsia="Times New Roman" w:hAnsi="Verdana" w:cs="Times New Roman"/>
          <w:i/>
          <w:iCs/>
          <w:color w:val="1F3864" w:themeColor="accent1" w:themeShade="80"/>
          <w:sz w:val="19"/>
          <w:szCs w:val="19"/>
          <w:lang w:val="en-US" w:eastAsia="lv-LV"/>
        </w:rPr>
        <w:t>for a term from</w:t>
      </w:r>
      <w:r w:rsidRPr="004B2B43">
        <w:rPr>
          <w:rFonts w:ascii="Verdana" w:eastAsia="Times New Roman" w:hAnsi="Verdana" w:cs="Times New Roman"/>
          <w:i/>
          <w:iCs/>
          <w:color w:val="1F3864" w:themeColor="accent1" w:themeShade="80"/>
          <w:sz w:val="19"/>
          <w:szCs w:val="19"/>
          <w:lang w:val="en-US" w:eastAsia="lv-LV"/>
        </w:rPr>
        <w:t xml:space="preserve"> three </w:t>
      </w:r>
      <w:r w:rsidR="001F5697" w:rsidRPr="004B2B43">
        <w:rPr>
          <w:rFonts w:ascii="Verdana" w:eastAsia="Times New Roman" w:hAnsi="Verdana" w:cs="Times New Roman"/>
          <w:i/>
          <w:iCs/>
          <w:color w:val="1F3864" w:themeColor="accent1" w:themeShade="80"/>
          <w:sz w:val="19"/>
          <w:szCs w:val="19"/>
          <w:lang w:val="en-US" w:eastAsia="lv-LV"/>
        </w:rPr>
        <w:t>to</w:t>
      </w:r>
      <w:r w:rsidRPr="004B2B43">
        <w:rPr>
          <w:rFonts w:ascii="Verdana" w:eastAsia="Times New Roman" w:hAnsi="Verdana" w:cs="Times New Roman"/>
          <w:i/>
          <w:iCs/>
          <w:color w:val="1F3864" w:themeColor="accent1" w:themeShade="80"/>
          <w:sz w:val="19"/>
          <w:szCs w:val="19"/>
          <w:lang w:val="en-US" w:eastAsia="lv-LV"/>
        </w:rPr>
        <w:t xml:space="preserve"> twelve years and by probation</w:t>
      </w:r>
      <w:r w:rsidR="001F5697" w:rsidRPr="004B2B43">
        <w:rPr>
          <w:rFonts w:ascii="Verdana" w:eastAsia="Times New Roman" w:hAnsi="Verdana" w:cs="Times New Roman"/>
          <w:i/>
          <w:iCs/>
          <w:color w:val="1F3864" w:themeColor="accent1" w:themeShade="80"/>
          <w:sz w:val="19"/>
          <w:szCs w:val="19"/>
          <w:lang w:val="en-US" w:eastAsia="lv-LV"/>
        </w:rPr>
        <w:t xml:space="preserve"> supervision</w:t>
      </w:r>
      <w:r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68694221"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291ACEAC" w14:textId="14FD1CFA"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(4) </w:t>
      </w:r>
      <w:r w:rsidR="001F5697" w:rsidRPr="004B2B43">
        <w:rPr>
          <w:rFonts w:ascii="Verdana" w:eastAsia="Times New Roman" w:hAnsi="Verdana" w:cs="Times New Roman"/>
          <w:i/>
          <w:iCs/>
          <w:color w:val="1F3864" w:themeColor="accent1" w:themeShade="80"/>
          <w:sz w:val="19"/>
          <w:szCs w:val="19"/>
          <w:lang w:val="en-US" w:eastAsia="lv-LV"/>
        </w:rPr>
        <w:t>A</w:t>
      </w:r>
      <w:r w:rsidRPr="004B2B43">
        <w:rPr>
          <w:rFonts w:ascii="Verdana" w:eastAsia="Times New Roman" w:hAnsi="Verdana" w:cs="Times New Roman"/>
          <w:i/>
          <w:iCs/>
          <w:color w:val="1F3864" w:themeColor="accent1" w:themeShade="80"/>
          <w:sz w:val="19"/>
          <w:szCs w:val="19"/>
          <w:lang w:val="en-US" w:eastAsia="lv-LV"/>
        </w:rPr>
        <w:t xml:space="preserve"> criminal offense provided in </w:t>
      </w:r>
      <w:r w:rsidR="001F5697" w:rsidRPr="004B2B43">
        <w:rPr>
          <w:rFonts w:ascii="Verdana" w:eastAsia="Times New Roman" w:hAnsi="Verdana" w:cs="Times New Roman"/>
          <w:i/>
          <w:iCs/>
          <w:color w:val="1F3864" w:themeColor="accent1" w:themeShade="80"/>
          <w:sz w:val="19"/>
          <w:szCs w:val="19"/>
          <w:lang w:val="en-US" w:eastAsia="lv-LV"/>
        </w:rPr>
        <w:t xml:space="preserve">the </w:t>
      </w:r>
      <w:r w:rsidRPr="004B2B43">
        <w:rPr>
          <w:rFonts w:ascii="Verdana" w:eastAsia="Times New Roman" w:hAnsi="Verdana" w:cs="Times New Roman"/>
          <w:i/>
          <w:iCs/>
          <w:color w:val="1F3864" w:themeColor="accent1" w:themeShade="80"/>
          <w:sz w:val="19"/>
          <w:szCs w:val="19"/>
          <w:lang w:val="en-US" w:eastAsia="lv-LV"/>
        </w:rPr>
        <w:t xml:space="preserve">Paragraph one of this </w:t>
      </w:r>
      <w:r w:rsidR="001F5697" w:rsidRPr="004B2B43">
        <w:rPr>
          <w:rFonts w:ascii="Verdana" w:eastAsia="Times New Roman" w:hAnsi="Verdana" w:cs="Times New Roman"/>
          <w:i/>
          <w:iCs/>
          <w:color w:val="1F3864" w:themeColor="accent1" w:themeShade="80"/>
          <w:sz w:val="19"/>
          <w:szCs w:val="19"/>
          <w:lang w:val="en-US" w:eastAsia="lv-LV"/>
        </w:rPr>
        <w:t>Article</w:t>
      </w:r>
      <w:r w:rsidRPr="004B2B43">
        <w:rPr>
          <w:rFonts w:ascii="Verdana" w:eastAsia="Times New Roman" w:hAnsi="Verdana" w:cs="Times New Roman"/>
          <w:i/>
          <w:iCs/>
          <w:color w:val="1F3864" w:themeColor="accent1" w:themeShade="80"/>
          <w:sz w:val="19"/>
          <w:szCs w:val="19"/>
          <w:lang w:val="en-US" w:eastAsia="lv-LV"/>
        </w:rPr>
        <w:t>, if it has caused serious consequences or if it has been committed with a person who has not reached the age of sixteen,</w:t>
      </w:r>
    </w:p>
    <w:p w14:paraId="0477586E"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7188336C" w14:textId="27DFD5E3"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 punishable by imprisonment</w:t>
      </w:r>
      <w:r w:rsidR="0025769F" w:rsidRPr="004B2B43">
        <w:rPr>
          <w:rFonts w:ascii="Verdana" w:eastAsia="Times New Roman" w:hAnsi="Verdana" w:cs="Times New Roman"/>
          <w:i/>
          <w:iCs/>
          <w:color w:val="1F3864" w:themeColor="accent1" w:themeShade="80"/>
          <w:sz w:val="19"/>
          <w:szCs w:val="19"/>
          <w:lang w:val="en-US" w:eastAsia="lv-LV"/>
        </w:rPr>
        <w:t xml:space="preserve"> of a term from</w:t>
      </w:r>
      <w:r w:rsidRPr="004B2B43">
        <w:rPr>
          <w:rFonts w:ascii="Verdana" w:eastAsia="Times New Roman" w:hAnsi="Verdana" w:cs="Times New Roman"/>
          <w:i/>
          <w:iCs/>
          <w:color w:val="1F3864" w:themeColor="accent1" w:themeShade="80"/>
          <w:sz w:val="19"/>
          <w:szCs w:val="19"/>
          <w:lang w:val="en-US" w:eastAsia="lv-LV"/>
        </w:rPr>
        <w:t xml:space="preserve"> five </w:t>
      </w:r>
      <w:r w:rsidR="0025769F" w:rsidRPr="004B2B43">
        <w:rPr>
          <w:rFonts w:ascii="Verdana" w:eastAsia="Times New Roman" w:hAnsi="Verdana" w:cs="Times New Roman"/>
          <w:i/>
          <w:iCs/>
          <w:color w:val="1F3864" w:themeColor="accent1" w:themeShade="80"/>
          <w:sz w:val="19"/>
          <w:szCs w:val="19"/>
          <w:lang w:val="en-US" w:eastAsia="lv-LV"/>
        </w:rPr>
        <w:t>to</w:t>
      </w:r>
      <w:r w:rsidRPr="004B2B43">
        <w:rPr>
          <w:rFonts w:ascii="Verdana" w:eastAsia="Times New Roman" w:hAnsi="Verdana" w:cs="Times New Roman"/>
          <w:i/>
          <w:iCs/>
          <w:color w:val="1F3864" w:themeColor="accent1" w:themeShade="80"/>
          <w:sz w:val="19"/>
          <w:szCs w:val="19"/>
          <w:lang w:val="en-US" w:eastAsia="lv-LV"/>
        </w:rPr>
        <w:t xml:space="preserve"> fifteen years and by probation </w:t>
      </w:r>
      <w:r w:rsidR="004A7D95" w:rsidRPr="004B2B43">
        <w:rPr>
          <w:rFonts w:ascii="Verdana" w:eastAsia="Times New Roman" w:hAnsi="Verdana" w:cs="Times New Roman"/>
          <w:i/>
          <w:iCs/>
          <w:color w:val="1F3864" w:themeColor="accent1" w:themeShade="80"/>
          <w:sz w:val="19"/>
          <w:szCs w:val="19"/>
          <w:lang w:val="en-US" w:eastAsia="lv-LV"/>
        </w:rPr>
        <w:t>mentoring</w:t>
      </w:r>
      <w:r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1129B0AC"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076B6279" w14:textId="6D9DE3A6"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(5) </w:t>
      </w:r>
      <w:r w:rsidR="0025769F" w:rsidRPr="004B2B43">
        <w:rPr>
          <w:rFonts w:ascii="Verdana" w:eastAsia="Times New Roman" w:hAnsi="Verdana" w:cs="Times New Roman"/>
          <w:i/>
          <w:iCs/>
          <w:color w:val="1F3864" w:themeColor="accent1" w:themeShade="80"/>
          <w:sz w:val="19"/>
          <w:szCs w:val="19"/>
          <w:lang w:val="en-US" w:eastAsia="lv-LV"/>
        </w:rPr>
        <w:t xml:space="preserve">A </w:t>
      </w:r>
      <w:r w:rsidRPr="004B2B43">
        <w:rPr>
          <w:rFonts w:ascii="Verdana" w:eastAsia="Times New Roman" w:hAnsi="Verdana" w:cs="Times New Roman"/>
          <w:i/>
          <w:iCs/>
          <w:color w:val="1F3864" w:themeColor="accent1" w:themeShade="80"/>
          <w:sz w:val="19"/>
          <w:szCs w:val="19"/>
          <w:lang w:val="en-US" w:eastAsia="lv-LV"/>
        </w:rPr>
        <w:t>criminal offense provided in</w:t>
      </w:r>
      <w:r w:rsidR="0025769F" w:rsidRPr="004B2B43">
        <w:rPr>
          <w:rFonts w:ascii="Verdana" w:eastAsia="Times New Roman" w:hAnsi="Verdana" w:cs="Times New Roman"/>
          <w:i/>
          <w:iCs/>
          <w:color w:val="1F3864" w:themeColor="accent1" w:themeShade="80"/>
          <w:sz w:val="19"/>
          <w:szCs w:val="19"/>
          <w:lang w:val="en-US" w:eastAsia="lv-LV"/>
        </w:rPr>
        <w:t xml:space="preserve"> the</w:t>
      </w:r>
      <w:r w:rsidRPr="004B2B43">
        <w:rPr>
          <w:rFonts w:ascii="Verdana" w:eastAsia="Times New Roman" w:hAnsi="Verdana" w:cs="Times New Roman"/>
          <w:i/>
          <w:iCs/>
          <w:color w:val="1F3864" w:themeColor="accent1" w:themeShade="80"/>
          <w:sz w:val="19"/>
          <w:szCs w:val="19"/>
          <w:lang w:val="en-US" w:eastAsia="lv-LV"/>
        </w:rPr>
        <w:t xml:space="preserve"> Paragraph two of this </w:t>
      </w:r>
      <w:r w:rsidR="0025769F" w:rsidRPr="004B2B43">
        <w:rPr>
          <w:rFonts w:ascii="Verdana" w:eastAsia="Times New Roman" w:hAnsi="Verdana" w:cs="Times New Roman"/>
          <w:i/>
          <w:iCs/>
          <w:color w:val="1F3864" w:themeColor="accent1" w:themeShade="80"/>
          <w:sz w:val="19"/>
          <w:szCs w:val="19"/>
          <w:lang w:val="en-US" w:eastAsia="lv-LV"/>
        </w:rPr>
        <w:t>Article</w:t>
      </w:r>
      <w:r w:rsidRPr="004B2B43">
        <w:rPr>
          <w:rFonts w:ascii="Verdana" w:eastAsia="Times New Roman" w:hAnsi="Verdana" w:cs="Times New Roman"/>
          <w:i/>
          <w:iCs/>
          <w:color w:val="1F3864" w:themeColor="accent1" w:themeShade="80"/>
          <w:sz w:val="19"/>
          <w:szCs w:val="19"/>
          <w:lang w:val="en-US" w:eastAsia="lv-LV"/>
        </w:rPr>
        <w:t>, if it has been committed by a group of persons or if it has been committed with a minor,</w:t>
      </w:r>
    </w:p>
    <w:p w14:paraId="3DAD60F9"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3F6DFFF5" w14:textId="4E0B1CE6"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shall be punishable by life imprisonment or imprisonment for a term of five to twenty years and by probation </w:t>
      </w:r>
      <w:r w:rsidR="004A7D95" w:rsidRPr="004B2B43">
        <w:rPr>
          <w:rFonts w:ascii="Verdana" w:eastAsia="Times New Roman" w:hAnsi="Verdana" w:cs="Times New Roman"/>
          <w:i/>
          <w:iCs/>
          <w:color w:val="1F3864" w:themeColor="accent1" w:themeShade="80"/>
          <w:sz w:val="19"/>
          <w:szCs w:val="19"/>
          <w:lang w:val="en-US" w:eastAsia="lv-LV"/>
        </w:rPr>
        <w:t>mentoring</w:t>
      </w:r>
      <w:r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7A012920"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1993A9A3" w14:textId="2181EBFD"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(6) </w:t>
      </w:r>
      <w:r w:rsidR="0025769F" w:rsidRPr="004B2B43">
        <w:rPr>
          <w:rFonts w:ascii="Verdana" w:eastAsia="Times New Roman" w:hAnsi="Verdana" w:cs="Times New Roman"/>
          <w:i/>
          <w:iCs/>
          <w:color w:val="1F3864" w:themeColor="accent1" w:themeShade="80"/>
          <w:sz w:val="19"/>
          <w:szCs w:val="19"/>
          <w:lang w:val="en-US" w:eastAsia="lv-LV"/>
        </w:rPr>
        <w:t>A</w:t>
      </w:r>
      <w:r w:rsidRPr="004B2B43">
        <w:rPr>
          <w:rFonts w:ascii="Verdana" w:eastAsia="Times New Roman" w:hAnsi="Verdana" w:cs="Times New Roman"/>
          <w:i/>
          <w:iCs/>
          <w:color w:val="1F3864" w:themeColor="accent1" w:themeShade="80"/>
          <w:sz w:val="19"/>
          <w:szCs w:val="19"/>
          <w:lang w:val="en-US" w:eastAsia="lv-LV"/>
        </w:rPr>
        <w:t xml:space="preserve"> criminal offense provided in </w:t>
      </w:r>
      <w:r w:rsidR="0025769F" w:rsidRPr="004B2B43">
        <w:rPr>
          <w:rFonts w:ascii="Verdana" w:eastAsia="Times New Roman" w:hAnsi="Verdana" w:cs="Times New Roman"/>
          <w:i/>
          <w:iCs/>
          <w:color w:val="1F3864" w:themeColor="accent1" w:themeShade="80"/>
          <w:sz w:val="19"/>
          <w:szCs w:val="19"/>
          <w:lang w:val="en-US" w:eastAsia="lv-LV"/>
        </w:rPr>
        <w:t xml:space="preserve">the </w:t>
      </w:r>
      <w:r w:rsidRPr="004B2B43">
        <w:rPr>
          <w:rFonts w:ascii="Verdana" w:eastAsia="Times New Roman" w:hAnsi="Verdana" w:cs="Times New Roman"/>
          <w:i/>
          <w:iCs/>
          <w:color w:val="1F3864" w:themeColor="accent1" w:themeShade="80"/>
          <w:sz w:val="19"/>
          <w:szCs w:val="19"/>
          <w:lang w:val="en-US" w:eastAsia="lv-LV"/>
        </w:rPr>
        <w:t xml:space="preserve">Paragraph two of this </w:t>
      </w:r>
      <w:r w:rsidR="0025769F" w:rsidRPr="004B2B43">
        <w:rPr>
          <w:rFonts w:ascii="Verdana" w:eastAsia="Times New Roman" w:hAnsi="Verdana" w:cs="Times New Roman"/>
          <w:i/>
          <w:iCs/>
          <w:color w:val="1F3864" w:themeColor="accent1" w:themeShade="80"/>
          <w:sz w:val="19"/>
          <w:szCs w:val="19"/>
          <w:lang w:val="en-US" w:eastAsia="lv-LV"/>
        </w:rPr>
        <w:t>Article</w:t>
      </w:r>
      <w:r w:rsidRPr="004B2B43">
        <w:rPr>
          <w:rFonts w:ascii="Verdana" w:eastAsia="Times New Roman" w:hAnsi="Verdana" w:cs="Times New Roman"/>
          <w:i/>
          <w:iCs/>
          <w:color w:val="1F3864" w:themeColor="accent1" w:themeShade="80"/>
          <w:sz w:val="19"/>
          <w:szCs w:val="19"/>
          <w:lang w:val="en-US" w:eastAsia="lv-LV"/>
        </w:rPr>
        <w:t>, if it has caused serious consequences or if it has been committed with a person who has not reached the age of sixteen,</w:t>
      </w:r>
    </w:p>
    <w:p w14:paraId="50DF932D" w14:textId="77777777" w:rsidR="00BB4085" w:rsidRPr="004B2B43" w:rsidRDefault="00BB4085"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74FBBC62" w14:textId="05BFB30E" w:rsidR="00BB4085" w:rsidRPr="004B2B43" w:rsidRDefault="0025769F"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Shall be</w:t>
      </w:r>
      <w:r w:rsidR="00BB4085" w:rsidRPr="004B2B43">
        <w:rPr>
          <w:rFonts w:ascii="Verdana" w:eastAsia="Times New Roman" w:hAnsi="Verdana" w:cs="Times New Roman"/>
          <w:i/>
          <w:iCs/>
          <w:color w:val="1F3864" w:themeColor="accent1" w:themeShade="80"/>
          <w:sz w:val="19"/>
          <w:szCs w:val="19"/>
          <w:lang w:val="en-US" w:eastAsia="lv-LV"/>
        </w:rPr>
        <w:t xml:space="preserve"> punishable by life imprisonment or imprisonment for a term of ten to twenty years and probation </w:t>
      </w:r>
      <w:r w:rsidR="001F1C16" w:rsidRPr="004B2B43">
        <w:rPr>
          <w:rFonts w:ascii="Verdana" w:eastAsia="Times New Roman" w:hAnsi="Verdana" w:cs="Times New Roman"/>
          <w:i/>
          <w:iCs/>
          <w:color w:val="1F3864" w:themeColor="accent1" w:themeShade="80"/>
          <w:sz w:val="19"/>
          <w:szCs w:val="19"/>
          <w:lang w:val="en-US" w:eastAsia="lv-LV"/>
        </w:rPr>
        <w:t>mentoring</w:t>
      </w:r>
      <w:r w:rsidR="00BB4085" w:rsidRPr="004B2B43">
        <w:rPr>
          <w:rFonts w:ascii="Verdana" w:eastAsia="Times New Roman" w:hAnsi="Verdana" w:cs="Times New Roman"/>
          <w:i/>
          <w:iCs/>
          <w:color w:val="1F3864" w:themeColor="accent1" w:themeShade="80"/>
          <w:sz w:val="19"/>
          <w:szCs w:val="19"/>
          <w:lang w:val="en-US" w:eastAsia="lv-LV"/>
        </w:rPr>
        <w:t xml:space="preserve"> for a term up to five years.</w:t>
      </w:r>
    </w:p>
    <w:p w14:paraId="6A9468F5" w14:textId="5A8B771D" w:rsidR="001F1C16" w:rsidRPr="004B2B43" w:rsidRDefault="001F1C16" w:rsidP="00BB4085">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281D35B3" w14:textId="013A3D01" w:rsidR="001F1C16" w:rsidRPr="004B2B43" w:rsidRDefault="001F1C16" w:rsidP="001F1C16">
      <w:pPr>
        <w:shd w:val="clear" w:color="auto" w:fill="FFFFFF"/>
        <w:spacing w:before="120" w:after="120" w:line="240" w:lineRule="auto"/>
        <w:jc w:val="both"/>
        <w:rPr>
          <w:rFonts w:ascii="Verdana" w:eastAsia="Times New Roman" w:hAnsi="Verdana" w:cs="Times New Roman"/>
          <w:b/>
          <w:bCs/>
          <w:i/>
          <w:iCs/>
          <w:color w:val="1F3864" w:themeColor="accent1" w:themeShade="80"/>
          <w:sz w:val="19"/>
          <w:szCs w:val="19"/>
          <w:lang w:val="en-US" w:eastAsia="lv-LV"/>
        </w:rPr>
      </w:pPr>
      <w:r w:rsidRPr="004B2B43">
        <w:rPr>
          <w:rFonts w:ascii="Verdana" w:eastAsia="Times New Roman" w:hAnsi="Verdana" w:cs="Times New Roman"/>
          <w:b/>
          <w:bCs/>
          <w:i/>
          <w:iCs/>
          <w:color w:val="1F3864" w:themeColor="accent1" w:themeShade="80"/>
          <w:sz w:val="19"/>
          <w:szCs w:val="19"/>
          <w:lang w:val="en-US" w:eastAsia="lv-LV"/>
        </w:rPr>
        <w:t>Article 161 - Sexual activities with a person under the age of sixteen</w:t>
      </w:r>
    </w:p>
    <w:p w14:paraId="03A1EB8C" w14:textId="77777777" w:rsidR="001F1C16" w:rsidRPr="004B2B43" w:rsidRDefault="001F1C16" w:rsidP="001F1C16">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75D61354" w14:textId="3324EF5B" w:rsidR="001F1C16" w:rsidRPr="004B2B43" w:rsidRDefault="001F1C16" w:rsidP="001F1C16">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 sexual intercourse, anal or oral sex or satisfaction of a sexual desire in an unnatural manner, or the performance of any other sexual activity in physical contact with the body of the victim, if committed with a person under the age of sixteen and committed by an adult,</w:t>
      </w:r>
    </w:p>
    <w:p w14:paraId="30B06392" w14:textId="77777777" w:rsidR="001F1C16" w:rsidRPr="004B2B43" w:rsidRDefault="001F1C16" w:rsidP="001F1C16">
      <w:pPr>
        <w:shd w:val="clear" w:color="auto" w:fill="FFFFFF"/>
        <w:spacing w:before="120" w:after="120" w:line="240" w:lineRule="auto"/>
        <w:jc w:val="both"/>
        <w:rPr>
          <w:rFonts w:ascii="Verdana" w:eastAsia="Times New Roman" w:hAnsi="Verdana" w:cs="Times New Roman"/>
          <w:i/>
          <w:iCs/>
          <w:color w:val="1F3864" w:themeColor="accent1" w:themeShade="80"/>
          <w:sz w:val="19"/>
          <w:szCs w:val="19"/>
          <w:lang w:val="en-US" w:eastAsia="lv-LV"/>
        </w:rPr>
      </w:pPr>
    </w:p>
    <w:p w14:paraId="336573E5" w14:textId="65C9A117" w:rsidR="001F1C16" w:rsidRPr="004B2B43" w:rsidRDefault="001F1C16" w:rsidP="001F1C16">
      <w:pPr>
        <w:shd w:val="clear" w:color="auto" w:fill="FFFFFF"/>
        <w:spacing w:before="120" w:after="120" w:line="240" w:lineRule="auto"/>
        <w:jc w:val="both"/>
        <w:rPr>
          <w:rFonts w:ascii="Verdana" w:eastAsia="Times New Roman" w:hAnsi="Verdana" w:cs="Times New Roman"/>
          <w:i/>
          <w:iCs/>
          <w:color w:val="1F3864" w:themeColor="accent1" w:themeShade="80"/>
          <w:sz w:val="19"/>
          <w:szCs w:val="19"/>
          <w:highlight w:val="yellow"/>
          <w:lang w:val="en-US" w:eastAsia="lv-LV"/>
        </w:rPr>
      </w:pPr>
      <w:r w:rsidRPr="004B2B43">
        <w:rPr>
          <w:rFonts w:ascii="Verdana" w:eastAsia="Times New Roman" w:hAnsi="Verdana" w:cs="Times New Roman"/>
          <w:i/>
          <w:iCs/>
          <w:color w:val="1F3864" w:themeColor="accent1" w:themeShade="80"/>
          <w:sz w:val="19"/>
          <w:szCs w:val="19"/>
          <w:lang w:val="en-US" w:eastAsia="lv-LV"/>
        </w:rPr>
        <w:t>shall be punishable by imprisonment of a term up to five years or by a temporary detention, or by forced labor, or by a fine and by probation mentoring for a term up to five years.</w:t>
      </w:r>
    </w:p>
    <w:p w14:paraId="009FF31E" w14:textId="77777777" w:rsidR="000427C1" w:rsidRPr="00BB4085" w:rsidRDefault="000427C1" w:rsidP="000427C1">
      <w:pPr>
        <w:shd w:val="clear" w:color="auto" w:fill="FFFFFF"/>
        <w:spacing w:after="0" w:line="240" w:lineRule="auto"/>
        <w:ind w:left="720"/>
        <w:rPr>
          <w:rFonts w:ascii="Verdana" w:eastAsia="Times New Roman" w:hAnsi="Verdana" w:cs="Times New Roman"/>
          <w:color w:val="000000"/>
          <w:sz w:val="19"/>
          <w:szCs w:val="19"/>
          <w:highlight w:val="yellow"/>
          <w:lang w:val="en-US" w:eastAsia="lv-LV"/>
        </w:rPr>
      </w:pPr>
    </w:p>
    <w:p w14:paraId="133E71BC" w14:textId="77777777" w:rsidR="000427C1" w:rsidRPr="003502B1"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Based on the wording of those provisions, is the provided definition of rape:</w:t>
      </w:r>
    </w:p>
    <w:p w14:paraId="5D9DF6BD" w14:textId="23E5FE84"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Gender specific, covering women only YES/NO</w:t>
      </w:r>
    </w:p>
    <w:p w14:paraId="2181A34E" w14:textId="230CBF3B" w:rsidR="007B54FB" w:rsidRPr="004B2B43" w:rsidRDefault="007B54FB"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7E3278">
        <w:rPr>
          <w:rFonts w:ascii="Verdana" w:eastAsia="Times New Roman" w:hAnsi="Verdana" w:cs="Times New Roman"/>
          <w:i/>
          <w:iCs/>
          <w:color w:val="1F3864" w:themeColor="accent1" w:themeShade="80"/>
          <w:sz w:val="19"/>
          <w:szCs w:val="19"/>
          <w:lang w:val="en-US" w:eastAsia="lv-LV"/>
        </w:rPr>
        <w:t>.</w:t>
      </w:r>
    </w:p>
    <w:p w14:paraId="100F93E8" w14:textId="39DA3A63"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 xml:space="preserve">Gender neutral, </w:t>
      </w:r>
      <w:proofErr w:type="gramStart"/>
      <w:r w:rsidRPr="003502B1">
        <w:rPr>
          <w:rFonts w:ascii="Verdana" w:eastAsia="Times New Roman" w:hAnsi="Verdana" w:cs="Times New Roman"/>
          <w:color w:val="000000"/>
          <w:sz w:val="19"/>
          <w:szCs w:val="19"/>
          <w:lang w:val="en-US" w:eastAsia="lv-LV"/>
        </w:rPr>
        <w:t>covering  all</w:t>
      </w:r>
      <w:proofErr w:type="gramEnd"/>
      <w:r w:rsidRPr="003502B1">
        <w:rPr>
          <w:rFonts w:ascii="Verdana" w:eastAsia="Times New Roman" w:hAnsi="Verdana" w:cs="Times New Roman"/>
          <w:color w:val="000000"/>
          <w:sz w:val="19"/>
          <w:szCs w:val="19"/>
          <w:lang w:val="en-US" w:eastAsia="lv-LV"/>
        </w:rPr>
        <w:t xml:space="preserve"> persons   YES/NO</w:t>
      </w:r>
    </w:p>
    <w:p w14:paraId="03FECB79" w14:textId="34F12B09" w:rsidR="007B54FB" w:rsidRPr="004B2B43" w:rsidRDefault="007B54FB"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7E3278">
        <w:rPr>
          <w:rFonts w:ascii="Verdana" w:eastAsia="Times New Roman" w:hAnsi="Verdana" w:cs="Times New Roman"/>
          <w:i/>
          <w:iCs/>
          <w:color w:val="1F3864" w:themeColor="accent1" w:themeShade="80"/>
          <w:sz w:val="19"/>
          <w:szCs w:val="19"/>
          <w:lang w:val="en-US" w:eastAsia="lv-LV"/>
        </w:rPr>
        <w:t>.</w:t>
      </w:r>
    </w:p>
    <w:p w14:paraId="40A9E1FB" w14:textId="2B16F07B"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Based on the lack of consent of victim YES/ NO</w:t>
      </w:r>
    </w:p>
    <w:p w14:paraId="2A145FA6" w14:textId="501E495C" w:rsidR="007B54FB"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7E3278">
        <w:rPr>
          <w:rFonts w:ascii="Verdana" w:eastAsia="Times New Roman" w:hAnsi="Verdana" w:cs="Times New Roman"/>
          <w:i/>
          <w:iCs/>
          <w:color w:val="1F3864" w:themeColor="accent1" w:themeShade="80"/>
          <w:sz w:val="19"/>
          <w:szCs w:val="19"/>
          <w:lang w:val="en-US" w:eastAsia="lv-LV"/>
        </w:rPr>
        <w:t>.</w:t>
      </w:r>
    </w:p>
    <w:p w14:paraId="504F2496" w14:textId="39766452"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lastRenderedPageBreak/>
        <w:t xml:space="preserve">Based on the use of force or </w:t>
      </w:r>
      <w:proofErr w:type="gramStart"/>
      <w:r w:rsidRPr="003502B1">
        <w:rPr>
          <w:rFonts w:ascii="Verdana" w:eastAsia="Times New Roman" w:hAnsi="Verdana" w:cs="Times New Roman"/>
          <w:color w:val="000000"/>
          <w:sz w:val="19"/>
          <w:szCs w:val="19"/>
          <w:lang w:val="en-US" w:eastAsia="lv-LV"/>
        </w:rPr>
        <w:t>threat  YES</w:t>
      </w:r>
      <w:proofErr w:type="gramEnd"/>
      <w:r w:rsidRPr="003502B1">
        <w:rPr>
          <w:rFonts w:ascii="Verdana" w:eastAsia="Times New Roman" w:hAnsi="Verdana" w:cs="Times New Roman"/>
          <w:color w:val="000000"/>
          <w:sz w:val="19"/>
          <w:szCs w:val="19"/>
          <w:lang w:val="en-US" w:eastAsia="lv-LV"/>
        </w:rPr>
        <w:t>/ NO</w:t>
      </w:r>
    </w:p>
    <w:p w14:paraId="0DF36426" w14:textId="07C5F395"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7E3278">
        <w:rPr>
          <w:rFonts w:ascii="Verdana" w:eastAsia="Times New Roman" w:hAnsi="Verdana" w:cs="Times New Roman"/>
          <w:i/>
          <w:iCs/>
          <w:color w:val="1F3864" w:themeColor="accent1" w:themeShade="80"/>
          <w:sz w:val="19"/>
          <w:szCs w:val="19"/>
          <w:lang w:val="en-US" w:eastAsia="lv-LV"/>
        </w:rPr>
        <w:t>.</w:t>
      </w:r>
    </w:p>
    <w:p w14:paraId="3C2DFD62" w14:textId="77777777" w:rsidR="003502B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Some combination of the above.  YES / NO</w:t>
      </w:r>
    </w:p>
    <w:p w14:paraId="073B767F" w14:textId="19DE7F4A" w:rsidR="000427C1" w:rsidRPr="003502B1" w:rsidRDefault="003502B1" w:rsidP="003502B1">
      <w:pPr>
        <w:shd w:val="clear" w:color="auto" w:fill="FFFFFF"/>
        <w:spacing w:before="120" w:after="120" w:line="240" w:lineRule="auto"/>
        <w:ind w:left="1418"/>
        <w:rPr>
          <w:rFonts w:ascii="Verdana" w:eastAsia="Times New Roman" w:hAnsi="Verdana" w:cs="Times New Roman"/>
          <w:i/>
          <w:iCs/>
          <w:color w:val="00000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7E3278">
        <w:rPr>
          <w:rFonts w:ascii="Verdana" w:eastAsia="Times New Roman" w:hAnsi="Verdana" w:cs="Times New Roman"/>
          <w:i/>
          <w:iCs/>
          <w:color w:val="000000"/>
          <w:sz w:val="19"/>
          <w:szCs w:val="19"/>
          <w:lang w:val="en-US" w:eastAsia="lv-LV"/>
        </w:rPr>
        <w:t>.</w:t>
      </w:r>
    </w:p>
    <w:p w14:paraId="0F3D9E1D" w14:textId="5776AAC2"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Does it cover only vaginal rape?  YES /NO</w:t>
      </w:r>
    </w:p>
    <w:p w14:paraId="7E81A938" w14:textId="78EC5B92"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7E3278">
        <w:rPr>
          <w:rFonts w:ascii="Verdana" w:eastAsia="Times New Roman" w:hAnsi="Verdana" w:cs="Times New Roman"/>
          <w:i/>
          <w:iCs/>
          <w:color w:val="1F3864" w:themeColor="accent1" w:themeShade="80"/>
          <w:sz w:val="19"/>
          <w:szCs w:val="19"/>
          <w:lang w:val="en-US" w:eastAsia="lv-LV"/>
        </w:rPr>
        <w:t>.</w:t>
      </w:r>
    </w:p>
    <w:p w14:paraId="49E765F2" w14:textId="3B6408DC"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Does it cover all forms of penetration? YES/NO. If yes, please specify.</w:t>
      </w:r>
    </w:p>
    <w:p w14:paraId="07B4AB4E" w14:textId="0142953E" w:rsidR="00EE1FA9"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YES. </w:t>
      </w:r>
      <w:r w:rsidR="00EE1FA9" w:rsidRPr="004B2B43">
        <w:rPr>
          <w:rFonts w:ascii="Verdana" w:eastAsia="Times New Roman" w:hAnsi="Verdana" w:cs="Times New Roman"/>
          <w:i/>
          <w:iCs/>
          <w:color w:val="1F3864" w:themeColor="accent1" w:themeShade="80"/>
          <w:sz w:val="19"/>
          <w:szCs w:val="19"/>
          <w:lang w:val="en-US" w:eastAsia="lv-LV"/>
        </w:rPr>
        <w:t>According to the Criminal Code of the Republic of Latvia not only rape, but also anal, oral acts or any other activity performed in an unnatural way</w:t>
      </w:r>
      <w:r w:rsidRPr="004B2B43">
        <w:rPr>
          <w:rFonts w:ascii="Verdana" w:eastAsia="Times New Roman" w:hAnsi="Verdana" w:cs="Times New Roman"/>
          <w:i/>
          <w:iCs/>
          <w:color w:val="1F3864" w:themeColor="accent1" w:themeShade="80"/>
          <w:sz w:val="19"/>
          <w:szCs w:val="19"/>
          <w:lang w:val="en-US" w:eastAsia="lv-LV"/>
        </w:rPr>
        <w:t xml:space="preserve"> can be</w:t>
      </w:r>
      <w:r w:rsidR="00EE1FA9" w:rsidRPr="004B2B43">
        <w:rPr>
          <w:rFonts w:ascii="Verdana" w:eastAsia="Times New Roman" w:hAnsi="Verdana" w:cs="Times New Roman"/>
          <w:i/>
          <w:iCs/>
          <w:color w:val="1F3864" w:themeColor="accent1" w:themeShade="80"/>
          <w:sz w:val="19"/>
          <w:szCs w:val="19"/>
          <w:lang w:val="en-US" w:eastAsia="lv-LV"/>
        </w:rPr>
        <w:t xml:space="preserve"> punishable. </w:t>
      </w:r>
    </w:p>
    <w:p w14:paraId="4D3EE395" w14:textId="06B56CCA"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Is marital rape in this provision explicitly included? YES / NO</w:t>
      </w:r>
    </w:p>
    <w:p w14:paraId="791B2AD1" w14:textId="12F5C0A6"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7E3278">
        <w:rPr>
          <w:rFonts w:ascii="Verdana" w:eastAsia="Times New Roman" w:hAnsi="Verdana" w:cs="Times New Roman"/>
          <w:i/>
          <w:iCs/>
          <w:color w:val="1F3864" w:themeColor="accent1" w:themeShade="80"/>
          <w:sz w:val="19"/>
          <w:szCs w:val="19"/>
          <w:lang w:val="en-US" w:eastAsia="lv-LV"/>
        </w:rPr>
        <w:t>.</w:t>
      </w:r>
    </w:p>
    <w:p w14:paraId="00ADAFD6" w14:textId="1C6328BB"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Is the law silent on marital rape? YES/NO</w:t>
      </w:r>
    </w:p>
    <w:p w14:paraId="231E3EDD" w14:textId="38182FFD"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7E3278">
        <w:rPr>
          <w:rFonts w:ascii="Verdana" w:eastAsia="Times New Roman" w:hAnsi="Verdana" w:cs="Times New Roman"/>
          <w:i/>
          <w:iCs/>
          <w:color w:val="1F3864" w:themeColor="accent1" w:themeShade="80"/>
          <w:sz w:val="19"/>
          <w:szCs w:val="19"/>
          <w:lang w:val="en-US" w:eastAsia="lv-LV"/>
        </w:rPr>
        <w:t>.</w:t>
      </w:r>
    </w:p>
    <w:p w14:paraId="223F5D04" w14:textId="0E46E3C3"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Is marital rape covered in the general provisions or by legal precedent even if it is not explicitly included? YES/NO</w:t>
      </w:r>
    </w:p>
    <w:p w14:paraId="509C5A06" w14:textId="122532BD"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7E3278">
        <w:rPr>
          <w:rFonts w:ascii="Verdana" w:eastAsia="Times New Roman" w:hAnsi="Verdana" w:cs="Times New Roman"/>
          <w:i/>
          <w:iCs/>
          <w:color w:val="1F3864" w:themeColor="accent1" w:themeShade="80"/>
          <w:sz w:val="19"/>
          <w:szCs w:val="19"/>
          <w:lang w:val="en-US" w:eastAsia="lv-LV"/>
        </w:rPr>
        <w:t>.</w:t>
      </w:r>
    </w:p>
    <w:p w14:paraId="73E025BD" w14:textId="60031501" w:rsidR="000427C1" w:rsidRPr="003502B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3502B1">
        <w:rPr>
          <w:rFonts w:ascii="Verdana" w:eastAsia="Times New Roman" w:hAnsi="Verdana" w:cs="Times New Roman"/>
          <w:color w:val="000000"/>
          <w:sz w:val="19"/>
          <w:szCs w:val="19"/>
          <w:lang w:val="en-US" w:eastAsia="lv-LV"/>
        </w:rPr>
        <w:t>Is marital rape excluded in the provisions, or is marital rape not considered as a crime?   YES /NO</w:t>
      </w:r>
    </w:p>
    <w:p w14:paraId="75E0AAED" w14:textId="6EAD871C" w:rsidR="003502B1" w:rsidRPr="004B2B43" w:rsidRDefault="003502B1"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7E3278">
        <w:rPr>
          <w:rFonts w:ascii="Verdana" w:eastAsia="Times New Roman" w:hAnsi="Verdana" w:cs="Times New Roman"/>
          <w:i/>
          <w:iCs/>
          <w:color w:val="1F3864" w:themeColor="accent1" w:themeShade="80"/>
          <w:sz w:val="19"/>
          <w:szCs w:val="19"/>
          <w:lang w:val="en-US" w:eastAsia="lv-LV"/>
        </w:rPr>
        <w:t>.</w:t>
      </w:r>
    </w:p>
    <w:p w14:paraId="7914AD58" w14:textId="77777777" w:rsidR="000427C1" w:rsidRPr="00BB4085" w:rsidRDefault="000427C1" w:rsidP="000427C1">
      <w:pPr>
        <w:shd w:val="clear" w:color="auto" w:fill="FFFFFF"/>
        <w:spacing w:after="0" w:line="240" w:lineRule="auto"/>
        <w:ind w:left="720"/>
        <w:rPr>
          <w:rFonts w:ascii="Verdana" w:eastAsia="Times New Roman" w:hAnsi="Verdana" w:cs="Times New Roman"/>
          <w:color w:val="000000"/>
          <w:sz w:val="19"/>
          <w:szCs w:val="19"/>
          <w:highlight w:val="yellow"/>
          <w:lang w:val="en-US" w:eastAsia="lv-LV"/>
        </w:rPr>
      </w:pPr>
    </w:p>
    <w:p w14:paraId="294AFDEF"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Are there any provisions excluding criminalization of the perpetrator if the victim and alleged perpetrator live together in a sexual relationship/have a sexual relationship/had a sexual relationship? If so, please submit it.</w:t>
      </w:r>
    </w:p>
    <w:p w14:paraId="3CFC8221" w14:textId="1F74E1CF" w:rsidR="000427C1" w:rsidRPr="004B2B43" w:rsidRDefault="0085748A" w:rsidP="0085748A">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If the victim and alleged perpetrator live together in a sexual relationship/ have a sexual relationship/ had a sexual relationship, in the event of rape, it is still subject to the Criminal Code, where the rape/ sexual violence is regarded as punishable in general despite the link between or the status of the parties.</w:t>
      </w:r>
    </w:p>
    <w:p w14:paraId="3E1910B1"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What is the legal age for sexual consent?</w:t>
      </w:r>
    </w:p>
    <w:p w14:paraId="62A234EF" w14:textId="54677BD8" w:rsidR="000427C1" w:rsidRPr="004B2B43" w:rsidRDefault="00A53D8A"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The legal age for sexual consent in Latvia is 16.</w:t>
      </w:r>
    </w:p>
    <w:p w14:paraId="21B87934" w14:textId="7550B954" w:rsidR="00EE1783" w:rsidRPr="007B54FB" w:rsidRDefault="000427C1" w:rsidP="00EE1783">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Are there provisions that differentiate for sexual activity between peers? If so, please provide them</w:t>
      </w:r>
      <w:r w:rsidR="00EE1783" w:rsidRPr="007B54FB">
        <w:rPr>
          <w:rFonts w:ascii="Verdana" w:eastAsia="Times New Roman" w:hAnsi="Verdana" w:cs="Times New Roman"/>
          <w:color w:val="000000"/>
          <w:sz w:val="19"/>
          <w:szCs w:val="19"/>
          <w:lang w:val="en-US" w:eastAsia="lv-LV"/>
        </w:rPr>
        <w:t>.</w:t>
      </w:r>
    </w:p>
    <w:p w14:paraId="352D6625" w14:textId="14B82852" w:rsidR="000427C1" w:rsidRPr="004B2B43" w:rsidRDefault="00EE1783"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the Criminal Code there are not such provisions that differentiate for sexual activity between peers.</w:t>
      </w:r>
    </w:p>
    <w:p w14:paraId="29B45948"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Provide information on criminal sanctions prescribed and length/duration of such criminal sanctions for criminalized forms of rape.</w:t>
      </w:r>
    </w:p>
    <w:p w14:paraId="73E7269A" w14:textId="0286E528" w:rsidR="00BC0648" w:rsidRPr="004B2B43" w:rsidRDefault="00BC0648" w:rsidP="00BC0648">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Rape is punishable by imprisonment for a term of four to ten years and probation mentoring for a term up to five years.</w:t>
      </w:r>
    </w:p>
    <w:p w14:paraId="05C0DE1B" w14:textId="77777777" w:rsidR="00BC0648" w:rsidRPr="004B2B43" w:rsidRDefault="00BC0648" w:rsidP="00BC0648">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p>
    <w:p w14:paraId="0D1ED549" w14:textId="0C11DBD1" w:rsidR="00BC0648" w:rsidRPr="004B2B43" w:rsidRDefault="00BC0648" w:rsidP="00BC0648">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 rape committed by a group of persons or a rape of a minor is punishable by life imprisonment or imprisonment for a term of five to twenty years and probation mentoring for a term up to five years.</w:t>
      </w:r>
    </w:p>
    <w:p w14:paraId="72E91C12" w14:textId="77777777" w:rsidR="00BC0648" w:rsidRPr="004B2B43" w:rsidRDefault="00BC0648" w:rsidP="00BC0648">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p>
    <w:p w14:paraId="5AD887EB" w14:textId="700C5F74" w:rsidR="00BC0648" w:rsidRPr="004B2B43" w:rsidRDefault="00BC0648" w:rsidP="00BC0648">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 rape, if it has caused serious consequences, or a rape of a person who has not reached the age of sixteen, is punishable by life imprisonment or imprisonment for a term of ten to twenty years and probation mentoring for a term up to five years.</w:t>
      </w:r>
    </w:p>
    <w:p w14:paraId="7F94D425" w14:textId="77777777" w:rsidR="00BC0648" w:rsidRPr="00BC0648" w:rsidRDefault="00BC0648" w:rsidP="00BC0648">
      <w:pPr>
        <w:shd w:val="clear" w:color="auto" w:fill="FFFFFF"/>
        <w:spacing w:after="0" w:line="240" w:lineRule="auto"/>
        <w:ind w:left="720"/>
        <w:rPr>
          <w:rFonts w:ascii="Verdana" w:eastAsia="Times New Roman" w:hAnsi="Verdana" w:cs="Times New Roman"/>
          <w:color w:val="000000"/>
          <w:sz w:val="19"/>
          <w:szCs w:val="19"/>
          <w:lang w:val="en-US" w:eastAsia="lv-LV"/>
        </w:rPr>
      </w:pPr>
    </w:p>
    <w:p w14:paraId="3C112411" w14:textId="2AC385E9" w:rsidR="00AD3183" w:rsidRPr="007B54FB" w:rsidRDefault="000427C1" w:rsidP="00BC0648">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What does the legislation in your country provide in terms of reparation to the victim of rape and/or sexual violence after conviction of the perpetrator?</w:t>
      </w:r>
    </w:p>
    <w:p w14:paraId="4CC4FC55" w14:textId="26EA6620" w:rsidR="00AD3183" w:rsidRPr="004B2B43" w:rsidRDefault="00AD3183" w:rsidP="00286AFF">
      <w:pPr>
        <w:shd w:val="clear" w:color="auto" w:fill="FFFFFF"/>
        <w:spacing w:before="120" w:after="12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the Article 97</w:t>
      </w:r>
      <w:r w:rsidR="00A14638" w:rsidRPr="004B2B43">
        <w:rPr>
          <w:rFonts w:ascii="Verdana" w:eastAsia="Times New Roman" w:hAnsi="Verdana" w:cs="Times New Roman"/>
          <w:i/>
          <w:iCs/>
          <w:color w:val="1F3864" w:themeColor="accent1" w:themeShade="80"/>
          <w:sz w:val="19"/>
          <w:szCs w:val="19"/>
          <w:lang w:val="en-US" w:eastAsia="lv-LV"/>
        </w:rPr>
        <w:t xml:space="preserve"> (1)</w:t>
      </w:r>
      <w:r w:rsidRPr="004B2B43">
        <w:rPr>
          <w:rFonts w:ascii="Verdana" w:eastAsia="Times New Roman" w:hAnsi="Verdana" w:cs="Times New Roman"/>
          <w:i/>
          <w:iCs/>
          <w:color w:val="1F3864" w:themeColor="accent1" w:themeShade="80"/>
          <w:sz w:val="19"/>
          <w:szCs w:val="19"/>
          <w:lang w:val="en-US" w:eastAsia="lv-LV"/>
        </w:rPr>
        <w:t xml:space="preserve"> of the Criminal procedure </w:t>
      </w:r>
      <w:r w:rsidR="00A14638" w:rsidRPr="004B2B43">
        <w:rPr>
          <w:rFonts w:ascii="Verdana" w:eastAsia="Times New Roman" w:hAnsi="Verdana" w:cs="Times New Roman"/>
          <w:i/>
          <w:iCs/>
          <w:color w:val="1F3864" w:themeColor="accent1" w:themeShade="80"/>
          <w:sz w:val="19"/>
          <w:szCs w:val="19"/>
          <w:lang w:val="en-US" w:eastAsia="lv-LV"/>
        </w:rPr>
        <w:t>code</w:t>
      </w:r>
      <w:r w:rsidRPr="004B2B43">
        <w:rPr>
          <w:rFonts w:ascii="Verdana" w:eastAsia="Times New Roman" w:hAnsi="Verdana" w:cs="Times New Roman"/>
          <w:i/>
          <w:iCs/>
          <w:color w:val="1F3864" w:themeColor="accent1" w:themeShade="80"/>
          <w:sz w:val="19"/>
          <w:szCs w:val="19"/>
          <w:lang w:val="en-US" w:eastAsia="lv-LV"/>
        </w:rPr>
        <w:t xml:space="preserve">, </w:t>
      </w:r>
      <w:proofErr w:type="gramStart"/>
      <w:r w:rsidRPr="004B2B43">
        <w:rPr>
          <w:rFonts w:ascii="Verdana" w:eastAsia="Times New Roman" w:hAnsi="Verdana" w:cs="Times New Roman"/>
          <w:i/>
          <w:iCs/>
          <w:color w:val="1F3864" w:themeColor="accent1" w:themeShade="80"/>
          <w:sz w:val="19"/>
          <w:szCs w:val="19"/>
          <w:lang w:val="en-US" w:eastAsia="lv-LV"/>
        </w:rPr>
        <w:t>taking into account</w:t>
      </w:r>
      <w:proofErr w:type="gramEnd"/>
      <w:r w:rsidRPr="004B2B43">
        <w:rPr>
          <w:rFonts w:ascii="Verdana" w:eastAsia="Times New Roman" w:hAnsi="Verdana" w:cs="Times New Roman"/>
          <w:i/>
          <w:iCs/>
          <w:color w:val="1F3864" w:themeColor="accent1" w:themeShade="80"/>
          <w:sz w:val="19"/>
          <w:szCs w:val="19"/>
          <w:lang w:val="en-US" w:eastAsia="lv-LV"/>
        </w:rPr>
        <w:t xml:space="preserve"> the amount of moral damage, physical suffering and property damage caused by the perpetrator,</w:t>
      </w:r>
      <w:r w:rsidR="00C96404" w:rsidRPr="004B2B43">
        <w:rPr>
          <w:rFonts w:ascii="Verdana" w:eastAsia="Times New Roman" w:hAnsi="Verdana" w:cs="Times New Roman"/>
          <w:i/>
          <w:iCs/>
          <w:color w:val="1F3864" w:themeColor="accent1" w:themeShade="80"/>
          <w:sz w:val="19"/>
          <w:szCs w:val="19"/>
          <w:lang w:val="en-US" w:eastAsia="lv-LV"/>
        </w:rPr>
        <w:t xml:space="preserve"> the victim</w:t>
      </w:r>
      <w:r w:rsidRPr="004B2B43">
        <w:rPr>
          <w:rFonts w:ascii="Verdana" w:eastAsia="Times New Roman" w:hAnsi="Verdana" w:cs="Times New Roman"/>
          <w:i/>
          <w:iCs/>
          <w:color w:val="1F3864" w:themeColor="accent1" w:themeShade="80"/>
          <w:sz w:val="19"/>
          <w:szCs w:val="19"/>
          <w:lang w:val="en-US" w:eastAsia="lv-LV"/>
        </w:rPr>
        <w:t xml:space="preserve"> reports the amount of this damage and exercises his/her procedural rights to moral and material restitutions.</w:t>
      </w:r>
    </w:p>
    <w:p w14:paraId="01EA7E45" w14:textId="095C9B44" w:rsidR="00AD3183" w:rsidRPr="004B2B43" w:rsidRDefault="00A14638" w:rsidP="002631C6">
      <w:pPr>
        <w:shd w:val="clear" w:color="auto" w:fill="FFFFFF"/>
        <w:spacing w:before="120" w:after="12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the Article 97 (7), the victim exercises his / her rights [red. to a compensation] voluntarily and to the extent of his / her choice.</w:t>
      </w:r>
    </w:p>
    <w:p w14:paraId="47467020" w14:textId="1E05E59B" w:rsidR="00C96404" w:rsidRPr="004B2B43" w:rsidRDefault="00C96404" w:rsidP="00C96404">
      <w:pPr>
        <w:shd w:val="clear" w:color="auto" w:fill="FFFFFF"/>
        <w:spacing w:before="120" w:after="12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In addition, the compensation is a payment determined in monetary terms which the perpetrator has caused with a criminal offense</w:t>
      </w:r>
      <w:r w:rsidR="00735BB9">
        <w:rPr>
          <w:rFonts w:ascii="Verdana" w:eastAsia="Times New Roman" w:hAnsi="Verdana" w:cs="Times New Roman"/>
          <w:i/>
          <w:iCs/>
          <w:color w:val="1F3864" w:themeColor="accent1" w:themeShade="80"/>
          <w:sz w:val="19"/>
          <w:szCs w:val="19"/>
          <w:lang w:val="en-US" w:eastAsia="lv-LV"/>
        </w:rPr>
        <w:t xml:space="preserve"> and</w:t>
      </w:r>
      <w:r w:rsidRPr="004B2B43">
        <w:rPr>
          <w:rFonts w:ascii="Verdana" w:eastAsia="Times New Roman" w:hAnsi="Verdana" w:cs="Times New Roman"/>
          <w:i/>
          <w:iCs/>
          <w:color w:val="1F3864" w:themeColor="accent1" w:themeShade="80"/>
          <w:sz w:val="19"/>
          <w:szCs w:val="19"/>
          <w:lang w:val="en-US" w:eastAsia="lv-LV"/>
        </w:rPr>
        <w:t xml:space="preserve"> pays to the victim as satisfaction for moral damage, physical </w:t>
      </w:r>
      <w:proofErr w:type="gramStart"/>
      <w:r w:rsidRPr="004B2B43">
        <w:rPr>
          <w:rFonts w:ascii="Verdana" w:eastAsia="Times New Roman" w:hAnsi="Verdana" w:cs="Times New Roman"/>
          <w:i/>
          <w:iCs/>
          <w:color w:val="1F3864" w:themeColor="accent1" w:themeShade="80"/>
          <w:sz w:val="19"/>
          <w:szCs w:val="19"/>
          <w:lang w:val="en-US" w:eastAsia="lv-LV"/>
        </w:rPr>
        <w:t>suffering</w:t>
      </w:r>
      <w:proofErr w:type="gramEnd"/>
      <w:r w:rsidRPr="004B2B43">
        <w:rPr>
          <w:rFonts w:ascii="Verdana" w:eastAsia="Times New Roman" w:hAnsi="Verdana" w:cs="Times New Roman"/>
          <w:i/>
          <w:iCs/>
          <w:color w:val="1F3864" w:themeColor="accent1" w:themeShade="80"/>
          <w:sz w:val="19"/>
          <w:szCs w:val="19"/>
          <w:lang w:val="en-US" w:eastAsia="lv-LV"/>
        </w:rPr>
        <w:t xml:space="preserve"> and property damage.</w:t>
      </w:r>
    </w:p>
    <w:p w14:paraId="6BE2BD65" w14:textId="7471E681" w:rsidR="00C96404" w:rsidRPr="004B2B43" w:rsidRDefault="00C96404" w:rsidP="00C96404">
      <w:pPr>
        <w:shd w:val="clear" w:color="auto" w:fill="FFFFFF"/>
        <w:spacing w:before="120" w:after="12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Compensation is an element of the settlement of criminal relations which is paid by the perpetrator voluntarily or </w:t>
      </w:r>
      <w:r w:rsidR="00735BB9">
        <w:rPr>
          <w:rFonts w:ascii="Verdana" w:eastAsia="Times New Roman" w:hAnsi="Verdana" w:cs="Times New Roman"/>
          <w:i/>
          <w:iCs/>
          <w:color w:val="1F3864" w:themeColor="accent1" w:themeShade="80"/>
          <w:sz w:val="19"/>
          <w:szCs w:val="19"/>
          <w:lang w:val="en-US" w:eastAsia="lv-LV"/>
        </w:rPr>
        <w:t>based on</w:t>
      </w:r>
      <w:r w:rsidRPr="004B2B43">
        <w:rPr>
          <w:rFonts w:ascii="Verdana" w:eastAsia="Times New Roman" w:hAnsi="Verdana" w:cs="Times New Roman"/>
          <w:i/>
          <w:iCs/>
          <w:color w:val="1F3864" w:themeColor="accent1" w:themeShade="80"/>
          <w:sz w:val="19"/>
          <w:szCs w:val="19"/>
          <w:lang w:val="en-US" w:eastAsia="lv-LV"/>
        </w:rPr>
        <w:t xml:space="preserve"> a court ruling or a prosecutor's prescription regarding punishment.</w:t>
      </w:r>
    </w:p>
    <w:p w14:paraId="40BD37AD" w14:textId="32FE968F" w:rsidR="00C96404" w:rsidRPr="004B2B43" w:rsidRDefault="00C96404" w:rsidP="00C96404">
      <w:pPr>
        <w:shd w:val="clear" w:color="auto" w:fill="FFFFFF"/>
        <w:spacing w:before="120" w:after="12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If the victim considers that all the damage caused has not been compensated by compensation, he or she has the right to demand compensation for it in accordance with the procedures specified in the Civil Procedure Law. When determining the amount of compensation, the compensation received in the criminal proceedings must be </w:t>
      </w:r>
      <w:proofErr w:type="gramStart"/>
      <w:r w:rsidRPr="004B2B43">
        <w:rPr>
          <w:rFonts w:ascii="Verdana" w:eastAsia="Times New Roman" w:hAnsi="Verdana" w:cs="Times New Roman"/>
          <w:i/>
          <w:iCs/>
          <w:color w:val="1F3864" w:themeColor="accent1" w:themeShade="80"/>
          <w:sz w:val="19"/>
          <w:szCs w:val="19"/>
          <w:lang w:val="en-US" w:eastAsia="lv-LV"/>
        </w:rPr>
        <w:t>taken into account</w:t>
      </w:r>
      <w:proofErr w:type="gramEnd"/>
      <w:r w:rsidRPr="004B2B43">
        <w:rPr>
          <w:rFonts w:ascii="Verdana" w:eastAsia="Times New Roman" w:hAnsi="Verdana" w:cs="Times New Roman"/>
          <w:i/>
          <w:iCs/>
          <w:color w:val="1F3864" w:themeColor="accent1" w:themeShade="80"/>
          <w:sz w:val="19"/>
          <w:szCs w:val="19"/>
          <w:lang w:val="en-US" w:eastAsia="lv-LV"/>
        </w:rPr>
        <w:t>.</w:t>
      </w:r>
    </w:p>
    <w:p w14:paraId="026C7BAA" w14:textId="77777777" w:rsidR="00AD3183" w:rsidRPr="00AD3183" w:rsidRDefault="00AD3183" w:rsidP="00AD3183">
      <w:pPr>
        <w:shd w:val="clear" w:color="auto" w:fill="FFFFFF"/>
        <w:spacing w:before="120" w:after="120" w:line="240" w:lineRule="auto"/>
        <w:ind w:left="720"/>
        <w:rPr>
          <w:rFonts w:ascii="Verdana" w:eastAsia="Times New Roman" w:hAnsi="Verdana" w:cs="Times New Roman"/>
          <w:color w:val="000000"/>
          <w:sz w:val="19"/>
          <w:szCs w:val="19"/>
          <w:lang w:val="en-US" w:eastAsia="lv-LV"/>
        </w:rPr>
      </w:pPr>
    </w:p>
    <w:p w14:paraId="0CAB05A6" w14:textId="77777777" w:rsidR="000427C1" w:rsidRPr="00286AFF" w:rsidRDefault="000427C1" w:rsidP="000427C1">
      <w:pPr>
        <w:shd w:val="clear" w:color="auto" w:fill="FFFFFF"/>
        <w:spacing w:after="150" w:line="240" w:lineRule="auto"/>
        <w:ind w:left="720"/>
        <w:rPr>
          <w:rFonts w:ascii="Verdana" w:eastAsia="Times New Roman" w:hAnsi="Verdana" w:cs="Times New Roman"/>
          <w:color w:val="000000"/>
          <w:sz w:val="19"/>
          <w:szCs w:val="19"/>
          <w:lang w:val="en-US" w:eastAsia="lv-LV"/>
        </w:rPr>
      </w:pPr>
      <w:r w:rsidRPr="00286AFF">
        <w:rPr>
          <w:rFonts w:ascii="Verdana" w:eastAsia="Times New Roman" w:hAnsi="Verdana" w:cs="Times New Roman"/>
          <w:b/>
          <w:bCs/>
          <w:color w:val="000000"/>
          <w:sz w:val="19"/>
          <w:szCs w:val="19"/>
          <w:lang w:val="en-US" w:eastAsia="lv-LV"/>
        </w:rPr>
        <w:t>Aggravating and mitigating circumstances</w:t>
      </w:r>
    </w:p>
    <w:p w14:paraId="18047771" w14:textId="77777777" w:rsidR="000427C1" w:rsidRPr="00286AFF"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286AFF">
        <w:rPr>
          <w:rFonts w:ascii="Verdana" w:eastAsia="Times New Roman" w:hAnsi="Verdana" w:cs="Times New Roman"/>
          <w:color w:val="000000"/>
          <w:sz w:val="19"/>
          <w:szCs w:val="19"/>
          <w:lang w:val="en-US" w:eastAsia="lv-LV"/>
        </w:rPr>
        <w:t>Does the law foresee aggravating circumstances when sentencing rape cases? If so, what are they?</w:t>
      </w:r>
    </w:p>
    <w:p w14:paraId="7E66DE1F" w14:textId="70C7D4B9" w:rsidR="000427C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1497A">
        <w:rPr>
          <w:rFonts w:ascii="Verdana" w:eastAsia="Times New Roman" w:hAnsi="Verdana" w:cs="Times New Roman"/>
          <w:color w:val="000000"/>
          <w:sz w:val="19"/>
          <w:szCs w:val="19"/>
          <w:lang w:val="en-US" w:eastAsia="lv-LV"/>
        </w:rPr>
        <w:t xml:space="preserve"> Is rape by more than one perpetrator an aggravating circumstance?  </w:t>
      </w:r>
      <w:r w:rsidRPr="00286AFF">
        <w:rPr>
          <w:rFonts w:ascii="Verdana" w:eastAsia="Times New Roman" w:hAnsi="Verdana" w:cs="Times New Roman"/>
          <w:color w:val="000000"/>
          <w:sz w:val="19"/>
          <w:szCs w:val="19"/>
          <w:lang w:val="en-US" w:eastAsia="lv-LV"/>
        </w:rPr>
        <w:t>YES</w:t>
      </w:r>
      <w:r w:rsidRPr="0041497A">
        <w:rPr>
          <w:rFonts w:ascii="Verdana" w:eastAsia="Times New Roman" w:hAnsi="Verdana" w:cs="Times New Roman"/>
          <w:color w:val="000000"/>
          <w:sz w:val="19"/>
          <w:szCs w:val="19"/>
          <w:lang w:val="en-US" w:eastAsia="lv-LV"/>
        </w:rPr>
        <w:t>/NO</w:t>
      </w:r>
    </w:p>
    <w:p w14:paraId="3D38BC5C" w14:textId="25E7FDB4" w:rsidR="0041497A" w:rsidRPr="004B2B43" w:rsidRDefault="0041497A" w:rsidP="007B54FB">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p>
    <w:p w14:paraId="4B6454AE" w14:textId="09B639F7" w:rsidR="000427C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1497A">
        <w:rPr>
          <w:rFonts w:ascii="Verdana" w:eastAsia="Times New Roman" w:hAnsi="Verdana" w:cs="Times New Roman"/>
          <w:color w:val="000000"/>
          <w:sz w:val="19"/>
          <w:szCs w:val="19"/>
          <w:lang w:val="en-US" w:eastAsia="lv-LV"/>
        </w:rPr>
        <w:t>Is rape of a particularly vulnerable individual an aggravating circumstance, or the imbalance of power between alleged perpetrator and victims? (for example, doctor/patient; teacher/student; age difference) YES/NO</w:t>
      </w:r>
    </w:p>
    <w:p w14:paraId="2EDA6DA2" w14:textId="42E93E4B" w:rsidR="0041497A" w:rsidRPr="004B2B43" w:rsidRDefault="0041497A" w:rsidP="007B54FB">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p>
    <w:p w14:paraId="63117625" w14:textId="4FFCB975" w:rsidR="000427C1"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1497A">
        <w:rPr>
          <w:rFonts w:ascii="Verdana" w:eastAsia="Times New Roman" w:hAnsi="Verdana" w:cs="Times New Roman"/>
          <w:color w:val="000000"/>
          <w:sz w:val="19"/>
          <w:szCs w:val="19"/>
          <w:lang w:val="en-US" w:eastAsia="lv-LV"/>
        </w:rPr>
        <w:t>Is rape by spouse or intimate partner an aggravating circumstance?</w:t>
      </w:r>
    </w:p>
    <w:p w14:paraId="2FEE489A" w14:textId="22B85525" w:rsidR="000427C1" w:rsidRPr="004B2B43" w:rsidRDefault="0041497A" w:rsidP="007B54FB">
      <w:pPr>
        <w:shd w:val="clear" w:color="auto" w:fill="FFFFFF"/>
        <w:spacing w:before="120" w:after="120" w:line="240" w:lineRule="auto"/>
        <w:ind w:left="1418"/>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 a rape by spouse or intimate partner is regarded as an aggravating circumstance.</w:t>
      </w:r>
      <w:r w:rsidR="00DA7842" w:rsidRPr="004B2B43">
        <w:rPr>
          <w:rFonts w:ascii="Verdana" w:eastAsia="Times New Roman" w:hAnsi="Verdana" w:cs="Times New Roman"/>
          <w:i/>
          <w:iCs/>
          <w:color w:val="1F3864" w:themeColor="accent1" w:themeShade="80"/>
          <w:sz w:val="19"/>
          <w:szCs w:val="19"/>
          <w:lang w:val="en-US" w:eastAsia="lv-LV"/>
        </w:rPr>
        <w:t xml:space="preserve"> In addition, it is explained</w:t>
      </w:r>
      <w:r w:rsidR="00003844" w:rsidRPr="004B2B43">
        <w:rPr>
          <w:rFonts w:ascii="Verdana" w:eastAsia="Times New Roman" w:hAnsi="Verdana" w:cs="Times New Roman"/>
          <w:i/>
          <w:iCs/>
          <w:color w:val="1F3864" w:themeColor="accent1" w:themeShade="80"/>
          <w:sz w:val="19"/>
          <w:szCs w:val="19"/>
          <w:lang w:val="en-US" w:eastAsia="lv-LV"/>
        </w:rPr>
        <w:t xml:space="preserve"> more explicitly that an aggravating circumstance is an</w:t>
      </w:r>
      <w:r w:rsidR="00DA7842" w:rsidRPr="004B2B43">
        <w:rPr>
          <w:rFonts w:ascii="Verdana" w:eastAsia="Times New Roman" w:hAnsi="Verdana" w:cs="Times New Roman"/>
          <w:i/>
          <w:iCs/>
          <w:color w:val="1F3864" w:themeColor="accent1" w:themeShade="80"/>
          <w:sz w:val="19"/>
          <w:szCs w:val="19"/>
          <w:lang w:val="en-US" w:eastAsia="lv-LV"/>
        </w:rPr>
        <w:t xml:space="preserve"> offen</w:t>
      </w:r>
      <w:r w:rsidR="00AB1D63" w:rsidRPr="004B2B43">
        <w:rPr>
          <w:rFonts w:ascii="Verdana" w:eastAsia="Times New Roman" w:hAnsi="Verdana" w:cs="Times New Roman"/>
          <w:i/>
          <w:iCs/>
          <w:color w:val="1F3864" w:themeColor="accent1" w:themeShade="80"/>
          <w:sz w:val="19"/>
          <w:szCs w:val="19"/>
          <w:lang w:val="en-US" w:eastAsia="lv-LV"/>
        </w:rPr>
        <w:t>c</w:t>
      </w:r>
      <w:r w:rsidR="00DA7842" w:rsidRPr="004B2B43">
        <w:rPr>
          <w:rFonts w:ascii="Verdana" w:eastAsia="Times New Roman" w:hAnsi="Verdana" w:cs="Times New Roman"/>
          <w:i/>
          <w:iCs/>
          <w:color w:val="1F3864" w:themeColor="accent1" w:themeShade="80"/>
          <w:sz w:val="19"/>
          <w:szCs w:val="19"/>
          <w:lang w:val="en-US" w:eastAsia="lv-LV"/>
        </w:rPr>
        <w:t>e involving violence or a threat of violence, or an offen</w:t>
      </w:r>
      <w:r w:rsidR="00AB1D63" w:rsidRPr="004B2B43">
        <w:rPr>
          <w:rFonts w:ascii="Verdana" w:eastAsia="Times New Roman" w:hAnsi="Verdana" w:cs="Times New Roman"/>
          <w:i/>
          <w:iCs/>
          <w:color w:val="1F3864" w:themeColor="accent1" w:themeShade="80"/>
          <w:sz w:val="19"/>
          <w:szCs w:val="19"/>
          <w:lang w:val="en-US" w:eastAsia="lv-LV"/>
        </w:rPr>
        <w:t>c</w:t>
      </w:r>
      <w:r w:rsidR="00DA7842" w:rsidRPr="004B2B43">
        <w:rPr>
          <w:rFonts w:ascii="Verdana" w:eastAsia="Times New Roman" w:hAnsi="Verdana" w:cs="Times New Roman"/>
          <w:i/>
          <w:iCs/>
          <w:color w:val="1F3864" w:themeColor="accent1" w:themeShade="80"/>
          <w:sz w:val="19"/>
          <w:szCs w:val="19"/>
          <w:lang w:val="en-US" w:eastAsia="lv-LV"/>
        </w:rPr>
        <w:t xml:space="preserve">e against morality and sexual integrity committed against a person with whom the </w:t>
      </w:r>
      <w:r w:rsidR="00003844" w:rsidRPr="004B2B43">
        <w:rPr>
          <w:rFonts w:ascii="Verdana" w:eastAsia="Times New Roman" w:hAnsi="Verdana" w:cs="Times New Roman"/>
          <w:i/>
          <w:iCs/>
          <w:color w:val="1F3864" w:themeColor="accent1" w:themeShade="80"/>
          <w:sz w:val="19"/>
          <w:szCs w:val="19"/>
          <w:lang w:val="en-US" w:eastAsia="lv-LV"/>
        </w:rPr>
        <w:t>perpetrator</w:t>
      </w:r>
      <w:r w:rsidR="00DA7842" w:rsidRPr="004B2B43">
        <w:rPr>
          <w:rFonts w:ascii="Verdana" w:eastAsia="Times New Roman" w:hAnsi="Verdana" w:cs="Times New Roman"/>
          <w:i/>
          <w:iCs/>
          <w:color w:val="1F3864" w:themeColor="accent1" w:themeShade="80"/>
          <w:sz w:val="19"/>
          <w:szCs w:val="19"/>
          <w:lang w:val="en-US" w:eastAsia="lv-LV"/>
        </w:rPr>
        <w:t xml:space="preserve"> is in the first or second degree of kinship, or against a spouse or ex-spouse, or against a person with whom the </w:t>
      </w:r>
      <w:r w:rsidR="00003844" w:rsidRPr="004B2B43">
        <w:rPr>
          <w:rFonts w:ascii="Verdana" w:eastAsia="Times New Roman" w:hAnsi="Verdana" w:cs="Times New Roman"/>
          <w:i/>
          <w:iCs/>
          <w:color w:val="1F3864" w:themeColor="accent1" w:themeShade="80"/>
          <w:sz w:val="19"/>
          <w:szCs w:val="19"/>
          <w:lang w:val="en-US" w:eastAsia="lv-LV"/>
        </w:rPr>
        <w:t>perpetrator</w:t>
      </w:r>
      <w:r w:rsidR="00DA7842" w:rsidRPr="004B2B43">
        <w:rPr>
          <w:rFonts w:ascii="Verdana" w:eastAsia="Times New Roman" w:hAnsi="Verdana" w:cs="Times New Roman"/>
          <w:i/>
          <w:iCs/>
          <w:color w:val="1F3864" w:themeColor="accent1" w:themeShade="80"/>
          <w:sz w:val="19"/>
          <w:szCs w:val="19"/>
          <w:lang w:val="en-US" w:eastAsia="lv-LV"/>
        </w:rPr>
        <w:t xml:space="preserve"> is or has been in a permanent intimate relationship, or against a person with whom the</w:t>
      </w:r>
      <w:r w:rsidR="00003844" w:rsidRPr="004B2B43">
        <w:rPr>
          <w:rFonts w:ascii="Verdana" w:eastAsia="Times New Roman" w:hAnsi="Verdana" w:cs="Times New Roman"/>
          <w:i/>
          <w:iCs/>
          <w:color w:val="1F3864" w:themeColor="accent1" w:themeShade="80"/>
          <w:sz w:val="19"/>
          <w:szCs w:val="19"/>
          <w:lang w:val="en-US" w:eastAsia="lv-LV"/>
        </w:rPr>
        <w:t xml:space="preserve"> perpetrator </w:t>
      </w:r>
      <w:r w:rsidR="00DA7842" w:rsidRPr="004B2B43">
        <w:rPr>
          <w:rFonts w:ascii="Verdana" w:eastAsia="Times New Roman" w:hAnsi="Verdana" w:cs="Times New Roman"/>
          <w:i/>
          <w:iCs/>
          <w:color w:val="1F3864" w:themeColor="accent1" w:themeShade="80"/>
          <w:sz w:val="19"/>
          <w:szCs w:val="19"/>
          <w:lang w:val="en-US" w:eastAsia="lv-LV"/>
        </w:rPr>
        <w:t xml:space="preserve">has a common (undivided) </w:t>
      </w:r>
      <w:r w:rsidR="00003844" w:rsidRPr="004B2B43">
        <w:rPr>
          <w:rFonts w:ascii="Verdana" w:eastAsia="Times New Roman" w:hAnsi="Verdana" w:cs="Times New Roman"/>
          <w:i/>
          <w:iCs/>
          <w:color w:val="1F3864" w:themeColor="accent1" w:themeShade="80"/>
          <w:sz w:val="19"/>
          <w:szCs w:val="19"/>
          <w:lang w:val="en-US" w:eastAsia="lv-LV"/>
        </w:rPr>
        <w:t>household</w:t>
      </w:r>
      <w:r w:rsidR="00286AFF" w:rsidRPr="004B2B43">
        <w:rPr>
          <w:rFonts w:ascii="Verdana" w:eastAsia="Times New Roman" w:hAnsi="Verdana" w:cs="Times New Roman"/>
          <w:i/>
          <w:iCs/>
          <w:color w:val="1F3864" w:themeColor="accent1" w:themeShade="80"/>
          <w:sz w:val="19"/>
          <w:szCs w:val="19"/>
          <w:lang w:val="en-US" w:eastAsia="lv-LV"/>
        </w:rPr>
        <w:t>.</w:t>
      </w:r>
    </w:p>
    <w:p w14:paraId="636409A5" w14:textId="0F1D36B8" w:rsidR="000427C1" w:rsidRPr="00286AFF"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286AFF">
        <w:rPr>
          <w:rFonts w:ascii="Verdana" w:eastAsia="Times New Roman" w:hAnsi="Verdana" w:cs="Times New Roman"/>
          <w:color w:val="000000"/>
          <w:sz w:val="19"/>
          <w:szCs w:val="19"/>
          <w:lang w:val="en-US" w:eastAsia="lv-LV"/>
        </w:rPr>
        <w:t>Does the law foresee mitigating circumstances for the purposes of punishment? YES/NO If yes, please specify.</w:t>
      </w:r>
    </w:p>
    <w:p w14:paraId="7CCCA7A2" w14:textId="2492F622" w:rsidR="00FC0D7E" w:rsidRPr="004B2B43" w:rsidRDefault="004B2B43" w:rsidP="007B54FB">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YES. </w:t>
      </w:r>
      <w:r w:rsidR="00003844" w:rsidRPr="004B2B43">
        <w:rPr>
          <w:rFonts w:ascii="Verdana" w:eastAsia="Times New Roman" w:hAnsi="Verdana" w:cs="Times New Roman"/>
          <w:i/>
          <w:iCs/>
          <w:color w:val="1F3864" w:themeColor="accent1" w:themeShade="80"/>
          <w:sz w:val="19"/>
          <w:szCs w:val="19"/>
          <w:lang w:val="en-US" w:eastAsia="lv-LV"/>
        </w:rPr>
        <w:t xml:space="preserve">According to the case law on crimes regarding </w:t>
      </w:r>
      <w:r w:rsidR="00FC0D7E" w:rsidRPr="004B2B43">
        <w:rPr>
          <w:rFonts w:ascii="Verdana" w:eastAsia="Times New Roman" w:hAnsi="Verdana" w:cs="Times New Roman"/>
          <w:i/>
          <w:iCs/>
          <w:color w:val="1F3864" w:themeColor="accent1" w:themeShade="80"/>
          <w:sz w:val="19"/>
          <w:szCs w:val="19"/>
          <w:lang w:val="en-US" w:eastAsia="lv-LV"/>
        </w:rPr>
        <w:t>rape or sexual violence, most frequently the court applies the following mitigating circumstances that are also stipulated in the Criminal Code:</w:t>
      </w:r>
    </w:p>
    <w:p w14:paraId="2DE14C0A" w14:textId="6B3E0381" w:rsidR="00FC0D7E" w:rsidRPr="004B2B43" w:rsidRDefault="00FC0D7E" w:rsidP="007B54FB">
      <w:pPr>
        <w:pStyle w:val="ListParagraph"/>
        <w:numPr>
          <w:ilvl w:val="0"/>
          <w:numId w:val="2"/>
        </w:numPr>
        <w:shd w:val="clear" w:color="auto" w:fill="FFFFFF"/>
        <w:spacing w:before="120" w:after="120" w:line="240" w:lineRule="auto"/>
        <w:ind w:left="709"/>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the perpetrator has pleaded guilty, has conscientiously admitted and regretted the </w:t>
      </w:r>
      <w:proofErr w:type="gramStart"/>
      <w:r w:rsidRPr="004B2B43">
        <w:rPr>
          <w:rFonts w:ascii="Verdana" w:eastAsia="Times New Roman" w:hAnsi="Verdana" w:cs="Times New Roman"/>
          <w:i/>
          <w:iCs/>
          <w:color w:val="1F3864" w:themeColor="accent1" w:themeShade="80"/>
          <w:sz w:val="19"/>
          <w:szCs w:val="19"/>
          <w:lang w:val="en-US" w:eastAsia="lv-LV"/>
        </w:rPr>
        <w:t>offen</w:t>
      </w:r>
      <w:r w:rsidR="00AB1D63" w:rsidRPr="004B2B43">
        <w:rPr>
          <w:rFonts w:ascii="Verdana" w:eastAsia="Times New Roman" w:hAnsi="Verdana" w:cs="Times New Roman"/>
          <w:i/>
          <w:iCs/>
          <w:color w:val="1F3864" w:themeColor="accent1" w:themeShade="80"/>
          <w:sz w:val="19"/>
          <w:szCs w:val="19"/>
          <w:lang w:val="en-US" w:eastAsia="lv-LV"/>
        </w:rPr>
        <w:t>c</w:t>
      </w:r>
      <w:r w:rsidRPr="004B2B43">
        <w:rPr>
          <w:rFonts w:ascii="Verdana" w:eastAsia="Times New Roman" w:hAnsi="Verdana" w:cs="Times New Roman"/>
          <w:i/>
          <w:iCs/>
          <w:color w:val="1F3864" w:themeColor="accent1" w:themeShade="80"/>
          <w:sz w:val="19"/>
          <w:szCs w:val="19"/>
          <w:lang w:val="en-US" w:eastAsia="lv-LV"/>
        </w:rPr>
        <w:t>e;</w:t>
      </w:r>
      <w:proofErr w:type="gramEnd"/>
    </w:p>
    <w:p w14:paraId="37C3D283" w14:textId="77777777" w:rsidR="00FC0D7E" w:rsidRPr="004B2B43" w:rsidRDefault="00FC0D7E" w:rsidP="004B2B43">
      <w:pPr>
        <w:pStyle w:val="ListParagraph"/>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p>
    <w:p w14:paraId="48485599" w14:textId="6BB287CD" w:rsidR="00FC0D7E" w:rsidRPr="004B2B43" w:rsidRDefault="00FC0D7E" w:rsidP="004B2B43">
      <w:pPr>
        <w:pStyle w:val="ListParagraph"/>
        <w:numPr>
          <w:ilvl w:val="0"/>
          <w:numId w:val="2"/>
        </w:num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lastRenderedPageBreak/>
        <w:t>a crime was committed by a person in a state of diminished accountability.</w:t>
      </w:r>
    </w:p>
    <w:p w14:paraId="08A08A1B" w14:textId="2326FCAC" w:rsidR="00FC0D7E" w:rsidRPr="004B2B43" w:rsidRDefault="00FC0D7E" w:rsidP="004B2B43">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In addition, it is stated in the Criminal Code that, when determining the punishment, the court may recognize another circumstance (related to the committed crime) that is not stated in the law as a mitigating circumstance.</w:t>
      </w:r>
    </w:p>
    <w:p w14:paraId="28E70A68" w14:textId="25B6DD2D"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 Is reconciliation between the victim and the perpetrator allowed as part of a legal response? YES/</w:t>
      </w:r>
      <w:proofErr w:type="gramStart"/>
      <w:r w:rsidRPr="007B54FB">
        <w:rPr>
          <w:rFonts w:ascii="Verdana" w:eastAsia="Times New Roman" w:hAnsi="Verdana" w:cs="Times New Roman"/>
          <w:color w:val="000000"/>
          <w:sz w:val="19"/>
          <w:szCs w:val="19"/>
          <w:lang w:val="en-US" w:eastAsia="lv-LV"/>
        </w:rPr>
        <w:t>NO  If</w:t>
      </w:r>
      <w:proofErr w:type="gramEnd"/>
      <w:r w:rsidRPr="007B54FB">
        <w:rPr>
          <w:rFonts w:ascii="Verdana" w:eastAsia="Times New Roman" w:hAnsi="Verdana" w:cs="Times New Roman"/>
          <w:color w:val="000000"/>
          <w:sz w:val="19"/>
          <w:szCs w:val="19"/>
          <w:lang w:val="en-US" w:eastAsia="lv-LV"/>
        </w:rPr>
        <w:t xml:space="preserve"> so, at what stage and what are the consequences?</w:t>
      </w:r>
    </w:p>
    <w:p w14:paraId="734FE0E2" w14:textId="1093956C" w:rsidR="00BC0648" w:rsidRPr="004B2B43" w:rsidRDefault="004D3475" w:rsidP="007B54FB">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 According to the Criminal procedural code a victim shall be entitled to reconcile with the person who has caused him or her harm. Reconciliation is allowed at any stage of the criminal process.</w:t>
      </w:r>
    </w:p>
    <w:p w14:paraId="67CB762E" w14:textId="196B85E0" w:rsidR="00E507DC" w:rsidRPr="004B2B43" w:rsidRDefault="00E507DC" w:rsidP="007B54FB">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Reconciliation is a voluntary agreement between the perpetrator and the victim, in which the offender pleads guilty and the victim admits that he or she has no further claim against the offender.</w:t>
      </w:r>
    </w:p>
    <w:p w14:paraId="2389E368" w14:textId="4519682B" w:rsidR="00E507DC" w:rsidRPr="004B2B43" w:rsidRDefault="00E507DC" w:rsidP="007B54FB">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the Criminal procedure code if the victim and the perpetrator announce the reconciliation before the court goes to the hearing room, the court may, without examining the case file, decide to release the accused from criminal liability and to terminate the criminal proceedings. However, according to the Criminal Code the perpetrator cannot be allowed for the non-prosecution in cases of the rape.</w:t>
      </w:r>
    </w:p>
    <w:p w14:paraId="7ABE20A5" w14:textId="2F87205C" w:rsidR="00AB1D63" w:rsidRPr="004B2B43" w:rsidRDefault="00AB1D63" w:rsidP="007B54FB">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It is important to mention that in cases of rape the Criminal code does not allow to release the perpetrator from the criminal liability.</w:t>
      </w:r>
    </w:p>
    <w:p w14:paraId="4286EFAE" w14:textId="77777777" w:rsidR="000427C1" w:rsidRPr="00CA0C72"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CA0C72">
        <w:rPr>
          <w:rFonts w:ascii="Verdana" w:eastAsia="Times New Roman" w:hAnsi="Verdana" w:cs="Times New Roman"/>
          <w:color w:val="000000"/>
          <w:sz w:val="19"/>
          <w:szCs w:val="19"/>
          <w:lang w:val="en-US" w:eastAsia="lv-LV"/>
        </w:rPr>
        <w:t>Regardless of the law, is reconciliation permitted in practice? YES/NO and what is the practice in this regard?</w:t>
      </w:r>
    </w:p>
    <w:p w14:paraId="48E88A69" w14:textId="77777777" w:rsidR="00CA0C72" w:rsidRPr="004B2B43" w:rsidRDefault="00CA0C72" w:rsidP="00CA0C72">
      <w:pPr>
        <w:shd w:val="clear" w:color="auto" w:fill="FFFFFF"/>
        <w:spacing w:after="0" w:line="240" w:lineRule="auto"/>
        <w:ind w:left="1418"/>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p>
    <w:p w14:paraId="148DD735" w14:textId="77777777" w:rsidR="00CA0C72" w:rsidRPr="004B2B43" w:rsidRDefault="00CA0C72" w:rsidP="00CA0C72">
      <w:pPr>
        <w:shd w:val="clear" w:color="auto" w:fill="FFFFFF"/>
        <w:spacing w:after="0" w:line="240" w:lineRule="auto"/>
        <w:ind w:left="1418"/>
        <w:jc w:val="both"/>
        <w:rPr>
          <w:rFonts w:ascii="Verdana" w:eastAsia="Times New Roman" w:hAnsi="Verdana" w:cs="Times New Roman"/>
          <w:i/>
          <w:iCs/>
          <w:color w:val="1F3864" w:themeColor="accent1" w:themeShade="80"/>
          <w:sz w:val="19"/>
          <w:szCs w:val="19"/>
          <w:lang w:val="en-US" w:eastAsia="lv-LV"/>
        </w:rPr>
      </w:pPr>
    </w:p>
    <w:p w14:paraId="4DA5AD05" w14:textId="236E215E" w:rsidR="000427C1" w:rsidRPr="004B2B43" w:rsidRDefault="00CA0C72" w:rsidP="00CA0C72">
      <w:pPr>
        <w:shd w:val="clear" w:color="auto" w:fill="FFFFFF"/>
        <w:spacing w:after="0" w:line="240" w:lineRule="auto"/>
        <w:ind w:left="1418"/>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In practice, as mentioned by the law, reconciliation will not give grounds for releasing criminals from the criminal liability for such a serious crime, it could only be a mitigating circumstance.</w:t>
      </w:r>
    </w:p>
    <w:p w14:paraId="67EB653E" w14:textId="29F5152F"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Is there any provision in the criminal code that allows for the non-prosecution of perpetrator? YES/NO If yes, please specify.</w:t>
      </w:r>
    </w:p>
    <w:p w14:paraId="3A3A883D" w14:textId="6EBA93B3" w:rsidR="00BC0648" w:rsidRPr="004B2B43" w:rsidRDefault="00BC0648"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4B2B43">
        <w:rPr>
          <w:rFonts w:ascii="Verdana" w:eastAsia="Times New Roman" w:hAnsi="Verdana" w:cs="Times New Roman"/>
          <w:i/>
          <w:iCs/>
          <w:color w:val="1F3864" w:themeColor="accent1" w:themeShade="80"/>
          <w:sz w:val="19"/>
          <w:szCs w:val="19"/>
          <w:lang w:val="en-US" w:eastAsia="lv-LV"/>
        </w:rPr>
        <w:t>.</w:t>
      </w:r>
    </w:p>
    <w:p w14:paraId="4C97DFDA" w14:textId="63E59127" w:rsidR="000427C1" w:rsidRPr="000F1A75"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0F1A75">
        <w:rPr>
          <w:rFonts w:ascii="Verdana" w:eastAsia="Times New Roman" w:hAnsi="Verdana" w:cs="Times New Roman"/>
          <w:color w:val="000000"/>
          <w:sz w:val="19"/>
          <w:szCs w:val="19"/>
          <w:lang w:val="en-US" w:eastAsia="lv-LV"/>
        </w:rPr>
        <w:t>if the perpetrator marries the victim of rape? YES/</w:t>
      </w:r>
      <w:r w:rsidRPr="000F1A75">
        <w:rPr>
          <w:rFonts w:ascii="Verdana" w:eastAsia="Times New Roman" w:hAnsi="Verdana" w:cs="Times New Roman"/>
          <w:b/>
          <w:bCs/>
          <w:color w:val="000000"/>
          <w:sz w:val="19"/>
          <w:szCs w:val="19"/>
          <w:lang w:val="en-US" w:eastAsia="lv-LV"/>
        </w:rPr>
        <w:t>NO</w:t>
      </w:r>
    </w:p>
    <w:p w14:paraId="78FE6A78" w14:textId="1139BAA9" w:rsidR="000F1A75" w:rsidRPr="004B2B43" w:rsidRDefault="000F1A75"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4B2B43">
        <w:rPr>
          <w:rFonts w:ascii="Verdana" w:eastAsia="Times New Roman" w:hAnsi="Verdana" w:cs="Times New Roman"/>
          <w:i/>
          <w:iCs/>
          <w:color w:val="1F3864" w:themeColor="accent1" w:themeShade="80"/>
          <w:sz w:val="19"/>
          <w:szCs w:val="19"/>
          <w:lang w:val="en-US" w:eastAsia="lv-LV"/>
        </w:rPr>
        <w:t>.</w:t>
      </w:r>
    </w:p>
    <w:p w14:paraId="79739059" w14:textId="0EE20772" w:rsidR="000427C1" w:rsidRPr="00407DB0" w:rsidRDefault="000427C1" w:rsidP="000427C1">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07DB0">
        <w:rPr>
          <w:rFonts w:ascii="Verdana" w:eastAsia="Times New Roman" w:hAnsi="Verdana" w:cs="Times New Roman"/>
          <w:color w:val="000000"/>
          <w:sz w:val="19"/>
          <w:szCs w:val="19"/>
          <w:lang w:val="en-US" w:eastAsia="lv-LV"/>
        </w:rPr>
        <w:t> if the perpetrator loses his “socially dangerous” character or reconciles with the victim? YES/NO</w:t>
      </w:r>
    </w:p>
    <w:p w14:paraId="10444881" w14:textId="30463A5C" w:rsidR="00407DB0" w:rsidRPr="004B2B43" w:rsidRDefault="00407DB0" w:rsidP="003502B1">
      <w:pPr>
        <w:shd w:val="clear" w:color="auto" w:fill="FFFFFF"/>
        <w:spacing w:before="120" w:after="120" w:line="240" w:lineRule="auto"/>
        <w:ind w:left="1418"/>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4B2B43">
        <w:rPr>
          <w:rFonts w:ascii="Verdana" w:eastAsia="Times New Roman" w:hAnsi="Verdana" w:cs="Times New Roman"/>
          <w:i/>
          <w:iCs/>
          <w:color w:val="1F3864" w:themeColor="accent1" w:themeShade="80"/>
          <w:sz w:val="19"/>
          <w:szCs w:val="19"/>
          <w:lang w:val="en-US" w:eastAsia="lv-LV"/>
        </w:rPr>
        <w:t>.</w:t>
      </w:r>
    </w:p>
    <w:p w14:paraId="6175A496" w14:textId="77777777" w:rsidR="000427C1" w:rsidRPr="00407DB0" w:rsidRDefault="000427C1" w:rsidP="000427C1">
      <w:pPr>
        <w:shd w:val="clear" w:color="auto" w:fill="FFFFFF"/>
        <w:spacing w:after="150" w:line="240" w:lineRule="auto"/>
        <w:ind w:left="720"/>
        <w:rPr>
          <w:rFonts w:ascii="Verdana" w:eastAsia="Times New Roman" w:hAnsi="Verdana" w:cs="Times New Roman"/>
          <w:color w:val="000000"/>
          <w:sz w:val="19"/>
          <w:szCs w:val="19"/>
          <w:lang w:val="en-US" w:eastAsia="lv-LV"/>
        </w:rPr>
      </w:pPr>
      <w:r w:rsidRPr="00407DB0">
        <w:rPr>
          <w:rFonts w:ascii="Verdana" w:eastAsia="Times New Roman" w:hAnsi="Verdana" w:cs="Times New Roman"/>
          <w:b/>
          <w:bCs/>
          <w:color w:val="000000"/>
          <w:sz w:val="19"/>
          <w:szCs w:val="19"/>
          <w:lang w:val="en-US" w:eastAsia="lv-LV"/>
        </w:rPr>
        <w:t>Prosecution</w:t>
      </w:r>
    </w:p>
    <w:p w14:paraId="7937EAE0" w14:textId="77777777" w:rsidR="000427C1" w:rsidRPr="00407DB0"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07DB0">
        <w:rPr>
          <w:rFonts w:ascii="Verdana" w:eastAsia="Times New Roman" w:hAnsi="Verdana" w:cs="Times New Roman"/>
          <w:color w:val="000000"/>
          <w:sz w:val="19"/>
          <w:szCs w:val="19"/>
          <w:lang w:val="en-US" w:eastAsia="lv-LV"/>
        </w:rPr>
        <w:t>Is rape reported to the police prosecuted ex officio (public prosecution)? YES/NO</w:t>
      </w:r>
    </w:p>
    <w:p w14:paraId="713A9227" w14:textId="28C88941" w:rsidR="000427C1" w:rsidRPr="004B2B43" w:rsidRDefault="00F33FDC"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4B2B43">
        <w:rPr>
          <w:rFonts w:ascii="Verdana" w:eastAsia="Times New Roman" w:hAnsi="Verdana" w:cs="Times New Roman"/>
          <w:i/>
          <w:iCs/>
          <w:color w:val="1F3864" w:themeColor="accent1" w:themeShade="80"/>
          <w:sz w:val="19"/>
          <w:szCs w:val="19"/>
          <w:lang w:val="en-US" w:eastAsia="lv-LV"/>
        </w:rPr>
        <w:t>.</w:t>
      </w:r>
    </w:p>
    <w:p w14:paraId="6F05C8E4" w14:textId="77777777" w:rsidR="000427C1" w:rsidRPr="00407DB0"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07DB0">
        <w:rPr>
          <w:rFonts w:ascii="Verdana" w:eastAsia="Times New Roman" w:hAnsi="Verdana" w:cs="Times New Roman"/>
          <w:color w:val="000000"/>
          <w:sz w:val="19"/>
          <w:szCs w:val="19"/>
          <w:lang w:val="en-US" w:eastAsia="lv-LV"/>
        </w:rPr>
        <w:t xml:space="preserve">Is rape reported to the police prosecuted ex </w:t>
      </w:r>
      <w:proofErr w:type="spellStart"/>
      <w:r w:rsidRPr="00407DB0">
        <w:rPr>
          <w:rFonts w:ascii="Verdana" w:eastAsia="Times New Roman" w:hAnsi="Verdana" w:cs="Times New Roman"/>
          <w:color w:val="000000"/>
          <w:sz w:val="19"/>
          <w:szCs w:val="19"/>
          <w:lang w:val="en-US" w:eastAsia="lv-LV"/>
        </w:rPr>
        <w:t>parte</w:t>
      </w:r>
      <w:proofErr w:type="spellEnd"/>
      <w:r w:rsidRPr="00407DB0">
        <w:rPr>
          <w:rFonts w:ascii="Verdana" w:eastAsia="Times New Roman" w:hAnsi="Verdana" w:cs="Times New Roman"/>
          <w:color w:val="000000"/>
          <w:sz w:val="19"/>
          <w:szCs w:val="19"/>
          <w:lang w:val="en-US" w:eastAsia="lv-LV"/>
        </w:rPr>
        <w:t xml:space="preserve"> (private prosecution)? YES/NO</w:t>
      </w:r>
    </w:p>
    <w:p w14:paraId="4BF8D43B" w14:textId="2E87BF74" w:rsidR="000427C1" w:rsidRPr="004B2B43" w:rsidRDefault="00F33FDC"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4B2B43">
        <w:rPr>
          <w:rFonts w:ascii="Verdana" w:eastAsia="Times New Roman" w:hAnsi="Verdana" w:cs="Times New Roman"/>
          <w:i/>
          <w:iCs/>
          <w:color w:val="1F3864" w:themeColor="accent1" w:themeShade="80"/>
          <w:sz w:val="19"/>
          <w:szCs w:val="19"/>
          <w:lang w:val="en-US" w:eastAsia="lv-LV"/>
        </w:rPr>
        <w:t>.</w:t>
      </w:r>
    </w:p>
    <w:p w14:paraId="23F2A996" w14:textId="77777777" w:rsidR="000427C1" w:rsidRPr="00407DB0"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407DB0">
        <w:rPr>
          <w:rFonts w:ascii="Verdana" w:eastAsia="Times New Roman" w:hAnsi="Verdana" w:cs="Times New Roman"/>
          <w:color w:val="000000"/>
          <w:sz w:val="19"/>
          <w:szCs w:val="19"/>
          <w:lang w:val="en-US" w:eastAsia="lv-LV"/>
        </w:rPr>
        <w:t>Are plea bargain or “friendly settlement” of a case allowed in cases of rape of women? YES/NO</w:t>
      </w:r>
    </w:p>
    <w:p w14:paraId="2F60A447" w14:textId="0D40512C" w:rsidR="000427C1" w:rsidRPr="004B2B43" w:rsidRDefault="00407DB0" w:rsidP="00B73937">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YES, a plea bargain is allowed if the convicted person has helped to discover a crime </w:t>
      </w:r>
      <w:r w:rsidR="00B73937" w:rsidRPr="004B2B43">
        <w:rPr>
          <w:rFonts w:ascii="Verdana" w:eastAsia="Times New Roman" w:hAnsi="Verdana" w:cs="Times New Roman"/>
          <w:i/>
          <w:iCs/>
          <w:color w:val="1F3864" w:themeColor="accent1" w:themeShade="80"/>
          <w:sz w:val="19"/>
          <w:szCs w:val="19"/>
          <w:lang w:val="en-US" w:eastAsia="lv-LV"/>
        </w:rPr>
        <w:t xml:space="preserve">of the same category </w:t>
      </w:r>
      <w:r w:rsidRPr="004B2B43">
        <w:rPr>
          <w:rFonts w:ascii="Verdana" w:eastAsia="Times New Roman" w:hAnsi="Verdana" w:cs="Times New Roman"/>
          <w:i/>
          <w:iCs/>
          <w:color w:val="1F3864" w:themeColor="accent1" w:themeShade="80"/>
          <w:sz w:val="19"/>
          <w:szCs w:val="19"/>
          <w:lang w:val="en-US" w:eastAsia="lv-LV"/>
        </w:rPr>
        <w:t>committed by another person, more serious or more dangerous</w:t>
      </w:r>
      <w:r w:rsidR="00B73937" w:rsidRPr="004B2B43">
        <w:rPr>
          <w:rFonts w:ascii="Verdana" w:eastAsia="Times New Roman" w:hAnsi="Verdana" w:cs="Times New Roman"/>
          <w:i/>
          <w:iCs/>
          <w:color w:val="1F3864" w:themeColor="accent1" w:themeShade="80"/>
          <w:sz w:val="19"/>
          <w:szCs w:val="19"/>
          <w:lang w:val="en-US" w:eastAsia="lv-LV"/>
        </w:rPr>
        <w:t xml:space="preserve"> crime</w:t>
      </w:r>
      <w:r w:rsidRPr="004B2B43">
        <w:rPr>
          <w:rFonts w:ascii="Verdana" w:eastAsia="Times New Roman" w:hAnsi="Verdana" w:cs="Times New Roman"/>
          <w:i/>
          <w:iCs/>
          <w:color w:val="1F3864" w:themeColor="accent1" w:themeShade="80"/>
          <w:sz w:val="19"/>
          <w:szCs w:val="19"/>
          <w:lang w:val="en-US" w:eastAsia="lv-LV"/>
        </w:rPr>
        <w:t xml:space="preserve"> than the criminal offense committed by that person himself</w:t>
      </w:r>
      <w:r w:rsidR="00B73937" w:rsidRPr="004B2B43">
        <w:rPr>
          <w:rFonts w:ascii="Verdana" w:eastAsia="Times New Roman" w:hAnsi="Verdana" w:cs="Times New Roman"/>
          <w:i/>
          <w:iCs/>
          <w:color w:val="1F3864" w:themeColor="accent1" w:themeShade="80"/>
          <w:sz w:val="19"/>
          <w:szCs w:val="19"/>
          <w:lang w:val="en-US" w:eastAsia="lv-LV"/>
        </w:rPr>
        <w:t>. In such an event, the</w:t>
      </w:r>
      <w:r w:rsidRPr="004B2B43">
        <w:rPr>
          <w:rFonts w:ascii="Verdana" w:eastAsia="Times New Roman" w:hAnsi="Verdana" w:cs="Times New Roman"/>
          <w:i/>
          <w:iCs/>
          <w:color w:val="1F3864" w:themeColor="accent1" w:themeShade="80"/>
          <w:sz w:val="19"/>
          <w:szCs w:val="19"/>
          <w:lang w:val="en-US" w:eastAsia="lv-LV"/>
        </w:rPr>
        <w:t xml:space="preserve"> court may reduce the sentence</w:t>
      </w:r>
      <w:r w:rsidR="00B73937" w:rsidRPr="004B2B43">
        <w:rPr>
          <w:rFonts w:ascii="Verdana" w:eastAsia="Times New Roman" w:hAnsi="Verdana" w:cs="Times New Roman"/>
          <w:i/>
          <w:iCs/>
          <w:color w:val="1F3864" w:themeColor="accent1" w:themeShade="80"/>
          <w:sz w:val="19"/>
          <w:szCs w:val="19"/>
          <w:lang w:val="en-US" w:eastAsia="lv-LV"/>
        </w:rPr>
        <w:t>, or</w:t>
      </w:r>
      <w:r w:rsidRPr="004B2B43">
        <w:rPr>
          <w:rFonts w:ascii="Verdana" w:eastAsia="Times New Roman" w:hAnsi="Verdana" w:cs="Times New Roman"/>
          <w:i/>
          <w:iCs/>
          <w:color w:val="1F3864" w:themeColor="accent1" w:themeShade="80"/>
          <w:sz w:val="19"/>
          <w:szCs w:val="19"/>
          <w:lang w:val="en-US" w:eastAsia="lv-LV"/>
        </w:rPr>
        <w:t xml:space="preserve"> replace the life sentence with deprivation of liberty for twenty years.</w:t>
      </w:r>
    </w:p>
    <w:p w14:paraId="7776C293" w14:textId="22136715" w:rsidR="00485A11" w:rsidRPr="004B2B43" w:rsidRDefault="00485A11" w:rsidP="00B73937">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p>
    <w:p w14:paraId="5D6656D6" w14:textId="0885A91D" w:rsidR="00485A11" w:rsidRPr="004B2B43" w:rsidRDefault="00485A11" w:rsidP="00B73937">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Also, within the pre-trial criminal proceedings the prosecutor may, on his own initiative, that of the perpetrator and his lawyer, enter into an agreement on admission of guilt and punishment if the circumstances relating to the subject matter of the evidence have been established and the accused agrees with the extent, classification, damage assessment and application of the settlement procedure.</w:t>
      </w:r>
    </w:p>
    <w:p w14:paraId="298B07E5" w14:textId="77777777" w:rsidR="000427C1" w:rsidRPr="00B73937"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73937">
        <w:rPr>
          <w:rFonts w:ascii="Verdana" w:eastAsia="Times New Roman" w:hAnsi="Verdana" w:cs="Times New Roman"/>
          <w:color w:val="000000"/>
          <w:sz w:val="19"/>
          <w:szCs w:val="19"/>
          <w:lang w:val="en-US" w:eastAsia="lv-LV"/>
        </w:rPr>
        <w:t>Are plea bargain or “friendly settlement” of a case allowed in cases of rape of children? YES/NO</w:t>
      </w:r>
    </w:p>
    <w:p w14:paraId="55BA9656" w14:textId="0C08E313" w:rsidR="000427C1" w:rsidRPr="004B2B43" w:rsidRDefault="00B73937"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p>
    <w:p w14:paraId="72263948" w14:textId="77777777" w:rsidR="000427C1" w:rsidRPr="00B73937"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73937">
        <w:rPr>
          <w:rFonts w:ascii="Verdana" w:eastAsia="Times New Roman" w:hAnsi="Verdana" w:cs="Times New Roman"/>
          <w:color w:val="000000"/>
          <w:sz w:val="19"/>
          <w:szCs w:val="19"/>
          <w:lang w:val="en-US" w:eastAsia="lv-LV"/>
        </w:rPr>
        <w:t>Please provide information on the statute of limitations for prosecuting rape.</w:t>
      </w:r>
    </w:p>
    <w:p w14:paraId="3F706968" w14:textId="35BD23F5" w:rsidR="000427C1" w:rsidRPr="004B2B43" w:rsidRDefault="005B7E2E" w:rsidP="00FD41C8">
      <w:pPr>
        <w:shd w:val="clear" w:color="auto" w:fill="FFFFFF"/>
        <w:spacing w:after="0" w:line="240" w:lineRule="auto"/>
        <w:ind w:left="720"/>
        <w:jc w:val="both"/>
        <w:rPr>
          <w:rFonts w:ascii="Verdana" w:eastAsia="Times New Roman" w:hAnsi="Verdana" w:cs="Times New Roman"/>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w:t>
      </w:r>
      <w:r w:rsidR="00FD41C8" w:rsidRPr="004B2B43">
        <w:rPr>
          <w:rFonts w:ascii="Verdana" w:eastAsia="Times New Roman" w:hAnsi="Verdana" w:cs="Times New Roman"/>
          <w:i/>
          <w:iCs/>
          <w:color w:val="1F3864" w:themeColor="accent1" w:themeShade="80"/>
          <w:sz w:val="19"/>
          <w:szCs w:val="19"/>
          <w:lang w:val="en-US" w:eastAsia="lv-LV"/>
        </w:rPr>
        <w:t>he Criminal Code, a person who has committed a crime against humanity (including a rape) does not have a statute of limitations</w:t>
      </w:r>
      <w:r w:rsidR="00FD41C8" w:rsidRPr="004B2B43">
        <w:rPr>
          <w:rFonts w:ascii="Verdana" w:eastAsia="Times New Roman" w:hAnsi="Verdana" w:cs="Times New Roman"/>
          <w:color w:val="1F3864" w:themeColor="accent1" w:themeShade="80"/>
          <w:sz w:val="19"/>
          <w:szCs w:val="19"/>
          <w:lang w:val="en-US" w:eastAsia="lv-LV"/>
        </w:rPr>
        <w:t>.</w:t>
      </w:r>
    </w:p>
    <w:p w14:paraId="56888423" w14:textId="77777777" w:rsidR="000427C1" w:rsidRPr="00B73937"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73937">
        <w:rPr>
          <w:rFonts w:ascii="Verdana" w:eastAsia="Times New Roman" w:hAnsi="Verdana" w:cs="Times New Roman"/>
          <w:color w:val="000000"/>
          <w:sz w:val="19"/>
          <w:szCs w:val="19"/>
          <w:lang w:val="en-US" w:eastAsia="lv-LV"/>
        </w:rPr>
        <w:t>Are there provisions allowing a child who was the victim of rape and to report it after reaching adulthood?   YES/NO</w:t>
      </w:r>
    </w:p>
    <w:p w14:paraId="4E4205E2" w14:textId="7301FE5A" w:rsidR="000427C1" w:rsidRPr="004B2B43" w:rsidRDefault="007C03BB"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4B2B43">
        <w:rPr>
          <w:rFonts w:ascii="Verdana" w:eastAsia="Times New Roman" w:hAnsi="Verdana" w:cs="Times New Roman"/>
          <w:i/>
          <w:iCs/>
          <w:color w:val="1F3864" w:themeColor="accent1" w:themeShade="80"/>
          <w:sz w:val="19"/>
          <w:szCs w:val="19"/>
          <w:lang w:val="en-US" w:eastAsia="lv-LV"/>
        </w:rPr>
        <w:t>.</w:t>
      </w:r>
    </w:p>
    <w:p w14:paraId="55E8A0C4" w14:textId="70FFF917" w:rsidR="000427C1" w:rsidRPr="00B425B1"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425B1">
        <w:rPr>
          <w:rFonts w:ascii="Verdana" w:eastAsia="Times New Roman" w:hAnsi="Verdana" w:cs="Times New Roman"/>
          <w:color w:val="000000"/>
          <w:sz w:val="19"/>
          <w:szCs w:val="19"/>
          <w:lang w:val="en-US" w:eastAsia="lv-LV"/>
        </w:rPr>
        <w:t>Are there mandatory requirements for proof of rape, such a medical evidence or the need for witnesses?  YES/NO If yes, please specify.</w:t>
      </w:r>
    </w:p>
    <w:p w14:paraId="70151610" w14:textId="588970FD" w:rsidR="00CA0C72" w:rsidRPr="004B2B43" w:rsidRDefault="00B425B1" w:rsidP="00B425B1">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NO, there are not such mandatory requirements for </w:t>
      </w:r>
      <w:r w:rsidR="00735BB9">
        <w:rPr>
          <w:rFonts w:ascii="Verdana" w:eastAsia="Times New Roman" w:hAnsi="Verdana" w:cs="Times New Roman"/>
          <w:i/>
          <w:iCs/>
          <w:color w:val="1F3864" w:themeColor="accent1" w:themeShade="80"/>
          <w:sz w:val="19"/>
          <w:szCs w:val="19"/>
          <w:lang w:val="en-US" w:eastAsia="lv-LV"/>
        </w:rPr>
        <w:t xml:space="preserve">specific </w:t>
      </w:r>
      <w:r w:rsidRPr="004B2B43">
        <w:rPr>
          <w:rFonts w:ascii="Verdana" w:eastAsia="Times New Roman" w:hAnsi="Verdana" w:cs="Times New Roman"/>
          <w:i/>
          <w:iCs/>
          <w:color w:val="1F3864" w:themeColor="accent1" w:themeShade="80"/>
          <w:sz w:val="19"/>
          <w:szCs w:val="19"/>
          <w:lang w:val="en-US" w:eastAsia="lv-LV"/>
        </w:rPr>
        <w:t xml:space="preserve">proof of rape, but it is important that a physical </w:t>
      </w:r>
      <w:r w:rsidR="00CA0C72" w:rsidRPr="004B2B43">
        <w:rPr>
          <w:rFonts w:ascii="Verdana" w:eastAsia="Times New Roman" w:hAnsi="Verdana" w:cs="Times New Roman"/>
          <w:i/>
          <w:iCs/>
          <w:color w:val="1F3864" w:themeColor="accent1" w:themeShade="80"/>
          <w:sz w:val="19"/>
          <w:szCs w:val="19"/>
          <w:lang w:val="en-US" w:eastAsia="lv-LV"/>
        </w:rPr>
        <w:t>evidence</w:t>
      </w:r>
      <w:r w:rsidRPr="004B2B43">
        <w:rPr>
          <w:rFonts w:ascii="Verdana" w:eastAsia="Times New Roman" w:hAnsi="Verdana" w:cs="Times New Roman"/>
          <w:i/>
          <w:iCs/>
          <w:color w:val="1F3864" w:themeColor="accent1" w:themeShade="80"/>
          <w:sz w:val="19"/>
          <w:szCs w:val="19"/>
          <w:lang w:val="en-US" w:eastAsia="lv-LV"/>
        </w:rPr>
        <w:t xml:space="preserve"> or testimony are obtained in accordance with laws and regulations, and that </w:t>
      </w:r>
      <w:r w:rsidR="00CA0C72" w:rsidRPr="004B2B43">
        <w:rPr>
          <w:rFonts w:ascii="Verdana" w:eastAsia="Times New Roman" w:hAnsi="Verdana" w:cs="Times New Roman"/>
          <w:i/>
          <w:iCs/>
          <w:color w:val="1F3864" w:themeColor="accent1" w:themeShade="80"/>
          <w:sz w:val="19"/>
          <w:szCs w:val="19"/>
          <w:lang w:val="en-US" w:eastAsia="lv-LV"/>
        </w:rPr>
        <w:t xml:space="preserve">these </w:t>
      </w:r>
      <w:proofErr w:type="gramStart"/>
      <w:r w:rsidR="00CA0C72" w:rsidRPr="004B2B43">
        <w:rPr>
          <w:rFonts w:ascii="Verdana" w:eastAsia="Times New Roman" w:hAnsi="Verdana" w:cs="Times New Roman"/>
          <w:i/>
          <w:iCs/>
          <w:color w:val="1F3864" w:themeColor="accent1" w:themeShade="80"/>
          <w:sz w:val="19"/>
          <w:szCs w:val="19"/>
          <w:lang w:val="en-US" w:eastAsia="lv-LV"/>
        </w:rPr>
        <w:t>evidences</w:t>
      </w:r>
      <w:proofErr w:type="gramEnd"/>
      <w:r w:rsidR="00CA0C72" w:rsidRPr="004B2B43">
        <w:rPr>
          <w:rFonts w:ascii="Verdana" w:eastAsia="Times New Roman" w:hAnsi="Verdana" w:cs="Times New Roman"/>
          <w:i/>
          <w:iCs/>
          <w:color w:val="1F3864" w:themeColor="accent1" w:themeShade="80"/>
          <w:sz w:val="19"/>
          <w:szCs w:val="19"/>
          <w:lang w:val="en-US" w:eastAsia="lv-LV"/>
        </w:rPr>
        <w:t xml:space="preserve"> </w:t>
      </w:r>
      <w:r w:rsidRPr="004B2B43">
        <w:rPr>
          <w:rFonts w:ascii="Verdana" w:eastAsia="Times New Roman" w:hAnsi="Verdana" w:cs="Times New Roman"/>
          <w:i/>
          <w:iCs/>
          <w:color w:val="1F3864" w:themeColor="accent1" w:themeShade="80"/>
          <w:sz w:val="19"/>
          <w:szCs w:val="19"/>
          <w:lang w:val="en-US" w:eastAsia="lv-LV"/>
        </w:rPr>
        <w:t>are valid and applicable to the present case.</w:t>
      </w:r>
    </w:p>
    <w:p w14:paraId="2703CB3D" w14:textId="6F70BDAD" w:rsidR="00B425B1" w:rsidRPr="004B2B43" w:rsidRDefault="00CA0C72" w:rsidP="00B425B1">
      <w:pPr>
        <w:shd w:val="clear" w:color="auto" w:fill="FFFFFF"/>
        <w:spacing w:before="120" w:after="120" w:line="240" w:lineRule="auto"/>
        <w:ind w:left="709"/>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In addition, it is stated in the Criminal procedure law that an investigator shall carry out investigative activities </w:t>
      </w:r>
      <w:proofErr w:type="gramStart"/>
      <w:r w:rsidRPr="004B2B43">
        <w:rPr>
          <w:rFonts w:ascii="Verdana" w:eastAsia="Times New Roman" w:hAnsi="Verdana" w:cs="Times New Roman"/>
          <w:i/>
          <w:iCs/>
          <w:color w:val="1F3864" w:themeColor="accent1" w:themeShade="80"/>
          <w:sz w:val="19"/>
          <w:szCs w:val="19"/>
          <w:lang w:val="en-US" w:eastAsia="lv-LV"/>
        </w:rPr>
        <w:t>in order to</w:t>
      </w:r>
      <w:proofErr w:type="gramEnd"/>
      <w:r w:rsidRPr="004B2B43">
        <w:rPr>
          <w:rFonts w:ascii="Verdana" w:eastAsia="Times New Roman" w:hAnsi="Verdana" w:cs="Times New Roman"/>
          <w:i/>
          <w:iCs/>
          <w:color w:val="1F3864" w:themeColor="accent1" w:themeShade="80"/>
          <w:sz w:val="19"/>
          <w:szCs w:val="19"/>
          <w:lang w:val="en-US" w:eastAsia="lv-LV"/>
        </w:rPr>
        <w:t xml:space="preserve"> ascertain whether a criminal crime has been committed by a person concerned, also, </w:t>
      </w:r>
      <w:r w:rsidR="00735BB9">
        <w:rPr>
          <w:rFonts w:ascii="Verdana" w:eastAsia="Times New Roman" w:hAnsi="Verdana" w:cs="Times New Roman"/>
          <w:i/>
          <w:iCs/>
          <w:color w:val="1F3864" w:themeColor="accent1" w:themeShade="80"/>
          <w:sz w:val="19"/>
          <w:szCs w:val="19"/>
          <w:lang w:val="en-US" w:eastAsia="lv-LV"/>
        </w:rPr>
        <w:t xml:space="preserve">to </w:t>
      </w:r>
      <w:r w:rsidRPr="004B2B43">
        <w:rPr>
          <w:rFonts w:ascii="Verdana" w:eastAsia="Times New Roman" w:hAnsi="Verdana" w:cs="Times New Roman"/>
          <w:i/>
          <w:iCs/>
          <w:color w:val="1F3864" w:themeColor="accent1" w:themeShade="80"/>
          <w:sz w:val="19"/>
          <w:szCs w:val="19"/>
          <w:lang w:val="en-US" w:eastAsia="lv-LV"/>
        </w:rPr>
        <w:t>obtain evidence which give</w:t>
      </w:r>
      <w:r w:rsidR="00735BB9">
        <w:rPr>
          <w:rFonts w:ascii="Verdana" w:eastAsia="Times New Roman" w:hAnsi="Verdana" w:cs="Times New Roman"/>
          <w:i/>
          <w:iCs/>
          <w:color w:val="1F3864" w:themeColor="accent1" w:themeShade="80"/>
          <w:sz w:val="19"/>
          <w:szCs w:val="19"/>
          <w:lang w:val="en-US" w:eastAsia="lv-LV"/>
        </w:rPr>
        <w:t>s</w:t>
      </w:r>
      <w:r w:rsidRPr="004B2B43">
        <w:rPr>
          <w:rFonts w:ascii="Verdana" w:eastAsia="Times New Roman" w:hAnsi="Verdana" w:cs="Times New Roman"/>
          <w:i/>
          <w:iCs/>
          <w:color w:val="1F3864" w:themeColor="accent1" w:themeShade="80"/>
          <w:sz w:val="19"/>
          <w:szCs w:val="19"/>
          <w:lang w:val="en-US" w:eastAsia="lv-LV"/>
        </w:rPr>
        <w:t xml:space="preserve"> grounds for calling a person to criminal liability.</w:t>
      </w:r>
    </w:p>
    <w:p w14:paraId="586C6E19" w14:textId="77777777" w:rsidR="000427C1" w:rsidRPr="00305A90" w:rsidRDefault="000427C1" w:rsidP="000427C1">
      <w:pPr>
        <w:shd w:val="clear" w:color="auto" w:fill="FFFFFF"/>
        <w:spacing w:after="0" w:line="240" w:lineRule="auto"/>
        <w:ind w:left="720"/>
        <w:rPr>
          <w:rFonts w:ascii="Verdana" w:eastAsia="Times New Roman" w:hAnsi="Verdana" w:cs="Times New Roman"/>
          <w:color w:val="000000"/>
          <w:sz w:val="19"/>
          <w:szCs w:val="19"/>
          <w:highlight w:val="cyan"/>
          <w:lang w:val="en-US" w:eastAsia="lv-LV"/>
        </w:rPr>
      </w:pPr>
    </w:p>
    <w:p w14:paraId="7D26601E" w14:textId="6CD7827D" w:rsidR="00B73937" w:rsidRPr="00B73937" w:rsidRDefault="000427C1" w:rsidP="00B7393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73937">
        <w:rPr>
          <w:rFonts w:ascii="Verdana" w:eastAsia="Times New Roman" w:hAnsi="Verdana" w:cs="Times New Roman"/>
          <w:color w:val="000000"/>
          <w:sz w:val="19"/>
          <w:szCs w:val="19"/>
          <w:lang w:val="en-US" w:eastAsia="lv-LV"/>
        </w:rPr>
        <w:t> Are there rape shield provisions aimed at preventing judges and defense lawyers from exposing a woman’s sexual history during trial? YES/NO</w:t>
      </w:r>
    </w:p>
    <w:p w14:paraId="3DC0A2CD" w14:textId="03E26FFE" w:rsidR="00B73937" w:rsidRPr="004B2B43" w:rsidRDefault="00B73937" w:rsidP="00B73937">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highlight w:val="red"/>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YES, according to the law a natural person has the right to request that the criminal case does not include information about that person or his or her fiancé, spouse, parents, grandparents, children, grandchildren, </w:t>
      </w:r>
      <w:proofErr w:type="gramStart"/>
      <w:r w:rsidRPr="004B2B43">
        <w:rPr>
          <w:rFonts w:ascii="Verdana" w:eastAsia="Times New Roman" w:hAnsi="Verdana" w:cs="Times New Roman"/>
          <w:i/>
          <w:iCs/>
          <w:color w:val="1F3864" w:themeColor="accent1" w:themeShade="80"/>
          <w:sz w:val="19"/>
          <w:szCs w:val="19"/>
          <w:lang w:val="en-US" w:eastAsia="lv-LV"/>
        </w:rPr>
        <w:t>brothers</w:t>
      </w:r>
      <w:proofErr w:type="gramEnd"/>
      <w:r w:rsidRPr="004B2B43">
        <w:rPr>
          <w:rFonts w:ascii="Verdana" w:eastAsia="Times New Roman" w:hAnsi="Verdana" w:cs="Times New Roman"/>
          <w:i/>
          <w:iCs/>
          <w:color w:val="1F3864" w:themeColor="accent1" w:themeShade="80"/>
          <w:sz w:val="19"/>
          <w:szCs w:val="19"/>
          <w:lang w:val="en-US" w:eastAsia="lv-LV"/>
        </w:rPr>
        <w:t xml:space="preserve"> and sisters, as well as the person with whom the natural person lives and with whom he or she has joint (undivided) household, private life, commercial activity and property status, if it is not necessary for the fair settlement of criminal law relations.</w:t>
      </w:r>
    </w:p>
    <w:p w14:paraId="3CB099CB"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 Are there procedural criminal law provisions aimed to avoid re-victimizations during the prosecution and court hearings? YES/NO. If yes, please specify.</w:t>
      </w:r>
    </w:p>
    <w:p w14:paraId="6DF91D6F" w14:textId="60303630" w:rsidR="0096746B" w:rsidRPr="004B2B43" w:rsidRDefault="007B54FB" w:rsidP="004B2B43">
      <w:pPr>
        <w:shd w:val="clear" w:color="auto" w:fill="FFFFFF"/>
        <w:spacing w:after="15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YES. According to the Criminal procedure code a precautionary measure shall be applied as a coercive measure to a suspect or accused person if there are grounds for believing that the person concerned is continuing criminal activities, </w:t>
      </w:r>
      <w:proofErr w:type="gramStart"/>
      <w:r w:rsidRPr="004B2B43">
        <w:rPr>
          <w:rFonts w:ascii="Verdana" w:eastAsia="Times New Roman" w:hAnsi="Verdana" w:cs="Times New Roman"/>
          <w:i/>
          <w:iCs/>
          <w:color w:val="1F3864" w:themeColor="accent1" w:themeShade="80"/>
          <w:sz w:val="19"/>
          <w:szCs w:val="19"/>
          <w:lang w:val="en-US" w:eastAsia="lv-LV"/>
        </w:rPr>
        <w:t>obstructing</w:t>
      </w:r>
      <w:proofErr w:type="gramEnd"/>
      <w:r w:rsidRPr="004B2B43">
        <w:rPr>
          <w:rFonts w:ascii="Verdana" w:eastAsia="Times New Roman" w:hAnsi="Verdana" w:cs="Times New Roman"/>
          <w:i/>
          <w:iCs/>
          <w:color w:val="1F3864" w:themeColor="accent1" w:themeShade="80"/>
          <w:sz w:val="19"/>
          <w:szCs w:val="19"/>
          <w:lang w:val="en-US" w:eastAsia="lv-LV"/>
        </w:rPr>
        <w:t xml:space="preserve"> or avoiding pre-trial criminal proceedings or a trial.</w:t>
      </w:r>
      <w:r w:rsidR="0096746B" w:rsidRPr="004B2B43">
        <w:rPr>
          <w:rFonts w:ascii="Verdana" w:eastAsia="Times New Roman" w:hAnsi="Verdana" w:cs="Times New Roman"/>
          <w:i/>
          <w:iCs/>
          <w:color w:val="1F3864" w:themeColor="accent1" w:themeShade="80"/>
          <w:sz w:val="19"/>
          <w:szCs w:val="19"/>
          <w:lang w:val="en-US" w:eastAsia="lv-LV"/>
        </w:rPr>
        <w:t xml:space="preserve"> For instance, a prohibition to the perpetrator for approaching a specific person or place.</w:t>
      </w:r>
    </w:p>
    <w:p w14:paraId="2D91876C" w14:textId="63CFB1EE" w:rsidR="0096746B" w:rsidRPr="004B2B43" w:rsidRDefault="0096746B" w:rsidP="0096746B">
      <w:pPr>
        <w:shd w:val="clear" w:color="auto" w:fill="FFFFFF"/>
        <w:spacing w:after="15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 xml:space="preserve">According to law, a prohibition </w:t>
      </w:r>
      <w:r w:rsidR="004B2B43" w:rsidRPr="004B2B43">
        <w:rPr>
          <w:rFonts w:ascii="Verdana" w:eastAsia="Times New Roman" w:hAnsi="Verdana" w:cs="Times New Roman"/>
          <w:i/>
          <w:iCs/>
          <w:color w:val="1F3864" w:themeColor="accent1" w:themeShade="80"/>
          <w:sz w:val="19"/>
          <w:szCs w:val="19"/>
          <w:lang w:val="en-US" w:eastAsia="lv-LV"/>
        </w:rPr>
        <w:t>to approach</w:t>
      </w:r>
      <w:r w:rsidRPr="004B2B43">
        <w:rPr>
          <w:rFonts w:ascii="Verdana" w:eastAsia="Times New Roman" w:hAnsi="Verdana" w:cs="Times New Roman"/>
          <w:i/>
          <w:iCs/>
          <w:color w:val="1F3864" w:themeColor="accent1" w:themeShade="80"/>
          <w:sz w:val="19"/>
          <w:szCs w:val="19"/>
          <w:lang w:val="en-US" w:eastAsia="lv-LV"/>
        </w:rPr>
        <w:t xml:space="preserve"> a specified person is a restriction provided by the decision of the person conducting the proceedings for the suspect or accused person to be closer to the </w:t>
      </w:r>
      <w:r w:rsidR="004B2B43" w:rsidRPr="004B2B43">
        <w:rPr>
          <w:rFonts w:ascii="Verdana" w:eastAsia="Times New Roman" w:hAnsi="Verdana" w:cs="Times New Roman"/>
          <w:i/>
          <w:iCs/>
          <w:color w:val="1F3864" w:themeColor="accent1" w:themeShade="80"/>
          <w:sz w:val="19"/>
          <w:szCs w:val="19"/>
          <w:lang w:val="en-US" w:eastAsia="lv-LV"/>
        </w:rPr>
        <w:t>victim</w:t>
      </w:r>
      <w:r w:rsidRPr="004B2B43">
        <w:rPr>
          <w:rFonts w:ascii="Verdana" w:eastAsia="Times New Roman" w:hAnsi="Verdana" w:cs="Times New Roman"/>
          <w:i/>
          <w:iCs/>
          <w:color w:val="1F3864" w:themeColor="accent1" w:themeShade="80"/>
          <w:sz w:val="19"/>
          <w:szCs w:val="19"/>
          <w:lang w:val="en-US" w:eastAsia="lv-LV"/>
        </w:rPr>
        <w:t xml:space="preserve">, to avoid physical or visual contact with him or her and not to use any means of communication or information transfer. </w:t>
      </w:r>
    </w:p>
    <w:p w14:paraId="4107B838" w14:textId="20C79331" w:rsidR="004B2B43" w:rsidRPr="004B2B43" w:rsidRDefault="0096746B" w:rsidP="004B2B43">
      <w:pPr>
        <w:shd w:val="clear" w:color="auto" w:fill="FFFFFF"/>
        <w:spacing w:after="15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 prohibition to approach a certain place is a restriction provided for by a decision of the person conducting the proceedings for the suspect or accused</w:t>
      </w:r>
      <w:r w:rsidR="004B2B43" w:rsidRPr="004B2B43">
        <w:rPr>
          <w:rFonts w:ascii="Verdana" w:eastAsia="Times New Roman" w:hAnsi="Verdana" w:cs="Times New Roman"/>
          <w:i/>
          <w:iCs/>
          <w:color w:val="1F3864" w:themeColor="accent1" w:themeShade="80"/>
          <w:sz w:val="19"/>
          <w:szCs w:val="19"/>
          <w:lang w:val="en-US" w:eastAsia="lv-LV"/>
        </w:rPr>
        <w:t xml:space="preserve"> person</w:t>
      </w:r>
      <w:r w:rsidRPr="004B2B43">
        <w:rPr>
          <w:rFonts w:ascii="Verdana" w:eastAsia="Times New Roman" w:hAnsi="Verdana" w:cs="Times New Roman"/>
          <w:i/>
          <w:iCs/>
          <w:color w:val="1F3864" w:themeColor="accent1" w:themeShade="80"/>
          <w:sz w:val="19"/>
          <w:szCs w:val="19"/>
          <w:lang w:val="en-US" w:eastAsia="lv-LV"/>
        </w:rPr>
        <w:t xml:space="preserve"> to visit the relevant place or to be closer to it than the distance specified in the decision.</w:t>
      </w:r>
    </w:p>
    <w:p w14:paraId="4DA3D166" w14:textId="059BDC31" w:rsidR="004B2B43" w:rsidRPr="004B2B43" w:rsidRDefault="004B2B43" w:rsidP="004B2B43">
      <w:pPr>
        <w:shd w:val="clear" w:color="auto" w:fill="FFFFFF"/>
        <w:spacing w:after="15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lastRenderedPageBreak/>
        <w:t xml:space="preserve">Detention may be imposed only if the specific facts obtained in the criminal proceedings give grounds for a reasonable suspicion that the person has committed a crime punishable by a custodial sentence and the application of another precautionary measure cannot ensure that the person will not commit, interfere </w:t>
      </w:r>
      <w:proofErr w:type="gramStart"/>
      <w:r w:rsidRPr="004B2B43">
        <w:rPr>
          <w:rFonts w:ascii="Verdana" w:eastAsia="Times New Roman" w:hAnsi="Verdana" w:cs="Times New Roman"/>
          <w:i/>
          <w:iCs/>
          <w:color w:val="1F3864" w:themeColor="accent1" w:themeShade="80"/>
          <w:sz w:val="19"/>
          <w:szCs w:val="19"/>
          <w:lang w:val="en-US" w:eastAsia="lv-LV"/>
        </w:rPr>
        <w:t>with</w:t>
      </w:r>
      <w:proofErr w:type="gramEnd"/>
      <w:r w:rsidRPr="004B2B43">
        <w:rPr>
          <w:rFonts w:ascii="Verdana" w:eastAsia="Times New Roman" w:hAnsi="Verdana" w:cs="Times New Roman"/>
          <w:i/>
          <w:iCs/>
          <w:color w:val="1F3864" w:themeColor="accent1" w:themeShade="80"/>
          <w:sz w:val="19"/>
          <w:szCs w:val="19"/>
          <w:lang w:val="en-US" w:eastAsia="lv-LV"/>
        </w:rPr>
        <w:t xml:space="preserve"> or avoid a new crime, or will not interfere with or avoid the execution of the pre-trial criminal proceedings, and the court. </w:t>
      </w:r>
    </w:p>
    <w:p w14:paraId="5E08D471" w14:textId="5AA87DA7" w:rsidR="000427C1" w:rsidRPr="007B54FB" w:rsidRDefault="000427C1" w:rsidP="000427C1">
      <w:pPr>
        <w:shd w:val="clear" w:color="auto" w:fill="FFFFFF"/>
        <w:spacing w:after="150" w:line="240" w:lineRule="auto"/>
        <w:ind w:left="720"/>
        <w:rPr>
          <w:rFonts w:ascii="Verdana" w:eastAsia="Times New Roman" w:hAnsi="Verdana" w:cs="Times New Roman"/>
          <w:color w:val="000000"/>
          <w:sz w:val="19"/>
          <w:szCs w:val="19"/>
          <w:lang w:val="en-US" w:eastAsia="lv-LV"/>
        </w:rPr>
      </w:pPr>
      <w:r w:rsidRPr="007B54FB">
        <w:rPr>
          <w:rFonts w:ascii="Verdana" w:eastAsia="Times New Roman" w:hAnsi="Verdana" w:cs="Times New Roman"/>
          <w:b/>
          <w:bCs/>
          <w:color w:val="000000"/>
          <w:sz w:val="19"/>
          <w:szCs w:val="19"/>
          <w:lang w:val="en-US" w:eastAsia="lv-LV"/>
        </w:rPr>
        <w:t>War and/or conflict</w:t>
      </w:r>
    </w:p>
    <w:p w14:paraId="13CAC8C6"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Is rape criminalized as a war crime or crime against humanity? YES/NO</w:t>
      </w:r>
    </w:p>
    <w:p w14:paraId="6584FF9C" w14:textId="24E2723F" w:rsidR="000427C1" w:rsidRPr="00EF70FA" w:rsidRDefault="00EF70FA" w:rsidP="000427C1">
      <w:pPr>
        <w:shd w:val="clear" w:color="auto" w:fill="FFFFFF"/>
        <w:spacing w:after="0" w:line="240" w:lineRule="auto"/>
        <w:ind w:left="720"/>
        <w:rPr>
          <w:rFonts w:ascii="Verdana" w:eastAsia="Times New Roman" w:hAnsi="Verdana" w:cs="Times New Roman"/>
          <w:i/>
          <w:iCs/>
          <w:color w:val="000000" w:themeColor="text1"/>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According to the Criminal Code of the Republic of Latvia rape is criminalized as a crime against humanity</w:t>
      </w:r>
      <w:r w:rsidRPr="00EF70FA">
        <w:rPr>
          <w:rFonts w:ascii="Verdana" w:eastAsia="Times New Roman" w:hAnsi="Verdana" w:cs="Times New Roman"/>
          <w:i/>
          <w:iCs/>
          <w:color w:val="000000" w:themeColor="text1"/>
          <w:sz w:val="19"/>
          <w:szCs w:val="19"/>
          <w:lang w:val="en-US" w:eastAsia="lv-LV"/>
        </w:rPr>
        <w:t>.</w:t>
      </w:r>
    </w:p>
    <w:p w14:paraId="3A4EFFE7" w14:textId="77777777"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Is there a statute of limitations for prosecuting rape in war or in conflict contexts? YES/NO</w:t>
      </w:r>
    </w:p>
    <w:p w14:paraId="03BC20E8" w14:textId="59783123" w:rsidR="000427C1" w:rsidRPr="004B2B43" w:rsidRDefault="005828DC" w:rsidP="000427C1">
      <w:pPr>
        <w:shd w:val="clear" w:color="auto" w:fill="FFFFFF"/>
        <w:spacing w:after="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NO</w:t>
      </w:r>
      <w:r w:rsidR="004B2B43">
        <w:rPr>
          <w:rFonts w:ascii="Verdana" w:eastAsia="Times New Roman" w:hAnsi="Verdana" w:cs="Times New Roman"/>
          <w:i/>
          <w:iCs/>
          <w:color w:val="1F3864" w:themeColor="accent1" w:themeShade="80"/>
          <w:sz w:val="19"/>
          <w:szCs w:val="19"/>
          <w:lang w:val="en-US" w:eastAsia="lv-LV"/>
        </w:rPr>
        <w:t>.</w:t>
      </w:r>
    </w:p>
    <w:p w14:paraId="63470B8B" w14:textId="77777777" w:rsidR="000427C1" w:rsidRPr="00CC64A9"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proofErr w:type="gramStart"/>
      <w:r w:rsidRPr="00CC64A9">
        <w:rPr>
          <w:rFonts w:ascii="Verdana" w:eastAsia="Times New Roman" w:hAnsi="Verdana" w:cs="Times New Roman"/>
          <w:color w:val="000000"/>
          <w:sz w:val="19"/>
          <w:szCs w:val="19"/>
          <w:lang w:val="en-US" w:eastAsia="lv-LV"/>
        </w:rPr>
        <w:t>Is</w:t>
      </w:r>
      <w:proofErr w:type="gramEnd"/>
      <w:r w:rsidRPr="00CC64A9">
        <w:rPr>
          <w:rFonts w:ascii="Verdana" w:eastAsia="Times New Roman" w:hAnsi="Verdana" w:cs="Times New Roman"/>
          <w:color w:val="000000"/>
          <w:sz w:val="19"/>
          <w:szCs w:val="19"/>
          <w:lang w:val="en-US" w:eastAsia="lv-LV"/>
        </w:rPr>
        <w:t xml:space="preserve"> there explicit provisions excluding statutes of limitation for rape committed during war and armed conflict? YES/NO</w:t>
      </w:r>
    </w:p>
    <w:p w14:paraId="3792B43B" w14:textId="1C47D7B6" w:rsidR="000427C1" w:rsidRPr="004B2B43" w:rsidRDefault="00485A11" w:rsidP="00485A11">
      <w:pPr>
        <w:shd w:val="clear" w:color="auto" w:fill="FFFFFF"/>
        <w:spacing w:after="0" w:line="240" w:lineRule="auto"/>
        <w:ind w:left="720"/>
        <w:jc w:val="both"/>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 because the Republic of Latvia has ratified the Convention on the Non-Applicability of Statutory Limitations to War Crimes and Crimes Against Humanity.</w:t>
      </w:r>
    </w:p>
    <w:p w14:paraId="12190205" w14:textId="5C945329" w:rsidR="000427C1" w:rsidRPr="007B54FB"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7B54FB">
        <w:rPr>
          <w:rFonts w:ascii="Verdana" w:eastAsia="Times New Roman" w:hAnsi="Verdana" w:cs="Times New Roman"/>
          <w:color w:val="000000"/>
          <w:sz w:val="19"/>
          <w:szCs w:val="19"/>
          <w:lang w:val="en-US" w:eastAsia="lv-LV"/>
        </w:rPr>
        <w:t>Has the Rome Statute of the International Criminal Court (ICC) been ratified? YES/NO</w:t>
      </w:r>
    </w:p>
    <w:p w14:paraId="41473086" w14:textId="34F9427B" w:rsidR="00B85A1F" w:rsidRPr="004B2B43" w:rsidRDefault="00B85A1F" w:rsidP="00B85A1F">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sidRPr="004B2B43">
        <w:rPr>
          <w:rFonts w:ascii="Verdana" w:eastAsia="Times New Roman" w:hAnsi="Verdana" w:cs="Times New Roman"/>
          <w:i/>
          <w:iCs/>
          <w:color w:val="1F3864" w:themeColor="accent1" w:themeShade="80"/>
          <w:sz w:val="19"/>
          <w:szCs w:val="19"/>
          <w:lang w:val="en-US" w:eastAsia="lv-LV"/>
        </w:rPr>
        <w:t>YES</w:t>
      </w:r>
      <w:r w:rsidR="004B2B43">
        <w:rPr>
          <w:rFonts w:ascii="Verdana" w:eastAsia="Times New Roman" w:hAnsi="Verdana" w:cs="Times New Roman"/>
          <w:i/>
          <w:iCs/>
          <w:color w:val="1F3864" w:themeColor="accent1" w:themeShade="80"/>
          <w:sz w:val="19"/>
          <w:szCs w:val="19"/>
          <w:lang w:val="en-US" w:eastAsia="lv-LV"/>
        </w:rPr>
        <w:t>.</w:t>
      </w:r>
    </w:p>
    <w:p w14:paraId="646F3156" w14:textId="77777777" w:rsidR="000427C1" w:rsidRPr="00BB4085" w:rsidRDefault="000427C1" w:rsidP="000427C1">
      <w:pPr>
        <w:shd w:val="clear" w:color="auto" w:fill="FFFFFF"/>
        <w:spacing w:after="150" w:line="240" w:lineRule="auto"/>
        <w:ind w:left="720"/>
        <w:rPr>
          <w:rFonts w:ascii="Verdana" w:eastAsia="Times New Roman" w:hAnsi="Verdana" w:cs="Times New Roman"/>
          <w:color w:val="000000"/>
          <w:sz w:val="19"/>
          <w:szCs w:val="19"/>
          <w:lang w:val="en-US" w:eastAsia="lv-LV"/>
        </w:rPr>
      </w:pPr>
      <w:r w:rsidRPr="00BB4085">
        <w:rPr>
          <w:rFonts w:ascii="Verdana" w:eastAsia="Times New Roman" w:hAnsi="Verdana" w:cs="Times New Roman"/>
          <w:b/>
          <w:bCs/>
          <w:color w:val="000000"/>
          <w:sz w:val="19"/>
          <w:szCs w:val="19"/>
          <w:lang w:val="en-US" w:eastAsia="lv-LV"/>
        </w:rPr>
        <w:t>Data</w:t>
      </w:r>
    </w:p>
    <w:p w14:paraId="18C4A0F0" w14:textId="284394A1" w:rsidR="000427C1"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B4085">
        <w:rPr>
          <w:rFonts w:ascii="Verdana" w:eastAsia="Times New Roman" w:hAnsi="Verdana" w:cs="Times New Roman"/>
          <w:color w:val="000000"/>
          <w:sz w:val="19"/>
          <w:szCs w:val="19"/>
          <w:lang w:val="en-US" w:eastAsia="lv-LV"/>
        </w:rPr>
        <w:t xml:space="preserve">Please provide data on the number of cases of rape that were reported, </w:t>
      </w:r>
      <w:proofErr w:type="gramStart"/>
      <w:r w:rsidRPr="00BB4085">
        <w:rPr>
          <w:rFonts w:ascii="Verdana" w:eastAsia="Times New Roman" w:hAnsi="Verdana" w:cs="Times New Roman"/>
          <w:color w:val="000000"/>
          <w:sz w:val="19"/>
          <w:szCs w:val="19"/>
          <w:lang w:val="en-US" w:eastAsia="lv-LV"/>
        </w:rPr>
        <w:t>prosecuted</w:t>
      </w:r>
      <w:proofErr w:type="gramEnd"/>
      <w:r w:rsidRPr="00BB4085">
        <w:rPr>
          <w:rFonts w:ascii="Verdana" w:eastAsia="Times New Roman" w:hAnsi="Verdana" w:cs="Times New Roman"/>
          <w:color w:val="000000"/>
          <w:sz w:val="19"/>
          <w:szCs w:val="19"/>
          <w:lang w:val="en-US" w:eastAsia="lv-LV"/>
        </w:rPr>
        <w:t xml:space="preserve"> and sanctioned, for the past two to five years.</w:t>
      </w:r>
    </w:p>
    <w:p w14:paraId="43A9A560" w14:textId="1F5796D2" w:rsidR="00AA4A7D" w:rsidRPr="00AA4A7D" w:rsidRDefault="00F53D8D" w:rsidP="00AA4A7D">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Pr>
          <w:rFonts w:ascii="Verdana" w:eastAsia="Times New Roman" w:hAnsi="Verdana" w:cs="Times New Roman"/>
          <w:i/>
          <w:iCs/>
          <w:color w:val="1F3864" w:themeColor="accent1" w:themeShade="80"/>
          <w:sz w:val="19"/>
          <w:szCs w:val="19"/>
          <w:lang w:val="en-US" w:eastAsia="lv-LV"/>
        </w:rPr>
        <w:t>Initiated c</w:t>
      </w:r>
      <w:r w:rsidR="00AA4A7D" w:rsidRPr="00AA4A7D">
        <w:rPr>
          <w:rFonts w:ascii="Verdana" w:eastAsia="Times New Roman" w:hAnsi="Verdana" w:cs="Times New Roman"/>
          <w:i/>
          <w:iCs/>
          <w:color w:val="1F3864" w:themeColor="accent1" w:themeShade="80"/>
          <w:sz w:val="19"/>
          <w:szCs w:val="19"/>
          <w:lang w:val="en-US" w:eastAsia="lv-LV"/>
        </w:rPr>
        <w:t xml:space="preserve">ases of rape by </w:t>
      </w:r>
      <w:r>
        <w:rPr>
          <w:rFonts w:ascii="Verdana" w:eastAsia="Times New Roman" w:hAnsi="Verdana" w:cs="Times New Roman"/>
          <w:i/>
          <w:iCs/>
          <w:color w:val="1F3864" w:themeColor="accent1" w:themeShade="80"/>
          <w:sz w:val="19"/>
          <w:szCs w:val="19"/>
          <w:lang w:val="en-US" w:eastAsia="lv-LV"/>
        </w:rPr>
        <w:t xml:space="preserve">article </w:t>
      </w:r>
      <w:r w:rsidR="00AA4A7D" w:rsidRPr="00AA4A7D">
        <w:rPr>
          <w:rFonts w:ascii="Verdana" w:eastAsia="Times New Roman" w:hAnsi="Verdana" w:cs="Times New Roman"/>
          <w:i/>
          <w:iCs/>
          <w:color w:val="1F3864" w:themeColor="accent1" w:themeShade="80"/>
          <w:sz w:val="19"/>
          <w:szCs w:val="19"/>
          <w:lang w:val="en-US" w:eastAsia="lv-LV"/>
        </w:rPr>
        <w:t>159</w:t>
      </w:r>
      <w:r>
        <w:rPr>
          <w:rFonts w:ascii="Verdana" w:eastAsia="Times New Roman" w:hAnsi="Verdana" w:cs="Times New Roman"/>
          <w:i/>
          <w:iCs/>
          <w:color w:val="1F3864" w:themeColor="accent1" w:themeShade="80"/>
          <w:sz w:val="19"/>
          <w:szCs w:val="19"/>
          <w:lang w:val="en-US" w:eastAsia="lv-LV"/>
        </w:rPr>
        <w:t>-</w:t>
      </w:r>
      <w:r w:rsidR="00AA4A7D" w:rsidRPr="00AA4A7D">
        <w:rPr>
          <w:rFonts w:ascii="Verdana" w:eastAsia="Times New Roman" w:hAnsi="Verdana" w:cs="Times New Roman"/>
          <w:i/>
          <w:iCs/>
          <w:color w:val="1F3864" w:themeColor="accent1" w:themeShade="80"/>
          <w:sz w:val="19"/>
          <w:szCs w:val="19"/>
          <w:lang w:val="en-US" w:eastAsia="lv-LV"/>
        </w:rPr>
        <w:t xml:space="preserve"> 66 and 23 of these cases are regarding minors (2019) and 90 cases</w:t>
      </w:r>
      <w:r>
        <w:rPr>
          <w:rFonts w:ascii="Verdana" w:eastAsia="Times New Roman" w:hAnsi="Verdana" w:cs="Times New Roman"/>
          <w:i/>
          <w:iCs/>
          <w:color w:val="1F3864" w:themeColor="accent1" w:themeShade="80"/>
          <w:sz w:val="19"/>
          <w:szCs w:val="19"/>
          <w:lang w:val="en-US" w:eastAsia="lv-LV"/>
        </w:rPr>
        <w:t xml:space="preserve"> initiated in 2020</w:t>
      </w:r>
      <w:r w:rsidR="00AA4A7D" w:rsidRPr="00AA4A7D">
        <w:rPr>
          <w:rFonts w:ascii="Verdana" w:eastAsia="Times New Roman" w:hAnsi="Verdana" w:cs="Times New Roman"/>
          <w:i/>
          <w:iCs/>
          <w:color w:val="1F3864" w:themeColor="accent1" w:themeShade="80"/>
          <w:sz w:val="19"/>
          <w:szCs w:val="19"/>
          <w:lang w:val="en-US" w:eastAsia="lv-LV"/>
        </w:rPr>
        <w:t xml:space="preserve"> from which 57 are regarding minors</w:t>
      </w:r>
      <w:r>
        <w:rPr>
          <w:rFonts w:ascii="Verdana" w:eastAsia="Times New Roman" w:hAnsi="Verdana" w:cs="Times New Roman"/>
          <w:i/>
          <w:iCs/>
          <w:color w:val="1F3864" w:themeColor="accent1" w:themeShade="80"/>
          <w:sz w:val="19"/>
          <w:szCs w:val="19"/>
          <w:lang w:val="en-US" w:eastAsia="lv-LV"/>
        </w:rPr>
        <w:t>.</w:t>
      </w:r>
    </w:p>
    <w:p w14:paraId="3532BB73" w14:textId="4389C36B" w:rsidR="00AA4A7D" w:rsidRDefault="00F53D8D" w:rsidP="00AA4A7D">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Pr>
          <w:rFonts w:ascii="Verdana" w:eastAsia="Times New Roman" w:hAnsi="Verdana" w:cs="Times New Roman"/>
          <w:i/>
          <w:iCs/>
          <w:color w:val="1F3864" w:themeColor="accent1" w:themeShade="80"/>
          <w:sz w:val="19"/>
          <w:szCs w:val="19"/>
          <w:lang w:val="en-US" w:eastAsia="lv-LV"/>
        </w:rPr>
        <w:t>Initiated c</w:t>
      </w:r>
      <w:r w:rsidRPr="00AA4A7D">
        <w:rPr>
          <w:rFonts w:ascii="Verdana" w:eastAsia="Times New Roman" w:hAnsi="Verdana" w:cs="Times New Roman"/>
          <w:i/>
          <w:iCs/>
          <w:color w:val="1F3864" w:themeColor="accent1" w:themeShade="80"/>
          <w:sz w:val="19"/>
          <w:szCs w:val="19"/>
          <w:lang w:val="en-US" w:eastAsia="lv-LV"/>
        </w:rPr>
        <w:t xml:space="preserve">ases of rape by </w:t>
      </w:r>
      <w:r>
        <w:rPr>
          <w:rFonts w:ascii="Verdana" w:eastAsia="Times New Roman" w:hAnsi="Verdana" w:cs="Times New Roman"/>
          <w:i/>
          <w:iCs/>
          <w:color w:val="1F3864" w:themeColor="accent1" w:themeShade="80"/>
          <w:sz w:val="19"/>
          <w:szCs w:val="19"/>
          <w:lang w:val="en-US" w:eastAsia="lv-LV"/>
        </w:rPr>
        <w:t xml:space="preserve">article </w:t>
      </w:r>
      <w:r w:rsidRPr="00AA4A7D">
        <w:rPr>
          <w:rFonts w:ascii="Verdana" w:eastAsia="Times New Roman" w:hAnsi="Verdana" w:cs="Times New Roman"/>
          <w:i/>
          <w:iCs/>
          <w:color w:val="1F3864" w:themeColor="accent1" w:themeShade="80"/>
          <w:sz w:val="19"/>
          <w:szCs w:val="19"/>
          <w:lang w:val="en-US" w:eastAsia="lv-LV"/>
        </w:rPr>
        <w:t>1</w:t>
      </w:r>
      <w:r>
        <w:rPr>
          <w:rFonts w:ascii="Verdana" w:eastAsia="Times New Roman" w:hAnsi="Verdana" w:cs="Times New Roman"/>
          <w:i/>
          <w:iCs/>
          <w:color w:val="1F3864" w:themeColor="accent1" w:themeShade="80"/>
          <w:sz w:val="19"/>
          <w:szCs w:val="19"/>
          <w:lang w:val="en-US" w:eastAsia="lv-LV"/>
        </w:rPr>
        <w:t>60 (s</w:t>
      </w:r>
      <w:r w:rsidR="00AA4A7D" w:rsidRPr="00AA4A7D">
        <w:rPr>
          <w:rFonts w:ascii="Verdana" w:eastAsia="Times New Roman" w:hAnsi="Verdana" w:cs="Times New Roman"/>
          <w:i/>
          <w:iCs/>
          <w:color w:val="1F3864" w:themeColor="accent1" w:themeShade="80"/>
          <w:sz w:val="19"/>
          <w:szCs w:val="19"/>
          <w:lang w:val="en-US" w:eastAsia="lv-LV"/>
        </w:rPr>
        <w:t>exual violence</w:t>
      </w:r>
      <w:r>
        <w:rPr>
          <w:rFonts w:ascii="Verdana" w:eastAsia="Times New Roman" w:hAnsi="Verdana" w:cs="Times New Roman"/>
          <w:i/>
          <w:iCs/>
          <w:color w:val="1F3864" w:themeColor="accent1" w:themeShade="80"/>
          <w:sz w:val="19"/>
          <w:szCs w:val="19"/>
          <w:lang w:val="en-US" w:eastAsia="lv-LV"/>
        </w:rPr>
        <w:t>)</w:t>
      </w:r>
      <w:r w:rsidR="00AA4A7D" w:rsidRPr="00AA4A7D">
        <w:rPr>
          <w:rFonts w:ascii="Verdana" w:eastAsia="Times New Roman" w:hAnsi="Verdana" w:cs="Times New Roman"/>
          <w:i/>
          <w:iCs/>
          <w:color w:val="1F3864" w:themeColor="accent1" w:themeShade="80"/>
          <w:sz w:val="19"/>
          <w:szCs w:val="19"/>
          <w:lang w:val="en-US" w:eastAsia="lv-LV"/>
        </w:rPr>
        <w:t>- 75 in 2019. Of them 51 is against minors and 85</w:t>
      </w:r>
      <w:r>
        <w:rPr>
          <w:rFonts w:ascii="Verdana" w:eastAsia="Times New Roman" w:hAnsi="Verdana" w:cs="Times New Roman"/>
          <w:i/>
          <w:iCs/>
          <w:color w:val="1F3864" w:themeColor="accent1" w:themeShade="80"/>
          <w:sz w:val="19"/>
          <w:szCs w:val="19"/>
          <w:lang w:val="en-US" w:eastAsia="lv-LV"/>
        </w:rPr>
        <w:t xml:space="preserve"> cases initiated</w:t>
      </w:r>
      <w:r w:rsidR="00AA4A7D" w:rsidRPr="00AA4A7D">
        <w:rPr>
          <w:rFonts w:ascii="Verdana" w:eastAsia="Times New Roman" w:hAnsi="Verdana" w:cs="Times New Roman"/>
          <w:i/>
          <w:iCs/>
          <w:color w:val="1F3864" w:themeColor="accent1" w:themeShade="80"/>
          <w:sz w:val="19"/>
          <w:szCs w:val="19"/>
          <w:lang w:val="en-US" w:eastAsia="lv-LV"/>
        </w:rPr>
        <w:t xml:space="preserve"> in 2020 where 65 </w:t>
      </w:r>
      <w:r>
        <w:rPr>
          <w:rFonts w:ascii="Verdana" w:eastAsia="Times New Roman" w:hAnsi="Verdana" w:cs="Times New Roman"/>
          <w:i/>
          <w:iCs/>
          <w:color w:val="1F3864" w:themeColor="accent1" w:themeShade="80"/>
          <w:sz w:val="19"/>
          <w:szCs w:val="19"/>
          <w:lang w:val="en-US" w:eastAsia="lv-LV"/>
        </w:rPr>
        <w:t>were committed</w:t>
      </w:r>
      <w:r w:rsidR="00AA4A7D" w:rsidRPr="00AA4A7D">
        <w:rPr>
          <w:rFonts w:ascii="Verdana" w:eastAsia="Times New Roman" w:hAnsi="Verdana" w:cs="Times New Roman"/>
          <w:i/>
          <w:iCs/>
          <w:color w:val="1F3864" w:themeColor="accent1" w:themeShade="80"/>
          <w:sz w:val="19"/>
          <w:szCs w:val="19"/>
          <w:lang w:val="en-US" w:eastAsia="lv-LV"/>
        </w:rPr>
        <w:t xml:space="preserve"> against minors.</w:t>
      </w:r>
    </w:p>
    <w:p w14:paraId="171ACA0C" w14:textId="421A1424" w:rsidR="001946D6" w:rsidRPr="00AA4A7D" w:rsidRDefault="001946D6" w:rsidP="00AA4A7D">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Pr>
          <w:rFonts w:ascii="Verdana" w:eastAsia="Times New Roman" w:hAnsi="Verdana" w:cs="Times New Roman"/>
          <w:i/>
          <w:iCs/>
          <w:color w:val="1F3864" w:themeColor="accent1" w:themeShade="80"/>
          <w:sz w:val="19"/>
          <w:szCs w:val="19"/>
          <w:lang w:val="en-US" w:eastAsia="lv-LV"/>
        </w:rPr>
        <w:t>We do not have information on the prosecuted and sanctioned cases.</w:t>
      </w:r>
    </w:p>
    <w:p w14:paraId="4A5ED1DB" w14:textId="77777777" w:rsidR="000427C1" w:rsidRPr="00BB4085" w:rsidRDefault="000427C1" w:rsidP="000427C1">
      <w:pPr>
        <w:shd w:val="clear" w:color="auto" w:fill="FFFFFF"/>
        <w:spacing w:after="150" w:line="240" w:lineRule="auto"/>
        <w:ind w:left="720"/>
        <w:rPr>
          <w:rFonts w:ascii="Verdana" w:eastAsia="Times New Roman" w:hAnsi="Verdana" w:cs="Times New Roman"/>
          <w:color w:val="000000"/>
          <w:sz w:val="19"/>
          <w:szCs w:val="19"/>
          <w:lang w:val="en-US" w:eastAsia="lv-LV"/>
        </w:rPr>
      </w:pPr>
      <w:r w:rsidRPr="00BB4085">
        <w:rPr>
          <w:rFonts w:ascii="Verdana" w:eastAsia="Times New Roman" w:hAnsi="Verdana" w:cs="Times New Roman"/>
          <w:b/>
          <w:bCs/>
          <w:color w:val="000000"/>
          <w:sz w:val="19"/>
          <w:szCs w:val="19"/>
          <w:lang w:val="en-US" w:eastAsia="lv-LV"/>
        </w:rPr>
        <w:t>Other</w:t>
      </w:r>
    </w:p>
    <w:p w14:paraId="32A5A104" w14:textId="77777777" w:rsidR="000427C1" w:rsidRPr="00BB4085" w:rsidRDefault="000427C1" w:rsidP="000427C1">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lv-LV"/>
        </w:rPr>
      </w:pPr>
      <w:r w:rsidRPr="00BB4085">
        <w:rPr>
          <w:rFonts w:ascii="Verdana" w:eastAsia="Times New Roman" w:hAnsi="Verdana" w:cs="Times New Roman"/>
          <w:color w:val="000000"/>
          <w:sz w:val="19"/>
          <w:szCs w:val="19"/>
          <w:lang w:val="en-US" w:eastAsia="lv-LV"/>
        </w:rPr>
        <w:t>Please explain any particular and additional barriers to the reporting and prosecution of rape and to the accountability of perpetrators in your legal and social context not covered by the above.</w:t>
      </w:r>
    </w:p>
    <w:p w14:paraId="37309414" w14:textId="6D5B635E" w:rsidR="000427C1" w:rsidRPr="00A000B6" w:rsidRDefault="001946D6" w:rsidP="00A000B6">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sidRPr="00A000B6">
        <w:rPr>
          <w:rFonts w:ascii="Verdana" w:eastAsia="Times New Roman" w:hAnsi="Verdana" w:cs="Times New Roman"/>
          <w:i/>
          <w:iCs/>
          <w:color w:val="1F3864" w:themeColor="accent1" w:themeShade="80"/>
          <w:sz w:val="19"/>
          <w:szCs w:val="19"/>
          <w:lang w:val="en-US" w:eastAsia="lv-LV"/>
        </w:rPr>
        <w:t xml:space="preserve">In Latvia we </w:t>
      </w:r>
      <w:proofErr w:type="gramStart"/>
      <w:r w:rsidRPr="00A000B6">
        <w:rPr>
          <w:rFonts w:ascii="Verdana" w:eastAsia="Times New Roman" w:hAnsi="Verdana" w:cs="Times New Roman"/>
          <w:i/>
          <w:iCs/>
          <w:color w:val="1F3864" w:themeColor="accent1" w:themeShade="80"/>
          <w:sz w:val="19"/>
          <w:szCs w:val="19"/>
          <w:lang w:val="en-US" w:eastAsia="lv-LV"/>
        </w:rPr>
        <w:t>don’t</w:t>
      </w:r>
      <w:proofErr w:type="gramEnd"/>
      <w:r w:rsidRPr="00A000B6">
        <w:rPr>
          <w:rFonts w:ascii="Verdana" w:eastAsia="Times New Roman" w:hAnsi="Verdana" w:cs="Times New Roman"/>
          <w:i/>
          <w:iCs/>
          <w:color w:val="1F3864" w:themeColor="accent1" w:themeShade="80"/>
          <w:sz w:val="19"/>
          <w:szCs w:val="19"/>
          <w:lang w:val="en-US" w:eastAsia="lv-LV"/>
        </w:rPr>
        <w:t xml:space="preserve"> have s</w:t>
      </w:r>
      <w:r w:rsidRPr="00A000B6">
        <w:rPr>
          <w:rFonts w:ascii="Verdana" w:eastAsia="Times New Roman" w:hAnsi="Verdana" w:cs="Times New Roman"/>
          <w:i/>
          <w:iCs/>
          <w:color w:val="1F3864" w:themeColor="accent1" w:themeShade="80"/>
          <w:sz w:val="19"/>
          <w:szCs w:val="19"/>
          <w:lang w:val="en-US" w:eastAsia="lv-LV"/>
        </w:rPr>
        <w:t xml:space="preserve">exual assault </w:t>
      </w:r>
      <w:proofErr w:type="spellStart"/>
      <w:r w:rsidRPr="00A000B6">
        <w:rPr>
          <w:rFonts w:ascii="Verdana" w:eastAsia="Times New Roman" w:hAnsi="Verdana" w:cs="Times New Roman"/>
          <w:i/>
          <w:iCs/>
          <w:color w:val="1F3864" w:themeColor="accent1" w:themeShade="80"/>
          <w:sz w:val="19"/>
          <w:szCs w:val="19"/>
          <w:lang w:val="en-US" w:eastAsia="lv-LV"/>
        </w:rPr>
        <w:t>centres</w:t>
      </w:r>
      <w:proofErr w:type="spellEnd"/>
      <w:r w:rsidRPr="00A000B6">
        <w:rPr>
          <w:rFonts w:ascii="Verdana" w:eastAsia="Times New Roman" w:hAnsi="Verdana" w:cs="Times New Roman"/>
          <w:i/>
          <w:iCs/>
          <w:color w:val="1F3864" w:themeColor="accent1" w:themeShade="80"/>
          <w:sz w:val="19"/>
          <w:szCs w:val="19"/>
          <w:lang w:val="en-US" w:eastAsia="lv-LV"/>
        </w:rPr>
        <w:t xml:space="preserve"> and rape crisis </w:t>
      </w:r>
      <w:proofErr w:type="spellStart"/>
      <w:r w:rsidRPr="00A000B6">
        <w:rPr>
          <w:rFonts w:ascii="Verdana" w:eastAsia="Times New Roman" w:hAnsi="Verdana" w:cs="Times New Roman"/>
          <w:i/>
          <w:iCs/>
          <w:color w:val="1F3864" w:themeColor="accent1" w:themeShade="80"/>
          <w:sz w:val="19"/>
          <w:szCs w:val="19"/>
          <w:lang w:val="en-US" w:eastAsia="lv-LV"/>
        </w:rPr>
        <w:t>centres</w:t>
      </w:r>
      <w:proofErr w:type="spellEnd"/>
      <w:r w:rsidRPr="00A000B6">
        <w:rPr>
          <w:rFonts w:ascii="Verdana" w:eastAsia="Times New Roman" w:hAnsi="Verdana" w:cs="Times New Roman"/>
          <w:i/>
          <w:iCs/>
          <w:color w:val="1F3864" w:themeColor="accent1" w:themeShade="80"/>
          <w:sz w:val="19"/>
          <w:szCs w:val="19"/>
          <w:lang w:val="en-US" w:eastAsia="lv-LV"/>
        </w:rPr>
        <w:t xml:space="preserve"> that offer victims of rape and sexual violence medical and psychological help and offering </w:t>
      </w:r>
      <w:r w:rsidR="00A000B6" w:rsidRPr="00A000B6">
        <w:rPr>
          <w:rFonts w:ascii="Verdana" w:eastAsia="Times New Roman" w:hAnsi="Verdana" w:cs="Times New Roman"/>
          <w:i/>
          <w:iCs/>
          <w:color w:val="1F3864" w:themeColor="accent1" w:themeShade="80"/>
          <w:sz w:val="19"/>
          <w:szCs w:val="19"/>
          <w:lang w:val="en-US" w:eastAsia="lv-LV"/>
        </w:rPr>
        <w:t>specialized</w:t>
      </w:r>
      <w:r w:rsidRPr="00A000B6">
        <w:rPr>
          <w:rFonts w:ascii="Verdana" w:eastAsia="Times New Roman" w:hAnsi="Verdana" w:cs="Times New Roman"/>
          <w:i/>
          <w:iCs/>
          <w:color w:val="1F3864" w:themeColor="accent1" w:themeShade="80"/>
          <w:sz w:val="19"/>
          <w:szCs w:val="19"/>
          <w:lang w:val="en-US" w:eastAsia="lv-LV"/>
        </w:rPr>
        <w:t xml:space="preserve"> forensic examination </w:t>
      </w:r>
      <w:r w:rsidRPr="00A000B6">
        <w:rPr>
          <w:rFonts w:ascii="Verdana" w:eastAsia="Times New Roman" w:hAnsi="Verdana" w:cs="Times New Roman"/>
          <w:i/>
          <w:iCs/>
          <w:color w:val="1F3864" w:themeColor="accent1" w:themeShade="80"/>
          <w:sz w:val="19"/>
          <w:szCs w:val="19"/>
          <w:lang w:val="en-US" w:eastAsia="lv-LV"/>
        </w:rPr>
        <w:t xml:space="preserve">in case victim is not yet ready go to the police but might </w:t>
      </w:r>
      <w:r w:rsidR="00A000B6" w:rsidRPr="00A000B6">
        <w:rPr>
          <w:rFonts w:ascii="Verdana" w:eastAsia="Times New Roman" w:hAnsi="Verdana" w:cs="Times New Roman"/>
          <w:i/>
          <w:iCs/>
          <w:color w:val="1F3864" w:themeColor="accent1" w:themeShade="80"/>
          <w:sz w:val="19"/>
          <w:szCs w:val="19"/>
          <w:lang w:val="en-US" w:eastAsia="lv-LV"/>
        </w:rPr>
        <w:t xml:space="preserve">do that </w:t>
      </w:r>
      <w:r w:rsidRPr="00A000B6">
        <w:rPr>
          <w:rFonts w:ascii="Verdana" w:eastAsia="Times New Roman" w:hAnsi="Verdana" w:cs="Times New Roman"/>
          <w:i/>
          <w:iCs/>
          <w:color w:val="1F3864" w:themeColor="accent1" w:themeShade="80"/>
          <w:sz w:val="19"/>
          <w:szCs w:val="19"/>
          <w:lang w:val="en-US" w:eastAsia="lv-LV"/>
        </w:rPr>
        <w:t>at some point later when the evidence would be gone.</w:t>
      </w:r>
    </w:p>
    <w:p w14:paraId="288EE427" w14:textId="35616682" w:rsidR="005004E8" w:rsidRPr="00080A63" w:rsidRDefault="001946D6" w:rsidP="00080A63">
      <w:pPr>
        <w:shd w:val="clear" w:color="auto" w:fill="FFFFFF"/>
        <w:spacing w:before="120" w:after="120" w:line="240" w:lineRule="auto"/>
        <w:ind w:left="720"/>
        <w:rPr>
          <w:rFonts w:ascii="Verdana" w:eastAsia="Times New Roman" w:hAnsi="Verdana" w:cs="Times New Roman"/>
          <w:i/>
          <w:iCs/>
          <w:color w:val="1F3864" w:themeColor="accent1" w:themeShade="80"/>
          <w:sz w:val="19"/>
          <w:szCs w:val="19"/>
          <w:lang w:val="en-US" w:eastAsia="lv-LV"/>
        </w:rPr>
      </w:pPr>
      <w:r w:rsidRPr="00A000B6">
        <w:rPr>
          <w:rFonts w:ascii="Verdana" w:eastAsia="Times New Roman" w:hAnsi="Verdana" w:cs="Times New Roman"/>
          <w:i/>
          <w:iCs/>
          <w:color w:val="1F3864" w:themeColor="accent1" w:themeShade="80"/>
          <w:sz w:val="19"/>
          <w:szCs w:val="19"/>
          <w:lang w:val="en-US" w:eastAsia="lv-LV"/>
        </w:rPr>
        <w:t>There is no protocol for police or forensic experts regarding victim-</w:t>
      </w:r>
      <w:proofErr w:type="spellStart"/>
      <w:r w:rsidRPr="00A000B6">
        <w:rPr>
          <w:rFonts w:ascii="Verdana" w:eastAsia="Times New Roman" w:hAnsi="Verdana" w:cs="Times New Roman"/>
          <w:i/>
          <w:iCs/>
          <w:color w:val="1F3864" w:themeColor="accent1" w:themeShade="80"/>
          <w:sz w:val="19"/>
          <w:szCs w:val="19"/>
          <w:lang w:val="en-US" w:eastAsia="lv-LV"/>
        </w:rPr>
        <w:t>centred</w:t>
      </w:r>
      <w:proofErr w:type="spellEnd"/>
      <w:r w:rsidRPr="00A000B6">
        <w:rPr>
          <w:rFonts w:ascii="Verdana" w:eastAsia="Times New Roman" w:hAnsi="Verdana" w:cs="Times New Roman"/>
          <w:i/>
          <w:iCs/>
          <w:color w:val="1F3864" w:themeColor="accent1" w:themeShade="80"/>
          <w:sz w:val="19"/>
          <w:szCs w:val="19"/>
          <w:lang w:val="en-US" w:eastAsia="lv-LV"/>
        </w:rPr>
        <w:t xml:space="preserve"> and sensitive investigation.</w:t>
      </w:r>
      <w:r w:rsidR="00A000B6" w:rsidRPr="00A000B6">
        <w:rPr>
          <w:rFonts w:ascii="Verdana" w:eastAsia="Times New Roman" w:hAnsi="Verdana" w:cs="Times New Roman"/>
          <w:i/>
          <w:iCs/>
          <w:color w:val="1F3864" w:themeColor="accent1" w:themeShade="80"/>
          <w:sz w:val="19"/>
          <w:szCs w:val="19"/>
          <w:lang w:val="en-US" w:eastAsia="lv-LV"/>
        </w:rPr>
        <w:t xml:space="preserve"> </w:t>
      </w:r>
      <w:r w:rsidR="00A000B6" w:rsidRPr="00A000B6">
        <w:rPr>
          <w:rFonts w:ascii="Verdana" w:eastAsia="Times New Roman" w:hAnsi="Verdana" w:cs="Times New Roman"/>
          <w:i/>
          <w:iCs/>
          <w:color w:val="1F3864" w:themeColor="accent1" w:themeShade="80"/>
          <w:sz w:val="19"/>
          <w:szCs w:val="19"/>
          <w:lang w:val="en-US" w:eastAsia="lv-LV"/>
        </w:rPr>
        <w:t>The forensic examination could be carried out by a male specialist, and typically victims will encounter a policeman.</w:t>
      </w:r>
      <w:r w:rsidR="00A000B6" w:rsidRPr="00A000B6">
        <w:rPr>
          <w:rFonts w:ascii="Verdana" w:eastAsia="Times New Roman" w:hAnsi="Verdana" w:cs="Times New Roman"/>
          <w:i/>
          <w:iCs/>
          <w:color w:val="1F3864" w:themeColor="accent1" w:themeShade="80"/>
          <w:sz w:val="19"/>
          <w:szCs w:val="19"/>
          <w:lang w:val="en-US" w:eastAsia="lv-LV"/>
        </w:rPr>
        <w:t xml:space="preserve"> </w:t>
      </w:r>
      <w:r w:rsidR="00A000B6" w:rsidRPr="00A000B6">
        <w:rPr>
          <w:rFonts w:ascii="Verdana" w:eastAsia="Times New Roman" w:hAnsi="Verdana" w:cs="Times New Roman"/>
          <w:i/>
          <w:iCs/>
          <w:color w:val="1F3864" w:themeColor="accent1" w:themeShade="80"/>
          <w:sz w:val="19"/>
          <w:szCs w:val="19"/>
          <w:lang w:val="en-US" w:eastAsia="lv-LV"/>
        </w:rPr>
        <w:t>There is no protocol or standard for both the police and the Centre for Forensic Medical Examination on how to manage these cases, how to provide sensitive and survivor-</w:t>
      </w:r>
      <w:proofErr w:type="spellStart"/>
      <w:r w:rsidR="00A000B6" w:rsidRPr="00A000B6">
        <w:rPr>
          <w:rFonts w:ascii="Verdana" w:eastAsia="Times New Roman" w:hAnsi="Verdana" w:cs="Times New Roman"/>
          <w:i/>
          <w:iCs/>
          <w:color w:val="1F3864" w:themeColor="accent1" w:themeShade="80"/>
          <w:sz w:val="19"/>
          <w:szCs w:val="19"/>
          <w:lang w:val="en-US" w:eastAsia="lv-LV"/>
        </w:rPr>
        <w:t>centred</w:t>
      </w:r>
      <w:proofErr w:type="spellEnd"/>
      <w:r w:rsidR="00A000B6" w:rsidRPr="00A000B6">
        <w:rPr>
          <w:rFonts w:ascii="Verdana" w:eastAsia="Times New Roman" w:hAnsi="Verdana" w:cs="Times New Roman"/>
          <w:i/>
          <w:iCs/>
          <w:color w:val="1F3864" w:themeColor="accent1" w:themeShade="80"/>
          <w:sz w:val="19"/>
          <w:szCs w:val="19"/>
          <w:lang w:val="en-US" w:eastAsia="lv-LV"/>
        </w:rPr>
        <w:t xml:space="preserve"> care, and refer to support services. Similarly, there is no protocol or standard for medical professionals to provide medical care in a gender-sensitive and human rights-based manner for survivors of rape and sexual violence.</w:t>
      </w:r>
      <w:r w:rsidR="00A000B6" w:rsidRPr="00A000B6">
        <w:rPr>
          <w:rFonts w:ascii="Verdana" w:eastAsia="Times New Roman" w:hAnsi="Verdana" w:cs="Times New Roman"/>
          <w:i/>
          <w:iCs/>
          <w:color w:val="1F3864" w:themeColor="accent1" w:themeShade="80"/>
          <w:sz w:val="19"/>
          <w:szCs w:val="19"/>
          <w:lang w:val="en-US" w:eastAsia="lv-LV"/>
        </w:rPr>
        <w:t xml:space="preserve"> T</w:t>
      </w:r>
      <w:r w:rsidR="00A000B6" w:rsidRPr="00A000B6">
        <w:rPr>
          <w:rFonts w:ascii="Verdana" w:eastAsia="Times New Roman" w:hAnsi="Verdana" w:cs="Times New Roman"/>
          <w:i/>
          <w:iCs/>
          <w:color w:val="1F3864" w:themeColor="accent1" w:themeShade="80"/>
          <w:sz w:val="19"/>
          <w:szCs w:val="19"/>
          <w:lang w:val="en-US" w:eastAsia="lv-LV"/>
        </w:rPr>
        <w:t xml:space="preserve">his lack of specialist practice </w:t>
      </w:r>
      <w:r w:rsidR="00A000B6" w:rsidRPr="00A000B6">
        <w:rPr>
          <w:rFonts w:ascii="Verdana" w:eastAsia="Times New Roman" w:hAnsi="Verdana" w:cs="Times New Roman"/>
          <w:i/>
          <w:iCs/>
          <w:color w:val="1F3864" w:themeColor="accent1" w:themeShade="80"/>
          <w:sz w:val="19"/>
          <w:szCs w:val="19"/>
          <w:lang w:val="en-US" w:eastAsia="lv-LV"/>
        </w:rPr>
        <w:t>can</w:t>
      </w:r>
      <w:r w:rsidR="00A000B6" w:rsidRPr="00A000B6">
        <w:rPr>
          <w:rFonts w:ascii="Verdana" w:eastAsia="Times New Roman" w:hAnsi="Verdana" w:cs="Times New Roman"/>
          <w:i/>
          <w:iCs/>
          <w:color w:val="1F3864" w:themeColor="accent1" w:themeShade="80"/>
          <w:sz w:val="19"/>
          <w:szCs w:val="19"/>
          <w:lang w:val="en-US" w:eastAsia="lv-LV"/>
        </w:rPr>
        <w:t xml:space="preserve"> mean re-</w:t>
      </w:r>
      <w:proofErr w:type="spellStart"/>
      <w:r w:rsidR="00A000B6" w:rsidRPr="00A000B6">
        <w:rPr>
          <w:rFonts w:ascii="Verdana" w:eastAsia="Times New Roman" w:hAnsi="Verdana" w:cs="Times New Roman"/>
          <w:i/>
          <w:iCs/>
          <w:color w:val="1F3864" w:themeColor="accent1" w:themeShade="80"/>
          <w:sz w:val="19"/>
          <w:szCs w:val="19"/>
          <w:lang w:val="en-US" w:eastAsia="lv-LV"/>
        </w:rPr>
        <w:t>traumatisation</w:t>
      </w:r>
      <w:proofErr w:type="spellEnd"/>
      <w:r w:rsidR="00A000B6" w:rsidRPr="00A000B6">
        <w:rPr>
          <w:rFonts w:ascii="Verdana" w:eastAsia="Times New Roman" w:hAnsi="Verdana" w:cs="Times New Roman"/>
          <w:i/>
          <w:iCs/>
          <w:color w:val="1F3864" w:themeColor="accent1" w:themeShade="80"/>
          <w:sz w:val="19"/>
          <w:szCs w:val="19"/>
          <w:lang w:val="en-US" w:eastAsia="lv-LV"/>
        </w:rPr>
        <w:t xml:space="preserve"> for victims. </w:t>
      </w:r>
      <w:r w:rsidR="00A000B6" w:rsidRPr="00A000B6">
        <w:rPr>
          <w:rFonts w:ascii="Verdana" w:eastAsia="Times New Roman" w:hAnsi="Verdana" w:cs="Times New Roman"/>
          <w:i/>
          <w:iCs/>
          <w:color w:val="1F3864" w:themeColor="accent1" w:themeShade="80"/>
          <w:sz w:val="19"/>
          <w:szCs w:val="19"/>
          <w:lang w:val="en-US" w:eastAsia="lv-LV"/>
        </w:rPr>
        <w:t>There also is</w:t>
      </w:r>
      <w:r w:rsidR="00A000B6" w:rsidRPr="00A000B6">
        <w:rPr>
          <w:rFonts w:ascii="Verdana" w:eastAsia="Times New Roman" w:hAnsi="Verdana" w:cs="Times New Roman"/>
          <w:i/>
          <w:iCs/>
          <w:color w:val="1F3864" w:themeColor="accent1" w:themeShade="80"/>
          <w:sz w:val="19"/>
          <w:szCs w:val="19"/>
          <w:lang w:val="en-US" w:eastAsia="lv-LV"/>
        </w:rPr>
        <w:t xml:space="preserve"> often a culture of victim-blaming which caused further </w:t>
      </w:r>
      <w:r w:rsidR="00A000B6" w:rsidRPr="00A000B6">
        <w:rPr>
          <w:rFonts w:ascii="Verdana" w:eastAsia="Times New Roman" w:hAnsi="Verdana" w:cs="Times New Roman"/>
          <w:i/>
          <w:iCs/>
          <w:color w:val="1F3864" w:themeColor="accent1" w:themeShade="80"/>
          <w:sz w:val="19"/>
          <w:szCs w:val="19"/>
          <w:lang w:val="en-US" w:eastAsia="lv-LV"/>
        </w:rPr>
        <w:lastRenderedPageBreak/>
        <w:t xml:space="preserve">damage to the victim. </w:t>
      </w:r>
      <w:r w:rsidR="00A000B6">
        <w:rPr>
          <w:rFonts w:ascii="Verdana" w:eastAsia="Times New Roman" w:hAnsi="Verdana" w:cs="Times New Roman"/>
          <w:i/>
          <w:iCs/>
          <w:color w:val="1F3864" w:themeColor="accent1" w:themeShade="80"/>
          <w:sz w:val="19"/>
          <w:szCs w:val="19"/>
          <w:lang w:val="en-US" w:eastAsia="lv-LV"/>
        </w:rPr>
        <w:t>Culture of victim-blaming exists also in society that keeps victims silent.</w:t>
      </w:r>
    </w:p>
    <w:p w14:paraId="50702CF0" w14:textId="6B4DF7B8" w:rsidR="001946D6" w:rsidRPr="00080A63" w:rsidRDefault="008942EA" w:rsidP="00080A63">
      <w:pPr>
        <w:ind w:left="709"/>
        <w:jc w:val="both"/>
        <w:rPr>
          <w:rFonts w:ascii="Verdana" w:eastAsia="Times New Roman" w:hAnsi="Verdana" w:cs="Times New Roman"/>
          <w:i/>
          <w:iCs/>
          <w:color w:val="1F3864" w:themeColor="accent1" w:themeShade="80"/>
          <w:sz w:val="19"/>
          <w:szCs w:val="19"/>
          <w:lang w:val="en-US" w:eastAsia="lv-LV"/>
        </w:rPr>
      </w:pPr>
      <w:r w:rsidRPr="00080A63">
        <w:rPr>
          <w:rFonts w:ascii="Verdana" w:eastAsia="Times New Roman" w:hAnsi="Verdana" w:cs="Times New Roman"/>
          <w:i/>
          <w:iCs/>
          <w:color w:val="1F3864" w:themeColor="accent1" w:themeShade="80"/>
          <w:sz w:val="19"/>
          <w:szCs w:val="19"/>
          <w:lang w:val="en-US" w:eastAsia="lv-LV"/>
        </w:rPr>
        <w:t>In cases where there is temporary protection against the perpetrator police often fails to control that and keep the perpetrator away.</w:t>
      </w:r>
    </w:p>
    <w:p w14:paraId="29255085" w14:textId="3F4CF840" w:rsidR="008942EA" w:rsidRPr="00080A63" w:rsidRDefault="008942EA" w:rsidP="00080A63">
      <w:pPr>
        <w:ind w:left="709"/>
        <w:jc w:val="both"/>
        <w:rPr>
          <w:rFonts w:ascii="Verdana" w:eastAsia="Times New Roman" w:hAnsi="Verdana" w:cs="Times New Roman"/>
          <w:i/>
          <w:iCs/>
          <w:color w:val="1F3864" w:themeColor="accent1" w:themeShade="80"/>
          <w:sz w:val="19"/>
          <w:szCs w:val="19"/>
          <w:lang w:val="en-US" w:eastAsia="lv-LV"/>
        </w:rPr>
      </w:pPr>
      <w:r w:rsidRPr="00080A63">
        <w:rPr>
          <w:rFonts w:ascii="Verdana" w:eastAsia="Times New Roman" w:hAnsi="Verdana" w:cs="Times New Roman"/>
          <w:i/>
          <w:iCs/>
          <w:color w:val="1F3864" w:themeColor="accent1" w:themeShade="80"/>
          <w:sz w:val="19"/>
          <w:szCs w:val="19"/>
          <w:lang w:val="en-US" w:eastAsia="lv-LV"/>
        </w:rPr>
        <w:t xml:space="preserve">Victims are not always ready to talk and certain details are left out when the sexual violence is combined with other forms of </w:t>
      </w:r>
      <w:r w:rsidR="00080A63" w:rsidRPr="00080A63">
        <w:rPr>
          <w:rFonts w:ascii="Verdana" w:eastAsia="Times New Roman" w:hAnsi="Verdana" w:cs="Times New Roman"/>
          <w:i/>
          <w:iCs/>
          <w:color w:val="1F3864" w:themeColor="accent1" w:themeShade="80"/>
          <w:sz w:val="19"/>
          <w:szCs w:val="19"/>
          <w:lang w:val="en-US" w:eastAsia="lv-LV"/>
        </w:rPr>
        <w:t>violence,</w:t>
      </w:r>
      <w:r w:rsidRPr="00080A63">
        <w:rPr>
          <w:rFonts w:ascii="Verdana" w:eastAsia="Times New Roman" w:hAnsi="Verdana" w:cs="Times New Roman"/>
          <w:i/>
          <w:iCs/>
          <w:color w:val="1F3864" w:themeColor="accent1" w:themeShade="80"/>
          <w:sz w:val="19"/>
          <w:szCs w:val="19"/>
          <w:lang w:val="en-US" w:eastAsia="lv-LV"/>
        </w:rPr>
        <w:t xml:space="preserve"> so they are never addressed and the perpetrator is not punished for sexual violence, most often this is in cases of domestic violence. In these </w:t>
      </w:r>
      <w:r w:rsidR="00080A63" w:rsidRPr="00080A63">
        <w:rPr>
          <w:rFonts w:ascii="Verdana" w:eastAsia="Times New Roman" w:hAnsi="Verdana" w:cs="Times New Roman"/>
          <w:i/>
          <w:iCs/>
          <w:color w:val="1F3864" w:themeColor="accent1" w:themeShade="80"/>
          <w:sz w:val="19"/>
          <w:szCs w:val="19"/>
          <w:lang w:val="en-US" w:eastAsia="lv-LV"/>
        </w:rPr>
        <w:t>cases,</w:t>
      </w:r>
      <w:r w:rsidRPr="00080A63">
        <w:rPr>
          <w:rFonts w:ascii="Verdana" w:eastAsia="Times New Roman" w:hAnsi="Verdana" w:cs="Times New Roman"/>
          <w:i/>
          <w:iCs/>
          <w:color w:val="1F3864" w:themeColor="accent1" w:themeShade="80"/>
          <w:sz w:val="19"/>
          <w:szCs w:val="19"/>
          <w:lang w:val="en-US" w:eastAsia="lv-LV"/>
        </w:rPr>
        <w:t xml:space="preserve"> sometimes also settlements are signed because the perpetrator threatens the victim and victim is afraid to tell it to </w:t>
      </w:r>
      <w:r w:rsidR="00080A63" w:rsidRPr="00080A63">
        <w:rPr>
          <w:rFonts w:ascii="Verdana" w:eastAsia="Times New Roman" w:hAnsi="Verdana" w:cs="Times New Roman"/>
          <w:i/>
          <w:iCs/>
          <w:color w:val="1F3864" w:themeColor="accent1" w:themeShade="80"/>
          <w:sz w:val="19"/>
          <w:szCs w:val="19"/>
          <w:lang w:val="en-US" w:eastAsia="lv-LV"/>
        </w:rPr>
        <w:t>anyone,</w:t>
      </w:r>
      <w:r w:rsidRPr="00080A63">
        <w:rPr>
          <w:rFonts w:ascii="Verdana" w:eastAsia="Times New Roman" w:hAnsi="Verdana" w:cs="Times New Roman"/>
          <w:i/>
          <w:iCs/>
          <w:color w:val="1F3864" w:themeColor="accent1" w:themeShade="80"/>
          <w:sz w:val="19"/>
          <w:szCs w:val="19"/>
          <w:lang w:val="en-US" w:eastAsia="lv-LV"/>
        </w:rPr>
        <w:t xml:space="preserve"> so the perpetrator</w:t>
      </w:r>
      <w:r w:rsidR="00080A63">
        <w:rPr>
          <w:rFonts w:ascii="Verdana" w:eastAsia="Times New Roman" w:hAnsi="Verdana" w:cs="Times New Roman"/>
          <w:i/>
          <w:iCs/>
          <w:color w:val="1F3864" w:themeColor="accent1" w:themeShade="80"/>
          <w:sz w:val="19"/>
          <w:szCs w:val="19"/>
          <w:lang w:val="en-US" w:eastAsia="lv-LV"/>
        </w:rPr>
        <w:t>s case</w:t>
      </w:r>
      <w:r w:rsidRPr="00080A63">
        <w:rPr>
          <w:rFonts w:ascii="Verdana" w:eastAsia="Times New Roman" w:hAnsi="Verdana" w:cs="Times New Roman"/>
          <w:i/>
          <w:iCs/>
          <w:color w:val="1F3864" w:themeColor="accent1" w:themeShade="80"/>
          <w:sz w:val="19"/>
          <w:szCs w:val="19"/>
          <w:lang w:val="en-US" w:eastAsia="lv-LV"/>
        </w:rPr>
        <w:t xml:space="preserve"> gets </w:t>
      </w:r>
      <w:r w:rsidRPr="00080A63">
        <w:rPr>
          <w:rFonts w:ascii="Verdana" w:eastAsia="Times New Roman" w:hAnsi="Verdana" w:cs="Times New Roman"/>
          <w:i/>
          <w:iCs/>
          <w:color w:val="1F3864" w:themeColor="accent1" w:themeShade="80"/>
          <w:sz w:val="19"/>
          <w:szCs w:val="19"/>
          <w:lang w:val="en-US" w:eastAsia="lv-LV"/>
        </w:rPr>
        <w:t>mitigating circumstances</w:t>
      </w:r>
      <w:r w:rsidRPr="00080A63">
        <w:rPr>
          <w:rFonts w:ascii="Verdana" w:eastAsia="Times New Roman" w:hAnsi="Verdana" w:cs="Times New Roman"/>
          <w:i/>
          <w:iCs/>
          <w:color w:val="1F3864" w:themeColor="accent1" w:themeShade="80"/>
          <w:sz w:val="19"/>
          <w:szCs w:val="19"/>
          <w:lang w:val="en-US" w:eastAsia="lv-LV"/>
        </w:rPr>
        <w:t>.</w:t>
      </w:r>
    </w:p>
    <w:p w14:paraId="7127DD8D" w14:textId="6C75D9CE" w:rsidR="008942EA" w:rsidRPr="00080A63" w:rsidRDefault="008942EA" w:rsidP="00080A63">
      <w:pPr>
        <w:ind w:left="709"/>
        <w:jc w:val="both"/>
        <w:rPr>
          <w:rFonts w:ascii="Verdana" w:eastAsia="Times New Roman" w:hAnsi="Verdana" w:cs="Times New Roman"/>
          <w:i/>
          <w:iCs/>
          <w:color w:val="1F3864" w:themeColor="accent1" w:themeShade="80"/>
          <w:sz w:val="19"/>
          <w:szCs w:val="19"/>
          <w:lang w:val="en-US" w:eastAsia="lv-LV"/>
        </w:rPr>
      </w:pPr>
      <w:r w:rsidRPr="00080A63">
        <w:rPr>
          <w:rFonts w:ascii="Verdana" w:eastAsia="Times New Roman" w:hAnsi="Verdana" w:cs="Times New Roman"/>
          <w:i/>
          <w:iCs/>
          <w:color w:val="1F3864" w:themeColor="accent1" w:themeShade="80"/>
          <w:sz w:val="19"/>
          <w:szCs w:val="19"/>
          <w:lang w:val="en-US" w:eastAsia="lv-LV"/>
        </w:rPr>
        <w:t xml:space="preserve">Victims of sexual violence </w:t>
      </w:r>
      <w:r w:rsidR="00080A63" w:rsidRPr="00080A63">
        <w:rPr>
          <w:rFonts w:ascii="Verdana" w:eastAsia="Times New Roman" w:hAnsi="Verdana" w:cs="Times New Roman"/>
          <w:i/>
          <w:iCs/>
          <w:color w:val="1F3864" w:themeColor="accent1" w:themeShade="80"/>
          <w:sz w:val="19"/>
          <w:szCs w:val="19"/>
          <w:lang w:val="en-US" w:eastAsia="lv-LV"/>
        </w:rPr>
        <w:t>can</w:t>
      </w:r>
      <w:r w:rsidRPr="00080A63">
        <w:rPr>
          <w:rFonts w:ascii="Verdana" w:eastAsia="Times New Roman" w:hAnsi="Verdana" w:cs="Times New Roman"/>
          <w:i/>
          <w:iCs/>
          <w:color w:val="1F3864" w:themeColor="accent1" w:themeShade="80"/>
          <w:sz w:val="19"/>
          <w:szCs w:val="19"/>
          <w:lang w:val="en-US" w:eastAsia="lv-LV"/>
        </w:rPr>
        <w:t xml:space="preserve"> receive compensation from the perpetrator but in cases of very sever violence even the judges do not understand the </w:t>
      </w:r>
      <w:r w:rsidR="00080A63" w:rsidRPr="00080A63">
        <w:rPr>
          <w:rFonts w:ascii="Verdana" w:eastAsia="Times New Roman" w:hAnsi="Verdana" w:cs="Times New Roman"/>
          <w:i/>
          <w:iCs/>
          <w:color w:val="1F3864" w:themeColor="accent1" w:themeShade="80"/>
          <w:sz w:val="19"/>
          <w:szCs w:val="19"/>
          <w:lang w:val="en-US" w:eastAsia="lv-LV"/>
        </w:rPr>
        <w:t>grave effect this leaves to the victim and does not sentence adequate compensation. They are never bigger that 5000EUR and most of it usually is compensation that comes from state.</w:t>
      </w:r>
    </w:p>
    <w:p w14:paraId="6F119B73" w14:textId="77777777" w:rsidR="008942EA" w:rsidRPr="00BB4085" w:rsidRDefault="008942EA" w:rsidP="001946D6">
      <w:pPr>
        <w:rPr>
          <w:lang w:val="en-US"/>
        </w:rPr>
      </w:pPr>
    </w:p>
    <w:sectPr w:rsidR="008942EA" w:rsidRPr="00BB40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2196A"/>
    <w:multiLevelType w:val="hybridMultilevel"/>
    <w:tmpl w:val="2328273E"/>
    <w:lvl w:ilvl="0" w:tplc="1F764C4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E3C2D"/>
    <w:multiLevelType w:val="multilevel"/>
    <w:tmpl w:val="B616F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58"/>
    <w:rsid w:val="00003844"/>
    <w:rsid w:val="00032B60"/>
    <w:rsid w:val="000427C1"/>
    <w:rsid w:val="00080A63"/>
    <w:rsid w:val="000F1A75"/>
    <w:rsid w:val="001515E5"/>
    <w:rsid w:val="001946D6"/>
    <w:rsid w:val="001D6BC5"/>
    <w:rsid w:val="001F1C16"/>
    <w:rsid w:val="001F5697"/>
    <w:rsid w:val="0025769F"/>
    <w:rsid w:val="002631C6"/>
    <w:rsid w:val="00286AFF"/>
    <w:rsid w:val="00305A90"/>
    <w:rsid w:val="00314117"/>
    <w:rsid w:val="00333F7B"/>
    <w:rsid w:val="003502B1"/>
    <w:rsid w:val="003C721C"/>
    <w:rsid w:val="003F3E05"/>
    <w:rsid w:val="00407DB0"/>
    <w:rsid w:val="0041497A"/>
    <w:rsid w:val="00485A11"/>
    <w:rsid w:val="004A7D95"/>
    <w:rsid w:val="004B2B43"/>
    <w:rsid w:val="004D3475"/>
    <w:rsid w:val="005004E8"/>
    <w:rsid w:val="00567B5B"/>
    <w:rsid w:val="005828DC"/>
    <w:rsid w:val="005B7E2E"/>
    <w:rsid w:val="005D6B6C"/>
    <w:rsid w:val="005F7A65"/>
    <w:rsid w:val="006C3A2A"/>
    <w:rsid w:val="00735BB9"/>
    <w:rsid w:val="0074443D"/>
    <w:rsid w:val="007B54FB"/>
    <w:rsid w:val="007C03BB"/>
    <w:rsid w:val="007E3278"/>
    <w:rsid w:val="00856AE6"/>
    <w:rsid w:val="0085748A"/>
    <w:rsid w:val="008942EA"/>
    <w:rsid w:val="008B18AC"/>
    <w:rsid w:val="008C02D1"/>
    <w:rsid w:val="0096746B"/>
    <w:rsid w:val="00A000B6"/>
    <w:rsid w:val="00A12EF9"/>
    <w:rsid w:val="00A14638"/>
    <w:rsid w:val="00A219DA"/>
    <w:rsid w:val="00A53D8A"/>
    <w:rsid w:val="00AA4A7D"/>
    <w:rsid w:val="00AB1D63"/>
    <w:rsid w:val="00AD3183"/>
    <w:rsid w:val="00B425B1"/>
    <w:rsid w:val="00B6634D"/>
    <w:rsid w:val="00B73937"/>
    <w:rsid w:val="00B85A1F"/>
    <w:rsid w:val="00BB4085"/>
    <w:rsid w:val="00BC0648"/>
    <w:rsid w:val="00C32632"/>
    <w:rsid w:val="00C70608"/>
    <w:rsid w:val="00C96404"/>
    <w:rsid w:val="00CA0C72"/>
    <w:rsid w:val="00CC1B07"/>
    <w:rsid w:val="00CC64A9"/>
    <w:rsid w:val="00D36D26"/>
    <w:rsid w:val="00D83458"/>
    <w:rsid w:val="00DA7842"/>
    <w:rsid w:val="00DD2A07"/>
    <w:rsid w:val="00E13BD3"/>
    <w:rsid w:val="00E17380"/>
    <w:rsid w:val="00E507DC"/>
    <w:rsid w:val="00E91AA1"/>
    <w:rsid w:val="00EE1783"/>
    <w:rsid w:val="00EE1FA9"/>
    <w:rsid w:val="00EF70FA"/>
    <w:rsid w:val="00F33FDC"/>
    <w:rsid w:val="00F53D8D"/>
    <w:rsid w:val="00F93088"/>
    <w:rsid w:val="00FC0D7E"/>
    <w:rsid w:val="00FD4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CFE4"/>
  <w15:chartTrackingRefBased/>
  <w15:docId w15:val="{312F9746-8E85-4F35-9228-FAD3684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427C1"/>
    <w:rPr>
      <w:b/>
      <w:bCs/>
    </w:rPr>
  </w:style>
  <w:style w:type="paragraph" w:styleId="BalloonText">
    <w:name w:val="Balloon Text"/>
    <w:basedOn w:val="Normal"/>
    <w:link w:val="BalloonTextChar"/>
    <w:uiPriority w:val="99"/>
    <w:semiHidden/>
    <w:unhideWhenUsed/>
    <w:rsid w:val="0074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3D"/>
    <w:rPr>
      <w:rFonts w:ascii="Segoe UI" w:hAnsi="Segoe UI" w:cs="Segoe UI"/>
      <w:sz w:val="18"/>
      <w:szCs w:val="18"/>
    </w:rPr>
  </w:style>
  <w:style w:type="paragraph" w:styleId="ListParagraph">
    <w:name w:val="List Paragraph"/>
    <w:basedOn w:val="Normal"/>
    <w:uiPriority w:val="34"/>
    <w:qFormat/>
    <w:rsid w:val="00AD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5161">
      <w:bodyDiv w:val="1"/>
      <w:marLeft w:val="0"/>
      <w:marRight w:val="0"/>
      <w:marTop w:val="0"/>
      <w:marBottom w:val="0"/>
      <w:divBdr>
        <w:top w:val="none" w:sz="0" w:space="0" w:color="auto"/>
        <w:left w:val="none" w:sz="0" w:space="0" w:color="auto"/>
        <w:bottom w:val="none" w:sz="0" w:space="0" w:color="auto"/>
        <w:right w:val="none" w:sz="0" w:space="0" w:color="auto"/>
      </w:divBdr>
    </w:div>
    <w:div w:id="358553361">
      <w:bodyDiv w:val="1"/>
      <w:marLeft w:val="0"/>
      <w:marRight w:val="0"/>
      <w:marTop w:val="0"/>
      <w:marBottom w:val="0"/>
      <w:divBdr>
        <w:top w:val="none" w:sz="0" w:space="0" w:color="auto"/>
        <w:left w:val="none" w:sz="0" w:space="0" w:color="auto"/>
        <w:bottom w:val="none" w:sz="0" w:space="0" w:color="auto"/>
        <w:right w:val="none" w:sz="0" w:space="0" w:color="auto"/>
      </w:divBdr>
    </w:div>
    <w:div w:id="1147669313">
      <w:bodyDiv w:val="1"/>
      <w:marLeft w:val="0"/>
      <w:marRight w:val="0"/>
      <w:marTop w:val="0"/>
      <w:marBottom w:val="0"/>
      <w:divBdr>
        <w:top w:val="none" w:sz="0" w:space="0" w:color="auto"/>
        <w:left w:val="none" w:sz="0" w:space="0" w:color="auto"/>
        <w:bottom w:val="none" w:sz="0" w:space="0" w:color="auto"/>
        <w:right w:val="none" w:sz="0" w:space="0" w:color="auto"/>
      </w:divBdr>
    </w:div>
    <w:div w:id="16246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29F3A-EA81-47CB-9F21-95B0203085E0}"/>
</file>

<file path=customXml/itemProps2.xml><?xml version="1.0" encoding="utf-8"?>
<ds:datastoreItem xmlns:ds="http://schemas.openxmlformats.org/officeDocument/2006/customXml" ds:itemID="{574ED513-7DD3-42E0-AECB-CA55746CD4FE}"/>
</file>

<file path=customXml/itemProps3.xml><?xml version="1.0" encoding="utf-8"?>
<ds:datastoreItem xmlns:ds="http://schemas.openxmlformats.org/officeDocument/2006/customXml" ds:itemID="{B74C307B-CB32-44BF-B820-9DC45AA28081}"/>
</file>

<file path=docProps/app.xml><?xml version="1.0" encoding="utf-8"?>
<Properties xmlns="http://schemas.openxmlformats.org/officeDocument/2006/extended-properties" xmlns:vt="http://schemas.openxmlformats.org/officeDocument/2006/docPropsVTypes">
  <Template>Normal</Template>
  <TotalTime>5</TotalTime>
  <Pages>8</Pages>
  <Words>12170</Words>
  <Characters>6937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Matuzele</dc:creator>
  <cp:keywords/>
  <dc:description/>
  <cp:lastModifiedBy>Liva Matuzele</cp:lastModifiedBy>
  <cp:revision>2</cp:revision>
  <dcterms:created xsi:type="dcterms:W3CDTF">2020-12-23T09:21:00Z</dcterms:created>
  <dcterms:modified xsi:type="dcterms:W3CDTF">2020-12-23T09:21:00Z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