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32" w:rsidRDefault="00415732" w:rsidP="00415732">
      <w:pPr>
        <w:jc w:val="center"/>
        <w:rPr>
          <w:rFonts w:ascii="Times New Roman" w:hAnsi="Times New Roman" w:cs="Times New Roman"/>
          <w:b/>
          <w:u w:val="single"/>
          <w:lang w:val="fr-FR"/>
        </w:rPr>
      </w:pPr>
      <w:bookmarkStart w:id="0" w:name="_GoBack"/>
      <w:bookmarkEnd w:id="0"/>
    </w:p>
    <w:p w:rsidR="00415732" w:rsidRPr="00926F01" w:rsidRDefault="00E63888" w:rsidP="00415732">
      <w:pPr>
        <w:jc w:val="center"/>
        <w:rPr>
          <w:rFonts w:ascii="Times New Roman" w:hAnsi="Times New Roman" w:cs="Times New Roman"/>
          <w:b/>
          <w:u w:val="single"/>
          <w:lang w:val="fr-FR"/>
        </w:rPr>
      </w:pPr>
      <w:r w:rsidRPr="00926F01">
        <w:rPr>
          <w:rFonts w:ascii="Times New Roman" w:hAnsi="Times New Roman" w:cs="Times New Roman"/>
          <w:b/>
          <w:u w:val="single"/>
          <w:lang w:val="fr-FR"/>
        </w:rPr>
        <w:t xml:space="preserve">SOINS RESPECTUEUX ET VIOLATION DU DROIT DES FEMMES : </w:t>
      </w:r>
    </w:p>
    <w:p w:rsidR="00A2084E" w:rsidRDefault="00E63888" w:rsidP="00415732">
      <w:pPr>
        <w:jc w:val="center"/>
        <w:rPr>
          <w:rFonts w:ascii="Times New Roman" w:hAnsi="Times New Roman" w:cs="Times New Roman"/>
          <w:b/>
          <w:u w:val="single"/>
          <w:lang w:val="fr-FR"/>
        </w:rPr>
      </w:pPr>
      <w:r w:rsidRPr="00926F01">
        <w:rPr>
          <w:rFonts w:ascii="Times New Roman" w:hAnsi="Times New Roman" w:cs="Times New Roman"/>
          <w:b/>
          <w:u w:val="single"/>
          <w:lang w:val="fr-FR"/>
        </w:rPr>
        <w:t>UNE PROBLEMATIQUE NAISSANTE</w:t>
      </w:r>
      <w:r w:rsidR="00CE113F" w:rsidRPr="00926F01">
        <w:rPr>
          <w:rFonts w:ascii="Times New Roman" w:hAnsi="Times New Roman" w:cs="Times New Roman"/>
          <w:b/>
          <w:u w:val="single"/>
          <w:lang w:val="fr-FR"/>
        </w:rPr>
        <w:t xml:space="preserve"> EN HAITI</w:t>
      </w:r>
    </w:p>
    <w:p w:rsidR="00702D4B" w:rsidRPr="00702D4B" w:rsidRDefault="00702D4B" w:rsidP="00415732">
      <w:pPr>
        <w:jc w:val="center"/>
        <w:rPr>
          <w:rFonts w:ascii="Times New Roman" w:hAnsi="Times New Roman" w:cs="Times New Roman"/>
          <w:i/>
        </w:rPr>
      </w:pPr>
      <w:r w:rsidRPr="00702D4B">
        <w:rPr>
          <w:rFonts w:ascii="Times New Roman" w:hAnsi="Times New Roman" w:cs="Times New Roman"/>
          <w:i/>
        </w:rPr>
        <w:t>Par Vavita Leblanc, Maternal Health Specialist, UNFPA Haiti CO</w:t>
      </w:r>
    </w:p>
    <w:p w:rsidR="00E63888" w:rsidRPr="00702D4B" w:rsidRDefault="00E63888">
      <w:pPr>
        <w:rPr>
          <w:rFonts w:ascii="Times New Roman" w:hAnsi="Times New Roman" w:cs="Times New Roman"/>
        </w:rPr>
      </w:pPr>
    </w:p>
    <w:p w:rsidR="00E63888" w:rsidRPr="00926F01" w:rsidRDefault="00E63888">
      <w:pPr>
        <w:rPr>
          <w:rFonts w:ascii="Times New Roman" w:hAnsi="Times New Roman" w:cs="Times New Roman"/>
          <w:b/>
          <w:lang w:val="fr-FR"/>
        </w:rPr>
      </w:pPr>
      <w:r w:rsidRPr="00926F01">
        <w:rPr>
          <w:rFonts w:ascii="Times New Roman" w:hAnsi="Times New Roman" w:cs="Times New Roman"/>
          <w:b/>
          <w:lang w:val="fr-FR"/>
        </w:rPr>
        <w:t>CONTEXTE</w:t>
      </w:r>
    </w:p>
    <w:p w:rsidR="00D446DB" w:rsidRPr="00926F01" w:rsidRDefault="00E63888" w:rsidP="00D446DB">
      <w:pPr>
        <w:jc w:val="both"/>
        <w:rPr>
          <w:rFonts w:ascii="Times New Roman" w:hAnsi="Times New Roman" w:cs="Times New Roman"/>
          <w:lang w:val="fr-FR"/>
        </w:rPr>
      </w:pPr>
      <w:r w:rsidRPr="00926F01">
        <w:rPr>
          <w:rFonts w:ascii="Times New Roman" w:hAnsi="Times New Roman" w:cs="Times New Roman"/>
          <w:lang w:val="fr-FR"/>
        </w:rPr>
        <w:t>Haïti demeure le pays le plus vulnérable sur les questions de santé maternelle et d’exercice du droit à la santé dans la région d’Amériques Latine et Caraïbes. Le dernier EMMUS VI</w:t>
      </w:r>
      <w:r w:rsidR="00CE113F" w:rsidRPr="00926F01">
        <w:rPr>
          <w:rFonts w:ascii="Times New Roman" w:hAnsi="Times New Roman" w:cs="Times New Roman"/>
          <w:lang w:val="fr-FR"/>
        </w:rPr>
        <w:t xml:space="preserve"> a révélé que peu de progrès avaient</w:t>
      </w:r>
      <w:r w:rsidRPr="00926F01">
        <w:rPr>
          <w:rFonts w:ascii="Times New Roman" w:hAnsi="Times New Roman" w:cs="Times New Roman"/>
          <w:lang w:val="fr-FR"/>
        </w:rPr>
        <w:t xml:space="preserve"> été faits dans les 10 dernières années puisque le taux de mortalité maternelle n’a que faiblement évolué passant de 630 en 2008 à 529 pour 100 000 nai</w:t>
      </w:r>
      <w:r w:rsidR="00CE113F" w:rsidRPr="00926F01">
        <w:rPr>
          <w:rFonts w:ascii="Times New Roman" w:hAnsi="Times New Roman" w:cs="Times New Roman"/>
          <w:lang w:val="fr-FR"/>
        </w:rPr>
        <w:t xml:space="preserve">ssances en 2017. Seuls 39% </w:t>
      </w:r>
      <w:r w:rsidRPr="00926F01">
        <w:rPr>
          <w:rFonts w:ascii="Times New Roman" w:hAnsi="Times New Roman" w:cs="Times New Roman"/>
          <w:lang w:val="fr-FR"/>
        </w:rPr>
        <w:t>des femmes haïtiennes accouchent dans un établissement de santé et cette donnée s’accentue dans les départements et les zones rurales. Ainsi plus de</w:t>
      </w:r>
      <w:r w:rsidR="00662506" w:rsidRPr="00926F01">
        <w:rPr>
          <w:rFonts w:ascii="Times New Roman" w:hAnsi="Times New Roman" w:cs="Times New Roman"/>
          <w:lang w:val="fr-FR"/>
        </w:rPr>
        <w:t xml:space="preserve"> la moitié </w:t>
      </w:r>
      <w:r w:rsidRPr="00926F01">
        <w:rPr>
          <w:rFonts w:ascii="Times New Roman" w:hAnsi="Times New Roman" w:cs="Times New Roman"/>
          <w:lang w:val="fr-FR"/>
        </w:rPr>
        <w:t>des accouchements sont donc assistés par du personnel non qualifié notamment d</w:t>
      </w:r>
      <w:r w:rsidR="00D446DB" w:rsidRPr="00926F01">
        <w:rPr>
          <w:rFonts w:ascii="Times New Roman" w:hAnsi="Times New Roman" w:cs="Times New Roman"/>
          <w:lang w:val="fr-FR"/>
        </w:rPr>
        <w:t xml:space="preserve">es accoucheuses traditionnelles alors que plus de 90 d’entre elles disent avoir eu recours à un prestataire de santé formé en suivi prénatal. </w:t>
      </w:r>
    </w:p>
    <w:p w:rsidR="00662506" w:rsidRPr="00926F01" w:rsidRDefault="00E63888" w:rsidP="00E63888">
      <w:pPr>
        <w:jc w:val="both"/>
        <w:rPr>
          <w:rFonts w:ascii="Times New Roman" w:hAnsi="Times New Roman" w:cs="Times New Roman"/>
          <w:lang w:val="fr-FR"/>
        </w:rPr>
      </w:pPr>
      <w:r w:rsidRPr="00926F01">
        <w:rPr>
          <w:rFonts w:ascii="Times New Roman" w:hAnsi="Times New Roman" w:cs="Times New Roman"/>
          <w:lang w:val="fr-FR"/>
        </w:rPr>
        <w:t xml:space="preserve">Alors que les femmes </w:t>
      </w:r>
      <w:r w:rsidR="00662506" w:rsidRPr="00926F01">
        <w:rPr>
          <w:rFonts w:ascii="Times New Roman" w:hAnsi="Times New Roman" w:cs="Times New Roman"/>
          <w:lang w:val="fr-FR"/>
        </w:rPr>
        <w:t xml:space="preserve">haïtiennes </w:t>
      </w:r>
      <w:r w:rsidRPr="00926F01">
        <w:rPr>
          <w:rFonts w:ascii="Times New Roman" w:hAnsi="Times New Roman" w:cs="Times New Roman"/>
          <w:lang w:val="fr-FR"/>
        </w:rPr>
        <w:t>en âge de procréer représentent plus de 25% de la population, elles évoluent dans un environnement précaire. L’indice d’inégalité de Genre était de 0,603 en 2014 indiquant une forte discrimination envers les femmes au niveau de l’éducation, la santé, la participation aux postes de décision et l’accès à des emplois décents</w:t>
      </w:r>
      <w:r w:rsidR="00662506" w:rsidRPr="00926F01">
        <w:rPr>
          <w:rFonts w:ascii="Times New Roman" w:hAnsi="Times New Roman" w:cs="Times New Roman"/>
          <w:lang w:val="fr-FR"/>
        </w:rPr>
        <w:t>. En 2017, plus de 12</w:t>
      </w:r>
      <w:r w:rsidRPr="00926F01">
        <w:rPr>
          <w:rFonts w:ascii="Times New Roman" w:hAnsi="Times New Roman" w:cs="Times New Roman"/>
          <w:lang w:val="fr-FR"/>
        </w:rPr>
        <w:t xml:space="preserve">% des femmes </w:t>
      </w:r>
      <w:r w:rsidR="00662506" w:rsidRPr="00926F01">
        <w:rPr>
          <w:rFonts w:ascii="Times New Roman" w:hAnsi="Times New Roman" w:cs="Times New Roman"/>
          <w:lang w:val="fr-FR"/>
        </w:rPr>
        <w:t xml:space="preserve">déclaraient avoir </w:t>
      </w:r>
      <w:r w:rsidRPr="00926F01">
        <w:rPr>
          <w:rFonts w:ascii="Times New Roman" w:hAnsi="Times New Roman" w:cs="Times New Roman"/>
          <w:lang w:val="fr-FR"/>
        </w:rPr>
        <w:t xml:space="preserve">été victimes de violences </w:t>
      </w:r>
      <w:r w:rsidR="00662506" w:rsidRPr="00926F01">
        <w:rPr>
          <w:rFonts w:ascii="Times New Roman" w:hAnsi="Times New Roman" w:cs="Times New Roman"/>
          <w:lang w:val="fr-FR"/>
        </w:rPr>
        <w:t>sexuelles</w:t>
      </w:r>
      <w:r w:rsidR="00A0234C" w:rsidRPr="00926F01">
        <w:rPr>
          <w:rFonts w:ascii="Times New Roman" w:hAnsi="Times New Roman" w:cs="Times New Roman"/>
          <w:lang w:val="fr-FR"/>
        </w:rPr>
        <w:t xml:space="preserve"> et 1 femme sur 5 ainsi que 1 homme sur 10 déclaraient qu’il était justifié de subir ou d’infliger des traitements violents à des femmes. </w:t>
      </w:r>
      <w:r w:rsidRPr="00926F01">
        <w:rPr>
          <w:rFonts w:ascii="Times New Roman" w:hAnsi="Times New Roman" w:cs="Times New Roman"/>
          <w:lang w:val="fr-FR"/>
        </w:rPr>
        <w:t xml:space="preserve">La précocité des naissances et des rapports sexuels chez les jeunes, particulièrement les adolescentes, contribue au niveau élevé de mortalité maternelle. En effet, </w:t>
      </w:r>
      <w:r w:rsidR="00662506" w:rsidRPr="00926F01">
        <w:rPr>
          <w:rFonts w:ascii="Times New Roman" w:hAnsi="Times New Roman" w:cs="Times New Roman"/>
          <w:lang w:val="fr-FR"/>
        </w:rPr>
        <w:t>plus de 10% des moins de 19 ans ont déjà initié leur vie procréative</w:t>
      </w:r>
      <w:r w:rsidRPr="00926F01">
        <w:rPr>
          <w:rFonts w:ascii="Times New Roman" w:hAnsi="Times New Roman" w:cs="Times New Roman"/>
          <w:lang w:val="fr-FR"/>
        </w:rPr>
        <w:t>.</w:t>
      </w:r>
    </w:p>
    <w:p w:rsidR="00926F01" w:rsidRPr="00F643E7" w:rsidRDefault="00BA3F68" w:rsidP="00926F01">
      <w:pPr>
        <w:pStyle w:val="HTMLPreformatted"/>
        <w:numPr>
          <w:ilvl w:val="0"/>
          <w:numId w:val="2"/>
        </w:numPr>
        <w:shd w:val="clear" w:color="auto" w:fill="FFFFFF"/>
        <w:jc w:val="both"/>
        <w:rPr>
          <w:rFonts w:ascii="Times New Roman" w:hAnsi="Times New Roman" w:cs="Times New Roman"/>
          <w:b/>
          <w:sz w:val="22"/>
          <w:szCs w:val="22"/>
          <w:lang w:val="fr-FR"/>
        </w:rPr>
      </w:pPr>
      <w:r w:rsidRPr="00F643E7">
        <w:rPr>
          <w:rFonts w:ascii="Times New Roman" w:hAnsi="Times New Roman" w:cs="Times New Roman"/>
          <w:b/>
          <w:sz w:val="22"/>
          <w:szCs w:val="22"/>
          <w:lang w:val="fr-FR"/>
        </w:rPr>
        <w:t xml:space="preserve">Veuillez indiquer s'il existe dans votre pays des cas de mauvais traitements et de violence à l'égard des femmes pendant les soins de santé procréative, en particulier les accouchements en établissement. Dans l’affirmative, veuillez préciser le type de cas et décrire la réponse de votre pays ainsi que les bonnes pratiques, y compris en matière de protection des droits de </w:t>
      </w:r>
      <w:r w:rsidR="00926F01" w:rsidRPr="00F643E7">
        <w:rPr>
          <w:rFonts w:ascii="Times New Roman" w:hAnsi="Times New Roman" w:cs="Times New Roman"/>
          <w:b/>
          <w:sz w:val="22"/>
          <w:szCs w:val="22"/>
          <w:lang w:val="fr-FR"/>
        </w:rPr>
        <w:t xml:space="preserve">l’homme ;  </w:t>
      </w:r>
    </w:p>
    <w:p w:rsidR="00926F01" w:rsidRDefault="00926F01" w:rsidP="00926F01">
      <w:pPr>
        <w:pStyle w:val="HTMLPreformatted"/>
        <w:shd w:val="clear" w:color="auto" w:fill="FFFFFF"/>
        <w:ind w:left="720"/>
        <w:jc w:val="both"/>
        <w:rPr>
          <w:rFonts w:ascii="Times New Roman" w:hAnsi="Times New Roman" w:cs="Times New Roman"/>
          <w:sz w:val="22"/>
          <w:szCs w:val="22"/>
          <w:lang w:val="fr-FR"/>
        </w:rPr>
      </w:pPr>
    </w:p>
    <w:p w:rsidR="002F6791" w:rsidRPr="00926F01" w:rsidRDefault="002F6791" w:rsidP="00926F01">
      <w:pPr>
        <w:pStyle w:val="HTMLPreformatted"/>
        <w:shd w:val="clear" w:color="auto" w:fill="FFFFFF"/>
        <w:jc w:val="both"/>
        <w:rPr>
          <w:rFonts w:ascii="Times New Roman" w:hAnsi="Times New Roman" w:cs="Times New Roman"/>
          <w:b/>
          <w:sz w:val="22"/>
          <w:szCs w:val="22"/>
          <w:lang w:val="fr-FR"/>
        </w:rPr>
      </w:pPr>
      <w:r w:rsidRPr="00926F01">
        <w:rPr>
          <w:rFonts w:ascii="Times New Roman" w:hAnsi="Times New Roman" w:cs="Times New Roman"/>
          <w:b/>
          <w:sz w:val="22"/>
          <w:szCs w:val="22"/>
          <w:lang w:val="fr-FR"/>
        </w:rPr>
        <w:t xml:space="preserve">Des données sur les déterminants de l’accouchement institutionnel : un cas de divorce entre les femmes </w:t>
      </w:r>
      <w:r w:rsidR="009D1449" w:rsidRPr="00926F01">
        <w:rPr>
          <w:rFonts w:ascii="Times New Roman" w:hAnsi="Times New Roman" w:cs="Times New Roman"/>
          <w:b/>
          <w:sz w:val="22"/>
          <w:szCs w:val="22"/>
          <w:lang w:val="fr-FR"/>
        </w:rPr>
        <w:t xml:space="preserve">haïtiennes </w:t>
      </w:r>
      <w:r w:rsidRPr="00926F01">
        <w:rPr>
          <w:rFonts w:ascii="Times New Roman" w:hAnsi="Times New Roman" w:cs="Times New Roman"/>
          <w:b/>
          <w:sz w:val="22"/>
          <w:szCs w:val="22"/>
          <w:lang w:val="fr-FR"/>
        </w:rPr>
        <w:t>et le</w:t>
      </w:r>
      <w:r w:rsidR="009D1449" w:rsidRPr="00926F01">
        <w:rPr>
          <w:rFonts w:ascii="Times New Roman" w:hAnsi="Times New Roman" w:cs="Times New Roman"/>
          <w:b/>
          <w:sz w:val="22"/>
          <w:szCs w:val="22"/>
          <w:lang w:val="fr-FR"/>
        </w:rPr>
        <w:t>ur</w:t>
      </w:r>
      <w:r w:rsidRPr="00926F01">
        <w:rPr>
          <w:rFonts w:ascii="Times New Roman" w:hAnsi="Times New Roman" w:cs="Times New Roman"/>
          <w:b/>
          <w:sz w:val="22"/>
          <w:szCs w:val="22"/>
          <w:lang w:val="fr-FR"/>
        </w:rPr>
        <w:t xml:space="preserve"> système de santé</w:t>
      </w:r>
    </w:p>
    <w:p w:rsidR="00926F01" w:rsidRPr="00926F01" w:rsidRDefault="00926F01" w:rsidP="00926F01">
      <w:pPr>
        <w:pStyle w:val="HTMLPreformatted"/>
        <w:shd w:val="clear" w:color="auto" w:fill="FFFFFF"/>
        <w:jc w:val="both"/>
        <w:rPr>
          <w:rFonts w:ascii="Times New Roman" w:hAnsi="Times New Roman" w:cs="Times New Roman"/>
          <w:sz w:val="22"/>
          <w:szCs w:val="22"/>
          <w:lang w:val="fr-FR"/>
        </w:rPr>
      </w:pPr>
    </w:p>
    <w:p w:rsidR="00415732" w:rsidRPr="00926F01" w:rsidRDefault="009D1449" w:rsidP="00415732">
      <w:pPr>
        <w:pStyle w:val="Default"/>
        <w:jc w:val="both"/>
        <w:rPr>
          <w:rFonts w:ascii="Times New Roman" w:hAnsi="Times New Roman" w:cs="Times New Roman"/>
          <w:sz w:val="22"/>
          <w:szCs w:val="22"/>
          <w:lang w:val="fr-FR"/>
        </w:rPr>
      </w:pPr>
      <w:r w:rsidRPr="00926F01">
        <w:rPr>
          <w:rFonts w:ascii="Times New Roman" w:hAnsi="Times New Roman" w:cs="Times New Roman"/>
          <w:sz w:val="22"/>
          <w:szCs w:val="22"/>
          <w:lang w:val="fr-FR"/>
        </w:rPr>
        <w:t>Les données au niveau global et même au niveau national avaient unanimement démontré les années précédentes que les facteurs limitatifs liés à l’accès aux services reproduct</w:t>
      </w:r>
      <w:r w:rsidR="00CE113F" w:rsidRPr="00926F01">
        <w:rPr>
          <w:rFonts w:ascii="Times New Roman" w:hAnsi="Times New Roman" w:cs="Times New Roman"/>
          <w:sz w:val="22"/>
          <w:szCs w:val="22"/>
          <w:lang w:val="fr-FR"/>
        </w:rPr>
        <w:t>ifs étaient essentiellement d</w:t>
      </w:r>
      <w:r w:rsidRPr="00926F01">
        <w:rPr>
          <w:rFonts w:ascii="Times New Roman" w:hAnsi="Times New Roman" w:cs="Times New Roman"/>
          <w:sz w:val="22"/>
          <w:szCs w:val="22"/>
          <w:lang w:val="fr-FR"/>
        </w:rPr>
        <w:t xml:space="preserve">’ordre économique, infrastructurel et social. En d’autres termes la compréhension commune de santé publique était que les femmes ne venaient pas à l’hôpital parce qu’elles n’avaient pas d’argent, que les institutions de santé étaient beaucoup trop éloignées des communautés et qu’elles étaient peu éduquées ou instruites. </w:t>
      </w:r>
    </w:p>
    <w:p w:rsidR="00415732" w:rsidRPr="00926F01" w:rsidRDefault="00415732" w:rsidP="00415732">
      <w:pPr>
        <w:pStyle w:val="Default"/>
        <w:jc w:val="both"/>
        <w:rPr>
          <w:rFonts w:ascii="Times New Roman" w:hAnsi="Times New Roman" w:cs="Times New Roman"/>
          <w:sz w:val="22"/>
          <w:szCs w:val="22"/>
          <w:lang w:val="fr-FR"/>
        </w:rPr>
      </w:pPr>
    </w:p>
    <w:p w:rsidR="008415B1" w:rsidRPr="00926F01" w:rsidRDefault="009D1449" w:rsidP="00415732">
      <w:pPr>
        <w:pStyle w:val="Default"/>
        <w:jc w:val="both"/>
        <w:rPr>
          <w:rFonts w:ascii="Times New Roman" w:hAnsi="Times New Roman" w:cs="Times New Roman"/>
          <w:sz w:val="22"/>
          <w:szCs w:val="22"/>
          <w:lang w:val="fr-FR"/>
        </w:rPr>
      </w:pPr>
      <w:r w:rsidRPr="00926F01">
        <w:rPr>
          <w:rFonts w:ascii="Times New Roman" w:hAnsi="Times New Roman" w:cs="Times New Roman"/>
          <w:sz w:val="22"/>
          <w:szCs w:val="22"/>
          <w:lang w:val="fr-FR"/>
        </w:rPr>
        <w:t>L’</w:t>
      </w:r>
      <w:r w:rsidR="00415732" w:rsidRPr="00926F01">
        <w:rPr>
          <w:rFonts w:ascii="Times New Roman" w:hAnsi="Times New Roman" w:cs="Times New Roman"/>
          <w:sz w:val="22"/>
          <w:szCs w:val="22"/>
          <w:lang w:val="fr-FR"/>
        </w:rPr>
        <w:t xml:space="preserve">étude </w:t>
      </w:r>
      <w:r w:rsidR="008415B1" w:rsidRPr="00926F01">
        <w:rPr>
          <w:rFonts w:ascii="Times New Roman" w:hAnsi="Times New Roman" w:cs="Times New Roman"/>
          <w:sz w:val="22"/>
          <w:szCs w:val="22"/>
          <w:lang w:val="fr-FR"/>
        </w:rPr>
        <w:t xml:space="preserve">secondaire </w:t>
      </w:r>
      <w:r w:rsidR="00415732" w:rsidRPr="00926F01">
        <w:rPr>
          <w:rFonts w:ascii="Times New Roman" w:hAnsi="Times New Roman" w:cs="Times New Roman"/>
          <w:sz w:val="22"/>
          <w:szCs w:val="22"/>
          <w:lang w:val="fr-FR"/>
        </w:rPr>
        <w:t>sur l’</w:t>
      </w:r>
      <w:r w:rsidR="00415732" w:rsidRPr="00926F01">
        <w:rPr>
          <w:rFonts w:ascii="Times New Roman" w:hAnsi="Times New Roman" w:cs="Times New Roman"/>
          <w:i/>
          <w:sz w:val="22"/>
          <w:szCs w:val="22"/>
          <w:lang w:val="fr-FR"/>
        </w:rPr>
        <w:t>Analyse en profondeur des déterminants du choix du lieu d’accouchement par les femmes haïtiennes</w:t>
      </w:r>
      <w:r w:rsidR="00415732" w:rsidRPr="00926F01">
        <w:rPr>
          <w:rFonts w:ascii="Times New Roman" w:hAnsi="Times New Roman" w:cs="Times New Roman"/>
          <w:sz w:val="22"/>
          <w:szCs w:val="22"/>
          <w:lang w:val="fr-FR"/>
        </w:rPr>
        <w:t xml:space="preserve"> menées par l’IHE</w:t>
      </w:r>
      <w:r w:rsidR="00415732" w:rsidRPr="00926F01">
        <w:rPr>
          <w:rStyle w:val="FootnoteReference"/>
          <w:rFonts w:ascii="Times New Roman" w:hAnsi="Times New Roman" w:cs="Times New Roman"/>
          <w:sz w:val="22"/>
          <w:szCs w:val="22"/>
          <w:lang w:val="fr-FR"/>
        </w:rPr>
        <w:footnoteReference w:id="1"/>
      </w:r>
      <w:r w:rsidR="00415732" w:rsidRPr="00926F01">
        <w:rPr>
          <w:rFonts w:ascii="Times New Roman" w:hAnsi="Times New Roman" w:cs="Times New Roman"/>
          <w:sz w:val="22"/>
          <w:szCs w:val="22"/>
          <w:lang w:val="fr-FR"/>
        </w:rPr>
        <w:t xml:space="preserve"> et commanditée par le MSPP publiée en 2015 </w:t>
      </w:r>
      <w:r w:rsidR="00BC243C">
        <w:rPr>
          <w:rFonts w:ascii="Times New Roman" w:hAnsi="Times New Roman" w:cs="Times New Roman"/>
          <w:sz w:val="22"/>
          <w:szCs w:val="22"/>
          <w:lang w:val="fr-FR"/>
        </w:rPr>
        <w:t xml:space="preserve">a mis en évidence un facteur prédictif supplémentaire </w:t>
      </w:r>
      <w:r w:rsidR="00415732" w:rsidRPr="00926F01">
        <w:rPr>
          <w:rFonts w:ascii="Times New Roman" w:hAnsi="Times New Roman" w:cs="Times New Roman"/>
          <w:sz w:val="22"/>
          <w:szCs w:val="22"/>
          <w:lang w:val="fr-FR"/>
        </w:rPr>
        <w:t>de l’accouchement institutionnel</w:t>
      </w:r>
      <w:r w:rsidR="00BC243C">
        <w:rPr>
          <w:rFonts w:ascii="Times New Roman" w:hAnsi="Times New Roman" w:cs="Times New Roman"/>
          <w:sz w:val="22"/>
          <w:szCs w:val="22"/>
          <w:lang w:val="fr-FR"/>
        </w:rPr>
        <w:t xml:space="preserve"> </w:t>
      </w:r>
      <w:r w:rsidR="00835B07" w:rsidRPr="00926F01">
        <w:rPr>
          <w:rFonts w:ascii="Times New Roman" w:hAnsi="Times New Roman" w:cs="Times New Roman"/>
          <w:sz w:val="22"/>
          <w:szCs w:val="22"/>
          <w:lang w:val="fr-FR"/>
        </w:rPr>
        <w:t xml:space="preserve"> la question de l’accueil et du traitement des femmes est apparu</w:t>
      </w:r>
      <w:r w:rsidR="00A0234C" w:rsidRPr="00926F01">
        <w:rPr>
          <w:rFonts w:ascii="Times New Roman" w:hAnsi="Times New Roman" w:cs="Times New Roman"/>
          <w:sz w:val="22"/>
          <w:szCs w:val="22"/>
          <w:lang w:val="fr-FR"/>
        </w:rPr>
        <w:t>e</w:t>
      </w:r>
      <w:r w:rsidR="00835B07" w:rsidRPr="00926F01">
        <w:rPr>
          <w:rFonts w:ascii="Times New Roman" w:hAnsi="Times New Roman" w:cs="Times New Roman"/>
          <w:sz w:val="22"/>
          <w:szCs w:val="22"/>
          <w:lang w:val="fr-FR"/>
        </w:rPr>
        <w:t xml:space="preserve"> comme un élément fondamental </w:t>
      </w:r>
      <w:r w:rsidR="00A0234C" w:rsidRPr="00926F01">
        <w:rPr>
          <w:rFonts w:ascii="Times New Roman" w:hAnsi="Times New Roman" w:cs="Times New Roman"/>
          <w:sz w:val="22"/>
          <w:szCs w:val="22"/>
          <w:lang w:val="fr-FR"/>
        </w:rPr>
        <w:t xml:space="preserve">à l’origine de leur choix </w:t>
      </w:r>
      <w:r w:rsidR="00835B07" w:rsidRPr="00926F01">
        <w:rPr>
          <w:rFonts w:ascii="Times New Roman" w:hAnsi="Times New Roman" w:cs="Times New Roman"/>
          <w:sz w:val="22"/>
          <w:szCs w:val="22"/>
          <w:lang w:val="fr-FR"/>
        </w:rPr>
        <w:t xml:space="preserve">sur le lieu de leur </w:t>
      </w:r>
      <w:r w:rsidR="00835B07" w:rsidRPr="00926F01">
        <w:rPr>
          <w:rFonts w:ascii="Times New Roman" w:hAnsi="Times New Roman" w:cs="Times New Roman"/>
          <w:sz w:val="22"/>
          <w:szCs w:val="22"/>
          <w:lang w:val="fr-FR"/>
        </w:rPr>
        <w:lastRenderedPageBreak/>
        <w:t>accouchement.</w:t>
      </w:r>
      <w:r w:rsidR="00F643E7">
        <w:rPr>
          <w:rFonts w:ascii="Times New Roman" w:hAnsi="Times New Roman" w:cs="Times New Roman"/>
          <w:sz w:val="22"/>
          <w:szCs w:val="22"/>
          <w:lang w:val="fr-FR"/>
        </w:rPr>
        <w:t xml:space="preserve"> L</w:t>
      </w:r>
      <w:r w:rsidR="00A0234C" w:rsidRPr="00926F01">
        <w:rPr>
          <w:rFonts w:ascii="Times New Roman" w:hAnsi="Times New Roman" w:cs="Times New Roman"/>
          <w:sz w:val="22"/>
          <w:szCs w:val="22"/>
          <w:lang w:val="fr-FR"/>
        </w:rPr>
        <w:t>’étude avait recueilli les témoignages et propos de</w:t>
      </w:r>
      <w:r w:rsidR="008415B1" w:rsidRPr="00926F01">
        <w:rPr>
          <w:rFonts w:ascii="Times New Roman" w:hAnsi="Times New Roman" w:cs="Times New Roman"/>
          <w:sz w:val="22"/>
          <w:szCs w:val="22"/>
          <w:lang w:val="fr-FR"/>
        </w:rPr>
        <w:t xml:space="preserve"> plus de 40 femmes provenant de zones urbaines, semi-urbaines et rurales. </w:t>
      </w:r>
    </w:p>
    <w:p w:rsidR="008415B1" w:rsidRPr="00926F01" w:rsidRDefault="008415B1" w:rsidP="00415732">
      <w:pPr>
        <w:pStyle w:val="Default"/>
        <w:jc w:val="both"/>
        <w:rPr>
          <w:rFonts w:ascii="Times New Roman" w:hAnsi="Times New Roman" w:cs="Times New Roman"/>
          <w:sz w:val="22"/>
          <w:szCs w:val="22"/>
          <w:lang w:val="fr-FR"/>
        </w:rPr>
      </w:pPr>
    </w:p>
    <w:p w:rsidR="008415B1" w:rsidRPr="00926F01" w:rsidRDefault="008415B1" w:rsidP="008415B1">
      <w:pPr>
        <w:pStyle w:val="Default"/>
        <w:numPr>
          <w:ilvl w:val="0"/>
          <w:numId w:val="1"/>
        </w:numPr>
        <w:jc w:val="both"/>
        <w:rPr>
          <w:rFonts w:ascii="Times New Roman" w:hAnsi="Times New Roman" w:cs="Times New Roman"/>
          <w:b/>
          <w:sz w:val="22"/>
          <w:szCs w:val="22"/>
          <w:lang w:val="fr-FR"/>
        </w:rPr>
      </w:pPr>
      <w:r w:rsidRPr="00926F01">
        <w:rPr>
          <w:rFonts w:ascii="Times New Roman" w:hAnsi="Times New Roman" w:cs="Times New Roman"/>
          <w:b/>
          <w:sz w:val="22"/>
          <w:szCs w:val="22"/>
          <w:lang w:val="fr-FR"/>
        </w:rPr>
        <w:t>Le mauvais accueil comme frein majeur à l’utilisation des services</w:t>
      </w:r>
    </w:p>
    <w:p w:rsidR="00835B07" w:rsidRPr="00926F01" w:rsidRDefault="00835B07" w:rsidP="00415732">
      <w:pPr>
        <w:pStyle w:val="Default"/>
        <w:jc w:val="both"/>
        <w:rPr>
          <w:rFonts w:ascii="Times New Roman" w:hAnsi="Times New Roman" w:cs="Times New Roman"/>
          <w:sz w:val="22"/>
          <w:szCs w:val="22"/>
          <w:lang w:val="fr-FR"/>
        </w:rPr>
      </w:pPr>
    </w:p>
    <w:p w:rsidR="00F605E3" w:rsidRDefault="008415B1" w:rsidP="00415732">
      <w:pPr>
        <w:pStyle w:val="Default"/>
        <w:jc w:val="both"/>
        <w:rPr>
          <w:rFonts w:ascii="Times New Roman" w:hAnsi="Times New Roman" w:cs="Times New Roman"/>
          <w:i/>
          <w:sz w:val="22"/>
          <w:szCs w:val="22"/>
          <w:lang w:val="fr-FR"/>
        </w:rPr>
      </w:pPr>
      <w:r w:rsidRPr="00926F01">
        <w:rPr>
          <w:rFonts w:ascii="Times New Roman" w:hAnsi="Times New Roman" w:cs="Times New Roman"/>
          <w:sz w:val="22"/>
          <w:szCs w:val="22"/>
          <w:lang w:val="fr-FR"/>
        </w:rPr>
        <w:t xml:space="preserve">Le </w:t>
      </w:r>
      <w:r w:rsidR="00415732" w:rsidRPr="00926F01">
        <w:rPr>
          <w:rFonts w:ascii="Times New Roman" w:hAnsi="Times New Roman" w:cs="Times New Roman"/>
          <w:sz w:val="22"/>
          <w:szCs w:val="22"/>
          <w:lang w:val="fr-FR"/>
        </w:rPr>
        <w:t xml:space="preserve">mauvais accueil </w:t>
      </w:r>
      <w:r w:rsidRPr="00926F01">
        <w:rPr>
          <w:rFonts w:ascii="Times New Roman" w:hAnsi="Times New Roman" w:cs="Times New Roman"/>
          <w:sz w:val="22"/>
          <w:szCs w:val="22"/>
          <w:lang w:val="fr-FR"/>
        </w:rPr>
        <w:t>a été identifié comme un problème crucial des maternités du pays. La gestion de la douleur du travail de la femme confrontée au manque de compassion, à une pression psychologique et à des prestataires peu respectueux constituent l’une des premières raisons de la faible fréquentation des maternités par les femmes haïtiennes. Le rapport de l’étude précise que «</w:t>
      </w:r>
      <w:r w:rsidR="00415732" w:rsidRPr="00926F01">
        <w:rPr>
          <w:rFonts w:ascii="Times New Roman" w:hAnsi="Times New Roman" w:cs="Times New Roman"/>
          <w:sz w:val="22"/>
          <w:szCs w:val="22"/>
          <w:lang w:val="fr-FR"/>
        </w:rPr>
        <w:t xml:space="preserve"> </w:t>
      </w:r>
      <w:r w:rsidR="00415732" w:rsidRPr="00926F01">
        <w:rPr>
          <w:rFonts w:ascii="Times New Roman" w:hAnsi="Times New Roman" w:cs="Times New Roman"/>
          <w:i/>
          <w:sz w:val="22"/>
          <w:szCs w:val="22"/>
          <w:lang w:val="fr-FR"/>
        </w:rPr>
        <w:t xml:space="preserve">En Haïti, c’est l’un des problèmes cruciaux au niveau des maternités, </w:t>
      </w:r>
      <w:r w:rsidRPr="00926F01">
        <w:rPr>
          <w:rFonts w:ascii="Times New Roman" w:hAnsi="Times New Roman" w:cs="Times New Roman"/>
          <w:i/>
          <w:sz w:val="22"/>
          <w:szCs w:val="22"/>
          <w:lang w:val="fr-FR"/>
        </w:rPr>
        <w:t xml:space="preserve">[…] </w:t>
      </w:r>
      <w:r w:rsidR="00415732" w:rsidRPr="00926F01">
        <w:rPr>
          <w:rFonts w:ascii="Times New Roman" w:hAnsi="Times New Roman" w:cs="Times New Roman"/>
          <w:i/>
          <w:sz w:val="22"/>
          <w:szCs w:val="22"/>
          <w:lang w:val="fr-FR"/>
        </w:rPr>
        <w:t>la femme qui est en train d’accoucher est parfois injuriée, reçoit même des tapes lorsqu’elle n’est pas très coopérative.</w:t>
      </w:r>
      <w:r w:rsidR="00BC243C">
        <w:rPr>
          <w:rFonts w:ascii="Times New Roman" w:hAnsi="Times New Roman" w:cs="Times New Roman"/>
          <w:i/>
          <w:sz w:val="22"/>
          <w:szCs w:val="22"/>
          <w:lang w:val="fr-FR"/>
        </w:rPr>
        <w:t> »</w:t>
      </w:r>
      <w:r w:rsidR="00415732" w:rsidRPr="00926F01">
        <w:rPr>
          <w:rFonts w:ascii="Times New Roman" w:hAnsi="Times New Roman" w:cs="Times New Roman"/>
          <w:i/>
          <w:sz w:val="22"/>
          <w:szCs w:val="22"/>
          <w:lang w:val="fr-FR"/>
        </w:rPr>
        <w:t xml:space="preserve"> </w:t>
      </w:r>
    </w:p>
    <w:p w:rsidR="00BC243C" w:rsidRPr="00926F01" w:rsidRDefault="00BC243C" w:rsidP="00415732">
      <w:pPr>
        <w:pStyle w:val="Default"/>
        <w:jc w:val="both"/>
        <w:rPr>
          <w:rFonts w:ascii="Times New Roman" w:hAnsi="Times New Roman" w:cs="Times New Roman"/>
          <w:sz w:val="22"/>
          <w:szCs w:val="22"/>
          <w:lang w:val="fr-FR"/>
        </w:rPr>
      </w:pPr>
    </w:p>
    <w:p w:rsidR="008415B1" w:rsidRPr="00926F01" w:rsidRDefault="008415B1" w:rsidP="008415B1">
      <w:pPr>
        <w:pStyle w:val="Default"/>
        <w:numPr>
          <w:ilvl w:val="0"/>
          <w:numId w:val="1"/>
        </w:numPr>
        <w:jc w:val="both"/>
        <w:rPr>
          <w:rFonts w:ascii="Times New Roman" w:hAnsi="Times New Roman" w:cs="Times New Roman"/>
          <w:b/>
          <w:sz w:val="22"/>
          <w:szCs w:val="22"/>
          <w:lang w:val="fr-FR"/>
        </w:rPr>
      </w:pPr>
      <w:r w:rsidRPr="00926F01">
        <w:rPr>
          <w:rFonts w:ascii="Times New Roman" w:hAnsi="Times New Roman" w:cs="Times New Roman"/>
          <w:b/>
          <w:sz w:val="22"/>
          <w:szCs w:val="22"/>
          <w:lang w:val="fr-FR"/>
        </w:rPr>
        <w:t>La césarienne comme un acte subi</w:t>
      </w:r>
    </w:p>
    <w:p w:rsidR="008415B1" w:rsidRPr="00926F01" w:rsidRDefault="008415B1" w:rsidP="008415B1">
      <w:pPr>
        <w:pStyle w:val="Default"/>
        <w:ind w:left="720"/>
        <w:jc w:val="both"/>
        <w:rPr>
          <w:rFonts w:ascii="Times New Roman" w:hAnsi="Times New Roman" w:cs="Times New Roman"/>
          <w:b/>
          <w:sz w:val="22"/>
          <w:szCs w:val="22"/>
          <w:lang w:val="fr-FR"/>
        </w:rPr>
      </w:pPr>
    </w:p>
    <w:p w:rsidR="00E47675" w:rsidRPr="00F643E7" w:rsidRDefault="00F605E3" w:rsidP="00F643E7">
      <w:pPr>
        <w:jc w:val="both"/>
        <w:rPr>
          <w:rFonts w:ascii="Times New Roman" w:hAnsi="Times New Roman" w:cs="Times New Roman"/>
          <w:lang w:val="fr-FR"/>
        </w:rPr>
      </w:pPr>
      <w:r w:rsidRPr="00926F01">
        <w:rPr>
          <w:rFonts w:ascii="Times New Roman" w:hAnsi="Times New Roman" w:cs="Times New Roman"/>
          <w:lang w:val="fr-FR"/>
        </w:rPr>
        <w:t>En outre, l’indication d</w:t>
      </w:r>
      <w:r w:rsidR="00F643E7">
        <w:rPr>
          <w:rFonts w:ascii="Times New Roman" w:hAnsi="Times New Roman" w:cs="Times New Roman"/>
          <w:lang w:val="fr-FR"/>
        </w:rPr>
        <w:t xml:space="preserve">e la modalité </w:t>
      </w:r>
      <w:r w:rsidRPr="00926F01">
        <w:rPr>
          <w:rFonts w:ascii="Times New Roman" w:hAnsi="Times New Roman" w:cs="Times New Roman"/>
          <w:lang w:val="fr-FR"/>
        </w:rPr>
        <w:t xml:space="preserve">d’accouchement est également à la base des craintes des femmes en milieu hospitalier. Elles craignent que dans un système où les soins ne sont pas gratuits, que les accouchements par césarienne soient parfois privilégiés au détriment des accouchements naturels moins couteux et qui demandent moins d’intervention. La capacité de décision et de compréhension des actes et des choix médicaux est traduite simplement ici par une méfiance du corps médical et notamment des gynécologues qui ne défendraient pas suffisamment la physiologie de l’accouchement. Le rapport </w:t>
      </w:r>
      <w:proofErr w:type="gramStart"/>
      <w:r w:rsidRPr="00926F01">
        <w:rPr>
          <w:rFonts w:ascii="Times New Roman" w:hAnsi="Times New Roman" w:cs="Times New Roman"/>
          <w:lang w:val="fr-FR"/>
        </w:rPr>
        <w:t>précise</w:t>
      </w:r>
      <w:proofErr w:type="gramEnd"/>
      <w:r w:rsidRPr="00926F01">
        <w:rPr>
          <w:rFonts w:ascii="Times New Roman" w:hAnsi="Times New Roman" w:cs="Times New Roman"/>
          <w:lang w:val="fr-FR"/>
        </w:rPr>
        <w:t> : « </w:t>
      </w:r>
      <w:r w:rsidR="00415732" w:rsidRPr="00926F01">
        <w:rPr>
          <w:rFonts w:ascii="Times New Roman" w:hAnsi="Times New Roman" w:cs="Times New Roman"/>
          <w:i/>
          <w:lang w:val="fr-FR"/>
        </w:rPr>
        <w:t xml:space="preserve"> la césarienne est perçue comme un acte à subir, si elle doit se rendre au centre pour aller accoucher. Il y a une certaine tendance à penser que le gynécologue ne va pas permettre à la femme d’accoucher par voie basse, qu’il va profiter de la grossesse pour gagner de l’argent, en pratiquant une se</w:t>
      </w:r>
      <w:r w:rsidRPr="00926F01">
        <w:rPr>
          <w:rFonts w:ascii="Times New Roman" w:hAnsi="Times New Roman" w:cs="Times New Roman"/>
          <w:i/>
          <w:lang w:val="fr-FR"/>
        </w:rPr>
        <w:t xml:space="preserve">ction césarienne sans nécessité. </w:t>
      </w:r>
      <w:r w:rsidR="00415732" w:rsidRPr="00926F01">
        <w:rPr>
          <w:rFonts w:ascii="Times New Roman" w:hAnsi="Times New Roman" w:cs="Times New Roman"/>
          <w:i/>
          <w:lang w:val="fr-FR"/>
        </w:rPr>
        <w:t>Cette opinion véhiculée entre les femmes enceintes favorise l’accouchement à domicile</w:t>
      </w:r>
      <w:r w:rsidR="00415732" w:rsidRPr="00926F01">
        <w:rPr>
          <w:rFonts w:ascii="Times New Roman" w:hAnsi="Times New Roman" w:cs="Times New Roman"/>
          <w:lang w:val="fr-FR"/>
        </w:rPr>
        <w:t>.</w:t>
      </w:r>
      <w:r w:rsidRPr="00926F01">
        <w:rPr>
          <w:rFonts w:ascii="Times New Roman" w:hAnsi="Times New Roman" w:cs="Times New Roman"/>
          <w:lang w:val="fr-FR"/>
        </w:rPr>
        <w:t> »</w:t>
      </w:r>
    </w:p>
    <w:p w:rsidR="0007518A" w:rsidRPr="00926F01" w:rsidRDefault="00D02D8A" w:rsidP="00F605E3">
      <w:pPr>
        <w:pStyle w:val="Default"/>
        <w:jc w:val="both"/>
        <w:rPr>
          <w:rFonts w:ascii="Times New Roman" w:hAnsi="Times New Roman" w:cs="Times New Roman"/>
          <w:sz w:val="22"/>
          <w:szCs w:val="22"/>
          <w:lang w:val="fr-FR"/>
        </w:rPr>
      </w:pPr>
      <w:r w:rsidRPr="00926F01">
        <w:rPr>
          <w:rFonts w:ascii="Times New Roman" w:hAnsi="Times New Roman" w:cs="Times New Roman"/>
          <w:sz w:val="22"/>
          <w:szCs w:val="22"/>
          <w:lang w:val="fr-FR"/>
        </w:rPr>
        <w:t>Une deuxième étude conduite par l’OMS</w:t>
      </w:r>
      <w:r w:rsidR="008B366B" w:rsidRPr="00926F01">
        <w:rPr>
          <w:rStyle w:val="FootnoteReference"/>
          <w:rFonts w:ascii="Times New Roman" w:hAnsi="Times New Roman" w:cs="Times New Roman"/>
          <w:sz w:val="22"/>
          <w:szCs w:val="22"/>
          <w:lang w:val="fr-FR"/>
        </w:rPr>
        <w:footnoteReference w:id="2"/>
      </w:r>
      <w:r w:rsidRPr="00926F01">
        <w:rPr>
          <w:rFonts w:ascii="Times New Roman" w:hAnsi="Times New Roman" w:cs="Times New Roman"/>
          <w:sz w:val="22"/>
          <w:szCs w:val="22"/>
          <w:lang w:val="fr-FR"/>
        </w:rPr>
        <w:t xml:space="preserve"> dans le cadre du comité technique sur les soins respectueux mis en place par le MSPP a couvert 4 services de soins </w:t>
      </w:r>
      <w:proofErr w:type="spellStart"/>
      <w:r w:rsidRPr="00926F01">
        <w:rPr>
          <w:rFonts w:ascii="Times New Roman" w:hAnsi="Times New Roman" w:cs="Times New Roman"/>
          <w:sz w:val="22"/>
          <w:szCs w:val="22"/>
          <w:lang w:val="fr-FR"/>
        </w:rPr>
        <w:t>obstétrico</w:t>
      </w:r>
      <w:proofErr w:type="spellEnd"/>
      <w:r w:rsidRPr="00926F01">
        <w:rPr>
          <w:rFonts w:ascii="Times New Roman" w:hAnsi="Times New Roman" w:cs="Times New Roman"/>
          <w:sz w:val="22"/>
          <w:szCs w:val="22"/>
          <w:lang w:val="fr-FR"/>
        </w:rPr>
        <w:t>-néonataux d’</w:t>
      </w:r>
      <w:r w:rsidR="00BC3C09" w:rsidRPr="00926F01">
        <w:rPr>
          <w:rFonts w:ascii="Times New Roman" w:hAnsi="Times New Roman" w:cs="Times New Roman"/>
          <w:sz w:val="22"/>
          <w:szCs w:val="22"/>
          <w:lang w:val="fr-FR"/>
        </w:rPr>
        <w:t xml:space="preserve">urgence </w:t>
      </w:r>
      <w:r w:rsidR="00CE113F" w:rsidRPr="00926F01">
        <w:rPr>
          <w:rFonts w:ascii="Times New Roman" w:hAnsi="Times New Roman" w:cs="Times New Roman"/>
          <w:sz w:val="22"/>
          <w:szCs w:val="22"/>
          <w:lang w:val="fr-FR"/>
        </w:rPr>
        <w:t xml:space="preserve">et </w:t>
      </w:r>
      <w:r w:rsidR="00BC3C09" w:rsidRPr="00926F01">
        <w:rPr>
          <w:rFonts w:ascii="Times New Roman" w:hAnsi="Times New Roman" w:cs="Times New Roman"/>
          <w:sz w:val="22"/>
          <w:szCs w:val="22"/>
          <w:lang w:val="fr-FR"/>
        </w:rPr>
        <w:t xml:space="preserve">a révélé que parmi les femmes interrogées environ 90% d’entre elles s’estimaient satisfaites. L’analyse de ce constat (par rapport aux données de l’étude précitée) a été complétée par le fait que les femmes n’associaient pas la satisfaction à un critère de droits ou de non exercice de ceux-ci. L’hôpital étant associé à la maladie, la dispensation de soins était considérée comme le seul critère à prendre en compte quelle que soit la qualité de celle-ci. </w:t>
      </w:r>
      <w:r w:rsidR="00723BFA" w:rsidRPr="00926F01">
        <w:rPr>
          <w:rFonts w:ascii="Times New Roman" w:hAnsi="Times New Roman" w:cs="Times New Roman"/>
          <w:sz w:val="22"/>
          <w:szCs w:val="22"/>
          <w:lang w:val="fr-FR"/>
        </w:rPr>
        <w:t>Il est apparu que la connaissance des droits et l’association de ces droits à la qualité de la prestation de services n’étaient ni automatique ni présente pour la plupart des femmes interrogées.</w:t>
      </w:r>
    </w:p>
    <w:p w:rsidR="00BC3C09" w:rsidRDefault="00BC3C09" w:rsidP="00F605E3">
      <w:pPr>
        <w:pStyle w:val="Default"/>
        <w:jc w:val="both"/>
        <w:rPr>
          <w:rFonts w:ascii="Times New Roman" w:hAnsi="Times New Roman" w:cs="Times New Roman"/>
          <w:lang w:val="fr-FR"/>
        </w:rPr>
      </w:pPr>
    </w:p>
    <w:p w:rsidR="00BC3C09" w:rsidRPr="008D71C4" w:rsidRDefault="008D71C4" w:rsidP="00F605E3">
      <w:pPr>
        <w:pStyle w:val="Default"/>
        <w:jc w:val="both"/>
        <w:rPr>
          <w:rFonts w:ascii="Times New Roman" w:hAnsi="Times New Roman" w:cs="Times New Roman"/>
          <w:i/>
          <w:color w:val="262626" w:themeColor="text1" w:themeTint="D9"/>
          <w:sz w:val="20"/>
          <w:szCs w:val="20"/>
          <w:lang w:val="fr-CA"/>
        </w:rPr>
      </w:pPr>
      <w:r w:rsidRPr="008D71C4">
        <w:rPr>
          <w:rFonts w:ascii="Times New Roman" w:hAnsi="Times New Roman" w:cs="Times New Roman"/>
          <w:i/>
          <w:lang w:val="fr-FR"/>
        </w:rPr>
        <w:t>-</w:t>
      </w:r>
      <w:r w:rsidRPr="008D71C4">
        <w:rPr>
          <w:rFonts w:ascii="Times New Roman" w:hAnsi="Times New Roman" w:cs="Times New Roman"/>
          <w:i/>
          <w:color w:val="262626" w:themeColor="text1" w:themeTint="D9"/>
          <w:sz w:val="20"/>
          <w:szCs w:val="20"/>
          <w:lang w:val="fr-CA"/>
        </w:rPr>
        <w:t xml:space="preserve"> Les femmes demandent toujours pour accoucher dans une autre position. On dit non</w:t>
      </w:r>
    </w:p>
    <w:p w:rsidR="008D71C4" w:rsidRPr="008D71C4" w:rsidRDefault="008D71C4" w:rsidP="00F605E3">
      <w:pPr>
        <w:pStyle w:val="Default"/>
        <w:jc w:val="both"/>
        <w:rPr>
          <w:rFonts w:ascii="Times New Roman" w:hAnsi="Times New Roman" w:cs="Times New Roman"/>
          <w:i/>
          <w:color w:val="262626" w:themeColor="text1" w:themeTint="D9"/>
          <w:sz w:val="20"/>
          <w:szCs w:val="20"/>
          <w:lang w:val="fr-CA"/>
        </w:rPr>
      </w:pPr>
      <w:r w:rsidRPr="008D71C4">
        <w:rPr>
          <w:rFonts w:ascii="Times New Roman" w:hAnsi="Times New Roman" w:cs="Times New Roman"/>
          <w:i/>
          <w:color w:val="262626" w:themeColor="text1" w:themeTint="D9"/>
          <w:sz w:val="20"/>
          <w:szCs w:val="20"/>
          <w:lang w:val="fr-CA"/>
        </w:rPr>
        <w:t>- Il y a des femmes qui veulent s’assoir, qui ne veulent pas se coucher. On insiste pour qu’elles se couchent</w:t>
      </w:r>
    </w:p>
    <w:p w:rsidR="008D71C4" w:rsidRPr="008D71C4" w:rsidRDefault="008D71C4" w:rsidP="00F605E3">
      <w:pPr>
        <w:pStyle w:val="Default"/>
        <w:jc w:val="both"/>
        <w:rPr>
          <w:rFonts w:ascii="Times New Roman" w:hAnsi="Times New Roman" w:cs="Times New Roman"/>
          <w:i/>
          <w:color w:val="262626" w:themeColor="text1" w:themeTint="D9"/>
          <w:sz w:val="20"/>
          <w:szCs w:val="20"/>
          <w:lang w:val="fr-CA"/>
        </w:rPr>
      </w:pPr>
      <w:r w:rsidRPr="008D71C4">
        <w:rPr>
          <w:rFonts w:ascii="Times New Roman" w:hAnsi="Times New Roman" w:cs="Times New Roman"/>
          <w:i/>
          <w:color w:val="262626" w:themeColor="text1" w:themeTint="D9"/>
          <w:sz w:val="20"/>
          <w:szCs w:val="20"/>
          <w:lang w:val="fr-CA"/>
        </w:rPr>
        <w:t>- Après ton accouchement, tu n’auras plus de forces tellement tu fais du bruit. Depuis ce matin que tu fais du bruit</w:t>
      </w:r>
    </w:p>
    <w:p w:rsidR="008D71C4" w:rsidRPr="008D71C4" w:rsidRDefault="008D71C4" w:rsidP="00F605E3">
      <w:pPr>
        <w:pStyle w:val="Default"/>
        <w:jc w:val="both"/>
        <w:rPr>
          <w:rFonts w:ascii="Times New Roman" w:hAnsi="Times New Roman" w:cs="Times New Roman"/>
          <w:i/>
          <w:color w:val="262626" w:themeColor="text1" w:themeTint="D9"/>
          <w:sz w:val="20"/>
          <w:szCs w:val="20"/>
          <w:lang w:val="fr-CA"/>
        </w:rPr>
      </w:pPr>
      <w:r w:rsidRPr="008D71C4">
        <w:rPr>
          <w:rFonts w:ascii="Times New Roman" w:hAnsi="Times New Roman" w:cs="Times New Roman"/>
          <w:i/>
          <w:color w:val="262626" w:themeColor="text1" w:themeTint="D9"/>
          <w:sz w:val="20"/>
          <w:szCs w:val="20"/>
          <w:lang w:val="fr-CA"/>
        </w:rPr>
        <w:t>- Tu t’es mêlée d’affaires qui concernent les adultes. Et tu n’es pas capable de supporter la douleur des adultes. T’avais juste à ne pas te mêler d’affaires d’adultes</w:t>
      </w:r>
    </w:p>
    <w:p w:rsidR="008D71C4" w:rsidRDefault="008D71C4" w:rsidP="00F605E3">
      <w:pPr>
        <w:pStyle w:val="Default"/>
        <w:jc w:val="both"/>
        <w:rPr>
          <w:rFonts w:ascii="Times New Roman" w:hAnsi="Times New Roman" w:cs="Times New Roman"/>
          <w:i/>
          <w:color w:val="262626" w:themeColor="text1" w:themeTint="D9"/>
          <w:sz w:val="20"/>
          <w:szCs w:val="20"/>
          <w:lang w:val="fr-CA"/>
        </w:rPr>
      </w:pPr>
      <w:r w:rsidRPr="008D71C4">
        <w:rPr>
          <w:rFonts w:ascii="Times New Roman" w:hAnsi="Times New Roman" w:cs="Times New Roman"/>
          <w:i/>
          <w:color w:val="262626" w:themeColor="text1" w:themeTint="D9"/>
          <w:sz w:val="20"/>
          <w:szCs w:val="20"/>
          <w:lang w:val="fr-CA"/>
        </w:rPr>
        <w:t>- C’est vous qui avez fait cet enfant, c’est à vous de payer</w:t>
      </w:r>
    </w:p>
    <w:p w:rsidR="008D71C4" w:rsidRPr="00723BFA" w:rsidRDefault="00393D3C" w:rsidP="00F605E3">
      <w:pPr>
        <w:pStyle w:val="Default"/>
        <w:jc w:val="both"/>
        <w:rPr>
          <w:rFonts w:ascii="Times New Roman" w:hAnsi="Times New Roman" w:cs="Times New Roman"/>
          <w:i/>
          <w:lang w:val="fr-CA"/>
        </w:rPr>
      </w:pPr>
      <w:r w:rsidRPr="00393D3C">
        <w:rPr>
          <w:rFonts w:ascii="Times New Roman" w:hAnsi="Times New Roman" w:cs="Times New Roman"/>
          <w:i/>
          <w:color w:val="262626" w:themeColor="text1" w:themeTint="D9"/>
          <w:sz w:val="20"/>
          <w:szCs w:val="20"/>
          <w:lang w:val="fr-CA"/>
        </w:rPr>
        <w:t>- Les femmes acceptent les mauvais traitements. Tout le monde est habitué avec ça</w:t>
      </w:r>
    </w:p>
    <w:p w:rsidR="008D71C4" w:rsidRPr="00926F01" w:rsidRDefault="008D71C4" w:rsidP="00F605E3">
      <w:pPr>
        <w:pStyle w:val="Default"/>
        <w:jc w:val="both"/>
        <w:rPr>
          <w:rFonts w:ascii="Times New Roman" w:hAnsi="Times New Roman" w:cs="Times New Roman"/>
          <w:sz w:val="22"/>
          <w:szCs w:val="22"/>
          <w:lang w:val="fr-FR"/>
        </w:rPr>
      </w:pPr>
    </w:p>
    <w:p w:rsidR="00C32973" w:rsidRDefault="00F605E3" w:rsidP="00F605E3">
      <w:pPr>
        <w:pStyle w:val="Default"/>
        <w:jc w:val="both"/>
        <w:rPr>
          <w:rFonts w:ascii="Times New Roman" w:hAnsi="Times New Roman" w:cs="Times New Roman"/>
          <w:lang w:val="fr-FR"/>
        </w:rPr>
      </w:pPr>
      <w:r w:rsidRPr="00926F01">
        <w:rPr>
          <w:rFonts w:ascii="Times New Roman" w:hAnsi="Times New Roman" w:cs="Times New Roman"/>
          <w:sz w:val="22"/>
          <w:szCs w:val="22"/>
          <w:lang w:val="fr-FR"/>
        </w:rPr>
        <w:t>Associés à cette étude, de nombreux focus groupes ont été menés par UNFPA en appui au MSPP et au MCFDF</w:t>
      </w:r>
      <w:r w:rsidR="00AE1971" w:rsidRPr="00926F01">
        <w:rPr>
          <w:rStyle w:val="FootnoteReference"/>
          <w:rFonts w:ascii="Times New Roman" w:hAnsi="Times New Roman" w:cs="Times New Roman"/>
          <w:sz w:val="22"/>
          <w:szCs w:val="22"/>
          <w:lang w:val="fr-FR"/>
        </w:rPr>
        <w:footnoteReference w:id="3"/>
      </w:r>
      <w:r w:rsidRPr="00926F01">
        <w:rPr>
          <w:rFonts w:ascii="Times New Roman" w:hAnsi="Times New Roman" w:cs="Times New Roman"/>
          <w:sz w:val="22"/>
          <w:szCs w:val="22"/>
          <w:lang w:val="fr-FR"/>
        </w:rPr>
        <w:t xml:space="preserve"> dans le cadre du développement d</w:t>
      </w:r>
      <w:r w:rsidR="00AE1971" w:rsidRPr="00926F01">
        <w:rPr>
          <w:rFonts w:ascii="Times New Roman" w:hAnsi="Times New Roman" w:cs="Times New Roman"/>
          <w:sz w:val="22"/>
          <w:szCs w:val="22"/>
          <w:lang w:val="fr-FR"/>
        </w:rPr>
        <w:t xml:space="preserve">e plusieurs projets dont notamment le </w:t>
      </w:r>
      <w:r w:rsidRPr="00926F01">
        <w:rPr>
          <w:rFonts w:ascii="Times New Roman" w:hAnsi="Times New Roman" w:cs="Times New Roman"/>
          <w:sz w:val="22"/>
          <w:szCs w:val="22"/>
          <w:lang w:val="fr-FR"/>
        </w:rPr>
        <w:t>Projet Sage-femme:</w:t>
      </w:r>
      <w:r w:rsidR="00C32973" w:rsidRPr="00926F01">
        <w:rPr>
          <w:rFonts w:ascii="Times New Roman" w:hAnsi="Times New Roman" w:cs="Times New Roman"/>
          <w:sz w:val="22"/>
          <w:szCs w:val="22"/>
          <w:lang w:val="fr-FR"/>
        </w:rPr>
        <w:t xml:space="preserve"> </w:t>
      </w:r>
      <w:r w:rsidR="00AE1971" w:rsidRPr="00926F01">
        <w:rPr>
          <w:rFonts w:ascii="Times New Roman" w:hAnsi="Times New Roman" w:cs="Times New Roman"/>
          <w:sz w:val="22"/>
          <w:szCs w:val="22"/>
          <w:lang w:val="fr-FR"/>
        </w:rPr>
        <w:t>re</w:t>
      </w:r>
      <w:r w:rsidRPr="00926F01">
        <w:rPr>
          <w:rFonts w:ascii="Times New Roman" w:hAnsi="Times New Roman" w:cs="Times New Roman"/>
          <w:sz w:val="22"/>
          <w:szCs w:val="22"/>
          <w:lang w:val="fr-FR"/>
        </w:rPr>
        <w:t xml:space="preserve">nforcer la profession et la pratique en </w:t>
      </w:r>
      <w:r w:rsidR="00AE1971" w:rsidRPr="00926F01">
        <w:rPr>
          <w:rFonts w:ascii="Times New Roman" w:hAnsi="Times New Roman" w:cs="Times New Roman"/>
          <w:sz w:val="22"/>
          <w:szCs w:val="22"/>
          <w:lang w:val="fr-FR"/>
        </w:rPr>
        <w:t>Haïti</w:t>
      </w:r>
      <w:r w:rsidRPr="00926F01">
        <w:rPr>
          <w:rFonts w:ascii="Times New Roman" w:hAnsi="Times New Roman" w:cs="Times New Roman"/>
          <w:sz w:val="22"/>
          <w:szCs w:val="22"/>
          <w:lang w:val="fr-FR"/>
        </w:rPr>
        <w:t xml:space="preserve"> </w:t>
      </w:r>
      <w:r w:rsidR="00AE1971" w:rsidRPr="00926F01">
        <w:rPr>
          <w:rFonts w:ascii="Times New Roman" w:hAnsi="Times New Roman" w:cs="Times New Roman"/>
          <w:sz w:val="22"/>
          <w:szCs w:val="22"/>
          <w:lang w:val="fr-FR"/>
        </w:rPr>
        <w:t>et le Projet : Soins de santé intégrés pour les femmes et les adolescentes</w:t>
      </w:r>
      <w:r w:rsidR="00BC243C">
        <w:rPr>
          <w:rFonts w:ascii="Times New Roman" w:hAnsi="Times New Roman" w:cs="Times New Roman"/>
          <w:sz w:val="22"/>
          <w:szCs w:val="22"/>
          <w:lang w:val="fr-FR"/>
        </w:rPr>
        <w:t xml:space="preserve"> et interrogé plus </w:t>
      </w:r>
      <w:r w:rsidR="0007518A" w:rsidRPr="00926F01">
        <w:rPr>
          <w:rFonts w:ascii="Times New Roman" w:hAnsi="Times New Roman" w:cs="Times New Roman"/>
          <w:sz w:val="22"/>
          <w:szCs w:val="22"/>
          <w:lang w:val="fr-FR"/>
        </w:rPr>
        <w:t>de 60 femmes</w:t>
      </w:r>
      <w:r w:rsidR="008D71C4" w:rsidRPr="00926F01">
        <w:rPr>
          <w:rFonts w:ascii="Times New Roman" w:hAnsi="Times New Roman" w:cs="Times New Roman"/>
          <w:sz w:val="22"/>
          <w:szCs w:val="22"/>
          <w:lang w:val="fr-FR"/>
        </w:rPr>
        <w:t xml:space="preserve">, 40 prestataires de santé et </w:t>
      </w:r>
      <w:r w:rsidR="00BC243C">
        <w:rPr>
          <w:rFonts w:ascii="Times New Roman" w:hAnsi="Times New Roman" w:cs="Times New Roman"/>
          <w:sz w:val="22"/>
          <w:szCs w:val="22"/>
          <w:lang w:val="fr-FR"/>
        </w:rPr>
        <w:t>40 accoucheuses traditionnelles. D</w:t>
      </w:r>
      <w:r w:rsidR="00C32973" w:rsidRPr="00926F01">
        <w:rPr>
          <w:rFonts w:ascii="Times New Roman" w:hAnsi="Times New Roman" w:cs="Times New Roman"/>
          <w:sz w:val="22"/>
          <w:szCs w:val="22"/>
          <w:lang w:val="fr-FR"/>
        </w:rPr>
        <w:t xml:space="preserve">es atteintes évidentes aux droits des femmes </w:t>
      </w:r>
      <w:r w:rsidR="00997A74" w:rsidRPr="00926F01">
        <w:rPr>
          <w:rFonts w:ascii="Times New Roman" w:hAnsi="Times New Roman" w:cs="Times New Roman"/>
          <w:sz w:val="22"/>
          <w:szCs w:val="22"/>
          <w:lang w:val="fr-FR"/>
        </w:rPr>
        <w:t xml:space="preserve">avaient </w:t>
      </w:r>
      <w:r w:rsidR="00C32973" w:rsidRPr="00926F01">
        <w:rPr>
          <w:rFonts w:ascii="Times New Roman" w:hAnsi="Times New Roman" w:cs="Times New Roman"/>
          <w:sz w:val="22"/>
          <w:szCs w:val="22"/>
          <w:lang w:val="fr-FR"/>
        </w:rPr>
        <w:t>été répertoriées</w:t>
      </w:r>
      <w:r w:rsidR="00997A74" w:rsidRPr="00926F01">
        <w:rPr>
          <w:rFonts w:ascii="Times New Roman" w:hAnsi="Times New Roman" w:cs="Times New Roman"/>
          <w:sz w:val="22"/>
          <w:szCs w:val="22"/>
          <w:lang w:val="fr-FR"/>
        </w:rPr>
        <w:t xml:space="preserve">, selon la typologie de la maltraitance aux femmes pendant l’accouchement publiée en 2015 par </w:t>
      </w:r>
      <w:proofErr w:type="spellStart"/>
      <w:r w:rsidR="00997A74" w:rsidRPr="00926F01">
        <w:rPr>
          <w:rFonts w:ascii="Times New Roman" w:hAnsi="Times New Roman" w:cs="Times New Roman"/>
          <w:i/>
          <w:sz w:val="22"/>
          <w:szCs w:val="22"/>
          <w:lang w:val="fr-FR"/>
        </w:rPr>
        <w:t>Bohren</w:t>
      </w:r>
      <w:proofErr w:type="spellEnd"/>
      <w:r w:rsidR="00997A74" w:rsidRPr="00926F01">
        <w:rPr>
          <w:rFonts w:ascii="Times New Roman" w:hAnsi="Times New Roman" w:cs="Times New Roman"/>
          <w:i/>
          <w:sz w:val="22"/>
          <w:szCs w:val="22"/>
          <w:lang w:val="fr-FR"/>
        </w:rPr>
        <w:t xml:space="preserve"> et al</w:t>
      </w:r>
      <w:r w:rsidR="002B0477" w:rsidRPr="00926F01">
        <w:rPr>
          <w:rFonts w:ascii="Times New Roman" w:hAnsi="Times New Roman" w:cs="Times New Roman"/>
          <w:sz w:val="22"/>
          <w:szCs w:val="22"/>
          <w:lang w:val="fr-FR"/>
        </w:rPr>
        <w:t xml:space="preserve">. </w:t>
      </w:r>
    </w:p>
    <w:p w:rsidR="00C32973" w:rsidRPr="00723BFA" w:rsidRDefault="00C32973" w:rsidP="0007518A">
      <w:pPr>
        <w:pStyle w:val="ListParagraph"/>
        <w:numPr>
          <w:ilvl w:val="0"/>
          <w:numId w:val="1"/>
        </w:numPr>
        <w:jc w:val="both"/>
        <w:rPr>
          <w:rFonts w:ascii="Times New Roman" w:hAnsi="Times New Roman" w:cs="Times New Roman"/>
          <w:lang w:val="fr-FR"/>
        </w:rPr>
      </w:pPr>
      <w:r w:rsidRPr="00723BFA">
        <w:rPr>
          <w:rFonts w:ascii="Times New Roman" w:hAnsi="Times New Roman" w:cs="Times New Roman"/>
          <w:b/>
          <w:lang w:val="fr-FR"/>
        </w:rPr>
        <w:t>Violences verbales :</w:t>
      </w:r>
      <w:r w:rsidRPr="00723BFA">
        <w:rPr>
          <w:rFonts w:ascii="Times New Roman" w:hAnsi="Times New Roman" w:cs="Times New Roman"/>
          <w:lang w:val="fr-FR"/>
        </w:rPr>
        <w:t xml:space="preserve"> « </w:t>
      </w:r>
      <w:r w:rsidRPr="00723BFA">
        <w:rPr>
          <w:rFonts w:ascii="Times New Roman" w:hAnsi="Times New Roman" w:cs="Times New Roman"/>
          <w:i/>
          <w:lang w:val="fr-FR"/>
        </w:rPr>
        <w:t>l’une des grandes causes qui découragent les femmes à venir ce sont les humiliations dont elles font l’objet, le personnel leur crie dessus </w:t>
      </w:r>
      <w:r w:rsidRPr="00723BFA">
        <w:rPr>
          <w:rFonts w:ascii="Times New Roman" w:hAnsi="Times New Roman" w:cs="Times New Roman"/>
          <w:lang w:val="fr-FR"/>
        </w:rPr>
        <w:t>»</w:t>
      </w:r>
      <w:r w:rsidR="0007518A" w:rsidRPr="00723BFA">
        <w:rPr>
          <w:rStyle w:val="FootnoteReference"/>
          <w:rFonts w:ascii="Times New Roman" w:hAnsi="Times New Roman" w:cs="Times New Roman"/>
          <w:lang w:val="fr-FR"/>
        </w:rPr>
        <w:footnoteReference w:id="4"/>
      </w:r>
      <w:r w:rsidR="0007518A" w:rsidRPr="00723BFA">
        <w:rPr>
          <w:rFonts w:ascii="Times New Roman" w:hAnsi="Times New Roman" w:cs="Times New Roman"/>
          <w:lang w:val="fr-FR"/>
        </w:rPr>
        <w:t>, les femmes ont souvent mis en lumière les menaces et les reproches imposées par le personnel soignant.</w:t>
      </w:r>
    </w:p>
    <w:p w:rsidR="0007518A" w:rsidRPr="00723BFA" w:rsidRDefault="0007518A" w:rsidP="0007518A">
      <w:pPr>
        <w:pStyle w:val="ListParagraph"/>
        <w:rPr>
          <w:rFonts w:ascii="Times New Roman" w:hAnsi="Times New Roman" w:cs="Times New Roman"/>
          <w:lang w:val="fr-FR"/>
        </w:rPr>
      </w:pPr>
    </w:p>
    <w:p w:rsidR="0007518A" w:rsidRPr="00723BFA" w:rsidRDefault="0007518A" w:rsidP="0007518A">
      <w:pPr>
        <w:pStyle w:val="ListParagraph"/>
        <w:numPr>
          <w:ilvl w:val="0"/>
          <w:numId w:val="1"/>
        </w:numPr>
        <w:jc w:val="both"/>
        <w:rPr>
          <w:rFonts w:ascii="Times New Roman" w:hAnsi="Times New Roman" w:cs="Times New Roman"/>
          <w:lang w:val="fr-FR"/>
        </w:rPr>
      </w:pPr>
      <w:r w:rsidRPr="00723BFA">
        <w:rPr>
          <w:rFonts w:ascii="Times New Roman" w:hAnsi="Times New Roman" w:cs="Times New Roman"/>
          <w:b/>
          <w:lang w:val="fr-FR"/>
        </w:rPr>
        <w:t>Violences physiques :</w:t>
      </w:r>
      <w:r w:rsidRPr="00723BFA">
        <w:rPr>
          <w:rFonts w:ascii="Times New Roman" w:hAnsi="Times New Roman" w:cs="Times New Roman"/>
          <w:lang w:val="fr-FR"/>
        </w:rPr>
        <w:t xml:space="preserve"> des prises en charge corporelles imposées telles que les attachements aux tables d’accouchements, les tapes sur les fesses et sur les jambes, l’imposition d’une position d’accouchement pour immobiliser la femme pendant la phase d’expulsion ou encore </w:t>
      </w:r>
      <w:r w:rsidR="004B5128" w:rsidRPr="00723BFA">
        <w:rPr>
          <w:rFonts w:ascii="Times New Roman" w:hAnsi="Times New Roman" w:cs="Times New Roman"/>
          <w:lang w:val="fr-FR"/>
        </w:rPr>
        <w:t xml:space="preserve">le refus ferme de laisser la femme changer de </w:t>
      </w:r>
      <w:r w:rsidR="00997A74" w:rsidRPr="00723BFA">
        <w:rPr>
          <w:rFonts w:ascii="Times New Roman" w:hAnsi="Times New Roman" w:cs="Times New Roman"/>
          <w:lang w:val="fr-FR"/>
        </w:rPr>
        <w:t>position</w:t>
      </w:r>
      <w:r w:rsidR="004B5128" w:rsidRPr="00723BFA">
        <w:rPr>
          <w:rFonts w:ascii="Times New Roman" w:hAnsi="Times New Roman" w:cs="Times New Roman"/>
          <w:lang w:val="fr-FR"/>
        </w:rPr>
        <w:t xml:space="preserve"> pendant le </w:t>
      </w:r>
      <w:r w:rsidR="00997A74" w:rsidRPr="00723BFA">
        <w:rPr>
          <w:rFonts w:ascii="Times New Roman" w:hAnsi="Times New Roman" w:cs="Times New Roman"/>
          <w:lang w:val="fr-FR"/>
        </w:rPr>
        <w:t>travail</w:t>
      </w:r>
      <w:r w:rsidR="004B5128" w:rsidRPr="00723BFA">
        <w:rPr>
          <w:rFonts w:ascii="Times New Roman" w:hAnsi="Times New Roman" w:cs="Times New Roman"/>
          <w:lang w:val="fr-FR"/>
        </w:rPr>
        <w:t xml:space="preserve"> et l’accouchement</w:t>
      </w:r>
    </w:p>
    <w:p w:rsidR="00446B77" w:rsidRPr="00723BFA" w:rsidRDefault="00446B77" w:rsidP="00446B77">
      <w:pPr>
        <w:pStyle w:val="ListParagraph"/>
        <w:rPr>
          <w:rFonts w:ascii="Times New Roman" w:hAnsi="Times New Roman" w:cs="Times New Roman"/>
          <w:lang w:val="fr-FR"/>
        </w:rPr>
      </w:pPr>
    </w:p>
    <w:p w:rsidR="004D06B6" w:rsidRPr="00723BFA" w:rsidRDefault="00446B77" w:rsidP="00997A74">
      <w:pPr>
        <w:pStyle w:val="ListParagraph"/>
        <w:numPr>
          <w:ilvl w:val="0"/>
          <w:numId w:val="1"/>
        </w:numPr>
        <w:jc w:val="both"/>
        <w:rPr>
          <w:lang w:val="fr-WINDIES"/>
        </w:rPr>
      </w:pPr>
      <w:r w:rsidRPr="00723BFA">
        <w:rPr>
          <w:rFonts w:ascii="Times New Roman" w:hAnsi="Times New Roman" w:cs="Times New Roman"/>
          <w:b/>
          <w:lang w:val="fr-FR"/>
        </w:rPr>
        <w:t xml:space="preserve">Discriminations : </w:t>
      </w:r>
      <w:r w:rsidRPr="00723BFA">
        <w:rPr>
          <w:rFonts w:ascii="Times New Roman" w:hAnsi="Times New Roman" w:cs="Times New Roman"/>
          <w:lang w:val="fr-FR"/>
        </w:rPr>
        <w:t>les femmes ont reporté des situations fréquentes de discrimination sociale dans les institutions de santé. Elles sont souve</w:t>
      </w:r>
      <w:r w:rsidR="004D06B6" w:rsidRPr="00723BFA">
        <w:rPr>
          <w:rFonts w:ascii="Times New Roman" w:hAnsi="Times New Roman" w:cs="Times New Roman"/>
          <w:lang w:val="fr-FR"/>
        </w:rPr>
        <w:t xml:space="preserve">nt confrontées à des remarques incriminantes telles que </w:t>
      </w:r>
      <w:r w:rsidR="004D06B6" w:rsidRPr="00723BFA">
        <w:rPr>
          <w:rFonts w:ascii="Times New Roman" w:hAnsi="Times New Roman" w:cs="Times New Roman"/>
          <w:i/>
          <w:lang w:val="fr-FR"/>
        </w:rPr>
        <w:t>« </w:t>
      </w:r>
      <w:r w:rsidR="004D06B6" w:rsidRPr="00723BFA">
        <w:rPr>
          <w:rFonts w:ascii="Times New Roman" w:hAnsi="Times New Roman" w:cs="Times New Roman"/>
          <w:i/>
          <w:lang w:val="fr-WINDIES"/>
        </w:rPr>
        <w:t>je me suis sentie seule et humiliée dans la maternité, chez moi je ne suis pas seule et on ne me demande pas d’avoir des vêtements tout neufs pour mon bébé, je n’ai pas les moyens de les acheter”</w:t>
      </w:r>
    </w:p>
    <w:p w:rsidR="00997A74" w:rsidRPr="00723BFA" w:rsidRDefault="00997A74" w:rsidP="00997A74">
      <w:pPr>
        <w:jc w:val="both"/>
        <w:rPr>
          <w:rFonts w:ascii="Times New Roman" w:hAnsi="Times New Roman" w:cs="Times New Roman"/>
          <w:lang w:val="fr-FR"/>
        </w:rPr>
      </w:pPr>
      <w:r w:rsidRPr="00723BFA">
        <w:rPr>
          <w:rFonts w:ascii="Times New Roman" w:hAnsi="Times New Roman" w:cs="Times New Roman"/>
          <w:lang w:val="fr-FR"/>
        </w:rPr>
        <w:t>Ces focus groupes avaient également mis en relief des facteurs environnementaux et institutionnels mis en cause par les prestataires de santé. Toujours selon la même typologie ces entretiens ont révélé des situations claires de :</w:t>
      </w:r>
    </w:p>
    <w:p w:rsidR="00C32973" w:rsidRPr="00723BFA" w:rsidRDefault="00997A74" w:rsidP="00C32973">
      <w:pPr>
        <w:pStyle w:val="Default"/>
        <w:numPr>
          <w:ilvl w:val="0"/>
          <w:numId w:val="1"/>
        </w:numPr>
        <w:jc w:val="both"/>
        <w:rPr>
          <w:rFonts w:ascii="Times New Roman" w:hAnsi="Times New Roman" w:cs="Times New Roman"/>
          <w:i/>
          <w:sz w:val="22"/>
          <w:szCs w:val="22"/>
          <w:lang w:val="fr-FR"/>
        </w:rPr>
      </w:pPr>
      <w:r w:rsidRPr="00723BFA">
        <w:rPr>
          <w:rFonts w:ascii="Times New Roman" w:hAnsi="Times New Roman" w:cs="Times New Roman"/>
          <w:b/>
          <w:sz w:val="22"/>
          <w:szCs w:val="22"/>
          <w:lang w:val="fr-FR"/>
        </w:rPr>
        <w:t xml:space="preserve">Relations pauvres entre les femmes et les </w:t>
      </w:r>
      <w:r w:rsidR="008233EB" w:rsidRPr="00723BFA">
        <w:rPr>
          <w:rFonts w:ascii="Times New Roman" w:hAnsi="Times New Roman" w:cs="Times New Roman"/>
          <w:b/>
          <w:sz w:val="22"/>
          <w:szCs w:val="22"/>
          <w:lang w:val="fr-FR"/>
        </w:rPr>
        <w:t>prestataires :</w:t>
      </w:r>
      <w:r w:rsidR="003F7CEE" w:rsidRPr="00723BFA">
        <w:rPr>
          <w:rFonts w:ascii="Times New Roman" w:hAnsi="Times New Roman" w:cs="Times New Roman"/>
          <w:sz w:val="22"/>
          <w:szCs w:val="22"/>
          <w:lang w:val="fr-FR"/>
        </w:rPr>
        <w:t xml:space="preserve"> Les femmes ayant souligné surtout le manque de support du personnel pendant les contractions, le refus de laisser la matrone qui s’est occupée d’elle dès le départ rentrer dans la maternité</w:t>
      </w:r>
      <w:r w:rsidR="008233EB" w:rsidRPr="00723BFA">
        <w:rPr>
          <w:rFonts w:ascii="Times New Roman" w:hAnsi="Times New Roman" w:cs="Times New Roman"/>
          <w:sz w:val="22"/>
          <w:szCs w:val="22"/>
          <w:lang w:val="fr-FR"/>
        </w:rPr>
        <w:t xml:space="preserve"> o</w:t>
      </w:r>
      <w:r w:rsidR="003F7CEE" w:rsidRPr="00723BFA">
        <w:rPr>
          <w:rFonts w:ascii="Times New Roman" w:hAnsi="Times New Roman" w:cs="Times New Roman"/>
          <w:sz w:val="22"/>
          <w:szCs w:val="22"/>
          <w:lang w:val="fr-FR"/>
        </w:rPr>
        <w:t xml:space="preserve">u encore le fait d’obliger les femmes à aller marcher pour gagner de la place dans les salles d’accouchement ; </w:t>
      </w:r>
      <w:r w:rsidR="003F7CEE" w:rsidRPr="00723BFA">
        <w:rPr>
          <w:rFonts w:ascii="Times New Roman" w:hAnsi="Times New Roman" w:cs="Times New Roman"/>
          <w:i/>
          <w:sz w:val="22"/>
          <w:szCs w:val="22"/>
          <w:lang w:val="fr-FR"/>
        </w:rPr>
        <w:t>« j’ai accouché une fois à l’hôpital, ça ne s’est pas bien passé avec l’infirmière, je ne reviendrai pas »</w:t>
      </w:r>
    </w:p>
    <w:p w:rsidR="003F7CEE" w:rsidRPr="00723BFA" w:rsidRDefault="003F7CEE" w:rsidP="003F7CEE">
      <w:pPr>
        <w:pStyle w:val="Default"/>
        <w:ind w:left="720"/>
        <w:jc w:val="both"/>
        <w:rPr>
          <w:rFonts w:ascii="Times New Roman" w:hAnsi="Times New Roman" w:cs="Times New Roman"/>
          <w:i/>
          <w:sz w:val="22"/>
          <w:szCs w:val="22"/>
          <w:lang w:val="fr-FR"/>
        </w:rPr>
      </w:pPr>
    </w:p>
    <w:p w:rsidR="003F7CEE" w:rsidRPr="00CF7875" w:rsidRDefault="008B366B" w:rsidP="00C32973">
      <w:pPr>
        <w:pStyle w:val="Default"/>
        <w:numPr>
          <w:ilvl w:val="0"/>
          <w:numId w:val="1"/>
        </w:numPr>
        <w:jc w:val="both"/>
        <w:rPr>
          <w:rFonts w:ascii="Times New Roman" w:hAnsi="Times New Roman" w:cs="Times New Roman"/>
          <w:b/>
          <w:i/>
          <w:sz w:val="22"/>
          <w:szCs w:val="22"/>
          <w:lang w:val="fr-FR"/>
        </w:rPr>
      </w:pPr>
      <w:r w:rsidRPr="00723BFA">
        <w:rPr>
          <w:rFonts w:ascii="Times New Roman" w:hAnsi="Times New Roman" w:cs="Times New Roman"/>
          <w:b/>
          <w:sz w:val="22"/>
          <w:szCs w:val="22"/>
          <w:lang w:val="fr-FR"/>
        </w:rPr>
        <w:t xml:space="preserve">Les conditions du système de santé et les contraintes : </w:t>
      </w:r>
      <w:r w:rsidRPr="00723BFA">
        <w:rPr>
          <w:rFonts w:ascii="Times New Roman" w:hAnsi="Times New Roman" w:cs="Times New Roman"/>
          <w:sz w:val="22"/>
          <w:szCs w:val="22"/>
          <w:lang w:val="fr-FR"/>
        </w:rPr>
        <w:t>les prestataires avaient dénoncé des conditions de travail difficiles avec une force de travail insuffisante dans la plupart des cas et un environnement de travail peu propice (manque d’équipements, manque de matériel médical, manque d’intrants médicaux)</w:t>
      </w:r>
      <w:r w:rsidR="008233EB" w:rsidRPr="00723BFA">
        <w:rPr>
          <w:rFonts w:ascii="Times New Roman" w:hAnsi="Times New Roman" w:cs="Times New Roman"/>
          <w:sz w:val="22"/>
          <w:szCs w:val="22"/>
          <w:lang w:val="fr-FR"/>
        </w:rPr>
        <w:t xml:space="preserve"> à des soins de qualité. La compréhension de l’approche de droits n’était pas appréhendée par une partie d’entre eux et positionnaient le devoir médical avant le confort de la patiente ; </w:t>
      </w:r>
      <w:r w:rsidR="008233EB" w:rsidRPr="00723BFA">
        <w:rPr>
          <w:rFonts w:ascii="Times New Roman" w:hAnsi="Times New Roman" w:cs="Times New Roman"/>
          <w:i/>
          <w:sz w:val="22"/>
          <w:szCs w:val="22"/>
          <w:lang w:val="fr-FR"/>
        </w:rPr>
        <w:t>« elles veulent qu’on s’occupe d’elles comme les matrones mais c’est impossible, nous on est du personnel médical, on fait pas ces choses-là »</w:t>
      </w:r>
    </w:p>
    <w:p w:rsidR="00CF7875" w:rsidRDefault="00CF7875" w:rsidP="00CF7875">
      <w:pPr>
        <w:pStyle w:val="ListParagraph"/>
        <w:rPr>
          <w:rFonts w:ascii="Times New Roman" w:hAnsi="Times New Roman" w:cs="Times New Roman"/>
          <w:b/>
          <w:i/>
          <w:lang w:val="fr-FR"/>
        </w:rPr>
      </w:pPr>
    </w:p>
    <w:p w:rsidR="00926F01" w:rsidRPr="00A13C5F" w:rsidRDefault="00926F01" w:rsidP="00926F01">
      <w:pPr>
        <w:pStyle w:val="HTMLPreformatted"/>
        <w:numPr>
          <w:ilvl w:val="0"/>
          <w:numId w:val="2"/>
        </w:numPr>
        <w:shd w:val="clear" w:color="auto" w:fill="FFFFFF"/>
        <w:jc w:val="both"/>
        <w:rPr>
          <w:rFonts w:ascii="Times New Roman" w:hAnsi="Times New Roman" w:cs="Times New Roman"/>
          <w:b/>
          <w:sz w:val="22"/>
          <w:szCs w:val="22"/>
          <w:lang w:val="fr-FR"/>
        </w:rPr>
      </w:pPr>
      <w:r w:rsidRPr="00A13C5F">
        <w:rPr>
          <w:rFonts w:ascii="Times New Roman" w:hAnsi="Times New Roman" w:cs="Times New Roman"/>
          <w:b/>
          <w:sz w:val="22"/>
          <w:szCs w:val="22"/>
          <w:lang w:val="fr-FR"/>
        </w:rPr>
        <w:t>Veuillez préciser si un consentement complet et éclairé est donné pour tout type de soins de santé sexuelle et reproductive et si ceux-ci incluent les soins liés à l'accouchement ;</w:t>
      </w:r>
    </w:p>
    <w:p w:rsidR="003E6557" w:rsidRPr="00A13C5F" w:rsidRDefault="003E6557" w:rsidP="003E6557">
      <w:pPr>
        <w:pStyle w:val="HTMLPreformatted"/>
        <w:shd w:val="clear" w:color="auto" w:fill="FFFFFF"/>
        <w:ind w:left="720"/>
        <w:jc w:val="both"/>
        <w:rPr>
          <w:rFonts w:ascii="Times New Roman" w:hAnsi="Times New Roman" w:cs="Times New Roman"/>
          <w:b/>
          <w:sz w:val="22"/>
          <w:szCs w:val="22"/>
          <w:lang w:val="fr-FR"/>
        </w:rPr>
      </w:pPr>
    </w:p>
    <w:p w:rsidR="003E6557" w:rsidRPr="00CF7875" w:rsidRDefault="003E6557" w:rsidP="003E6557">
      <w:pPr>
        <w:jc w:val="both"/>
        <w:rPr>
          <w:rFonts w:ascii="Times New Roman" w:hAnsi="Times New Roman" w:cs="Times New Roman"/>
          <w:lang w:val="fr-FR"/>
        </w:rPr>
      </w:pPr>
      <w:r w:rsidRPr="00CF7875">
        <w:rPr>
          <w:rFonts w:ascii="Times New Roman" w:hAnsi="Times New Roman" w:cs="Times New Roman"/>
          <w:lang w:val="fr-FR"/>
        </w:rPr>
        <w:t xml:space="preserve">A ce jour, il n’existe pas de mécanisme systématique de recueil de consentement des femmes pour les gestes médicaux </w:t>
      </w:r>
      <w:r>
        <w:rPr>
          <w:rFonts w:ascii="Times New Roman" w:hAnsi="Times New Roman" w:cs="Times New Roman"/>
          <w:lang w:val="fr-FR"/>
        </w:rPr>
        <w:t>en lien avec la santé de la reproduction</w:t>
      </w:r>
      <w:r w:rsidRPr="00CF7875">
        <w:rPr>
          <w:rFonts w:ascii="Times New Roman" w:hAnsi="Times New Roman" w:cs="Times New Roman"/>
          <w:lang w:val="fr-FR"/>
        </w:rPr>
        <w:t xml:space="preserve"> et le MSPP n’a pas encore développé des normes ni un dispositif permettant aux femmes de notifier des cas de violation de leurs droits dans les institutions de santé. </w:t>
      </w:r>
      <w:r>
        <w:rPr>
          <w:rFonts w:ascii="Times New Roman" w:hAnsi="Times New Roman" w:cs="Times New Roman"/>
          <w:lang w:val="fr-FR"/>
        </w:rPr>
        <w:t>Dans la pratique, ce consentement est recherché dépendamment du professionnel et de l’acte médical posé et reste pour la plupart du temps verbal. Toutefois certains actes médicaux tels que la vasectomie et la ligature des trompes demandent un document signé avant intervention.</w:t>
      </w:r>
    </w:p>
    <w:p w:rsidR="003E6557" w:rsidRDefault="003E6557" w:rsidP="003E6557">
      <w:pPr>
        <w:pStyle w:val="HTMLPreformatted"/>
        <w:shd w:val="clear" w:color="auto" w:fill="FFFFFF"/>
        <w:ind w:left="720"/>
        <w:jc w:val="both"/>
        <w:rPr>
          <w:rFonts w:ascii="Times New Roman" w:hAnsi="Times New Roman" w:cs="Times New Roman"/>
          <w:sz w:val="22"/>
          <w:szCs w:val="22"/>
          <w:lang w:val="fr-FR"/>
        </w:rPr>
      </w:pPr>
    </w:p>
    <w:p w:rsidR="00CF7875" w:rsidRPr="00723BFA" w:rsidRDefault="00CF7875" w:rsidP="00CF7875">
      <w:pPr>
        <w:pStyle w:val="HTMLPreformatted"/>
        <w:shd w:val="clear" w:color="auto" w:fill="FFFFFF"/>
        <w:ind w:left="720"/>
        <w:jc w:val="both"/>
        <w:rPr>
          <w:rFonts w:ascii="Times New Roman" w:hAnsi="Times New Roman" w:cs="Times New Roman"/>
          <w:sz w:val="22"/>
          <w:szCs w:val="22"/>
          <w:lang w:val="fr-FR"/>
        </w:rPr>
      </w:pPr>
    </w:p>
    <w:p w:rsidR="00CF7875" w:rsidRPr="00F643E7" w:rsidRDefault="00CF7875" w:rsidP="00CF7875">
      <w:pPr>
        <w:pStyle w:val="HTMLPreformatted"/>
        <w:numPr>
          <w:ilvl w:val="0"/>
          <w:numId w:val="2"/>
        </w:numPr>
        <w:shd w:val="clear" w:color="auto" w:fill="FFFFFF"/>
        <w:jc w:val="both"/>
        <w:rPr>
          <w:rFonts w:ascii="Times New Roman" w:hAnsi="Times New Roman" w:cs="Times New Roman"/>
          <w:b/>
          <w:sz w:val="22"/>
          <w:szCs w:val="22"/>
          <w:lang w:val="fr-FR"/>
        </w:rPr>
      </w:pPr>
      <w:r w:rsidRPr="00F643E7">
        <w:rPr>
          <w:rFonts w:ascii="Times New Roman" w:hAnsi="Times New Roman" w:cs="Times New Roman"/>
          <w:b/>
          <w:sz w:val="22"/>
          <w:szCs w:val="22"/>
          <w:lang w:val="fr-FR"/>
        </w:rPr>
        <w:t xml:space="preserve">Veuillez préciser s'il existe dans les établissements de santé des mécanismes de mise en responsabilité garantissant réparation pour les victimes de mauvais traitements et de violence, notamment au moyen de plaintes, indemnisation financière, reconnaissance d’actes répréhensibles et garantissant la non-répétition. Indiquer si le médiateur est chargé de traiter ces violations des droits humains. </w:t>
      </w:r>
    </w:p>
    <w:p w:rsidR="00E40722" w:rsidRDefault="00E40722" w:rsidP="003E6557">
      <w:pPr>
        <w:pStyle w:val="HTMLPreformatted"/>
        <w:shd w:val="clear" w:color="auto" w:fill="FFFFFF"/>
        <w:ind w:left="720"/>
        <w:jc w:val="both"/>
        <w:rPr>
          <w:rFonts w:ascii="Times New Roman" w:hAnsi="Times New Roman" w:cs="Times New Roman"/>
          <w:sz w:val="22"/>
          <w:szCs w:val="22"/>
          <w:lang w:val="fr-FR"/>
        </w:rPr>
      </w:pPr>
    </w:p>
    <w:p w:rsidR="003E6557" w:rsidRPr="003E6557" w:rsidRDefault="003E6557" w:rsidP="003E6557">
      <w:pPr>
        <w:pStyle w:val="HTMLPreformatted"/>
        <w:shd w:val="clear" w:color="auto" w:fill="FFFFFF"/>
        <w:ind w:left="720"/>
        <w:jc w:val="both"/>
        <w:rPr>
          <w:rFonts w:ascii="Times New Roman" w:hAnsi="Times New Roman" w:cs="Times New Roman"/>
          <w:sz w:val="22"/>
          <w:szCs w:val="22"/>
          <w:lang w:val="fr-FR"/>
        </w:rPr>
      </w:pPr>
      <w:r w:rsidRPr="003E6557">
        <w:rPr>
          <w:rFonts w:ascii="Times New Roman" w:hAnsi="Times New Roman" w:cs="Times New Roman"/>
          <w:sz w:val="22"/>
          <w:szCs w:val="22"/>
          <w:lang w:val="fr-FR"/>
        </w:rPr>
        <w:t>Il existe un</w:t>
      </w:r>
      <w:r>
        <w:rPr>
          <w:rFonts w:ascii="Times New Roman" w:hAnsi="Times New Roman" w:cs="Times New Roman"/>
          <w:sz w:val="22"/>
          <w:szCs w:val="22"/>
          <w:lang w:val="fr-FR"/>
        </w:rPr>
        <w:t xml:space="preserve"> médiateur chargé de traiter les</w:t>
      </w:r>
      <w:r w:rsidRPr="003E6557">
        <w:rPr>
          <w:rFonts w:ascii="Times New Roman" w:hAnsi="Times New Roman" w:cs="Times New Roman"/>
          <w:sz w:val="22"/>
          <w:szCs w:val="22"/>
          <w:lang w:val="fr-FR"/>
        </w:rPr>
        <w:t xml:space="preserve"> violations des droits de l'homme au sein de l'Office de Protection du Citoyen (OPC) en Haïti ". L'organigramme du CPVP offre un service propre aux femmes. En effet, deux psychologues sont disponibles pour déposer des plaintes pour violence physique et sexuelle où 24 plaintes ont été traitées (6 cas de violence physique et 18 de violence sexuelle</w:t>
      </w:r>
      <w:r w:rsidR="00E40722">
        <w:rPr>
          <w:rFonts w:ascii="Times New Roman" w:hAnsi="Times New Roman" w:cs="Times New Roman"/>
          <w:sz w:val="22"/>
          <w:szCs w:val="22"/>
          <w:lang w:val="fr-FR"/>
        </w:rPr>
        <w:t xml:space="preserve"> pour l’année 2017-2018</w:t>
      </w:r>
      <w:r w:rsidRPr="003E6557">
        <w:rPr>
          <w:rFonts w:ascii="Times New Roman" w:hAnsi="Times New Roman" w:cs="Times New Roman"/>
          <w:sz w:val="22"/>
          <w:szCs w:val="22"/>
          <w:lang w:val="fr-FR"/>
        </w:rPr>
        <w:t xml:space="preserve">). </w:t>
      </w:r>
      <w:r w:rsidR="00E40722">
        <w:rPr>
          <w:rFonts w:ascii="Times New Roman" w:hAnsi="Times New Roman" w:cs="Times New Roman"/>
          <w:sz w:val="22"/>
          <w:szCs w:val="22"/>
          <w:lang w:val="fr-FR"/>
        </w:rPr>
        <w:t xml:space="preserve">Des initiatives sont en cours pour mettre en place un mécanisme clair et connus par les femmes dans les institutions de santé et le lier à la structure de plainte existante dans l’OPC. </w:t>
      </w:r>
    </w:p>
    <w:p w:rsidR="00723BFA" w:rsidRPr="00BC243C" w:rsidRDefault="00723BFA" w:rsidP="00BC243C">
      <w:pPr>
        <w:jc w:val="both"/>
        <w:rPr>
          <w:rFonts w:ascii="Times New Roman" w:hAnsi="Times New Roman" w:cs="Times New Roman"/>
          <w:b/>
          <w:sz w:val="24"/>
          <w:szCs w:val="24"/>
          <w:lang w:val="fr-FR"/>
        </w:rPr>
      </w:pPr>
    </w:p>
    <w:p w:rsidR="00723BFA" w:rsidRPr="00A13C5F" w:rsidRDefault="00723BFA" w:rsidP="00723BFA">
      <w:pPr>
        <w:pStyle w:val="HTMLPreformatted"/>
        <w:numPr>
          <w:ilvl w:val="0"/>
          <w:numId w:val="2"/>
        </w:numPr>
        <w:shd w:val="clear" w:color="auto" w:fill="FFFFFF"/>
        <w:jc w:val="both"/>
        <w:rPr>
          <w:rFonts w:ascii="Times New Roman" w:hAnsi="Times New Roman" w:cs="Times New Roman"/>
          <w:b/>
          <w:sz w:val="22"/>
          <w:szCs w:val="22"/>
          <w:lang w:val="fr-FR"/>
        </w:rPr>
      </w:pPr>
      <w:r w:rsidRPr="00A13C5F">
        <w:rPr>
          <w:rFonts w:ascii="Times New Roman" w:hAnsi="Times New Roman" w:cs="Times New Roman"/>
          <w:b/>
          <w:sz w:val="22"/>
          <w:szCs w:val="22"/>
          <w:lang w:val="fr-FR"/>
        </w:rPr>
        <w:t xml:space="preserve">Votre système de santé </w:t>
      </w:r>
      <w:proofErr w:type="spellStart"/>
      <w:r w:rsidRPr="00A13C5F">
        <w:rPr>
          <w:rFonts w:ascii="Times New Roman" w:hAnsi="Times New Roman" w:cs="Times New Roman"/>
          <w:b/>
          <w:sz w:val="22"/>
          <w:szCs w:val="22"/>
          <w:lang w:val="fr-FR"/>
        </w:rPr>
        <w:t>a-t-il</w:t>
      </w:r>
      <w:proofErr w:type="spellEnd"/>
      <w:r w:rsidRPr="00A13C5F">
        <w:rPr>
          <w:rFonts w:ascii="Times New Roman" w:hAnsi="Times New Roman" w:cs="Times New Roman"/>
          <w:b/>
          <w:sz w:val="22"/>
          <w:szCs w:val="22"/>
          <w:lang w:val="fr-FR"/>
        </w:rPr>
        <w:t xml:space="preserve"> des politiques guidant les réponses sanitaires à la violence à l'égard des femmes et qui sont conformes aux directives et normes de l'OMS en la matière, </w:t>
      </w:r>
      <w:r w:rsidR="00A13C5F" w:rsidRPr="00A13C5F">
        <w:rPr>
          <w:rFonts w:ascii="Times New Roman" w:hAnsi="Times New Roman" w:cs="Times New Roman"/>
          <w:b/>
          <w:sz w:val="22"/>
          <w:szCs w:val="22"/>
          <w:lang w:val="fr-FR"/>
        </w:rPr>
        <w:t>voir :</w:t>
      </w:r>
    </w:p>
    <w:p w:rsidR="00CF7875" w:rsidRPr="00A13C5F" w:rsidRDefault="00CF7875" w:rsidP="00624D38">
      <w:pPr>
        <w:jc w:val="both"/>
        <w:rPr>
          <w:rFonts w:ascii="Times New Roman" w:hAnsi="Times New Roman" w:cs="Times New Roman"/>
          <w:b/>
          <w:sz w:val="24"/>
          <w:szCs w:val="24"/>
          <w:lang w:val="fr-FR"/>
        </w:rPr>
      </w:pPr>
    </w:p>
    <w:p w:rsidR="004772AA" w:rsidRPr="00CF7875" w:rsidRDefault="005630AC" w:rsidP="004772AA">
      <w:pPr>
        <w:pStyle w:val="ListParagraph"/>
        <w:numPr>
          <w:ilvl w:val="0"/>
          <w:numId w:val="4"/>
        </w:numPr>
        <w:jc w:val="both"/>
        <w:rPr>
          <w:rFonts w:ascii="Times New Roman" w:hAnsi="Times New Roman" w:cs="Times New Roman"/>
          <w:b/>
          <w:lang w:val="fr-FR"/>
        </w:rPr>
      </w:pPr>
      <w:r w:rsidRPr="00CF7875">
        <w:rPr>
          <w:rFonts w:ascii="Times New Roman" w:hAnsi="Times New Roman" w:cs="Times New Roman"/>
          <w:b/>
          <w:lang w:val="fr-FR"/>
        </w:rPr>
        <w:t xml:space="preserve">Un cadre politique et </w:t>
      </w:r>
      <w:r w:rsidR="004772AA" w:rsidRPr="00CF7875">
        <w:rPr>
          <w:rFonts w:ascii="Times New Roman" w:hAnsi="Times New Roman" w:cs="Times New Roman"/>
          <w:b/>
          <w:lang w:val="fr-FR"/>
        </w:rPr>
        <w:t xml:space="preserve">normatif </w:t>
      </w:r>
      <w:r w:rsidR="00AF01D8" w:rsidRPr="00CF7875">
        <w:rPr>
          <w:rFonts w:ascii="Times New Roman" w:hAnsi="Times New Roman" w:cs="Times New Roman"/>
          <w:b/>
          <w:lang w:val="fr-FR"/>
        </w:rPr>
        <w:t xml:space="preserve">existant en cours de renforcement </w:t>
      </w:r>
    </w:p>
    <w:p w:rsidR="00865121" w:rsidRPr="00CF7875" w:rsidRDefault="00865121" w:rsidP="00624D38">
      <w:pPr>
        <w:jc w:val="both"/>
        <w:rPr>
          <w:rFonts w:ascii="Times New Roman" w:hAnsi="Times New Roman" w:cs="Times New Roman"/>
          <w:color w:val="262626" w:themeColor="text1" w:themeTint="D9"/>
          <w:lang w:val="fr-CA"/>
        </w:rPr>
      </w:pPr>
      <w:r w:rsidRPr="00CF7875">
        <w:rPr>
          <w:rFonts w:ascii="Times New Roman" w:hAnsi="Times New Roman" w:cs="Times New Roman"/>
          <w:lang w:val="fr-FR"/>
        </w:rPr>
        <w:t>Dans le Manuel de Normes de travail</w:t>
      </w:r>
      <w:r w:rsidRPr="00CF7875">
        <w:rPr>
          <w:rStyle w:val="FootnoteReference"/>
          <w:rFonts w:ascii="Times New Roman" w:hAnsi="Times New Roman" w:cs="Times New Roman"/>
          <w:lang w:val="fr-FR"/>
        </w:rPr>
        <w:footnoteReference w:id="5"/>
      </w:r>
      <w:r w:rsidRPr="00CF7875">
        <w:rPr>
          <w:rFonts w:ascii="Times New Roman" w:hAnsi="Times New Roman" w:cs="Times New Roman"/>
          <w:lang w:val="fr-FR"/>
        </w:rPr>
        <w:t xml:space="preserve"> en soins maternels datant de 2010, la question du respect est circonscrite au niveau de la période d’accouchement sans aucune mention de ce critère dans la période pré et postnatale. Les Normes pour la pratique des Soins Infirmiers</w:t>
      </w:r>
      <w:r w:rsidR="004D2DA8" w:rsidRPr="00CF7875">
        <w:rPr>
          <w:rStyle w:val="FootnoteReference"/>
          <w:rFonts w:ascii="Times New Roman" w:hAnsi="Times New Roman" w:cs="Times New Roman"/>
          <w:lang w:val="fr-FR"/>
        </w:rPr>
        <w:footnoteReference w:id="6"/>
      </w:r>
      <w:r w:rsidRPr="00CF7875">
        <w:rPr>
          <w:rFonts w:ascii="Times New Roman" w:hAnsi="Times New Roman" w:cs="Times New Roman"/>
          <w:lang w:val="fr-FR"/>
        </w:rPr>
        <w:t xml:space="preserve"> en Haïti explicitent clairement la philosophie des soins infirmiers « </w:t>
      </w:r>
      <w:r w:rsidRPr="00CF7875">
        <w:rPr>
          <w:rFonts w:ascii="Times New Roman" w:hAnsi="Times New Roman" w:cs="Times New Roman"/>
          <w:i/>
          <w:color w:val="262626" w:themeColor="text1" w:themeTint="D9"/>
          <w:lang w:val="fr-CA"/>
        </w:rPr>
        <w:t>Le patient est un être bio-psycho-social. Il est soigné dans le respect de sa dignité humaine. Il a droit aux soins infirmiers adéquats à son état et/ou sa maladie, sans préjugé de race, de statut socio-économique, de langue ou de convictions philosophique ou religieuses. Il a droit au respect de sa vie privée. Il a le droit de recevoir l’information relative à son état »</w:t>
      </w:r>
      <w:r w:rsidRPr="00CF7875">
        <w:rPr>
          <w:color w:val="262626" w:themeColor="text1" w:themeTint="D9"/>
          <w:lang w:val="fr-CA"/>
        </w:rPr>
        <w:t xml:space="preserve">. </w:t>
      </w:r>
      <w:r w:rsidRPr="00CF7875">
        <w:rPr>
          <w:rFonts w:ascii="Times New Roman" w:hAnsi="Times New Roman" w:cs="Times New Roman"/>
          <w:color w:val="262626" w:themeColor="text1" w:themeTint="D9"/>
          <w:lang w:val="fr-CA"/>
        </w:rPr>
        <w:t xml:space="preserve">Les curricula de formation des métiers de santé n’ont </w:t>
      </w:r>
      <w:r w:rsidR="004D2DA8" w:rsidRPr="00CF7875">
        <w:rPr>
          <w:rFonts w:ascii="Times New Roman" w:hAnsi="Times New Roman" w:cs="Times New Roman"/>
          <w:color w:val="262626" w:themeColor="text1" w:themeTint="D9"/>
          <w:lang w:val="fr-CA"/>
        </w:rPr>
        <w:t>pas</w:t>
      </w:r>
      <w:r w:rsidRPr="00CF7875">
        <w:rPr>
          <w:rFonts w:ascii="Times New Roman" w:hAnsi="Times New Roman" w:cs="Times New Roman"/>
          <w:color w:val="262626" w:themeColor="text1" w:themeTint="D9"/>
          <w:lang w:val="fr-CA"/>
        </w:rPr>
        <w:t xml:space="preserve"> encore intégré ces notions de </w:t>
      </w:r>
      <w:r w:rsidR="00CF5CE4" w:rsidRPr="00CF7875">
        <w:rPr>
          <w:rFonts w:ascii="Times New Roman" w:hAnsi="Times New Roman" w:cs="Times New Roman"/>
          <w:color w:val="262626" w:themeColor="text1" w:themeTint="D9"/>
          <w:lang w:val="fr-CA"/>
        </w:rPr>
        <w:t xml:space="preserve">manière approfondie et pratique. </w:t>
      </w:r>
      <w:r w:rsidRPr="00CF7875">
        <w:rPr>
          <w:rFonts w:ascii="Times New Roman" w:hAnsi="Times New Roman" w:cs="Times New Roman"/>
          <w:color w:val="262626" w:themeColor="text1" w:themeTint="D9"/>
          <w:lang w:val="fr-CA"/>
        </w:rPr>
        <w:t xml:space="preserve">Ces normes sont souvent confrontées à la réalité des terrains de stage où les étudiants ne sont pas suffisamment encadrés et où l’acquisition des compétences est réduite à des gestes médicaux </w:t>
      </w:r>
      <w:r w:rsidR="004D2DA8" w:rsidRPr="00CF7875">
        <w:rPr>
          <w:rFonts w:ascii="Times New Roman" w:hAnsi="Times New Roman" w:cs="Times New Roman"/>
          <w:color w:val="262626" w:themeColor="text1" w:themeTint="D9"/>
          <w:lang w:val="fr-CA"/>
        </w:rPr>
        <w:t>ou infirmiers. Concernant les médecins, ces concepts et approches demeurent très légèrement abordés pendant leur cursus d’études initiales, la sensibilisation à ces thèmes et les changements de comportements demeurent des défis.</w:t>
      </w:r>
    </w:p>
    <w:p w:rsidR="00624D38" w:rsidRPr="00CF7875" w:rsidRDefault="002F6791" w:rsidP="00624D38">
      <w:pPr>
        <w:jc w:val="both"/>
        <w:rPr>
          <w:rFonts w:ascii="Times New Roman" w:hAnsi="Times New Roman" w:cs="Times New Roman"/>
          <w:lang w:val="fr-FR"/>
        </w:rPr>
      </w:pPr>
      <w:r w:rsidRPr="00CF7875">
        <w:rPr>
          <w:rFonts w:ascii="Times New Roman" w:hAnsi="Times New Roman" w:cs="Times New Roman"/>
          <w:lang w:val="fr-FR"/>
        </w:rPr>
        <w:t xml:space="preserve">Le dernier Plan Stratégique Santé de la reproduction a intégré </w:t>
      </w:r>
      <w:r w:rsidR="004772AA" w:rsidRPr="00CF7875">
        <w:rPr>
          <w:rFonts w:ascii="Times New Roman" w:hAnsi="Times New Roman" w:cs="Times New Roman"/>
          <w:lang w:val="fr-FR"/>
        </w:rPr>
        <w:t xml:space="preserve">dans la formulation de son objectif principal </w:t>
      </w:r>
      <w:r w:rsidR="004772AA" w:rsidRPr="00CF7875">
        <w:rPr>
          <w:rFonts w:ascii="Times New Roman" w:hAnsi="Times New Roman" w:cs="Times New Roman"/>
          <w:i/>
          <w:lang w:val="fr-FR"/>
        </w:rPr>
        <w:t xml:space="preserve">« améliorer la santé sexuelle et reproductive et le respect des droits y afférents pour les femmes, les jeunes et les adolescents ». </w:t>
      </w:r>
      <w:r w:rsidR="004772AA" w:rsidRPr="00CF7875">
        <w:rPr>
          <w:rFonts w:ascii="Times New Roman" w:hAnsi="Times New Roman" w:cs="Times New Roman"/>
          <w:lang w:val="fr-FR"/>
        </w:rPr>
        <w:t xml:space="preserve">Il n’y a toutefois pas d’indicateurs de résultats ou de processus relatif au respect des droits pour pouvoir mesurer les progrès obtenus. </w:t>
      </w:r>
    </w:p>
    <w:p w:rsidR="0025051E" w:rsidRPr="00CF7875" w:rsidRDefault="00BF215D" w:rsidP="00624D38">
      <w:pPr>
        <w:jc w:val="both"/>
        <w:rPr>
          <w:rFonts w:ascii="Times New Roman" w:hAnsi="Times New Roman" w:cs="Times New Roman"/>
          <w:lang w:val="fr-FR"/>
        </w:rPr>
      </w:pPr>
      <w:r w:rsidRPr="00CF7875">
        <w:rPr>
          <w:rFonts w:ascii="Times New Roman" w:hAnsi="Times New Roman" w:cs="Times New Roman"/>
          <w:lang w:val="fr-FR"/>
        </w:rPr>
        <w:t>Dans le Plan National de lutte contre les violences faites aux femmes pour 2017-2027 développé par la Concertation National</w:t>
      </w:r>
      <w:r w:rsidR="00AF01D8" w:rsidRPr="00CF7875">
        <w:rPr>
          <w:rFonts w:ascii="Times New Roman" w:hAnsi="Times New Roman" w:cs="Times New Roman"/>
          <w:lang w:val="fr-FR"/>
        </w:rPr>
        <w:t>e</w:t>
      </w:r>
      <w:r w:rsidRPr="00CF7875">
        <w:rPr>
          <w:rFonts w:ascii="Times New Roman" w:hAnsi="Times New Roman" w:cs="Times New Roman"/>
          <w:lang w:val="fr-FR"/>
        </w:rPr>
        <w:t xml:space="preserve"> de lutte contre les violences faites aux femmes, </w:t>
      </w:r>
      <w:r w:rsidR="00AF01D8" w:rsidRPr="00CF7875">
        <w:rPr>
          <w:rFonts w:ascii="Times New Roman" w:hAnsi="Times New Roman" w:cs="Times New Roman"/>
          <w:lang w:val="fr-FR"/>
        </w:rPr>
        <w:t xml:space="preserve">dans le tableau listant les formes de violence, il est explicitement décrit, pour la première fois dans un document sectoriel de la thématique genre, la violence obstétricale que peuvent subir les femmes haïtiennes. </w:t>
      </w:r>
      <w:r w:rsidR="00EA6D88" w:rsidRPr="00CF7875">
        <w:rPr>
          <w:rFonts w:ascii="Times New Roman" w:hAnsi="Times New Roman" w:cs="Times New Roman"/>
          <w:lang w:val="fr-FR"/>
        </w:rPr>
        <w:t xml:space="preserve">On y fait référence clairement à tout acte de coercition et de privation d’information, de consentement ou de tout autre acte qui enfreint l’exercice du droit de la femme dans une situation périnatale. </w:t>
      </w:r>
    </w:p>
    <w:p w:rsidR="004772AA" w:rsidRPr="005630AC" w:rsidRDefault="004772AA" w:rsidP="004772AA">
      <w:pPr>
        <w:pStyle w:val="ListParagraph"/>
        <w:numPr>
          <w:ilvl w:val="0"/>
          <w:numId w:val="3"/>
        </w:numPr>
        <w:jc w:val="both"/>
        <w:rPr>
          <w:rFonts w:ascii="Times New Roman" w:hAnsi="Times New Roman" w:cs="Times New Roman"/>
          <w:b/>
          <w:lang w:val="fr-FR"/>
        </w:rPr>
      </w:pPr>
      <w:r w:rsidRPr="005630AC">
        <w:rPr>
          <w:rFonts w:ascii="Times New Roman" w:hAnsi="Times New Roman" w:cs="Times New Roman"/>
          <w:b/>
          <w:lang w:val="fr-FR"/>
        </w:rPr>
        <w:t>Une initiative motrice le « </w:t>
      </w:r>
      <w:proofErr w:type="spellStart"/>
      <w:r w:rsidRPr="005630AC">
        <w:rPr>
          <w:rFonts w:ascii="Times New Roman" w:hAnsi="Times New Roman" w:cs="Times New Roman"/>
          <w:b/>
          <w:lang w:val="fr-FR"/>
        </w:rPr>
        <w:t>Task</w:t>
      </w:r>
      <w:proofErr w:type="spellEnd"/>
      <w:r w:rsidRPr="005630AC">
        <w:rPr>
          <w:rFonts w:ascii="Times New Roman" w:hAnsi="Times New Roman" w:cs="Times New Roman"/>
          <w:b/>
          <w:lang w:val="fr-FR"/>
        </w:rPr>
        <w:t xml:space="preserve"> force » sur les soins respectueux</w:t>
      </w:r>
    </w:p>
    <w:p w:rsidR="00615402" w:rsidRPr="003E6557" w:rsidRDefault="00CF29C9" w:rsidP="00CF29C9">
      <w:pPr>
        <w:ind w:left="360"/>
        <w:jc w:val="both"/>
        <w:rPr>
          <w:rFonts w:ascii="Times New Roman" w:hAnsi="Times New Roman" w:cs="Times New Roman"/>
          <w:lang w:val="fr-FR"/>
        </w:rPr>
      </w:pPr>
      <w:r>
        <w:rPr>
          <w:rFonts w:ascii="Times New Roman" w:hAnsi="Times New Roman" w:cs="Times New Roman"/>
          <w:lang w:val="fr-FR"/>
        </w:rPr>
        <w:t>L</w:t>
      </w:r>
      <w:r w:rsidR="004772AA" w:rsidRPr="003E6557">
        <w:rPr>
          <w:rFonts w:ascii="Times New Roman" w:hAnsi="Times New Roman" w:cs="Times New Roman"/>
          <w:lang w:val="fr-FR"/>
        </w:rPr>
        <w:t>e MSPP a mis en place en 2018, un</w:t>
      </w:r>
      <w:r w:rsidR="005630AC" w:rsidRPr="003E6557">
        <w:rPr>
          <w:rFonts w:ascii="Times New Roman" w:hAnsi="Times New Roman" w:cs="Times New Roman"/>
          <w:lang w:val="fr-FR"/>
        </w:rPr>
        <w:t xml:space="preserve"> comité technique pour travailler, produire des données et proposer une feuille de route pour adresser cette question. Dirigée par la DSF</w:t>
      </w:r>
      <w:r w:rsidR="005630AC" w:rsidRPr="003E6557">
        <w:rPr>
          <w:rStyle w:val="FootnoteReference"/>
          <w:rFonts w:ascii="Times New Roman" w:hAnsi="Times New Roman" w:cs="Times New Roman"/>
          <w:lang w:val="fr-FR"/>
        </w:rPr>
        <w:footnoteReference w:id="7"/>
      </w:r>
      <w:r w:rsidR="005630AC" w:rsidRPr="003E6557">
        <w:rPr>
          <w:rFonts w:ascii="Times New Roman" w:hAnsi="Times New Roman" w:cs="Times New Roman"/>
          <w:lang w:val="fr-FR"/>
        </w:rPr>
        <w:t xml:space="preserve"> et composée de membres de l’UNFPA, de l’OMS, de la Société Haïtienne de Gynécologie et Obstétrique, de l’association Nationale de Sages-femmes, de représentants d’associations de femmes et d’autres partenaires du Ministère de la Santé, ce groupe a accompagné le rapport produit par l’OMS sur les Soins respectueux dans les SONU. Il prépare en ce moment une étude d’envergure pour évaluer de manière précise la prévalence de la maltraitance dans plus de 50% des SONU du pays. Un guide national de formation est en cours de développement et une conférence nationale sur les droits, les soins respectueux et la maternité sera organisée</w:t>
      </w:r>
      <w:r w:rsidR="00FE5B69" w:rsidRPr="003E6557">
        <w:rPr>
          <w:rFonts w:ascii="Times New Roman" w:hAnsi="Times New Roman" w:cs="Times New Roman"/>
          <w:lang w:val="fr-FR"/>
        </w:rPr>
        <w:t xml:space="preserve"> en 2019 afin de sensibiliser au plus haut niveau de décision et de produire des recommandations fermes sur le sujet.</w:t>
      </w:r>
    </w:p>
    <w:p w:rsidR="00615402" w:rsidRPr="00615402" w:rsidRDefault="00615402" w:rsidP="00615402">
      <w:pPr>
        <w:pStyle w:val="ListParagraph"/>
        <w:numPr>
          <w:ilvl w:val="0"/>
          <w:numId w:val="3"/>
        </w:numPr>
        <w:jc w:val="both"/>
        <w:rPr>
          <w:rFonts w:ascii="Times New Roman" w:hAnsi="Times New Roman" w:cs="Times New Roman"/>
          <w:b/>
          <w:lang w:val="fr-FR"/>
        </w:rPr>
      </w:pPr>
      <w:r w:rsidRPr="00615402">
        <w:rPr>
          <w:rFonts w:ascii="Times New Roman" w:hAnsi="Times New Roman" w:cs="Times New Roman"/>
          <w:b/>
          <w:lang w:val="fr-FR"/>
        </w:rPr>
        <w:t>La maternité bienveillante : le pari de la stratégie sage-femme</w:t>
      </w:r>
    </w:p>
    <w:p w:rsidR="003E6557" w:rsidRDefault="00D7446D" w:rsidP="00CF29C9">
      <w:pPr>
        <w:ind w:left="360"/>
        <w:jc w:val="both"/>
        <w:rPr>
          <w:rFonts w:ascii="Times New Roman" w:hAnsi="Times New Roman" w:cs="Times New Roman"/>
          <w:color w:val="262626" w:themeColor="text1" w:themeTint="D9"/>
          <w:lang w:val="fr-CA"/>
        </w:rPr>
      </w:pPr>
      <w:r w:rsidRPr="003E6557">
        <w:rPr>
          <w:rFonts w:ascii="Times New Roman" w:hAnsi="Times New Roman" w:cs="Times New Roman"/>
          <w:lang w:val="fr-FR"/>
        </w:rPr>
        <w:t xml:space="preserve">Le système de santé peine à réduire les décès des mères et des nouveau-nés haïtiens </w:t>
      </w:r>
      <w:r w:rsidR="002B0477" w:rsidRPr="003E6557">
        <w:rPr>
          <w:rFonts w:ascii="Times New Roman" w:hAnsi="Times New Roman" w:cs="Times New Roman"/>
          <w:lang w:val="fr-FR"/>
        </w:rPr>
        <w:t xml:space="preserve">évitables </w:t>
      </w:r>
      <w:r w:rsidRPr="003E6557">
        <w:rPr>
          <w:rFonts w:ascii="Times New Roman" w:hAnsi="Times New Roman" w:cs="Times New Roman"/>
          <w:lang w:val="fr-FR"/>
        </w:rPr>
        <w:t xml:space="preserve">et pour cause, les femmes choisissent de ne pas fréquenter les hôpitaux pour la plupart d’entre elles. Conformément aux recommandations internationales de l’OMS, UNFPA appuie le gouvernement à étendre la couverture de sages-femmes sur le territoire national. Aujourd’hui, elles sont à peine 250 à exercer pour plus de 2, 8 millions de femmes en âge de procréer. Formées selon les standards internationaux mais avec une orientation culturellement acceptable, ces professionnels et experts en santé de la reproduction, sont reconnus comme des acteurs clés dans le renforcement de l’autonomie des femmes et dans la dispensation de soins centrés sur la personne selon la philosophie intrinsèque de la profession. </w:t>
      </w:r>
      <w:r w:rsidR="00CF5CE4" w:rsidRPr="003E6557">
        <w:rPr>
          <w:rFonts w:ascii="Times New Roman" w:hAnsi="Times New Roman" w:cs="Times New Roman"/>
          <w:color w:val="262626" w:themeColor="text1" w:themeTint="D9"/>
          <w:lang w:val="fr-CA"/>
        </w:rPr>
        <w:t xml:space="preserve">Le curriculum </w:t>
      </w:r>
      <w:r w:rsidR="000A2559" w:rsidRPr="003E6557">
        <w:rPr>
          <w:rFonts w:ascii="Times New Roman" w:hAnsi="Times New Roman" w:cs="Times New Roman"/>
          <w:color w:val="262626" w:themeColor="text1" w:themeTint="D9"/>
          <w:lang w:val="fr-CA"/>
        </w:rPr>
        <w:t xml:space="preserve">de formation sage-femme </w:t>
      </w:r>
      <w:r w:rsidR="00CF5CE4" w:rsidRPr="003E6557">
        <w:rPr>
          <w:rFonts w:ascii="Times New Roman" w:hAnsi="Times New Roman" w:cs="Times New Roman"/>
          <w:color w:val="262626" w:themeColor="text1" w:themeTint="D9"/>
          <w:lang w:val="fr-CA"/>
        </w:rPr>
        <w:t>est en cours de révision</w:t>
      </w:r>
      <w:r w:rsidR="000A2559" w:rsidRPr="003E6557">
        <w:rPr>
          <w:rFonts w:ascii="Times New Roman" w:hAnsi="Times New Roman" w:cs="Times New Roman"/>
          <w:color w:val="262626" w:themeColor="text1" w:themeTint="D9"/>
          <w:lang w:val="fr-CA"/>
        </w:rPr>
        <w:t xml:space="preserve"> afin que </w:t>
      </w:r>
      <w:r w:rsidR="00CF5CE4" w:rsidRPr="003E6557">
        <w:rPr>
          <w:rFonts w:ascii="Times New Roman" w:hAnsi="Times New Roman" w:cs="Times New Roman"/>
          <w:color w:val="262626" w:themeColor="text1" w:themeTint="D9"/>
          <w:lang w:val="fr-CA"/>
        </w:rPr>
        <w:t>la thém</w:t>
      </w:r>
      <w:r w:rsidR="000A2559" w:rsidRPr="003E6557">
        <w:rPr>
          <w:rFonts w:ascii="Times New Roman" w:hAnsi="Times New Roman" w:cs="Times New Roman"/>
          <w:color w:val="262626" w:themeColor="text1" w:themeTint="D9"/>
          <w:lang w:val="fr-CA"/>
        </w:rPr>
        <w:t>atique des soins respectueux soit</w:t>
      </w:r>
      <w:r w:rsidR="00CF5CE4" w:rsidRPr="003E6557">
        <w:rPr>
          <w:rFonts w:ascii="Times New Roman" w:hAnsi="Times New Roman" w:cs="Times New Roman"/>
          <w:color w:val="262626" w:themeColor="text1" w:themeTint="D9"/>
          <w:lang w:val="fr-CA"/>
        </w:rPr>
        <w:t xml:space="preserve"> transversalement diffusée tout au long de la formation.</w:t>
      </w:r>
      <w:r w:rsidR="000A2559" w:rsidRPr="003E6557">
        <w:rPr>
          <w:rFonts w:ascii="Times New Roman" w:hAnsi="Times New Roman" w:cs="Times New Roman"/>
          <w:color w:val="262626" w:themeColor="text1" w:themeTint="D9"/>
          <w:lang w:val="fr-CA"/>
        </w:rPr>
        <w:t xml:space="preserve"> De plus, une collaboration étroite avec les accoucheuses traditionnelles espère produire une réconciliation des femmes avec le système de soins du pays. Le projet de renforcement de la pratique sage-femme lancé en Mai 2019 aspire à la formation de plus de 600 sages-femmes et à la mise en place d’une pratique sage-femme normalisée répondant prioritairement aux besoins des femmes et des adolescentes</w:t>
      </w:r>
      <w:r w:rsidR="000118D1" w:rsidRPr="003E6557">
        <w:rPr>
          <w:rFonts w:ascii="Times New Roman" w:hAnsi="Times New Roman" w:cs="Times New Roman"/>
          <w:color w:val="262626" w:themeColor="text1" w:themeTint="D9"/>
          <w:lang w:val="fr-CA"/>
        </w:rPr>
        <w:t xml:space="preserve"> selon une approche de droits</w:t>
      </w:r>
      <w:r w:rsidR="000A2559" w:rsidRPr="003E6557">
        <w:rPr>
          <w:rFonts w:ascii="Times New Roman" w:hAnsi="Times New Roman" w:cs="Times New Roman"/>
          <w:color w:val="262626" w:themeColor="text1" w:themeTint="D9"/>
          <w:lang w:val="fr-CA"/>
        </w:rPr>
        <w:t>.</w:t>
      </w:r>
    </w:p>
    <w:p w:rsidR="00C450EF" w:rsidRDefault="00C450EF" w:rsidP="00C450EF">
      <w:pPr>
        <w:pStyle w:val="ListParagraph"/>
        <w:numPr>
          <w:ilvl w:val="0"/>
          <w:numId w:val="6"/>
        </w:numPr>
        <w:jc w:val="both"/>
        <w:rPr>
          <w:rFonts w:ascii="Times New Roman" w:hAnsi="Times New Roman" w:cs="Times New Roman"/>
          <w:b/>
          <w:color w:val="262626" w:themeColor="text1" w:themeTint="D9"/>
          <w:lang w:val="fr-CA"/>
        </w:rPr>
      </w:pPr>
      <w:r w:rsidRPr="00C450EF">
        <w:rPr>
          <w:rFonts w:ascii="Times New Roman" w:hAnsi="Times New Roman" w:cs="Times New Roman"/>
          <w:b/>
          <w:color w:val="262626" w:themeColor="text1" w:themeTint="D9"/>
          <w:lang w:val="fr-CA"/>
        </w:rPr>
        <w:t xml:space="preserve">Les cliniques sourires : un modèle de prise en charge </w:t>
      </w:r>
      <w:r w:rsidR="00154ED7">
        <w:rPr>
          <w:rFonts w:ascii="Times New Roman" w:hAnsi="Times New Roman" w:cs="Times New Roman"/>
          <w:b/>
          <w:color w:val="262626" w:themeColor="text1" w:themeTint="D9"/>
          <w:lang w:val="fr-CA"/>
        </w:rPr>
        <w:t>holistique centré sur les besoins et les droits des f</w:t>
      </w:r>
      <w:r w:rsidRPr="00C450EF">
        <w:rPr>
          <w:rFonts w:ascii="Times New Roman" w:hAnsi="Times New Roman" w:cs="Times New Roman"/>
          <w:b/>
          <w:color w:val="262626" w:themeColor="text1" w:themeTint="D9"/>
          <w:lang w:val="fr-CA"/>
        </w:rPr>
        <w:t>emmes et des filles</w:t>
      </w:r>
    </w:p>
    <w:p w:rsidR="00C450EF" w:rsidRPr="00AC0BFD" w:rsidRDefault="00F6683D" w:rsidP="00F6683D">
      <w:pPr>
        <w:ind w:left="360"/>
        <w:jc w:val="both"/>
        <w:rPr>
          <w:rFonts w:ascii="Times New Roman" w:hAnsi="Times New Roman" w:cs="Times New Roman"/>
          <w:lang w:val="fr-FR"/>
        </w:rPr>
      </w:pPr>
      <w:r>
        <w:rPr>
          <w:rFonts w:ascii="Times New Roman" w:hAnsi="Times New Roman" w:cs="Times New Roman"/>
          <w:lang w:val="fr-FR"/>
        </w:rPr>
        <w:t xml:space="preserve">UNFPA a mené une expérience pilote en mettant en place </w:t>
      </w:r>
      <w:r w:rsidR="004B4D01">
        <w:rPr>
          <w:rFonts w:ascii="Times New Roman" w:hAnsi="Times New Roman" w:cs="Times New Roman"/>
          <w:lang w:val="fr-FR"/>
        </w:rPr>
        <w:t xml:space="preserve">en appui au MSPP </w:t>
      </w:r>
      <w:r>
        <w:rPr>
          <w:rFonts w:ascii="Times New Roman" w:hAnsi="Times New Roman" w:cs="Times New Roman"/>
          <w:lang w:val="fr-FR"/>
        </w:rPr>
        <w:t xml:space="preserve">depuis 2013 </w:t>
      </w:r>
      <w:r w:rsidR="004B4D01">
        <w:rPr>
          <w:rFonts w:ascii="Times New Roman" w:hAnsi="Times New Roman" w:cs="Times New Roman"/>
          <w:lang w:val="fr-FR"/>
        </w:rPr>
        <w:t>quatre</w:t>
      </w:r>
      <w:r>
        <w:rPr>
          <w:rFonts w:ascii="Times New Roman" w:hAnsi="Times New Roman" w:cs="Times New Roman"/>
          <w:lang w:val="fr-FR"/>
        </w:rPr>
        <w:t xml:space="preserve"> maternités b</w:t>
      </w:r>
      <w:r w:rsidR="00C450EF" w:rsidRPr="00F6683D">
        <w:rPr>
          <w:rFonts w:ascii="Times New Roman" w:hAnsi="Times New Roman" w:cs="Times New Roman"/>
          <w:lang w:val="fr-FR"/>
        </w:rPr>
        <w:t>aptisées “Cl</w:t>
      </w:r>
      <w:r>
        <w:rPr>
          <w:rFonts w:ascii="Times New Roman" w:hAnsi="Times New Roman" w:cs="Times New Roman"/>
          <w:lang w:val="fr-FR"/>
        </w:rPr>
        <w:t>iniques Sourire”, offra</w:t>
      </w:r>
      <w:r w:rsidR="00C450EF" w:rsidRPr="00F6683D">
        <w:rPr>
          <w:rFonts w:ascii="Times New Roman" w:hAnsi="Times New Roman" w:cs="Times New Roman"/>
          <w:lang w:val="fr-FR"/>
        </w:rPr>
        <w:t>nt les 7 fonctions essentielles de base des soins obstétricaux et néonataux d’urgence (SONUB) ainsi que les que 6 fonctions associées</w:t>
      </w:r>
      <w:r>
        <w:rPr>
          <w:rFonts w:ascii="Times New Roman" w:hAnsi="Times New Roman" w:cs="Times New Roman"/>
          <w:lang w:val="fr-FR"/>
        </w:rPr>
        <w:t xml:space="preserve"> de la santé de la reproduction (</w:t>
      </w:r>
      <w:r w:rsidRPr="00F6683D">
        <w:rPr>
          <w:rFonts w:ascii="Times New Roman" w:hAnsi="Times New Roman" w:cs="Times New Roman"/>
          <w:lang w:val="fr-FR"/>
        </w:rPr>
        <w:t>Serv</w:t>
      </w:r>
      <w:r>
        <w:rPr>
          <w:rFonts w:ascii="Times New Roman" w:hAnsi="Times New Roman" w:cs="Times New Roman"/>
          <w:lang w:val="fr-FR"/>
        </w:rPr>
        <w:t xml:space="preserve">ices de planification familiale, </w:t>
      </w:r>
      <w:r w:rsidRPr="00F6683D">
        <w:rPr>
          <w:rFonts w:ascii="Times New Roman" w:hAnsi="Times New Roman" w:cs="Times New Roman"/>
          <w:lang w:val="fr-FR"/>
        </w:rPr>
        <w:t>la prise en charge médicale des VBG avec référence pour prise en charge psycho-sociale et judiciaire, la PTME, le lien avec la SSPE et communauté, la vaccination, la Clinique Prénatal et Clinique postnatal</w:t>
      </w:r>
      <w:r>
        <w:rPr>
          <w:rFonts w:ascii="Times New Roman" w:hAnsi="Times New Roman" w:cs="Times New Roman"/>
          <w:lang w:val="fr-FR"/>
        </w:rPr>
        <w:t>)</w:t>
      </w:r>
      <w:r w:rsidR="00AC0BFD">
        <w:rPr>
          <w:rFonts w:ascii="Times New Roman" w:hAnsi="Times New Roman" w:cs="Times New Roman"/>
          <w:lang w:val="fr-FR"/>
        </w:rPr>
        <w:t xml:space="preserve"> </w:t>
      </w:r>
      <w:r w:rsidRPr="00F6683D">
        <w:rPr>
          <w:rFonts w:ascii="Times New Roman" w:hAnsi="Times New Roman" w:cs="Times New Roman"/>
          <w:lang w:val="fr-FR"/>
        </w:rPr>
        <w:t xml:space="preserve">dans un cadre moins médicalisé. </w:t>
      </w:r>
      <w:r w:rsidR="00AC0BFD" w:rsidRPr="00AC0BFD">
        <w:rPr>
          <w:rFonts w:ascii="Times New Roman" w:hAnsi="Times New Roman" w:cs="Times New Roman"/>
          <w:lang w:val="fr-FR"/>
        </w:rPr>
        <w:t>C</w:t>
      </w:r>
      <w:r w:rsidRPr="00AC0BFD">
        <w:rPr>
          <w:rFonts w:ascii="Times New Roman" w:hAnsi="Times New Roman" w:cs="Times New Roman"/>
          <w:lang w:val="fr-FR"/>
        </w:rPr>
        <w:t>es maternités sont aussi caractérisées par la qualité de l’accueil, la propreté des lieux et l’assistance particulière apportée aux femmes et aux filles les fréquentant. Le positionnement des Sages-femmes comme gestionnaire de ces maternités, leur rôle communautaire et la mise en place d’une stratégie de soins</w:t>
      </w:r>
      <w:r w:rsidR="00AC0BFD">
        <w:rPr>
          <w:rFonts w:ascii="Times New Roman" w:hAnsi="Times New Roman" w:cs="Times New Roman"/>
          <w:lang w:val="fr-FR"/>
        </w:rPr>
        <w:t xml:space="preserve"> respectueux, ont permis d’obtenir des résultats positifs avec une multiplication par 5 du nombre d’accouchements institutionnels.</w:t>
      </w:r>
      <w:r w:rsidRPr="00AC0BFD">
        <w:rPr>
          <w:rFonts w:ascii="Times New Roman" w:hAnsi="Times New Roman" w:cs="Times New Roman"/>
          <w:lang w:val="fr-FR"/>
        </w:rPr>
        <w:t xml:space="preserve"> Alors que la qualité des soins demeure un défi énorme (y compris le vécu des femmes et la question de leurs droits à la santé reproductive et au respect de leurs droits fondamentaux), il est apparu une priorité et une évidence de procéder à une expansion du modèle.</w:t>
      </w:r>
      <w:r w:rsidR="00AC0BFD">
        <w:rPr>
          <w:rFonts w:ascii="Times New Roman" w:hAnsi="Times New Roman" w:cs="Times New Roman"/>
          <w:lang w:val="fr-FR"/>
        </w:rPr>
        <w:t xml:space="preserve"> Un travail avec le MSPP et le MCFDF sera bientôt enclenché pour développer un mécanisme d’accompagnement et de reconnaissance des maternités qui appliqueraient ce modèle et respecteraient les critères d’une prise en charge </w:t>
      </w:r>
      <w:r w:rsidR="009A3731">
        <w:rPr>
          <w:rFonts w:ascii="Times New Roman" w:hAnsi="Times New Roman" w:cs="Times New Roman"/>
          <w:lang w:val="fr-FR"/>
        </w:rPr>
        <w:t xml:space="preserve">holistique, </w:t>
      </w:r>
      <w:r w:rsidR="004B4D01">
        <w:rPr>
          <w:rFonts w:ascii="Times New Roman" w:hAnsi="Times New Roman" w:cs="Times New Roman"/>
          <w:lang w:val="fr-FR"/>
        </w:rPr>
        <w:t xml:space="preserve">moins médicalisée, </w:t>
      </w:r>
      <w:r w:rsidR="004B4D01" w:rsidRPr="00AC0BFD">
        <w:rPr>
          <w:rFonts w:ascii="Times New Roman" w:hAnsi="Times New Roman" w:cs="Times New Roman"/>
          <w:lang w:val="fr-FR"/>
        </w:rPr>
        <w:t>plus humaine</w:t>
      </w:r>
      <w:r w:rsidR="009A3731">
        <w:rPr>
          <w:rFonts w:ascii="Times New Roman" w:hAnsi="Times New Roman" w:cs="Times New Roman"/>
          <w:lang w:val="fr-FR"/>
        </w:rPr>
        <w:t xml:space="preserve">, </w:t>
      </w:r>
      <w:r w:rsidR="004B4D01">
        <w:rPr>
          <w:rFonts w:ascii="Times New Roman" w:hAnsi="Times New Roman" w:cs="Times New Roman"/>
          <w:lang w:val="fr-FR"/>
        </w:rPr>
        <w:t>plus personnalisée</w:t>
      </w:r>
      <w:r w:rsidR="00AC0BFD">
        <w:rPr>
          <w:rFonts w:ascii="Times New Roman" w:hAnsi="Times New Roman" w:cs="Times New Roman"/>
          <w:lang w:val="fr-FR"/>
        </w:rPr>
        <w:t xml:space="preserve"> et centrée sur les droits des femmes.</w:t>
      </w:r>
    </w:p>
    <w:p w:rsidR="00C450EF" w:rsidRPr="00F6683D" w:rsidRDefault="00C450EF" w:rsidP="00C450EF">
      <w:pPr>
        <w:ind w:left="360"/>
        <w:jc w:val="both"/>
        <w:rPr>
          <w:rFonts w:ascii="Times New Roman" w:hAnsi="Times New Roman" w:cs="Times New Roman"/>
          <w:b/>
          <w:color w:val="262626" w:themeColor="text1" w:themeTint="D9"/>
          <w:lang w:val="fr-FR"/>
        </w:rPr>
      </w:pPr>
    </w:p>
    <w:p w:rsidR="000A2559" w:rsidRPr="000A2559" w:rsidRDefault="000A2559" w:rsidP="00CF7875">
      <w:pPr>
        <w:ind w:left="360"/>
        <w:jc w:val="both"/>
        <w:rPr>
          <w:rFonts w:ascii="Times New Roman" w:hAnsi="Times New Roman" w:cs="Times New Roman"/>
          <w:b/>
          <w:sz w:val="24"/>
          <w:szCs w:val="24"/>
          <w:lang w:val="fr-FR"/>
        </w:rPr>
      </w:pPr>
      <w:r w:rsidRPr="000A2559">
        <w:rPr>
          <w:rFonts w:ascii="Times New Roman" w:hAnsi="Times New Roman" w:cs="Times New Roman"/>
          <w:b/>
          <w:sz w:val="24"/>
          <w:szCs w:val="24"/>
          <w:lang w:val="fr-FR"/>
        </w:rPr>
        <w:t>CONCLUSION</w:t>
      </w:r>
    </w:p>
    <w:p w:rsidR="000118D1" w:rsidRPr="00CF7875" w:rsidRDefault="00D7446D" w:rsidP="00D7446D">
      <w:pPr>
        <w:ind w:left="360"/>
        <w:jc w:val="both"/>
        <w:rPr>
          <w:rFonts w:ascii="Times New Roman" w:hAnsi="Times New Roman" w:cs="Times New Roman"/>
          <w:lang w:val="fr-FR"/>
        </w:rPr>
      </w:pPr>
      <w:r w:rsidRPr="00CF7875">
        <w:rPr>
          <w:rFonts w:ascii="Times New Roman" w:hAnsi="Times New Roman" w:cs="Times New Roman"/>
          <w:lang w:val="fr-FR"/>
        </w:rPr>
        <w:t xml:space="preserve">La réflexion sur la maltraitance faite aux femmes dans les maternités est au cœur de la lutte contre la mortalité maternelle et néonatale qui stagne en </w:t>
      </w:r>
      <w:r w:rsidR="00A2084E" w:rsidRPr="00CF7875">
        <w:rPr>
          <w:rFonts w:ascii="Times New Roman" w:hAnsi="Times New Roman" w:cs="Times New Roman"/>
          <w:lang w:val="fr-FR"/>
        </w:rPr>
        <w:t>Haïti</w:t>
      </w:r>
      <w:r w:rsidRPr="00CF7875">
        <w:rPr>
          <w:rFonts w:ascii="Times New Roman" w:hAnsi="Times New Roman" w:cs="Times New Roman"/>
          <w:lang w:val="fr-FR"/>
        </w:rPr>
        <w:t xml:space="preserve">. </w:t>
      </w:r>
      <w:r w:rsidR="00A2084E" w:rsidRPr="00CF7875">
        <w:rPr>
          <w:rFonts w:ascii="Times New Roman" w:hAnsi="Times New Roman" w:cs="Times New Roman"/>
          <w:lang w:val="fr-FR"/>
        </w:rPr>
        <w:t>La mise en place de stratégies pour évaluer le niveau de maltraitance et pour mettre en pl</w:t>
      </w:r>
      <w:r w:rsidR="000118D1" w:rsidRPr="00CF7875">
        <w:rPr>
          <w:rFonts w:ascii="Times New Roman" w:hAnsi="Times New Roman" w:cs="Times New Roman"/>
          <w:lang w:val="fr-FR"/>
        </w:rPr>
        <w:t>ace des mesures correctives et</w:t>
      </w:r>
      <w:r w:rsidR="00A2084E" w:rsidRPr="00CF7875">
        <w:rPr>
          <w:rFonts w:ascii="Times New Roman" w:hAnsi="Times New Roman" w:cs="Times New Roman"/>
          <w:lang w:val="fr-FR"/>
        </w:rPr>
        <w:t xml:space="preserve"> adresser la problématique est une action fondamentale et cruciale pour que Haïti puisse faire respecter le droit à la vie et à la santé des femmes haïtiennes. </w:t>
      </w:r>
    </w:p>
    <w:p w:rsidR="00CF7875" w:rsidRDefault="00A2084E" w:rsidP="00CF7875">
      <w:pPr>
        <w:ind w:left="360"/>
        <w:jc w:val="both"/>
        <w:rPr>
          <w:rFonts w:ascii="Times New Roman" w:hAnsi="Times New Roman" w:cs="Times New Roman"/>
          <w:lang w:val="fr-FR"/>
        </w:rPr>
      </w:pPr>
      <w:r w:rsidRPr="00CF7875">
        <w:rPr>
          <w:rFonts w:ascii="Times New Roman" w:hAnsi="Times New Roman" w:cs="Times New Roman"/>
          <w:lang w:val="fr-FR"/>
        </w:rPr>
        <w:t xml:space="preserve">Les adolescentes sont une des couches de la population qui sont les plus exposées à ces traitements et qui s’en soustraient pour la majorité en accouchant avec les matrones. La prise de conscience est naissante mais elle doit être généralisée jusqu’au plus haut niveau pour qu’elle puisse engendrer les interventions favorables à la production des changements de comportements souhaités. </w:t>
      </w:r>
      <w:r w:rsidR="000118D1" w:rsidRPr="00CF7875">
        <w:rPr>
          <w:rFonts w:ascii="Times New Roman" w:hAnsi="Times New Roman" w:cs="Times New Roman"/>
          <w:lang w:val="fr-FR"/>
        </w:rPr>
        <w:t>Accroître le pourcentage d’accouchements institutionnels à travers une stratégie centralisée sur une maternité bienveillante c’est là la théorie de changement que Haïti doit embrasser si elle veut s’approcher des objectifs des ODD qui pour le moment semblent bien difficiles à appréhender.</w:t>
      </w:r>
    </w:p>
    <w:p w:rsidR="00CF7875" w:rsidRDefault="00CF7875" w:rsidP="00CF7875">
      <w:pPr>
        <w:ind w:left="360"/>
        <w:jc w:val="both"/>
        <w:rPr>
          <w:rFonts w:ascii="Times New Roman" w:hAnsi="Times New Roman" w:cs="Times New Roman"/>
          <w:lang w:val="fr-FR"/>
        </w:rPr>
      </w:pPr>
    </w:p>
    <w:p w:rsidR="00CF7875" w:rsidRDefault="00CF7875"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Default="00CF29C9" w:rsidP="00CF7875">
      <w:pPr>
        <w:ind w:left="360"/>
        <w:jc w:val="both"/>
        <w:rPr>
          <w:rFonts w:ascii="Times New Roman" w:hAnsi="Times New Roman" w:cs="Times New Roman"/>
          <w:lang w:val="fr-FR"/>
        </w:rPr>
      </w:pPr>
    </w:p>
    <w:p w:rsidR="00CF29C9" w:rsidRPr="00CF7875" w:rsidRDefault="00CF29C9" w:rsidP="0098566A">
      <w:pPr>
        <w:jc w:val="both"/>
        <w:rPr>
          <w:rFonts w:ascii="Times New Roman" w:hAnsi="Times New Roman" w:cs="Times New Roman"/>
          <w:lang w:val="fr-FR"/>
        </w:rPr>
      </w:pPr>
    </w:p>
    <w:p w:rsidR="00CF7875" w:rsidRPr="00CF7875" w:rsidRDefault="00CF7875" w:rsidP="00D7446D">
      <w:pPr>
        <w:ind w:left="360"/>
        <w:jc w:val="both"/>
        <w:rPr>
          <w:rFonts w:ascii="Times New Roman" w:hAnsi="Times New Roman" w:cs="Times New Roman"/>
          <w:b/>
          <w:lang w:val="fr-FR"/>
        </w:rPr>
      </w:pPr>
      <w:r w:rsidRPr="00CF7875">
        <w:rPr>
          <w:rFonts w:ascii="Times New Roman" w:hAnsi="Times New Roman" w:cs="Times New Roman"/>
          <w:b/>
          <w:sz w:val="24"/>
          <w:szCs w:val="24"/>
          <w:lang w:val="fr-FR"/>
        </w:rPr>
        <w:t xml:space="preserve">ANNEXES </w:t>
      </w:r>
      <w:r w:rsidRPr="00CF7875">
        <w:rPr>
          <w:rFonts w:ascii="Times New Roman" w:hAnsi="Times New Roman" w:cs="Times New Roman"/>
          <w:b/>
          <w:lang w:val="fr-FR"/>
        </w:rPr>
        <w:t>(Extraits de l’Analyse secondaire de l’EMMUS V sur le choix du lieu d’accouchement par les femmes haïtiennes)</w:t>
      </w:r>
    </w:p>
    <w:tbl>
      <w:tblPr>
        <w:tblStyle w:val="TableGrid"/>
        <w:tblW w:w="0" w:type="auto"/>
        <w:tblLook w:val="04A0" w:firstRow="1" w:lastRow="0" w:firstColumn="1" w:lastColumn="0" w:noHBand="0" w:noVBand="1"/>
      </w:tblPr>
      <w:tblGrid>
        <w:gridCol w:w="9350"/>
      </w:tblGrid>
      <w:tr w:rsidR="00CF7875" w:rsidRPr="005403D9" w:rsidTr="00FC7FF9">
        <w:tc>
          <w:tcPr>
            <w:tcW w:w="9350" w:type="dxa"/>
          </w:tcPr>
          <w:p w:rsidR="00CF7875" w:rsidRPr="00AE1971" w:rsidRDefault="00CF7875" w:rsidP="00FC7FF9">
            <w:pPr>
              <w:pStyle w:val="Default"/>
              <w:jc w:val="both"/>
              <w:rPr>
                <w:sz w:val="22"/>
                <w:szCs w:val="22"/>
                <w:lang w:val="fr-FR"/>
              </w:rPr>
            </w:pPr>
            <w:r w:rsidRPr="00AE1971">
              <w:rPr>
                <w:b/>
                <w:bCs/>
                <w:sz w:val="22"/>
                <w:szCs w:val="22"/>
                <w:lang w:val="fr-FR"/>
              </w:rPr>
              <w:t xml:space="preserve">Annexe 2 a : Raisons avancées par les femmes enceintes pour choisir d’accoucher à domicile avec l’aide des matrones: </w:t>
            </w:r>
          </w:p>
          <w:p w:rsidR="00CF7875" w:rsidRDefault="00CF7875" w:rsidP="00FC7FF9">
            <w:pPr>
              <w:jc w:val="both"/>
              <w:rPr>
                <w:rFonts w:ascii="Times New Roman" w:hAnsi="Times New Roman" w:cs="Times New Roman"/>
                <w:sz w:val="24"/>
                <w:szCs w:val="24"/>
                <w:lang w:val="fr-FR"/>
              </w:rPr>
            </w:pPr>
          </w:p>
        </w:tc>
      </w:tr>
      <w:tr w:rsidR="00CF7875" w:rsidRPr="00702D4B" w:rsidTr="00FC7FF9">
        <w:tc>
          <w:tcPr>
            <w:tcW w:w="9350" w:type="dxa"/>
          </w:tcPr>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Au moment des douleurs, les matrones font appel à deux ou trois personnes pour soutenir la femme, du point de vue psychologique la femme se sent soulagée;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La matrone prend soin d’elles: elle donne des tisanes, fait le massage, presse le ventre de la femme, donne de la soupe si elle estime que la femme enceinte est faible;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Les matrones font des prières au moment de l’accouchement;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Les matrones ont beaucoup de patience, elles tolèrent les cris et les bruits faits par les femmes en travail;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Avec la matrone, elle reçoit l’appui de sa famille et de son mari.</w:t>
            </w:r>
            <w:r>
              <w:rPr>
                <w:sz w:val="22"/>
                <w:szCs w:val="22"/>
                <w:lang w:val="fr-FR"/>
              </w:rPr>
              <w:t xml:space="preserve"> </w:t>
            </w:r>
            <w:r w:rsidRPr="00AE1971">
              <w:rPr>
                <w:sz w:val="22"/>
                <w:szCs w:val="22"/>
                <w:lang w:val="fr-FR"/>
              </w:rPr>
              <w:t xml:space="preserve">Toute la famille peut participer à l’accouchement fait par la matrone. Les parents veulent se sentir au cœur d’un événement si important pour leur famille. La femme qui accouche à la maison participe aux décisions de la matrone et elle est sont informée de chaque étape du travail.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Elle ne subit pas l’accouchement même si elle a de la douleur. Elle n’a pas à se conformer aux règles d’un personnel médical, qui en général, n’explique « rien » à la femme même si elle demande des informations ;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Le paiement ne constitue pas un problème. La matrone se contente de ce que possède la famille sans avoir à se plaindre de quoi que ce soit ;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La matrone est considérée comme un membre de la famille, elle vient à la maison de temps en temps, la femme n’a pas à se déplacer; </w:t>
            </w:r>
          </w:p>
          <w:p w:rsidR="00CF7875" w:rsidRPr="00AE1971" w:rsidRDefault="00CF7875" w:rsidP="00FC7FF9">
            <w:pPr>
              <w:pStyle w:val="Default"/>
              <w:jc w:val="both"/>
              <w:rPr>
                <w:sz w:val="22"/>
                <w:szCs w:val="22"/>
                <w:lang w:val="fr-FR"/>
              </w:rPr>
            </w:pPr>
            <w:r>
              <w:rPr>
                <w:sz w:val="22"/>
                <w:szCs w:val="22"/>
              </w:rPr>
              <w:t></w:t>
            </w:r>
            <w:r w:rsidRPr="00AE1971">
              <w:rPr>
                <w:sz w:val="22"/>
                <w:szCs w:val="22"/>
                <w:lang w:val="fr-FR"/>
              </w:rPr>
              <w:t xml:space="preserve"> L’accouchement à domicile est un travail où l’implication quotidienne de la matrone est indispensable et semble être grandement récompensée par la reconnaissance de la famille envers la matrone; </w:t>
            </w:r>
          </w:p>
          <w:p w:rsidR="00CF7875" w:rsidRDefault="00CF7875" w:rsidP="00FC7FF9">
            <w:pPr>
              <w:jc w:val="both"/>
              <w:rPr>
                <w:rFonts w:ascii="Times New Roman" w:hAnsi="Times New Roman" w:cs="Times New Roman"/>
                <w:sz w:val="24"/>
                <w:szCs w:val="24"/>
                <w:lang w:val="fr-FR"/>
              </w:rPr>
            </w:pPr>
            <w:r>
              <w:t></w:t>
            </w:r>
            <w:r w:rsidRPr="00AE1971">
              <w:rPr>
                <w:lang w:val="fr-FR"/>
              </w:rPr>
              <w:t xml:space="preserve"> </w:t>
            </w:r>
            <w:r w:rsidRPr="00E47675">
              <w:rPr>
                <w:rFonts w:ascii="Agency FB" w:hAnsi="Agency FB"/>
                <w:lang w:val="fr-FR"/>
              </w:rPr>
              <w:t xml:space="preserve">Chez les matrones, il n’y a pas de table d’accouchement, pas de « ti </w:t>
            </w:r>
            <w:proofErr w:type="spellStart"/>
            <w:r w:rsidRPr="00E47675">
              <w:rPr>
                <w:rFonts w:ascii="Agency FB" w:hAnsi="Agency FB"/>
                <w:lang w:val="fr-FR"/>
              </w:rPr>
              <w:t>bourik</w:t>
            </w:r>
            <w:proofErr w:type="spellEnd"/>
            <w:r w:rsidRPr="00E47675">
              <w:rPr>
                <w:rFonts w:ascii="Agency FB" w:hAnsi="Agency FB"/>
                <w:lang w:val="fr-FR"/>
              </w:rPr>
              <w:t xml:space="preserve"> »</w:t>
            </w:r>
            <w:r w:rsidRPr="00E47675">
              <w:rPr>
                <w:rFonts w:ascii="Agency FB" w:hAnsi="Agency FB"/>
                <w:sz w:val="14"/>
                <w:szCs w:val="14"/>
                <w:lang w:val="fr-FR"/>
              </w:rPr>
              <w:t>45</w:t>
            </w:r>
            <w:r w:rsidRPr="00E47675">
              <w:rPr>
                <w:rFonts w:ascii="Agency FB" w:hAnsi="Agency FB"/>
                <w:lang w:val="fr-FR"/>
              </w:rPr>
              <w:t>. Cela se fait sur une chaise, sur un lit ou un support dur par terre.</w:t>
            </w:r>
          </w:p>
        </w:tc>
      </w:tr>
    </w:tbl>
    <w:p w:rsidR="00E63888" w:rsidRDefault="00E63888">
      <w:pPr>
        <w:rPr>
          <w:lang w:val="fr-FR"/>
        </w:rPr>
      </w:pPr>
    </w:p>
    <w:tbl>
      <w:tblPr>
        <w:tblStyle w:val="TableGrid"/>
        <w:tblW w:w="0" w:type="auto"/>
        <w:tblLook w:val="04A0" w:firstRow="1" w:lastRow="0" w:firstColumn="1" w:lastColumn="0" w:noHBand="0" w:noVBand="1"/>
      </w:tblPr>
      <w:tblGrid>
        <w:gridCol w:w="9350"/>
      </w:tblGrid>
      <w:tr w:rsidR="00CF7875" w:rsidRPr="00702D4B" w:rsidTr="00FC7FF9">
        <w:tc>
          <w:tcPr>
            <w:tcW w:w="9350" w:type="dxa"/>
          </w:tcPr>
          <w:p w:rsidR="00CF7875" w:rsidRPr="00E47675" w:rsidRDefault="00CF7875" w:rsidP="00FC7FF9">
            <w:pPr>
              <w:pStyle w:val="Default"/>
              <w:jc w:val="both"/>
              <w:rPr>
                <w:sz w:val="22"/>
                <w:szCs w:val="22"/>
                <w:lang w:val="fr-FR"/>
              </w:rPr>
            </w:pPr>
            <w:r w:rsidRPr="00E47675">
              <w:rPr>
                <w:b/>
                <w:bCs/>
                <w:sz w:val="22"/>
                <w:szCs w:val="22"/>
                <w:lang w:val="fr-FR"/>
              </w:rPr>
              <w:t xml:space="preserve">Annexe 2 b </w:t>
            </w:r>
            <w:r w:rsidRPr="00E47675">
              <w:rPr>
                <w:sz w:val="22"/>
                <w:szCs w:val="22"/>
                <w:lang w:val="fr-FR"/>
              </w:rPr>
              <w:t xml:space="preserve">: </w:t>
            </w:r>
            <w:r w:rsidRPr="00E47675">
              <w:rPr>
                <w:b/>
                <w:bCs/>
                <w:sz w:val="22"/>
                <w:szCs w:val="22"/>
                <w:lang w:val="fr-FR"/>
              </w:rPr>
              <w:t xml:space="preserve">Raisons avancées par les femmes enceintes pour ne pas accoucher en milieu institutionnel : </w:t>
            </w:r>
          </w:p>
          <w:p w:rsidR="00CF7875" w:rsidRDefault="00CF7875" w:rsidP="00FC7FF9">
            <w:pPr>
              <w:pStyle w:val="Default"/>
              <w:jc w:val="both"/>
              <w:rPr>
                <w:rFonts w:ascii="Times New Roman" w:hAnsi="Times New Roman" w:cs="Times New Roman"/>
                <w:lang w:val="fr-FR"/>
              </w:rPr>
            </w:pPr>
          </w:p>
        </w:tc>
      </w:tr>
      <w:tr w:rsidR="00CF7875" w:rsidRPr="00702D4B" w:rsidTr="00FC7FF9">
        <w:tc>
          <w:tcPr>
            <w:tcW w:w="9350" w:type="dxa"/>
          </w:tcPr>
          <w:p w:rsidR="00CF7875" w:rsidRPr="00E47675" w:rsidRDefault="00CF7875" w:rsidP="00FC7FF9">
            <w:pPr>
              <w:pStyle w:val="Default"/>
              <w:jc w:val="both"/>
              <w:rPr>
                <w:sz w:val="22"/>
                <w:szCs w:val="22"/>
                <w:lang w:val="fr-FR"/>
              </w:rPr>
            </w:pPr>
            <w:r w:rsidRPr="00E47675">
              <w:rPr>
                <w:b/>
                <w:bCs/>
                <w:sz w:val="22"/>
                <w:szCs w:val="22"/>
                <w:lang w:val="fr-FR"/>
              </w:rPr>
              <w:t xml:space="preserve">Attitudes et comportements des prestataires vis-à-vis des parturientes </w:t>
            </w:r>
          </w:p>
          <w:p w:rsidR="00CF7875" w:rsidRPr="00E47675" w:rsidRDefault="00CF7875" w:rsidP="00FC7FF9">
            <w:pPr>
              <w:pStyle w:val="Default"/>
              <w:jc w:val="both"/>
              <w:rPr>
                <w:rFonts w:cs="Times New Roman"/>
                <w:sz w:val="22"/>
                <w:szCs w:val="22"/>
                <w:lang w:val="fr-FR"/>
              </w:rPr>
            </w:pPr>
            <w:r w:rsidRPr="00E47675">
              <w:rPr>
                <w:rFonts w:ascii="Times New Roman" w:hAnsi="Times New Roman" w:cs="Times New Roman"/>
                <w:b/>
                <w:bCs/>
                <w:sz w:val="22"/>
                <w:szCs w:val="22"/>
                <w:lang w:val="fr-FR"/>
              </w:rPr>
              <w:t xml:space="preserve">- </w:t>
            </w:r>
            <w:r w:rsidRPr="00E47675">
              <w:rPr>
                <w:rFonts w:cs="Times New Roman"/>
                <w:b/>
                <w:bCs/>
                <w:sz w:val="22"/>
                <w:szCs w:val="22"/>
                <w:lang w:val="fr-FR"/>
              </w:rPr>
              <w:t xml:space="preserve">Les femmes ne se sentent pas bien accueillies par le personnel de service; </w:t>
            </w:r>
          </w:p>
          <w:p w:rsidR="00CF7875" w:rsidRPr="00E47675" w:rsidRDefault="00CF7875" w:rsidP="00FC7FF9">
            <w:pPr>
              <w:pStyle w:val="Default"/>
              <w:jc w:val="both"/>
              <w:rPr>
                <w:sz w:val="22"/>
                <w:szCs w:val="22"/>
                <w:lang w:val="fr-FR"/>
              </w:rPr>
            </w:pPr>
            <w:r w:rsidRPr="00E47675">
              <w:rPr>
                <w:rFonts w:cs="Times New Roman"/>
                <w:b/>
                <w:bCs/>
                <w:sz w:val="22"/>
                <w:szCs w:val="22"/>
                <w:lang w:val="fr-FR"/>
              </w:rPr>
              <w:t xml:space="preserve">- </w:t>
            </w:r>
            <w:r w:rsidRPr="00E47675">
              <w:rPr>
                <w:sz w:val="22"/>
                <w:szCs w:val="22"/>
                <w:lang w:val="fr-FR"/>
              </w:rPr>
              <w:t xml:space="preserve">Manque d’assistance, de support de la part des prestataires au moment de l’accouchement; le personnel se montre très </w:t>
            </w:r>
            <w:proofErr w:type="spellStart"/>
            <w:r w:rsidRPr="00E47675">
              <w:rPr>
                <w:sz w:val="22"/>
                <w:szCs w:val="22"/>
                <w:lang w:val="fr-FR"/>
              </w:rPr>
              <w:t>impatientet</w:t>
            </w:r>
            <w:proofErr w:type="spellEnd"/>
            <w:r w:rsidRPr="00E47675">
              <w:rPr>
                <w:sz w:val="22"/>
                <w:szCs w:val="22"/>
                <w:lang w:val="fr-FR"/>
              </w:rPr>
              <w:t xml:space="preserve"> est irrité contre les femmes en souffrance, ignorant leur détresse; </w:t>
            </w:r>
          </w:p>
          <w:p w:rsidR="00CF7875" w:rsidRPr="00E47675" w:rsidRDefault="00CF7875" w:rsidP="00FC7FF9">
            <w:pPr>
              <w:pStyle w:val="Default"/>
              <w:jc w:val="both"/>
              <w:rPr>
                <w:sz w:val="22"/>
                <w:szCs w:val="22"/>
                <w:lang w:val="fr-FR"/>
              </w:rPr>
            </w:pPr>
            <w:r w:rsidRPr="00E47675">
              <w:rPr>
                <w:rFonts w:ascii="Times New Roman" w:hAnsi="Times New Roman" w:cs="Times New Roman"/>
                <w:b/>
                <w:bCs/>
                <w:sz w:val="22"/>
                <w:szCs w:val="22"/>
                <w:lang w:val="fr-FR"/>
              </w:rPr>
              <w:t xml:space="preserve">- </w:t>
            </w:r>
            <w:r w:rsidRPr="00E47675">
              <w:rPr>
                <w:sz w:val="22"/>
                <w:szCs w:val="22"/>
                <w:lang w:val="fr-FR"/>
              </w:rPr>
              <w:t xml:space="preserve">Certains prestataires donnent des fessées aux femmes et les traitent mal, leur lançant des propos injurieux; </w:t>
            </w:r>
          </w:p>
          <w:p w:rsidR="00CF7875" w:rsidRPr="00E47675" w:rsidRDefault="00CF7875" w:rsidP="00FC7FF9">
            <w:pPr>
              <w:pStyle w:val="Default"/>
              <w:jc w:val="both"/>
              <w:rPr>
                <w:sz w:val="22"/>
                <w:szCs w:val="22"/>
                <w:lang w:val="fr-FR"/>
              </w:rPr>
            </w:pPr>
            <w:r w:rsidRPr="00E47675">
              <w:rPr>
                <w:rFonts w:ascii="Times New Roman" w:hAnsi="Times New Roman" w:cs="Times New Roman"/>
                <w:b/>
                <w:bCs/>
                <w:sz w:val="22"/>
                <w:szCs w:val="22"/>
                <w:lang w:val="fr-FR"/>
              </w:rPr>
              <w:t xml:space="preserve">- </w:t>
            </w:r>
            <w:r w:rsidRPr="00E47675">
              <w:rPr>
                <w:sz w:val="22"/>
                <w:szCs w:val="22"/>
                <w:lang w:val="fr-FR"/>
              </w:rPr>
              <w:t xml:space="preserve">Les médecins ne tolèrent pas le bruit et les cris des femmes qui accouchent et celles qui font du bruit sont réprimandées sévèrement; </w:t>
            </w:r>
          </w:p>
          <w:p w:rsidR="00CF7875" w:rsidRPr="00E47675" w:rsidRDefault="00CF7875" w:rsidP="00FC7FF9">
            <w:pPr>
              <w:pStyle w:val="Default"/>
              <w:jc w:val="both"/>
              <w:rPr>
                <w:sz w:val="22"/>
                <w:szCs w:val="22"/>
                <w:lang w:val="fr-FR"/>
              </w:rPr>
            </w:pPr>
          </w:p>
          <w:p w:rsidR="00CF7875" w:rsidRPr="00E47675" w:rsidRDefault="00CF7875" w:rsidP="00FC7FF9">
            <w:pPr>
              <w:pStyle w:val="Default"/>
              <w:jc w:val="both"/>
              <w:rPr>
                <w:sz w:val="22"/>
                <w:szCs w:val="22"/>
                <w:lang w:val="fr-FR"/>
              </w:rPr>
            </w:pPr>
            <w:r w:rsidRPr="00E47675">
              <w:rPr>
                <w:sz w:val="22"/>
                <w:szCs w:val="22"/>
                <w:lang w:val="fr-FR"/>
              </w:rPr>
              <w:t xml:space="preserve">- Le personnel juge trop souvent les femmes et les gens qui les accompagnent sur les apparences et ils leur lancent parfois des propos déplacés ; </w:t>
            </w:r>
          </w:p>
          <w:p w:rsidR="00CF7875" w:rsidRPr="00E47675" w:rsidRDefault="00CF7875" w:rsidP="00FC7FF9">
            <w:pPr>
              <w:pStyle w:val="Default"/>
              <w:jc w:val="both"/>
              <w:rPr>
                <w:sz w:val="22"/>
                <w:szCs w:val="22"/>
                <w:lang w:val="fr-FR"/>
              </w:rPr>
            </w:pPr>
            <w:r w:rsidRPr="00E47675">
              <w:rPr>
                <w:sz w:val="22"/>
                <w:szCs w:val="22"/>
                <w:lang w:val="fr-FR"/>
              </w:rPr>
              <w:t xml:space="preserve">- Le personnel est irrité et malpoli à l’endroit des femmes qui ne viennent pas avec tous les examens médicaux demandés (surtout quand il s’agit de test de détection du VIH et les accouchées sont réprimandées </w:t>
            </w:r>
            <w:proofErr w:type="spellStart"/>
            <w:r w:rsidRPr="00E47675">
              <w:rPr>
                <w:sz w:val="22"/>
                <w:szCs w:val="22"/>
                <w:lang w:val="fr-FR"/>
              </w:rPr>
              <w:t>Mwen</w:t>
            </w:r>
            <w:proofErr w:type="spellEnd"/>
            <w:r w:rsidRPr="00E47675">
              <w:rPr>
                <w:sz w:val="22"/>
                <w:szCs w:val="22"/>
                <w:lang w:val="fr-FR"/>
              </w:rPr>
              <w:t xml:space="preserve"> </w:t>
            </w:r>
            <w:proofErr w:type="spellStart"/>
            <w:r w:rsidRPr="00E47675">
              <w:rPr>
                <w:sz w:val="22"/>
                <w:szCs w:val="22"/>
                <w:lang w:val="fr-FR"/>
              </w:rPr>
              <w:t>pap</w:t>
            </w:r>
            <w:proofErr w:type="spellEnd"/>
            <w:r w:rsidRPr="00E47675">
              <w:rPr>
                <w:sz w:val="22"/>
                <w:szCs w:val="22"/>
                <w:lang w:val="fr-FR"/>
              </w:rPr>
              <w:t xml:space="preserve"> </w:t>
            </w:r>
            <w:proofErr w:type="spellStart"/>
            <w:r w:rsidRPr="00E47675">
              <w:rPr>
                <w:sz w:val="22"/>
                <w:szCs w:val="22"/>
                <w:lang w:val="fr-FR"/>
              </w:rPr>
              <w:t>mete</w:t>
            </w:r>
            <w:proofErr w:type="spellEnd"/>
            <w:r w:rsidRPr="00E47675">
              <w:rPr>
                <w:sz w:val="22"/>
                <w:szCs w:val="22"/>
                <w:lang w:val="fr-FR"/>
              </w:rPr>
              <w:t xml:space="preserve"> men </w:t>
            </w:r>
            <w:proofErr w:type="spellStart"/>
            <w:r w:rsidRPr="00E47675">
              <w:rPr>
                <w:sz w:val="22"/>
                <w:szCs w:val="22"/>
                <w:lang w:val="fr-FR"/>
              </w:rPr>
              <w:t>mwen</w:t>
            </w:r>
            <w:proofErr w:type="spellEnd"/>
            <w:r w:rsidRPr="00E47675">
              <w:rPr>
                <w:sz w:val="22"/>
                <w:szCs w:val="22"/>
                <w:lang w:val="fr-FR"/>
              </w:rPr>
              <w:t xml:space="preserve"> nan </w:t>
            </w:r>
            <w:proofErr w:type="spellStart"/>
            <w:r w:rsidRPr="00E47675">
              <w:rPr>
                <w:sz w:val="22"/>
                <w:szCs w:val="22"/>
                <w:lang w:val="fr-FR"/>
              </w:rPr>
              <w:t>san</w:t>
            </w:r>
            <w:proofErr w:type="spellEnd"/>
            <w:r w:rsidRPr="00E47675">
              <w:rPr>
                <w:sz w:val="22"/>
                <w:szCs w:val="22"/>
                <w:lang w:val="fr-FR"/>
              </w:rPr>
              <w:t xml:space="preserve"> sida pou </w:t>
            </w:r>
            <w:proofErr w:type="spellStart"/>
            <w:r w:rsidRPr="00E47675">
              <w:rPr>
                <w:sz w:val="22"/>
                <w:szCs w:val="22"/>
                <w:lang w:val="fr-FR"/>
              </w:rPr>
              <w:t>moun</w:t>
            </w:r>
            <w:proofErr w:type="spellEnd"/>
            <w:r w:rsidRPr="00E47675">
              <w:rPr>
                <w:sz w:val="22"/>
                <w:szCs w:val="22"/>
                <w:lang w:val="fr-FR"/>
              </w:rPr>
              <w:t xml:space="preserve">) ; </w:t>
            </w:r>
          </w:p>
          <w:p w:rsidR="00CF7875" w:rsidRPr="00E47675" w:rsidRDefault="00CF7875" w:rsidP="00FC7FF9">
            <w:pPr>
              <w:pStyle w:val="Default"/>
              <w:jc w:val="both"/>
              <w:rPr>
                <w:b/>
                <w:bCs/>
                <w:sz w:val="22"/>
                <w:szCs w:val="22"/>
                <w:lang w:val="fr-FR"/>
              </w:rPr>
            </w:pPr>
          </w:p>
          <w:p w:rsidR="00CF7875" w:rsidRPr="00E47675" w:rsidRDefault="00CF7875" w:rsidP="00FC7FF9">
            <w:pPr>
              <w:pStyle w:val="Default"/>
              <w:jc w:val="both"/>
              <w:rPr>
                <w:sz w:val="22"/>
                <w:szCs w:val="22"/>
                <w:lang w:val="fr-FR"/>
              </w:rPr>
            </w:pPr>
            <w:r w:rsidRPr="00E47675">
              <w:rPr>
                <w:b/>
                <w:bCs/>
                <w:sz w:val="22"/>
                <w:szCs w:val="22"/>
                <w:lang w:val="fr-FR"/>
              </w:rPr>
              <w:t xml:space="preserve">Coût trop élevé à l’hôpital </w:t>
            </w:r>
          </w:p>
          <w:p w:rsidR="00CF7875" w:rsidRPr="00E47675" w:rsidRDefault="00CF7875" w:rsidP="00FC7FF9">
            <w:pPr>
              <w:pStyle w:val="Default"/>
              <w:jc w:val="both"/>
              <w:rPr>
                <w:sz w:val="22"/>
                <w:szCs w:val="22"/>
                <w:lang w:val="fr-FR"/>
              </w:rPr>
            </w:pPr>
            <w:r w:rsidRPr="00E47675">
              <w:rPr>
                <w:rFonts w:ascii="Times New Roman" w:hAnsi="Times New Roman" w:cs="Times New Roman"/>
                <w:b/>
                <w:bCs/>
                <w:sz w:val="22"/>
                <w:szCs w:val="22"/>
                <w:lang w:val="fr-FR"/>
              </w:rPr>
              <w:t xml:space="preserve">- </w:t>
            </w:r>
            <w:r w:rsidRPr="00E47675">
              <w:rPr>
                <w:sz w:val="22"/>
                <w:szCs w:val="22"/>
                <w:lang w:val="fr-FR"/>
              </w:rPr>
              <w:t xml:space="preserve">Les femmes doivent préparer leur valise d’accouchement qui doit contenir des layettes neuves pour le bébé, elles doivent avoir des vêtements, de belles serviettes, des articles de toilettes selon le nombre de jours qu’elles vont passer à l’hôpital. La famille doit aussi apporter de la nourriture et pas n’importe quelle nourriture ! </w:t>
            </w:r>
          </w:p>
          <w:p w:rsidR="00CF7875" w:rsidRPr="00E47675" w:rsidRDefault="00CF7875" w:rsidP="00FC7FF9">
            <w:pPr>
              <w:pStyle w:val="Default"/>
              <w:jc w:val="both"/>
              <w:rPr>
                <w:sz w:val="22"/>
                <w:szCs w:val="22"/>
                <w:lang w:val="fr-FR"/>
              </w:rPr>
            </w:pPr>
            <w:r w:rsidRPr="00E47675">
              <w:rPr>
                <w:rFonts w:ascii="Times New Roman" w:hAnsi="Times New Roman" w:cs="Times New Roman"/>
                <w:b/>
                <w:bCs/>
                <w:sz w:val="22"/>
                <w:szCs w:val="22"/>
                <w:lang w:val="fr-FR"/>
              </w:rPr>
              <w:t xml:space="preserve">- </w:t>
            </w:r>
            <w:r w:rsidRPr="00E47675">
              <w:rPr>
                <w:sz w:val="22"/>
                <w:szCs w:val="22"/>
                <w:lang w:val="fr-FR"/>
              </w:rPr>
              <w:t xml:space="preserve">Le transport coûte cher. Pour se rendre à l’hôpital elles sont obligées de payer le transport en moto parce que les centres hospitaliers sont éloignés de la communauté. </w:t>
            </w:r>
          </w:p>
          <w:p w:rsidR="00CF7875" w:rsidRPr="00E47675" w:rsidRDefault="00CF7875" w:rsidP="00FC7FF9">
            <w:pPr>
              <w:pStyle w:val="Default"/>
              <w:jc w:val="both"/>
              <w:rPr>
                <w:sz w:val="22"/>
                <w:szCs w:val="22"/>
                <w:lang w:val="fr-FR"/>
              </w:rPr>
            </w:pPr>
          </w:p>
          <w:p w:rsidR="00CF7875" w:rsidRDefault="00CF7875" w:rsidP="00FC7FF9">
            <w:pPr>
              <w:pStyle w:val="Default"/>
              <w:jc w:val="both"/>
              <w:rPr>
                <w:b/>
                <w:bCs/>
                <w:sz w:val="22"/>
                <w:szCs w:val="22"/>
                <w:lang w:val="fr-FR"/>
              </w:rPr>
            </w:pPr>
            <w:r w:rsidRPr="00E47675">
              <w:rPr>
                <w:b/>
                <w:bCs/>
                <w:sz w:val="22"/>
                <w:szCs w:val="22"/>
                <w:lang w:val="fr-FR"/>
              </w:rPr>
              <w:t xml:space="preserve">Organisation des services </w:t>
            </w:r>
          </w:p>
          <w:p w:rsidR="00CF7875" w:rsidRPr="00E47675" w:rsidRDefault="00CF7875" w:rsidP="00FC7FF9">
            <w:pPr>
              <w:pStyle w:val="Default"/>
              <w:jc w:val="both"/>
              <w:rPr>
                <w:sz w:val="22"/>
                <w:szCs w:val="22"/>
                <w:lang w:val="fr-FR"/>
              </w:rPr>
            </w:pPr>
          </w:p>
          <w:p w:rsidR="00CF7875" w:rsidRPr="00E47675" w:rsidRDefault="00CF7875" w:rsidP="00FC7FF9">
            <w:pPr>
              <w:pStyle w:val="Default"/>
              <w:jc w:val="both"/>
              <w:rPr>
                <w:rFonts w:cs="Times New Roman"/>
                <w:sz w:val="22"/>
                <w:szCs w:val="22"/>
                <w:lang w:val="fr-FR"/>
              </w:rPr>
            </w:pPr>
            <w:r w:rsidRPr="00E47675">
              <w:rPr>
                <w:rFonts w:ascii="Times New Roman" w:hAnsi="Times New Roman" w:cs="Times New Roman"/>
                <w:b/>
                <w:bCs/>
                <w:sz w:val="22"/>
                <w:szCs w:val="22"/>
                <w:lang w:val="fr-FR"/>
              </w:rPr>
              <w:t xml:space="preserve">- </w:t>
            </w:r>
            <w:r w:rsidRPr="00E47675">
              <w:rPr>
                <w:rFonts w:cs="Times New Roman"/>
                <w:b/>
                <w:bCs/>
                <w:sz w:val="22"/>
                <w:szCs w:val="22"/>
                <w:lang w:val="fr-FR"/>
              </w:rPr>
              <w:t xml:space="preserve">A l’hôpital, les femmes sont obligées de monter sur une table pour l’évaluation et l’accouchement, ce qu’elles n’aiment pas; </w:t>
            </w:r>
          </w:p>
          <w:p w:rsidR="00CF7875" w:rsidRPr="00E47675" w:rsidRDefault="00CF7875" w:rsidP="00FC7FF9">
            <w:pPr>
              <w:pStyle w:val="Default"/>
              <w:jc w:val="both"/>
              <w:rPr>
                <w:sz w:val="22"/>
                <w:szCs w:val="22"/>
                <w:lang w:val="fr-FR"/>
              </w:rPr>
            </w:pPr>
            <w:r w:rsidRPr="00E47675">
              <w:rPr>
                <w:rFonts w:cs="Times New Roman"/>
                <w:b/>
                <w:bCs/>
                <w:sz w:val="22"/>
                <w:szCs w:val="22"/>
                <w:lang w:val="fr-FR"/>
              </w:rPr>
              <w:t xml:space="preserve">- </w:t>
            </w:r>
            <w:r w:rsidRPr="00E47675">
              <w:rPr>
                <w:sz w:val="22"/>
                <w:szCs w:val="22"/>
                <w:lang w:val="fr-FR"/>
              </w:rPr>
              <w:t xml:space="preserve">Elles passent trop de temps à l’hôpital et dès fois elles n’arrivent même pas à trouver un médecin pour les prendre en charge ; </w:t>
            </w:r>
          </w:p>
          <w:p w:rsidR="00CF7875" w:rsidRPr="00E47675" w:rsidRDefault="00CF7875" w:rsidP="00FC7FF9">
            <w:pPr>
              <w:pStyle w:val="Default"/>
              <w:jc w:val="both"/>
              <w:rPr>
                <w:rFonts w:cs="Times New Roman"/>
                <w:sz w:val="22"/>
                <w:szCs w:val="22"/>
                <w:lang w:val="fr-FR"/>
              </w:rPr>
            </w:pPr>
            <w:r w:rsidRPr="00E47675">
              <w:rPr>
                <w:rFonts w:cs="Times New Roman"/>
                <w:b/>
                <w:bCs/>
                <w:sz w:val="22"/>
                <w:szCs w:val="22"/>
                <w:lang w:val="fr-FR"/>
              </w:rPr>
              <w:t xml:space="preserve">- Il n’y a pas assez d’espace dans la maternité, pas assez de lit disponible ; </w:t>
            </w:r>
          </w:p>
          <w:p w:rsidR="00CF7875" w:rsidRPr="00E47675" w:rsidRDefault="00CF7875" w:rsidP="00FC7FF9">
            <w:pPr>
              <w:pStyle w:val="Default"/>
              <w:jc w:val="both"/>
              <w:rPr>
                <w:sz w:val="22"/>
                <w:szCs w:val="22"/>
                <w:lang w:val="fr-FR"/>
              </w:rPr>
            </w:pPr>
            <w:r w:rsidRPr="00E47675">
              <w:rPr>
                <w:rFonts w:cs="Times New Roman"/>
                <w:b/>
                <w:bCs/>
                <w:sz w:val="22"/>
                <w:szCs w:val="22"/>
                <w:lang w:val="fr-FR"/>
              </w:rPr>
              <w:t xml:space="preserve">- </w:t>
            </w:r>
            <w:r w:rsidRPr="00E47675">
              <w:rPr>
                <w:sz w:val="22"/>
                <w:szCs w:val="22"/>
                <w:lang w:val="fr-FR"/>
              </w:rPr>
              <w:t xml:space="preserve">Il n’y a pas assez de personnel disponible, un membre du personnel s’occupe parfois de plusieurs femmes à la fois et les femmes passent trop de temps à attendre une assistance. </w:t>
            </w:r>
          </w:p>
          <w:p w:rsidR="00CF7875" w:rsidRPr="00E47675" w:rsidRDefault="00CF7875" w:rsidP="00FC7FF9">
            <w:pPr>
              <w:pStyle w:val="Default"/>
              <w:jc w:val="both"/>
              <w:rPr>
                <w:sz w:val="22"/>
                <w:szCs w:val="22"/>
                <w:lang w:val="fr-FR"/>
              </w:rPr>
            </w:pPr>
          </w:p>
          <w:p w:rsidR="00CF7875" w:rsidRPr="00E47675" w:rsidRDefault="00CF7875" w:rsidP="00FC7FF9">
            <w:pPr>
              <w:pStyle w:val="Default"/>
              <w:jc w:val="both"/>
              <w:rPr>
                <w:sz w:val="22"/>
                <w:szCs w:val="22"/>
                <w:lang w:val="fr-FR"/>
              </w:rPr>
            </w:pPr>
            <w:r w:rsidRPr="00E47675">
              <w:rPr>
                <w:b/>
                <w:bCs/>
                <w:sz w:val="22"/>
                <w:szCs w:val="22"/>
                <w:lang w:val="fr-FR"/>
              </w:rPr>
              <w:t xml:space="preserve">Perception que la césarienne est parfois recherchée par les médecins </w:t>
            </w:r>
          </w:p>
          <w:p w:rsidR="00CF7875" w:rsidRPr="00E47675" w:rsidRDefault="00CF7875" w:rsidP="00FC7FF9">
            <w:pPr>
              <w:pStyle w:val="Default"/>
              <w:jc w:val="both"/>
              <w:rPr>
                <w:sz w:val="22"/>
                <w:szCs w:val="22"/>
                <w:lang w:val="fr-FR"/>
              </w:rPr>
            </w:pPr>
            <w:r w:rsidRPr="00E47675">
              <w:rPr>
                <w:rFonts w:ascii="Times New Roman" w:hAnsi="Times New Roman" w:cs="Times New Roman"/>
                <w:b/>
                <w:bCs/>
                <w:sz w:val="22"/>
                <w:szCs w:val="22"/>
                <w:lang w:val="fr-FR"/>
              </w:rPr>
              <w:t xml:space="preserve">- </w:t>
            </w:r>
            <w:r w:rsidRPr="00E47675">
              <w:rPr>
                <w:sz w:val="22"/>
                <w:szCs w:val="22"/>
                <w:lang w:val="fr-FR"/>
              </w:rPr>
              <w:t xml:space="preserve">Les femmes pensent que les médecins leur donnent certains médicaments qui vont faire grossir le bébé, ce pour les porter à faire une césarienne. </w:t>
            </w:r>
          </w:p>
          <w:p w:rsidR="00CF7875" w:rsidRDefault="00CF7875" w:rsidP="00FC7FF9">
            <w:pPr>
              <w:jc w:val="both"/>
              <w:rPr>
                <w:rFonts w:ascii="Times New Roman" w:hAnsi="Times New Roman" w:cs="Times New Roman"/>
                <w:sz w:val="24"/>
                <w:szCs w:val="24"/>
                <w:lang w:val="fr-FR"/>
              </w:rPr>
            </w:pPr>
          </w:p>
        </w:tc>
      </w:tr>
    </w:tbl>
    <w:p w:rsidR="008415B1" w:rsidRPr="00E63888" w:rsidRDefault="008415B1">
      <w:pPr>
        <w:rPr>
          <w:lang w:val="fr-FR"/>
        </w:rPr>
      </w:pPr>
    </w:p>
    <w:sectPr w:rsidR="008415B1" w:rsidRPr="00E638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4E" w:rsidRDefault="00A2084E" w:rsidP="00415732">
      <w:pPr>
        <w:spacing w:after="0" w:line="240" w:lineRule="auto"/>
      </w:pPr>
      <w:r>
        <w:separator/>
      </w:r>
    </w:p>
  </w:endnote>
  <w:endnote w:type="continuationSeparator" w:id="0">
    <w:p w:rsidR="00A2084E" w:rsidRDefault="00A2084E" w:rsidP="0041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4E" w:rsidRDefault="00A2084E" w:rsidP="00415732">
      <w:pPr>
        <w:spacing w:after="0" w:line="240" w:lineRule="auto"/>
      </w:pPr>
      <w:r>
        <w:separator/>
      </w:r>
    </w:p>
  </w:footnote>
  <w:footnote w:type="continuationSeparator" w:id="0">
    <w:p w:rsidR="00A2084E" w:rsidRDefault="00A2084E" w:rsidP="00415732">
      <w:pPr>
        <w:spacing w:after="0" w:line="240" w:lineRule="auto"/>
      </w:pPr>
      <w:r>
        <w:continuationSeparator/>
      </w:r>
    </w:p>
  </w:footnote>
  <w:footnote w:id="1">
    <w:p w:rsidR="00A2084E" w:rsidRPr="00AE1971" w:rsidRDefault="00A2084E">
      <w:pPr>
        <w:pStyle w:val="FootnoteText"/>
        <w:rPr>
          <w:rFonts w:ascii="Times New Roman" w:hAnsi="Times New Roman" w:cs="Times New Roman"/>
          <w:lang w:val="fr-FR"/>
        </w:rPr>
      </w:pPr>
      <w:r w:rsidRPr="00AE1971">
        <w:rPr>
          <w:rStyle w:val="FootnoteReference"/>
          <w:rFonts w:ascii="Times New Roman" w:hAnsi="Times New Roman" w:cs="Times New Roman"/>
        </w:rPr>
        <w:footnoteRef/>
      </w:r>
      <w:r w:rsidRPr="00D446DB">
        <w:rPr>
          <w:rFonts w:ascii="Times New Roman" w:hAnsi="Times New Roman" w:cs="Times New Roman"/>
          <w:lang w:val="fr-FR"/>
        </w:rPr>
        <w:t xml:space="preserve"> </w:t>
      </w:r>
      <w:r w:rsidRPr="00AE1971">
        <w:rPr>
          <w:rFonts w:ascii="Times New Roman" w:hAnsi="Times New Roman" w:cs="Times New Roman"/>
          <w:lang w:val="fr-FR"/>
        </w:rPr>
        <w:t>IHE : Institut Haïtien pour l’Enfance</w:t>
      </w:r>
    </w:p>
  </w:footnote>
  <w:footnote w:id="2">
    <w:p w:rsidR="00A2084E" w:rsidRPr="008B366B" w:rsidRDefault="00A2084E">
      <w:pPr>
        <w:pStyle w:val="FootnoteText"/>
        <w:rPr>
          <w:rFonts w:ascii="Times New Roman" w:hAnsi="Times New Roman" w:cs="Times New Roman"/>
          <w:lang w:val="fr-FR"/>
        </w:rPr>
      </w:pPr>
      <w:r>
        <w:rPr>
          <w:rStyle w:val="FootnoteReference"/>
        </w:rPr>
        <w:footnoteRef/>
      </w:r>
      <w:r w:rsidRPr="008B366B">
        <w:rPr>
          <w:lang w:val="fr-FR"/>
        </w:rPr>
        <w:t xml:space="preserve"> </w:t>
      </w:r>
      <w:r w:rsidRPr="008B366B">
        <w:rPr>
          <w:rFonts w:ascii="Times New Roman" w:hAnsi="Times New Roman" w:cs="Times New Roman"/>
          <w:lang w:val="fr-FR"/>
        </w:rPr>
        <w:t>Analyse situationnelle sur les soins respectueux dans les SONU, 2018</w:t>
      </w:r>
    </w:p>
  </w:footnote>
  <w:footnote w:id="3">
    <w:p w:rsidR="00A2084E" w:rsidRPr="00AE1971" w:rsidRDefault="00A2084E">
      <w:pPr>
        <w:pStyle w:val="FootnoteText"/>
        <w:rPr>
          <w:lang w:val="fr-FR"/>
        </w:rPr>
      </w:pPr>
      <w:r>
        <w:rPr>
          <w:rStyle w:val="FootnoteReference"/>
        </w:rPr>
        <w:footnoteRef/>
      </w:r>
      <w:r w:rsidRPr="00AE1971">
        <w:rPr>
          <w:lang w:val="fr-FR"/>
        </w:rPr>
        <w:t xml:space="preserve"> </w:t>
      </w:r>
      <w:r w:rsidRPr="00AE1971">
        <w:rPr>
          <w:rFonts w:ascii="Times New Roman" w:hAnsi="Times New Roman" w:cs="Times New Roman"/>
          <w:lang w:val="fr-FR"/>
        </w:rPr>
        <w:t>MCFDF : Ministère à la Condition Féminine et aux Droits des Femmes</w:t>
      </w:r>
      <w:r>
        <w:rPr>
          <w:lang w:val="fr-FR"/>
        </w:rPr>
        <w:t xml:space="preserve"> </w:t>
      </w:r>
    </w:p>
  </w:footnote>
  <w:footnote w:id="4">
    <w:p w:rsidR="00A2084E" w:rsidRPr="0007518A" w:rsidRDefault="00A2084E">
      <w:pPr>
        <w:pStyle w:val="FootnoteText"/>
        <w:rPr>
          <w:rFonts w:ascii="Times New Roman" w:hAnsi="Times New Roman" w:cs="Times New Roman"/>
          <w:lang w:val="fr-FR"/>
        </w:rPr>
      </w:pPr>
      <w:r>
        <w:rPr>
          <w:rStyle w:val="FootnoteReference"/>
        </w:rPr>
        <w:footnoteRef/>
      </w:r>
      <w:r w:rsidRPr="0007518A">
        <w:rPr>
          <w:lang w:val="fr-FR"/>
        </w:rPr>
        <w:t xml:space="preserve"> </w:t>
      </w:r>
      <w:r w:rsidRPr="0007518A">
        <w:rPr>
          <w:rFonts w:ascii="Times New Roman" w:hAnsi="Times New Roman" w:cs="Times New Roman"/>
          <w:lang w:val="fr-FR"/>
        </w:rPr>
        <w:t>Propos recueillis lors des focus groupes</w:t>
      </w:r>
      <w:r>
        <w:rPr>
          <w:rFonts w:ascii="Times New Roman" w:hAnsi="Times New Roman" w:cs="Times New Roman"/>
          <w:lang w:val="fr-FR"/>
        </w:rPr>
        <w:t xml:space="preserve"> pour le développement du Projet Saj Fam Pou </w:t>
      </w:r>
      <w:proofErr w:type="spellStart"/>
      <w:r>
        <w:rPr>
          <w:rFonts w:ascii="Times New Roman" w:hAnsi="Times New Roman" w:cs="Times New Roman"/>
          <w:lang w:val="fr-FR"/>
        </w:rPr>
        <w:t>Fanm</w:t>
      </w:r>
      <w:proofErr w:type="spellEnd"/>
      <w:r>
        <w:rPr>
          <w:rFonts w:ascii="Times New Roman" w:hAnsi="Times New Roman" w:cs="Times New Roman"/>
          <w:lang w:val="fr-FR"/>
        </w:rPr>
        <w:t xml:space="preserve"> ; Renforcer la profession et la pratique sage-femme en </w:t>
      </w:r>
      <w:proofErr w:type="spellStart"/>
      <w:r>
        <w:rPr>
          <w:rFonts w:ascii="Times New Roman" w:hAnsi="Times New Roman" w:cs="Times New Roman"/>
          <w:lang w:val="fr-FR"/>
        </w:rPr>
        <w:t>Haiti</w:t>
      </w:r>
      <w:proofErr w:type="spellEnd"/>
    </w:p>
  </w:footnote>
  <w:footnote w:id="5">
    <w:p w:rsidR="00A2084E" w:rsidRPr="00865121" w:rsidRDefault="00A2084E" w:rsidP="00865121">
      <w:pPr>
        <w:pStyle w:val="FootnoteText"/>
        <w:rPr>
          <w:lang w:val="fr-FR"/>
        </w:rPr>
      </w:pPr>
      <w:r>
        <w:rPr>
          <w:rStyle w:val="FootnoteReference"/>
        </w:rPr>
        <w:footnoteRef/>
      </w:r>
      <w:r w:rsidRPr="00865121">
        <w:rPr>
          <w:lang w:val="fr-FR"/>
        </w:rPr>
        <w:t xml:space="preserve"> </w:t>
      </w:r>
      <w:r w:rsidRPr="00865121">
        <w:rPr>
          <w:rFonts w:ascii="Times New Roman" w:hAnsi="Times New Roman" w:cs="Times New Roman"/>
          <w:lang w:val="fr-CA"/>
        </w:rPr>
        <w:t xml:space="preserve">Direction de la Santé de la Famille. </w:t>
      </w:r>
      <w:r w:rsidRPr="00865121">
        <w:rPr>
          <w:rFonts w:ascii="Times New Roman" w:hAnsi="Times New Roman" w:cs="Times New Roman"/>
          <w:i/>
          <w:lang w:val="fr-CA"/>
        </w:rPr>
        <w:t>Manuel de Normes de travail en Soins maternels</w:t>
      </w:r>
      <w:r w:rsidRPr="00865121">
        <w:rPr>
          <w:rFonts w:ascii="Times New Roman" w:hAnsi="Times New Roman" w:cs="Times New Roman"/>
          <w:lang w:val="fr-CA"/>
        </w:rPr>
        <w:t>. MSPP. Décembre 2010</w:t>
      </w:r>
    </w:p>
  </w:footnote>
  <w:footnote w:id="6">
    <w:p w:rsidR="00A2084E" w:rsidRPr="00AB3DC8" w:rsidRDefault="00A2084E" w:rsidP="004D2DA8">
      <w:pPr>
        <w:pStyle w:val="FootnoteText"/>
        <w:rPr>
          <w:lang w:val="fr-CA"/>
        </w:rPr>
      </w:pPr>
      <w:r>
        <w:rPr>
          <w:rStyle w:val="FootnoteReference"/>
        </w:rPr>
        <w:footnoteRef/>
      </w:r>
      <w:r w:rsidRPr="004D2DA8">
        <w:rPr>
          <w:lang w:val="fr-FR"/>
        </w:rPr>
        <w:t xml:space="preserve"> </w:t>
      </w:r>
      <w:r w:rsidRPr="004D2DA8">
        <w:rPr>
          <w:rFonts w:ascii="Times New Roman" w:hAnsi="Times New Roman" w:cs="Times New Roman"/>
          <w:lang w:val="fr-CA"/>
        </w:rPr>
        <w:t xml:space="preserve">Direction des Soins Infirmiers. </w:t>
      </w:r>
      <w:r w:rsidRPr="004D2DA8">
        <w:rPr>
          <w:rFonts w:ascii="Times New Roman" w:hAnsi="Times New Roman" w:cs="Times New Roman"/>
          <w:i/>
          <w:lang w:val="fr-CA"/>
        </w:rPr>
        <w:t>Normes pour la pratique des Soins Infirmiers en Haïti. Ministère de la Santé publique et de la Population.</w:t>
      </w:r>
      <w:r w:rsidRPr="004D2DA8">
        <w:rPr>
          <w:rFonts w:ascii="Times New Roman" w:hAnsi="Times New Roman" w:cs="Times New Roman"/>
          <w:lang w:val="fr-CA"/>
        </w:rPr>
        <w:t xml:space="preserve"> Haïti. Novembre 2012.</w:t>
      </w:r>
    </w:p>
    <w:p w:rsidR="00A2084E" w:rsidRPr="004D2DA8" w:rsidRDefault="00A2084E">
      <w:pPr>
        <w:pStyle w:val="FootnoteText"/>
        <w:rPr>
          <w:lang w:val="fr-FR"/>
        </w:rPr>
      </w:pPr>
    </w:p>
  </w:footnote>
  <w:footnote w:id="7">
    <w:p w:rsidR="00A2084E" w:rsidRPr="005630AC" w:rsidRDefault="00A2084E">
      <w:pPr>
        <w:pStyle w:val="FootnoteText"/>
        <w:rPr>
          <w:lang w:val="fr-FR"/>
        </w:rPr>
      </w:pPr>
      <w:r>
        <w:rPr>
          <w:rStyle w:val="FootnoteReference"/>
        </w:rPr>
        <w:footnoteRef/>
      </w:r>
      <w:r w:rsidRPr="005630AC">
        <w:rPr>
          <w:lang w:val="fr-FR"/>
        </w:rPr>
        <w:t xml:space="preserve"> </w:t>
      </w:r>
      <w:r w:rsidRPr="005630AC">
        <w:rPr>
          <w:rFonts w:ascii="Times New Roman" w:hAnsi="Times New Roman" w:cs="Times New Roman"/>
          <w:lang w:val="fr-FR"/>
        </w:rPr>
        <w:t>Direction Santé de la Famille du MSPP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4E" w:rsidRDefault="00A2084E">
    <w:pPr>
      <w:pStyle w:val="Header"/>
    </w:pPr>
    <w:r>
      <w:rPr>
        <w:noProof/>
        <w:lang w:val="en-GB" w:eastAsia="en-GB"/>
      </w:rPr>
      <w:drawing>
        <wp:inline distT="0" distB="0" distL="0" distR="0">
          <wp:extent cx="1101397" cy="6388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pa 250 x 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347" cy="6411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D2379"/>
    <w:multiLevelType w:val="hybridMultilevel"/>
    <w:tmpl w:val="D2988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F1EAB"/>
    <w:multiLevelType w:val="hybridMultilevel"/>
    <w:tmpl w:val="BADAC28C"/>
    <w:lvl w:ilvl="0" w:tplc="C908A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691B5D"/>
    <w:multiLevelType w:val="hybridMultilevel"/>
    <w:tmpl w:val="0B10D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B53A2"/>
    <w:multiLevelType w:val="hybridMultilevel"/>
    <w:tmpl w:val="0E82D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62274"/>
    <w:multiLevelType w:val="hybridMultilevel"/>
    <w:tmpl w:val="8C18D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B64AB"/>
    <w:multiLevelType w:val="hybridMultilevel"/>
    <w:tmpl w:val="2D766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88"/>
    <w:rsid w:val="000118D1"/>
    <w:rsid w:val="0007518A"/>
    <w:rsid w:val="000A2559"/>
    <w:rsid w:val="00154ED7"/>
    <w:rsid w:val="001B6027"/>
    <w:rsid w:val="0025051E"/>
    <w:rsid w:val="002B0477"/>
    <w:rsid w:val="002F6791"/>
    <w:rsid w:val="00393D3C"/>
    <w:rsid w:val="003E6557"/>
    <w:rsid w:val="003F7CEE"/>
    <w:rsid w:val="00415732"/>
    <w:rsid w:val="00446B77"/>
    <w:rsid w:val="004772AA"/>
    <w:rsid w:val="004B4D01"/>
    <w:rsid w:val="004B5128"/>
    <w:rsid w:val="004D06B6"/>
    <w:rsid w:val="004D2DA8"/>
    <w:rsid w:val="005403D9"/>
    <w:rsid w:val="005630AC"/>
    <w:rsid w:val="00615402"/>
    <w:rsid w:val="00624D38"/>
    <w:rsid w:val="00662506"/>
    <w:rsid w:val="00702D4B"/>
    <w:rsid w:val="00723BFA"/>
    <w:rsid w:val="008233EB"/>
    <w:rsid w:val="00835B07"/>
    <w:rsid w:val="008415B1"/>
    <w:rsid w:val="00865121"/>
    <w:rsid w:val="008B366B"/>
    <w:rsid w:val="008D71C4"/>
    <w:rsid w:val="00926F01"/>
    <w:rsid w:val="0098566A"/>
    <w:rsid w:val="00997A74"/>
    <w:rsid w:val="009A3731"/>
    <w:rsid w:val="009D1449"/>
    <w:rsid w:val="009D701A"/>
    <w:rsid w:val="00A0234C"/>
    <w:rsid w:val="00A13C5F"/>
    <w:rsid w:val="00A2084E"/>
    <w:rsid w:val="00AC0BFD"/>
    <w:rsid w:val="00AE1971"/>
    <w:rsid w:val="00AF01D8"/>
    <w:rsid w:val="00B3270C"/>
    <w:rsid w:val="00B738BA"/>
    <w:rsid w:val="00B76A22"/>
    <w:rsid w:val="00BA3F68"/>
    <w:rsid w:val="00BC243C"/>
    <w:rsid w:val="00BC3C09"/>
    <w:rsid w:val="00BF215D"/>
    <w:rsid w:val="00C32973"/>
    <w:rsid w:val="00C450EF"/>
    <w:rsid w:val="00CC5245"/>
    <w:rsid w:val="00CE113F"/>
    <w:rsid w:val="00CF29C9"/>
    <w:rsid w:val="00CF5CE4"/>
    <w:rsid w:val="00CF7875"/>
    <w:rsid w:val="00D02D8A"/>
    <w:rsid w:val="00D446DB"/>
    <w:rsid w:val="00D7446D"/>
    <w:rsid w:val="00E25EDA"/>
    <w:rsid w:val="00E40722"/>
    <w:rsid w:val="00E47675"/>
    <w:rsid w:val="00E63888"/>
    <w:rsid w:val="00EA268E"/>
    <w:rsid w:val="00EA6D88"/>
    <w:rsid w:val="00F605E3"/>
    <w:rsid w:val="00F643E7"/>
    <w:rsid w:val="00F6683D"/>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E8F706-FDDB-4EED-AEEF-BE2D854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732"/>
    <w:pPr>
      <w:autoSpaceDE w:val="0"/>
      <w:autoSpaceDN w:val="0"/>
      <w:adjustRightInd w:val="0"/>
      <w:spacing w:after="0" w:line="240" w:lineRule="auto"/>
    </w:pPr>
    <w:rPr>
      <w:rFonts w:ascii="Agency FB" w:hAnsi="Agency FB" w:cs="Agency FB"/>
      <w:color w:val="000000"/>
      <w:sz w:val="24"/>
      <w:szCs w:val="24"/>
    </w:rPr>
  </w:style>
  <w:style w:type="paragraph" w:styleId="Header">
    <w:name w:val="header"/>
    <w:basedOn w:val="Normal"/>
    <w:link w:val="HeaderChar"/>
    <w:uiPriority w:val="99"/>
    <w:unhideWhenUsed/>
    <w:rsid w:val="00415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732"/>
  </w:style>
  <w:style w:type="paragraph" w:styleId="Footer">
    <w:name w:val="footer"/>
    <w:basedOn w:val="Normal"/>
    <w:link w:val="FooterChar"/>
    <w:uiPriority w:val="99"/>
    <w:unhideWhenUsed/>
    <w:rsid w:val="00415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32"/>
  </w:style>
  <w:style w:type="paragraph" w:styleId="FootnoteText">
    <w:name w:val="footnote text"/>
    <w:basedOn w:val="Normal"/>
    <w:link w:val="FootnoteTextChar"/>
    <w:uiPriority w:val="99"/>
    <w:semiHidden/>
    <w:unhideWhenUsed/>
    <w:rsid w:val="00415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732"/>
    <w:rPr>
      <w:sz w:val="20"/>
      <w:szCs w:val="20"/>
    </w:rPr>
  </w:style>
  <w:style w:type="character" w:styleId="FootnoteReference">
    <w:name w:val="footnote reference"/>
    <w:basedOn w:val="DefaultParagraphFont"/>
    <w:uiPriority w:val="99"/>
    <w:semiHidden/>
    <w:unhideWhenUsed/>
    <w:rsid w:val="00415732"/>
    <w:rPr>
      <w:vertAlign w:val="superscript"/>
    </w:rPr>
  </w:style>
  <w:style w:type="table" w:styleId="TableGrid">
    <w:name w:val="Table Grid"/>
    <w:basedOn w:val="TableNormal"/>
    <w:uiPriority w:val="39"/>
    <w:rsid w:val="00AE1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675"/>
    <w:pPr>
      <w:ind w:left="720"/>
      <w:contextualSpacing/>
    </w:pPr>
  </w:style>
  <w:style w:type="paragraph" w:styleId="HTMLPreformatted">
    <w:name w:val="HTML Preformatted"/>
    <w:basedOn w:val="Normal"/>
    <w:link w:val="HTMLPreformattedChar"/>
    <w:uiPriority w:val="99"/>
    <w:unhideWhenUsed/>
    <w:rsid w:val="00BA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A3F68"/>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B5966-68C6-4910-86AC-12A4ED70B144}">
  <ds:schemaRefs>
    <ds:schemaRef ds:uri="http://schemas.openxmlformats.org/officeDocument/2006/bibliography"/>
  </ds:schemaRefs>
</ds:datastoreItem>
</file>

<file path=customXml/itemProps2.xml><?xml version="1.0" encoding="utf-8"?>
<ds:datastoreItem xmlns:ds="http://schemas.openxmlformats.org/officeDocument/2006/customXml" ds:itemID="{C82C0CA3-77EB-49DB-859D-0914E4CF0BC7}"/>
</file>

<file path=customXml/itemProps3.xml><?xml version="1.0" encoding="utf-8"?>
<ds:datastoreItem xmlns:ds="http://schemas.openxmlformats.org/officeDocument/2006/customXml" ds:itemID="{CD431B8D-8C46-48A5-8705-C66A28649568}"/>
</file>

<file path=customXml/itemProps4.xml><?xml version="1.0" encoding="utf-8"?>
<ds:datastoreItem xmlns:ds="http://schemas.openxmlformats.org/officeDocument/2006/customXml" ds:itemID="{B0024B59-A859-408A-A1BF-454D2039842C}"/>
</file>

<file path=docProps/app.xml><?xml version="1.0" encoding="utf-8"?>
<Properties xmlns="http://schemas.openxmlformats.org/officeDocument/2006/extended-properties" xmlns:vt="http://schemas.openxmlformats.org/officeDocument/2006/docPropsVTypes">
  <Template>Normal.dotm</Template>
  <TotalTime>2</TotalTime>
  <Pages>8</Pages>
  <Words>3504</Words>
  <Characters>19976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Vavita Santos Teta Leblanc</dc:creator>
  <cp:keywords/>
  <dc:description/>
  <cp:lastModifiedBy>SERRENTINO Maria Roberta</cp:lastModifiedBy>
  <cp:revision>2</cp:revision>
  <dcterms:created xsi:type="dcterms:W3CDTF">2019-06-12T15:21:00Z</dcterms:created>
  <dcterms:modified xsi:type="dcterms:W3CDTF">2019-06-12T15:21:00Z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