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B55E64" w:rsidRPr="00FB5879" w:rsidTr="00992CEC">
        <w:trPr>
          <w:trHeight w:val="1984"/>
        </w:trPr>
        <w:tc>
          <w:tcPr>
            <w:tcW w:w="9039" w:type="dxa"/>
            <w:vAlign w:val="center"/>
          </w:tcPr>
          <w:p w:rsidR="00B55E64" w:rsidRPr="00FB5879" w:rsidRDefault="00B55E64" w:rsidP="00992C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fr-CH"/>
              </w:rPr>
            </w:pPr>
            <w:r w:rsidRPr="00FB587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41A413" wp14:editId="3A405FE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68550" cy="1029335"/>
                  <wp:effectExtent l="0" t="0" r="0" b="0"/>
                  <wp:wrapNone/>
                  <wp:docPr id="2" name="Picture 2" descr="SP Logo black - spa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 Logo black - spa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02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E64" w:rsidRPr="00FB5879" w:rsidTr="00992CEC">
        <w:trPr>
          <w:trHeight w:val="70"/>
        </w:trPr>
        <w:tc>
          <w:tcPr>
            <w:tcW w:w="9039" w:type="dxa"/>
          </w:tcPr>
          <w:p w:rsidR="00B55E64" w:rsidRPr="00FB5879" w:rsidRDefault="00B55E64" w:rsidP="009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en-AU"/>
              </w:rPr>
            </w:pPr>
          </w:p>
        </w:tc>
      </w:tr>
    </w:tbl>
    <w:p w:rsidR="00865E68" w:rsidRPr="00C9051D" w:rsidRDefault="00865E68" w:rsidP="00865E68">
      <w:pPr>
        <w:jc w:val="center"/>
        <w:rPr>
          <w:rFonts w:ascii="Times New Roman" w:hAnsi="Times New Roman" w:cs="Times New Roman"/>
          <w:b/>
          <w:lang w:val="es-ES"/>
        </w:rPr>
      </w:pPr>
      <w:r w:rsidRPr="00C9051D">
        <w:rPr>
          <w:rFonts w:ascii="Times New Roman" w:hAnsi="Times New Roman" w:cs="Times New Roman"/>
          <w:b/>
          <w:lang w:val="es-ES"/>
        </w:rPr>
        <w:t>Grupo de Trabajo sobre la discriminación contra las mujeres y las niñas</w:t>
      </w:r>
    </w:p>
    <w:p w:rsidR="00865E68" w:rsidRPr="00C9051D" w:rsidRDefault="00865E68" w:rsidP="00865E68">
      <w:pPr>
        <w:jc w:val="center"/>
        <w:rPr>
          <w:rFonts w:ascii="Times New Roman" w:hAnsi="Times New Roman" w:cs="Times New Roman"/>
          <w:b/>
          <w:lang w:val="es-ES"/>
        </w:rPr>
      </w:pPr>
      <w:r w:rsidRPr="00C9051D">
        <w:rPr>
          <w:rFonts w:ascii="Times New Roman" w:hAnsi="Times New Roman" w:cs="Times New Roman"/>
          <w:b/>
          <w:lang w:val="es-ES"/>
        </w:rPr>
        <w:t>Cuestionarios sobre el a</w:t>
      </w:r>
      <w:r w:rsidR="00B14E71">
        <w:rPr>
          <w:rFonts w:ascii="Times New Roman" w:hAnsi="Times New Roman" w:cs="Times New Roman"/>
          <w:b/>
          <w:lang w:val="es-ES"/>
        </w:rPr>
        <w:t xml:space="preserve">ctivismo de las niñas y las </w:t>
      </w:r>
      <w:r w:rsidRPr="00C9051D">
        <w:rPr>
          <w:rFonts w:ascii="Times New Roman" w:hAnsi="Times New Roman" w:cs="Times New Roman"/>
          <w:b/>
          <w:lang w:val="es-ES"/>
        </w:rPr>
        <w:t>jóvenes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 xml:space="preserve">El Grupo de Trabajo sobre la </w:t>
      </w:r>
      <w:r w:rsidR="00327499">
        <w:rPr>
          <w:rFonts w:ascii="Times New Roman" w:hAnsi="Times New Roman" w:cs="Times New Roman"/>
          <w:lang w:val="es-ES"/>
        </w:rPr>
        <w:t xml:space="preserve">cuestión de la </w:t>
      </w:r>
      <w:r w:rsidRPr="00C9051D">
        <w:rPr>
          <w:rFonts w:ascii="Times New Roman" w:hAnsi="Times New Roman" w:cs="Times New Roman"/>
          <w:lang w:val="es-ES"/>
        </w:rPr>
        <w:t>discriminación contra las mujeres y las niñas, en preparación de su informe temático que se presentará en la 50ª sesión del Consejo de Derechos Humanos e</w:t>
      </w:r>
      <w:r w:rsidR="00C9051D">
        <w:rPr>
          <w:rFonts w:ascii="Times New Roman" w:hAnsi="Times New Roman" w:cs="Times New Roman"/>
          <w:lang w:val="es-ES"/>
        </w:rPr>
        <w:t>n junio de 2022, está examinando</w:t>
      </w:r>
      <w:r w:rsidRPr="00C9051D">
        <w:rPr>
          <w:rFonts w:ascii="Times New Roman" w:hAnsi="Times New Roman" w:cs="Times New Roman"/>
          <w:lang w:val="es-ES"/>
        </w:rPr>
        <w:t xml:space="preserve"> actualmente el tema d</w:t>
      </w:r>
      <w:r w:rsidR="00B14E71">
        <w:rPr>
          <w:rFonts w:ascii="Times New Roman" w:hAnsi="Times New Roman" w:cs="Times New Roman"/>
          <w:lang w:val="es-ES"/>
        </w:rPr>
        <w:t xml:space="preserve">el activismo de las niñas y las </w:t>
      </w:r>
      <w:r w:rsidRPr="00C9051D">
        <w:rPr>
          <w:rFonts w:ascii="Times New Roman" w:hAnsi="Times New Roman" w:cs="Times New Roman"/>
          <w:lang w:val="es-ES"/>
        </w:rPr>
        <w:t xml:space="preserve">jóvenes centrándose en los logros, los retos y las oportunidades de cambio. El alcance de este cuestionario abarcará los diversos aspectos de su participación y activismo en la vida política y pública a diferentes niveles.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A este respecto, el Grupo de Trabajo desearía recabar las aportaciones de los Estados y de otras partes interesadas para contribuir a la preparación del informe, de acuerdo con su mandato de mantener un enfoque y un diálogo constructivos con los Estados y otras partes interesadas.</w:t>
      </w:r>
    </w:p>
    <w:p w:rsidR="00865E68" w:rsidRPr="00C9051D" w:rsidRDefault="00C9051D" w:rsidP="00865E68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I. Carácter</w:t>
      </w:r>
      <w:r w:rsidR="00865E68" w:rsidRPr="00C9051D">
        <w:rPr>
          <w:rFonts w:ascii="Times New Roman" w:hAnsi="Times New Roman" w:cs="Times New Roman"/>
          <w:b/>
          <w:lang w:val="es-ES"/>
        </w:rPr>
        <w:t xml:space="preserve">, modalidades y tendencias del activismo de las niñas y las jóvenes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 xml:space="preserve">     </w:t>
      </w:r>
      <w:r w:rsidR="00C9051D">
        <w:rPr>
          <w:rFonts w:ascii="Times New Roman" w:hAnsi="Times New Roman" w:cs="Times New Roman"/>
          <w:lang w:val="es-ES"/>
        </w:rPr>
        <w:t xml:space="preserve">1. </w:t>
      </w:r>
      <w:r w:rsidRPr="00C9051D">
        <w:rPr>
          <w:rFonts w:ascii="Times New Roman" w:hAnsi="Times New Roman" w:cs="Times New Roman"/>
          <w:lang w:val="es-ES"/>
        </w:rPr>
        <w:t>¿Cuál es el marco normativo relacionado con</w:t>
      </w:r>
      <w:r w:rsidR="002E37C6">
        <w:rPr>
          <w:rFonts w:ascii="Times New Roman" w:hAnsi="Times New Roman" w:cs="Times New Roman"/>
          <w:lang w:val="es-ES"/>
        </w:rPr>
        <w:t xml:space="preserve"> la participación en</w:t>
      </w:r>
      <w:r w:rsidRPr="00C9051D">
        <w:rPr>
          <w:rFonts w:ascii="Times New Roman" w:hAnsi="Times New Roman" w:cs="Times New Roman"/>
          <w:lang w:val="es-ES"/>
        </w:rPr>
        <w:t xml:space="preserve"> el espacio cívico y el activismo de las niñas y las jóvenes?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 xml:space="preserve">     2. ¿Cuáles son las principales características del activismo/participación de las niñas y las jóvenes en la vida política y pública en su contexto nacional? Por favor, describa, en particular, en términos de</w:t>
      </w:r>
      <w:r w:rsidR="004E1B5A">
        <w:rPr>
          <w:rFonts w:ascii="Times New Roman" w:hAnsi="Times New Roman" w:cs="Times New Roman"/>
          <w:lang w:val="es-ES"/>
        </w:rPr>
        <w:t>:</w:t>
      </w:r>
      <w:r w:rsidRPr="00C9051D">
        <w:rPr>
          <w:rFonts w:ascii="Times New Roman" w:hAnsi="Times New Roman" w:cs="Times New Roman"/>
          <w:lang w:val="es-ES"/>
        </w:rPr>
        <w:t xml:space="preserve">         </w:t>
      </w:r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i.</w:t>
      </w:r>
      <w:r w:rsidRPr="00C9051D">
        <w:rPr>
          <w:rFonts w:ascii="Times New Roman" w:hAnsi="Times New Roman" w:cs="Times New Roman"/>
          <w:lang w:val="es-ES"/>
        </w:rPr>
        <w:tab/>
        <w:t>Cuestiones específicas (áreas temáticas) en las que las niñas y las jóvenes están más comprometidas</w:t>
      </w:r>
      <w:r w:rsidR="006631F2">
        <w:rPr>
          <w:rFonts w:ascii="Times New Roman" w:hAnsi="Times New Roman" w:cs="Times New Roman"/>
          <w:lang w:val="es-ES"/>
        </w:rPr>
        <w:t>;</w:t>
      </w:r>
      <w:r w:rsidRPr="00C9051D">
        <w:rPr>
          <w:rFonts w:ascii="Times New Roman" w:hAnsi="Times New Roman" w:cs="Times New Roman"/>
          <w:lang w:val="es-ES"/>
        </w:rPr>
        <w:t xml:space="preserve"> </w:t>
      </w:r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ii.</w:t>
      </w:r>
      <w:r w:rsidRPr="00C9051D">
        <w:rPr>
          <w:rFonts w:ascii="Times New Roman" w:hAnsi="Times New Roman" w:cs="Times New Roman"/>
          <w:lang w:val="es-ES"/>
        </w:rPr>
        <w:tab/>
        <w:t>Actores políticos y autoridades con los que se relacionan principalmente</w:t>
      </w:r>
      <w:r w:rsidR="006631F2">
        <w:rPr>
          <w:rFonts w:ascii="Times New Roman" w:hAnsi="Times New Roman" w:cs="Times New Roman"/>
          <w:lang w:val="es-ES"/>
        </w:rPr>
        <w:t>;</w:t>
      </w:r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iii.</w:t>
      </w:r>
      <w:r w:rsidRPr="00C9051D">
        <w:rPr>
          <w:rFonts w:ascii="Times New Roman" w:hAnsi="Times New Roman" w:cs="Times New Roman"/>
          <w:lang w:val="es-ES"/>
        </w:rPr>
        <w:tab/>
        <w:t>Niveles d</w:t>
      </w:r>
      <w:r w:rsidR="00C9051D">
        <w:rPr>
          <w:rFonts w:ascii="Times New Roman" w:hAnsi="Times New Roman" w:cs="Times New Roman"/>
          <w:lang w:val="es-ES"/>
        </w:rPr>
        <w:t>e compromiso (comunitario</w:t>
      </w:r>
      <w:r w:rsidRPr="00C9051D">
        <w:rPr>
          <w:rFonts w:ascii="Times New Roman" w:hAnsi="Times New Roman" w:cs="Times New Roman"/>
          <w:lang w:val="es-ES"/>
        </w:rPr>
        <w:t>, local, nacional, internacional)</w:t>
      </w:r>
      <w:r w:rsidR="006631F2">
        <w:rPr>
          <w:rFonts w:ascii="Times New Roman" w:hAnsi="Times New Roman" w:cs="Times New Roman"/>
          <w:lang w:val="es-ES"/>
        </w:rPr>
        <w:t>;</w:t>
      </w:r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iv.</w:t>
      </w:r>
      <w:r w:rsidRPr="00C9051D">
        <w:rPr>
          <w:rFonts w:ascii="Times New Roman" w:hAnsi="Times New Roman" w:cs="Times New Roman"/>
          <w:lang w:val="es-ES"/>
        </w:rPr>
        <w:tab/>
        <w:t>Principales espacios de compromiso (por ejemplo, escuelas, comunidad, medios de comunicación, plataformas en línea, etc.)</w:t>
      </w:r>
      <w:r w:rsidR="006631F2">
        <w:rPr>
          <w:rFonts w:ascii="Times New Roman" w:hAnsi="Times New Roman" w:cs="Times New Roman"/>
          <w:lang w:val="es-ES"/>
        </w:rPr>
        <w:t>;</w:t>
      </w:r>
      <w:r w:rsidRPr="00C9051D">
        <w:rPr>
          <w:rFonts w:ascii="Times New Roman" w:hAnsi="Times New Roman" w:cs="Times New Roman"/>
          <w:lang w:val="es-ES"/>
        </w:rPr>
        <w:t xml:space="preserve"> </w:t>
      </w:r>
    </w:p>
    <w:p w:rsidR="00865E68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v.</w:t>
      </w:r>
      <w:r w:rsidRPr="00C9051D">
        <w:rPr>
          <w:rFonts w:ascii="Times New Roman" w:hAnsi="Times New Roman" w:cs="Times New Roman"/>
          <w:lang w:val="es-ES"/>
        </w:rPr>
        <w:tab/>
        <w:t>Cooperación y solidaridad entre movimientos</w:t>
      </w:r>
      <w:r w:rsidR="00A91427">
        <w:rPr>
          <w:rFonts w:ascii="Times New Roman" w:hAnsi="Times New Roman" w:cs="Times New Roman"/>
          <w:lang w:val="es-ES"/>
        </w:rPr>
        <w:t>.</w:t>
      </w:r>
      <w:r w:rsidRPr="00C9051D">
        <w:rPr>
          <w:rFonts w:ascii="Times New Roman" w:hAnsi="Times New Roman" w:cs="Times New Roman"/>
          <w:lang w:val="es-ES"/>
        </w:rPr>
        <w:t xml:space="preserve"> </w:t>
      </w:r>
    </w:p>
    <w:p w:rsidR="00BC0C9B" w:rsidRPr="00C9051D" w:rsidRDefault="00BC0C9B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3.</w:t>
      </w:r>
      <w:r w:rsidRPr="00C9051D">
        <w:rPr>
          <w:rFonts w:ascii="Times New Roman" w:hAnsi="Times New Roman" w:cs="Times New Roman"/>
          <w:lang w:val="es-ES"/>
        </w:rPr>
        <w:tab/>
        <w:t>¿Cuáles son las formas y modalidades de activismo/participación de las niñas y las jóvenes en su contexto nacional? Por favor, facilite información sobre las estructuras existentes (formales e informales) y su funcionamiento.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4.</w:t>
      </w:r>
      <w:r w:rsidRPr="00C9051D">
        <w:rPr>
          <w:rFonts w:ascii="Times New Roman" w:hAnsi="Times New Roman" w:cs="Times New Roman"/>
          <w:lang w:val="es-ES"/>
        </w:rPr>
        <w:tab/>
        <w:t xml:space="preserve">¿Cuáles son las principales tendencias y motores que influyen en su activismo/participación en su país o región?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5.</w:t>
      </w:r>
      <w:r w:rsidRPr="00C9051D">
        <w:rPr>
          <w:rFonts w:ascii="Times New Roman" w:hAnsi="Times New Roman" w:cs="Times New Roman"/>
          <w:lang w:val="es-ES"/>
        </w:rPr>
        <w:tab/>
        <w:t xml:space="preserve">¿Cuáles son los ejemplos positivos e inspiradores del activismo de las niñas en términos </w:t>
      </w:r>
      <w:proofErr w:type="gramStart"/>
      <w:r w:rsidRPr="00C9051D">
        <w:rPr>
          <w:rFonts w:ascii="Times New Roman" w:hAnsi="Times New Roman" w:cs="Times New Roman"/>
          <w:lang w:val="es-ES"/>
        </w:rPr>
        <w:t>de :</w:t>
      </w:r>
      <w:proofErr w:type="gramEnd"/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i.</w:t>
      </w:r>
      <w:r w:rsidRPr="00C9051D">
        <w:rPr>
          <w:rFonts w:ascii="Times New Roman" w:hAnsi="Times New Roman" w:cs="Times New Roman"/>
          <w:lang w:val="es-ES"/>
        </w:rPr>
        <w:tab/>
        <w:t>Movilización y cambio social</w:t>
      </w:r>
    </w:p>
    <w:p w:rsidR="00865E68" w:rsidRPr="00C9051D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ii.</w:t>
      </w:r>
      <w:r w:rsidRPr="00C9051D">
        <w:rPr>
          <w:rFonts w:ascii="Times New Roman" w:hAnsi="Times New Roman" w:cs="Times New Roman"/>
          <w:lang w:val="es-ES"/>
        </w:rPr>
        <w:tab/>
        <w:t xml:space="preserve">Influencia en las políticas y la legislación </w:t>
      </w:r>
    </w:p>
    <w:p w:rsidR="00865E68" w:rsidRDefault="00865E68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iii.</w:t>
      </w:r>
      <w:r w:rsidRPr="00C9051D">
        <w:rPr>
          <w:rFonts w:ascii="Times New Roman" w:hAnsi="Times New Roman" w:cs="Times New Roman"/>
          <w:lang w:val="es-ES"/>
        </w:rPr>
        <w:tab/>
        <w:t>Desarrollo personal y empoderamiento (de niñas y mujeres jóvenes)</w:t>
      </w:r>
    </w:p>
    <w:p w:rsidR="00BC0C9B" w:rsidRPr="00C9051D" w:rsidRDefault="00BC0C9B" w:rsidP="00BC0C9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865E68" w:rsidRPr="00BC0C9B" w:rsidRDefault="00865E68" w:rsidP="00865E68">
      <w:pPr>
        <w:jc w:val="both"/>
        <w:rPr>
          <w:rFonts w:ascii="Times New Roman" w:hAnsi="Times New Roman" w:cs="Times New Roman"/>
          <w:b/>
          <w:lang w:val="es-ES"/>
        </w:rPr>
      </w:pPr>
      <w:r w:rsidRPr="00BC0C9B">
        <w:rPr>
          <w:rFonts w:ascii="Times New Roman" w:hAnsi="Times New Roman" w:cs="Times New Roman"/>
          <w:b/>
          <w:lang w:val="es-ES"/>
        </w:rPr>
        <w:t xml:space="preserve">II. Factores facilitadores y buenas prácticas </w:t>
      </w:r>
    </w:p>
    <w:p w:rsidR="00865E68" w:rsidRPr="00C9051D" w:rsidRDefault="00BC0C9B" w:rsidP="00865E6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1. </w:t>
      </w:r>
      <w:r w:rsidR="00071E20">
        <w:rPr>
          <w:rFonts w:ascii="Times New Roman" w:hAnsi="Times New Roman" w:cs="Times New Roman"/>
          <w:lang w:val="es-ES"/>
        </w:rPr>
        <w:t>¿Cuáles son las redes</w:t>
      </w:r>
      <w:r w:rsidR="00865E68" w:rsidRPr="00C9051D">
        <w:rPr>
          <w:rFonts w:ascii="Times New Roman" w:hAnsi="Times New Roman" w:cs="Times New Roman"/>
          <w:lang w:val="es-ES"/>
        </w:rPr>
        <w:t xml:space="preserve"> de solidaridad y </w:t>
      </w:r>
      <w:r w:rsidR="00071E20">
        <w:rPr>
          <w:rFonts w:ascii="Times New Roman" w:hAnsi="Times New Roman" w:cs="Times New Roman"/>
          <w:lang w:val="es-ES"/>
        </w:rPr>
        <w:t xml:space="preserve">de </w:t>
      </w:r>
      <w:r w:rsidR="00865E68" w:rsidRPr="00C9051D">
        <w:rPr>
          <w:rFonts w:ascii="Times New Roman" w:hAnsi="Times New Roman" w:cs="Times New Roman"/>
          <w:lang w:val="es-ES"/>
        </w:rPr>
        <w:t xml:space="preserve">apoyo </w:t>
      </w:r>
      <w:r w:rsidR="00071E20">
        <w:rPr>
          <w:rFonts w:ascii="Times New Roman" w:hAnsi="Times New Roman" w:cs="Times New Roman"/>
          <w:lang w:val="es-ES"/>
        </w:rPr>
        <w:t xml:space="preserve">que </w:t>
      </w:r>
      <w:r w:rsidR="00865E68" w:rsidRPr="00C9051D">
        <w:rPr>
          <w:rFonts w:ascii="Times New Roman" w:hAnsi="Times New Roman" w:cs="Times New Roman"/>
          <w:lang w:val="es-ES"/>
        </w:rPr>
        <w:t>existen en su contexto nacional para potenciar el activismo de las niñas y las jóvenes? Por favor, proporcione ejemplos concretos sobre el papel positivo de:</w:t>
      </w:r>
    </w:p>
    <w:p w:rsidR="00865E68" w:rsidRPr="00C9051D" w:rsidRDefault="00865E68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 xml:space="preserve">i.     Marcos legales/políticos e institucionales </w:t>
      </w:r>
    </w:p>
    <w:p w:rsidR="00865E68" w:rsidRPr="00C9051D" w:rsidRDefault="00865E68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 xml:space="preserve">ii.    Instituciones sociales, culturales y religiosas  </w:t>
      </w:r>
    </w:p>
    <w:p w:rsidR="00865E68" w:rsidRPr="00C9051D" w:rsidRDefault="00071E20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iv.   </w:t>
      </w:r>
      <w:r w:rsidR="00865E68" w:rsidRPr="00C9051D">
        <w:rPr>
          <w:rFonts w:ascii="Times New Roman" w:hAnsi="Times New Roman" w:cs="Times New Roman"/>
          <w:lang w:val="es-ES"/>
        </w:rPr>
        <w:t xml:space="preserve">Iniciativas de colaboración, derechos humanos y/o movimientos de mujeres </w:t>
      </w:r>
    </w:p>
    <w:p w:rsidR="00865E68" w:rsidRPr="00C9051D" w:rsidRDefault="00865E68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lastRenderedPageBreak/>
        <w:t>v.</w:t>
      </w:r>
      <w:r w:rsidRPr="00C9051D">
        <w:rPr>
          <w:rFonts w:ascii="Times New Roman" w:hAnsi="Times New Roman" w:cs="Times New Roman"/>
          <w:lang w:val="es-ES"/>
        </w:rPr>
        <w:tab/>
        <w:t xml:space="preserve">Infraestructuras/medios tecnológicos  </w:t>
      </w:r>
    </w:p>
    <w:p w:rsidR="00865E68" w:rsidRDefault="00A727DA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vi.</w:t>
      </w:r>
      <w:r>
        <w:rPr>
          <w:rFonts w:ascii="Times New Roman" w:hAnsi="Times New Roman" w:cs="Times New Roman"/>
          <w:lang w:val="es-ES"/>
        </w:rPr>
        <w:tab/>
      </w:r>
      <w:r w:rsidR="00865E68" w:rsidRPr="00C9051D">
        <w:rPr>
          <w:rFonts w:ascii="Times New Roman" w:hAnsi="Times New Roman" w:cs="Times New Roman"/>
          <w:lang w:val="es-ES"/>
        </w:rPr>
        <w:t xml:space="preserve">Otros marcos </w:t>
      </w:r>
    </w:p>
    <w:p w:rsidR="00774E50" w:rsidRPr="00C9051D" w:rsidRDefault="004D5335" w:rsidP="00774E5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2.</w:t>
      </w:r>
      <w:r w:rsidRPr="00C9051D">
        <w:rPr>
          <w:rFonts w:ascii="Times New Roman" w:hAnsi="Times New Roman" w:cs="Times New Roman"/>
          <w:lang w:val="es-ES"/>
        </w:rPr>
        <w:tab/>
        <w:t>¿De qué manera el Estado promueve y apoya la participación/el activismo de las niñas? Sírvase proporcionar ejemplos concretos y buenas prácticas con respecto a las medidas adoptadas por el Estado, en particular</w:t>
      </w:r>
      <w:r w:rsidR="004D5335">
        <w:rPr>
          <w:rFonts w:ascii="Times New Roman" w:hAnsi="Times New Roman" w:cs="Times New Roman"/>
          <w:lang w:val="es-ES"/>
        </w:rPr>
        <w:t>:</w:t>
      </w:r>
    </w:p>
    <w:p w:rsidR="00865E68" w:rsidRPr="00C9051D" w:rsidRDefault="00A727DA" w:rsidP="004D5335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i. P</w:t>
      </w:r>
      <w:r w:rsidR="00865E68" w:rsidRPr="00C9051D">
        <w:rPr>
          <w:rFonts w:ascii="Times New Roman" w:hAnsi="Times New Roman" w:cs="Times New Roman"/>
          <w:lang w:val="es-ES"/>
        </w:rPr>
        <w:t>ara hacer frente a las normas sociales discriminatorias, los estereotipos de género y el estigma contra la participación pública de las niñas y su papel de activistas;</w:t>
      </w:r>
    </w:p>
    <w:p w:rsidR="00865E68" w:rsidRPr="00C9051D" w:rsidRDefault="00A727DA" w:rsidP="004D5335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ii. G</w:t>
      </w:r>
      <w:r w:rsidR="00865E68" w:rsidRPr="00C9051D">
        <w:rPr>
          <w:rFonts w:ascii="Times New Roman" w:hAnsi="Times New Roman" w:cs="Times New Roman"/>
          <w:lang w:val="es-ES"/>
        </w:rPr>
        <w:t>arantizar una protección que tenga en cuenta el género y la edad frente a los ataques contra las niñas activistas</w:t>
      </w:r>
    </w:p>
    <w:p w:rsidR="00865E68" w:rsidRDefault="000813B1" w:rsidP="004D5335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iii. E</w:t>
      </w:r>
      <w:r w:rsidR="00865E68" w:rsidRPr="00C9051D">
        <w:rPr>
          <w:rFonts w:ascii="Times New Roman" w:hAnsi="Times New Roman" w:cs="Times New Roman"/>
          <w:lang w:val="es-ES"/>
        </w:rPr>
        <w:t>valuar y apoyar la evolución de las capacidades de las niñas para participar plena y libremente en todas las esferas de la toma de decisiones públicas.</w:t>
      </w:r>
    </w:p>
    <w:p w:rsidR="004D5335" w:rsidRPr="00C9051D" w:rsidRDefault="00962989" w:rsidP="004D5335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3.</w:t>
      </w:r>
      <w:r w:rsidRPr="00C9051D">
        <w:rPr>
          <w:rFonts w:ascii="Times New Roman" w:hAnsi="Times New Roman" w:cs="Times New Roman"/>
          <w:lang w:val="es-ES"/>
        </w:rPr>
        <w:tab/>
        <w:t>¿Existen temas y plataformas particulares en los que el Estado fomenta la participación de las niñas y las jóvenes? ¿Cómo se garantiza la diversidad del activismo de las niñas y su inclusión en todas las iniciativas de activismo de derechos humanos (por ejemplo, igualdad de género, discapacidad, medio ambiente, cuestiones LGBTI, etc.)? Por favor, comparta prácticas positivas específicas.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4.</w:t>
      </w:r>
      <w:r w:rsidRPr="00C9051D">
        <w:rPr>
          <w:rFonts w:ascii="Times New Roman" w:hAnsi="Times New Roman" w:cs="Times New Roman"/>
          <w:lang w:val="es-ES"/>
        </w:rPr>
        <w:tab/>
        <w:t xml:space="preserve">¿Cómo promueven otras partes interesadas la participación y el activismo de las niñas y las jóvenes en su contexto nacional? Por favor, describa qué partes interesadas son activas en este ámbito y qué papel desempeñan.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5.</w:t>
      </w:r>
      <w:r w:rsidRPr="00C9051D">
        <w:rPr>
          <w:rFonts w:ascii="Times New Roman" w:hAnsi="Times New Roman" w:cs="Times New Roman"/>
          <w:lang w:val="es-ES"/>
        </w:rPr>
        <w:tab/>
        <w:t>¿Cuáles son los logros a nivel nacional en la implementación de leyes, políticas, planes y/o programas y prácticas relevantes para la promoción del compromiso/activismo de las niñas y las jóvenes? Sírvase proporcionar ejemplos de buenas prácticas y de cualquier iniciativa innovadora adoptada, así co</w:t>
      </w:r>
      <w:r w:rsidR="00254BA2">
        <w:rPr>
          <w:rFonts w:ascii="Times New Roman" w:hAnsi="Times New Roman" w:cs="Times New Roman"/>
          <w:lang w:val="es-ES"/>
        </w:rPr>
        <w:t>mo de las lecciones aprendidas.</w:t>
      </w:r>
    </w:p>
    <w:p w:rsidR="00865E68" w:rsidRPr="00254BA2" w:rsidRDefault="00865E68" w:rsidP="00865E68">
      <w:pPr>
        <w:jc w:val="both"/>
        <w:rPr>
          <w:rFonts w:ascii="Times New Roman" w:hAnsi="Times New Roman" w:cs="Times New Roman"/>
          <w:b/>
          <w:lang w:val="es-ES"/>
        </w:rPr>
      </w:pPr>
      <w:r w:rsidRPr="00962989">
        <w:rPr>
          <w:rFonts w:ascii="Times New Roman" w:hAnsi="Times New Roman" w:cs="Times New Roman"/>
          <w:b/>
          <w:lang w:val="es-ES"/>
        </w:rPr>
        <w:t>III.</w:t>
      </w:r>
      <w:r w:rsidRPr="00962989">
        <w:rPr>
          <w:rFonts w:ascii="Times New Roman" w:hAnsi="Times New Roman" w:cs="Times New Roman"/>
          <w:b/>
          <w:lang w:val="es-ES"/>
        </w:rPr>
        <w:tab/>
        <w:t>Des</w:t>
      </w:r>
      <w:r w:rsidR="00254BA2">
        <w:rPr>
          <w:rFonts w:ascii="Times New Roman" w:hAnsi="Times New Roman" w:cs="Times New Roman"/>
          <w:b/>
          <w:lang w:val="es-ES"/>
        </w:rPr>
        <w:t xml:space="preserve">afíos y barreras estructurales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1.</w:t>
      </w:r>
      <w:r w:rsidRPr="00C9051D">
        <w:rPr>
          <w:rFonts w:ascii="Times New Roman" w:hAnsi="Times New Roman" w:cs="Times New Roman"/>
          <w:lang w:val="es-ES"/>
        </w:rPr>
        <w:tab/>
        <w:t>¿Qué tipo de barreras específicas de género y edad afectan a la participación/activismo de las niñas y las jóvenes en su contexto nacional? Por favor, indique ejemplos concretos de factores directos e indirectos, así como formales e informales, que supongan amenazas y riesgos para las niñas y las jóvenes que participan en el espacio público (algunos ejemplos pueden ser los estereotipos basados en el género y la edad, las restricciones a la lib</w:t>
      </w:r>
      <w:r w:rsidR="000F31E4">
        <w:rPr>
          <w:rFonts w:ascii="Times New Roman" w:hAnsi="Times New Roman" w:cs="Times New Roman"/>
          <w:lang w:val="es-ES"/>
        </w:rPr>
        <w:t>ertad de expresión, de reunión</w:t>
      </w:r>
      <w:r w:rsidRPr="00C9051D">
        <w:rPr>
          <w:rFonts w:ascii="Times New Roman" w:hAnsi="Times New Roman" w:cs="Times New Roman"/>
          <w:lang w:val="es-ES"/>
        </w:rPr>
        <w:t xml:space="preserve"> etc., las restricciones legales a la capacidad de dar el consentimiento legal, la edad legal para contraer matrimonio, etc.).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2.</w:t>
      </w:r>
      <w:r w:rsidRPr="00C9051D">
        <w:rPr>
          <w:rFonts w:ascii="Times New Roman" w:hAnsi="Times New Roman" w:cs="Times New Roman"/>
          <w:lang w:val="es-ES"/>
        </w:rPr>
        <w:tab/>
        <w:t>¿Existen grupos</w:t>
      </w:r>
      <w:r w:rsidR="00BB357D">
        <w:rPr>
          <w:rFonts w:ascii="Times New Roman" w:hAnsi="Times New Roman" w:cs="Times New Roman"/>
          <w:lang w:val="es-ES"/>
        </w:rPr>
        <w:t>/comunidades</w:t>
      </w:r>
      <w:r w:rsidRPr="00C9051D">
        <w:rPr>
          <w:rFonts w:ascii="Times New Roman" w:hAnsi="Times New Roman" w:cs="Times New Roman"/>
          <w:lang w:val="es-ES"/>
        </w:rPr>
        <w:t xml:space="preserve"> particulares de ni</w:t>
      </w:r>
      <w:r w:rsidR="00C01E0C">
        <w:rPr>
          <w:rFonts w:ascii="Times New Roman" w:hAnsi="Times New Roman" w:cs="Times New Roman"/>
          <w:lang w:val="es-ES"/>
        </w:rPr>
        <w:t>ñas y mujeres jóvenes que se ve</w:t>
      </w:r>
      <w:r w:rsidR="00BB357D">
        <w:rPr>
          <w:rFonts w:ascii="Times New Roman" w:hAnsi="Times New Roman" w:cs="Times New Roman"/>
          <w:lang w:val="es-ES"/>
        </w:rPr>
        <w:t>n más afectada</w:t>
      </w:r>
      <w:r w:rsidRPr="00C9051D">
        <w:rPr>
          <w:rFonts w:ascii="Times New Roman" w:hAnsi="Times New Roman" w:cs="Times New Roman"/>
          <w:lang w:val="es-ES"/>
        </w:rPr>
        <w:t>s por estas barreras y por qué?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3.</w:t>
      </w:r>
      <w:r w:rsidRPr="00C9051D">
        <w:rPr>
          <w:rFonts w:ascii="Times New Roman" w:hAnsi="Times New Roman" w:cs="Times New Roman"/>
          <w:lang w:val="es-ES"/>
        </w:rPr>
        <w:tab/>
        <w:t xml:space="preserve">¿Existen leyes, políticas y prácticas específicas que pongan obstáculos a la participación, el activismo o la acción colectiva de las niñas y las jóvenes? </w:t>
      </w:r>
      <w:r w:rsidR="0076016C">
        <w:rPr>
          <w:rFonts w:ascii="Times New Roman" w:hAnsi="Times New Roman" w:cs="Times New Roman"/>
          <w:lang w:val="es-ES"/>
        </w:rPr>
        <w:t xml:space="preserve">Por favor, precisen. </w:t>
      </w: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4.</w:t>
      </w:r>
      <w:r w:rsidRPr="00C9051D">
        <w:rPr>
          <w:rFonts w:ascii="Times New Roman" w:hAnsi="Times New Roman" w:cs="Times New Roman"/>
          <w:lang w:val="es-ES"/>
        </w:rPr>
        <w:tab/>
        <w:t>¿Existen amenazas particulares que experimentan las niñas y las jóvenes activistas en su país o región en relación con su trabajo</w:t>
      </w:r>
      <w:r w:rsidR="003C54DC">
        <w:rPr>
          <w:rFonts w:ascii="Times New Roman" w:hAnsi="Times New Roman" w:cs="Times New Roman"/>
          <w:lang w:val="es-ES"/>
        </w:rPr>
        <w:t xml:space="preserve"> como activistas</w:t>
      </w:r>
      <w:r w:rsidRPr="00C9051D">
        <w:rPr>
          <w:rFonts w:ascii="Times New Roman" w:hAnsi="Times New Roman" w:cs="Times New Roman"/>
          <w:lang w:val="es-ES"/>
        </w:rPr>
        <w:t>? En particular, en términos de</w:t>
      </w:r>
      <w:r w:rsidR="00DD179A">
        <w:rPr>
          <w:rFonts w:ascii="Times New Roman" w:hAnsi="Times New Roman" w:cs="Times New Roman"/>
          <w:lang w:val="es-ES"/>
        </w:rPr>
        <w:t>:</w:t>
      </w:r>
    </w:p>
    <w:p w:rsidR="00865E68" w:rsidRPr="00C9051D" w:rsidRDefault="00BB357D" w:rsidP="008568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i. S</w:t>
      </w:r>
      <w:r w:rsidR="00865E68" w:rsidRPr="00C9051D">
        <w:rPr>
          <w:rFonts w:ascii="Times New Roman" w:hAnsi="Times New Roman" w:cs="Times New Roman"/>
          <w:lang w:val="es-ES"/>
        </w:rPr>
        <w:t xml:space="preserve">er perseguidas y castigadas por su activismo </w:t>
      </w:r>
    </w:p>
    <w:p w:rsidR="00865E68" w:rsidRPr="00C9051D" w:rsidRDefault="00BB357D" w:rsidP="008568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ii. E</w:t>
      </w:r>
      <w:r w:rsidR="00865E68" w:rsidRPr="00C9051D">
        <w:rPr>
          <w:rFonts w:ascii="Times New Roman" w:hAnsi="Times New Roman" w:cs="Times New Roman"/>
          <w:lang w:val="es-ES"/>
        </w:rPr>
        <w:t>nfrentarse a intimidaciones, acosos y ataques (directos o indirectos, en línea o fuera de línea, sexuales o físicos)</w:t>
      </w:r>
    </w:p>
    <w:p w:rsidR="00865E68" w:rsidRDefault="00BB357D" w:rsidP="008568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iii. N</w:t>
      </w:r>
      <w:r w:rsidR="00865E68" w:rsidRPr="00C9051D">
        <w:rPr>
          <w:rFonts w:ascii="Times New Roman" w:hAnsi="Times New Roman" w:cs="Times New Roman"/>
          <w:lang w:val="es-ES"/>
        </w:rPr>
        <w:t xml:space="preserve">o tener acceso a la justicia y a la reparación de las violaciones de sus derechos </w:t>
      </w:r>
    </w:p>
    <w:p w:rsidR="00856852" w:rsidRPr="00C9051D" w:rsidRDefault="00856852" w:rsidP="008568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865E6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5.</w:t>
      </w:r>
      <w:r w:rsidRPr="00C9051D">
        <w:rPr>
          <w:rFonts w:ascii="Times New Roman" w:hAnsi="Times New Roman" w:cs="Times New Roman"/>
          <w:lang w:val="es-ES"/>
        </w:rPr>
        <w:tab/>
        <w:t>¿Cuáles son las preocupaciones particulares que pueden surgir con respecto al acceso de las niñas y las jóvenes a la tecnología y otras infraestruct</w:t>
      </w:r>
      <w:r w:rsidR="006F1CFC">
        <w:rPr>
          <w:rFonts w:ascii="Times New Roman" w:hAnsi="Times New Roman" w:cs="Times New Roman"/>
          <w:lang w:val="es-ES"/>
        </w:rPr>
        <w:t>uras</w:t>
      </w:r>
      <w:r w:rsidRPr="00C9051D">
        <w:rPr>
          <w:rFonts w:ascii="Times New Roman" w:hAnsi="Times New Roman" w:cs="Times New Roman"/>
          <w:lang w:val="es-ES"/>
        </w:rPr>
        <w:t>?</w:t>
      </w:r>
      <w:r w:rsidR="006F1CFC">
        <w:rPr>
          <w:rFonts w:ascii="Times New Roman" w:hAnsi="Times New Roman" w:cs="Times New Roman"/>
          <w:lang w:val="es-ES"/>
        </w:rPr>
        <w:t xml:space="preserve"> </w:t>
      </w:r>
      <w:r w:rsidR="006F1CFC" w:rsidRPr="006F1CFC">
        <w:rPr>
          <w:rFonts w:ascii="Times New Roman" w:hAnsi="Times New Roman" w:cs="Times New Roman"/>
          <w:lang w:val="es-ES"/>
        </w:rPr>
        <w:t>¿</w:t>
      </w:r>
      <w:r w:rsidR="006F1CFC">
        <w:rPr>
          <w:rFonts w:ascii="Times New Roman" w:hAnsi="Times New Roman" w:cs="Times New Roman"/>
          <w:lang w:val="es-ES"/>
        </w:rPr>
        <w:t>Qué impacto tiene la brecha digital en el activismo de las niñas?</w:t>
      </w:r>
    </w:p>
    <w:p w:rsidR="00865E68" w:rsidRPr="00C9051D" w:rsidRDefault="00856852" w:rsidP="00865E6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6.</w:t>
      </w:r>
      <w:r>
        <w:rPr>
          <w:rFonts w:ascii="Times New Roman" w:hAnsi="Times New Roman" w:cs="Times New Roman"/>
          <w:lang w:val="es-ES"/>
        </w:rPr>
        <w:tab/>
      </w:r>
      <w:r w:rsidR="00865E68" w:rsidRPr="00C9051D">
        <w:rPr>
          <w:rFonts w:ascii="Times New Roman" w:hAnsi="Times New Roman" w:cs="Times New Roman"/>
          <w:lang w:val="es-ES"/>
        </w:rPr>
        <w:t xml:space="preserve">¿Cuáles son los retos, en su contexto nacional, en el reconocimiento y la protección de las niñas como defensoras de los derechos humanos? ¿Qué tendencias negativas socavan la evolución de sus capacidades e intereses a nivel familiar, comunitario y estatal? </w:t>
      </w:r>
    </w:p>
    <w:p w:rsidR="00892D48" w:rsidRPr="00C9051D" w:rsidRDefault="00865E68" w:rsidP="00865E68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7.</w:t>
      </w:r>
      <w:r w:rsidRPr="00C9051D">
        <w:rPr>
          <w:rFonts w:ascii="Times New Roman" w:hAnsi="Times New Roman" w:cs="Times New Roman"/>
          <w:lang w:val="es-ES"/>
        </w:rPr>
        <w:tab/>
        <w:t xml:space="preserve">¿Cuáles son los principales retos para garantizar lo siguiente? </w:t>
      </w:r>
    </w:p>
    <w:p w:rsidR="006C111C" w:rsidRPr="00C9051D" w:rsidRDefault="006C111C" w:rsidP="00254BA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i.</w:t>
      </w:r>
      <w:r w:rsidRPr="00C9051D">
        <w:rPr>
          <w:rFonts w:ascii="Times New Roman" w:hAnsi="Times New Roman" w:cs="Times New Roman"/>
          <w:lang w:val="es-ES"/>
        </w:rPr>
        <w:tab/>
        <w:t>Es</w:t>
      </w:r>
      <w:r w:rsidR="00B17D9D">
        <w:rPr>
          <w:rFonts w:ascii="Times New Roman" w:hAnsi="Times New Roman" w:cs="Times New Roman"/>
          <w:lang w:val="es-ES"/>
        </w:rPr>
        <w:t>pacio seguro para el activismo</w:t>
      </w:r>
      <w:r w:rsidRPr="00C9051D">
        <w:rPr>
          <w:rFonts w:ascii="Times New Roman" w:hAnsi="Times New Roman" w:cs="Times New Roman"/>
          <w:lang w:val="es-ES"/>
        </w:rPr>
        <w:t xml:space="preserve"> </w:t>
      </w:r>
    </w:p>
    <w:p w:rsidR="006C111C" w:rsidRPr="00C9051D" w:rsidRDefault="006C111C" w:rsidP="00254BA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ii.</w:t>
      </w:r>
      <w:r w:rsidRPr="00C9051D">
        <w:rPr>
          <w:rFonts w:ascii="Times New Roman" w:hAnsi="Times New Roman" w:cs="Times New Roman"/>
          <w:lang w:val="es-ES"/>
        </w:rPr>
        <w:tab/>
        <w:t>Inclusión de diversos grupos de niñ</w:t>
      </w:r>
      <w:r w:rsidR="00E06E76">
        <w:rPr>
          <w:rFonts w:ascii="Times New Roman" w:hAnsi="Times New Roman" w:cs="Times New Roman"/>
          <w:lang w:val="es-ES"/>
        </w:rPr>
        <w:t xml:space="preserve">as y </w:t>
      </w:r>
      <w:r w:rsidRPr="00C9051D">
        <w:rPr>
          <w:rFonts w:ascii="Times New Roman" w:hAnsi="Times New Roman" w:cs="Times New Roman"/>
          <w:lang w:val="es-ES"/>
        </w:rPr>
        <w:t xml:space="preserve">jóvenes y de comunidades marginadas </w:t>
      </w:r>
    </w:p>
    <w:p w:rsidR="006C111C" w:rsidRPr="00C9051D" w:rsidRDefault="006C111C" w:rsidP="00254BA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iii.</w:t>
      </w:r>
      <w:r w:rsidRPr="00C9051D">
        <w:rPr>
          <w:rFonts w:ascii="Times New Roman" w:hAnsi="Times New Roman" w:cs="Times New Roman"/>
          <w:lang w:val="es-ES"/>
        </w:rPr>
        <w:tab/>
        <w:t xml:space="preserve">Acceso a recursos, infraestructuras, redes y plataformas </w:t>
      </w:r>
    </w:p>
    <w:p w:rsidR="006C111C" w:rsidRDefault="006C111C" w:rsidP="00254BA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iv.</w:t>
      </w:r>
      <w:r w:rsidRPr="00C9051D">
        <w:rPr>
          <w:rFonts w:ascii="Times New Roman" w:hAnsi="Times New Roman" w:cs="Times New Roman"/>
          <w:lang w:val="es-ES"/>
        </w:rPr>
        <w:tab/>
        <w:t xml:space="preserve">Programas de colaboración con distintas partes interesadas </w:t>
      </w:r>
    </w:p>
    <w:p w:rsidR="00254BA2" w:rsidRPr="00C9051D" w:rsidRDefault="00254BA2" w:rsidP="00254BA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C111C" w:rsidRPr="00254BA2" w:rsidRDefault="006C111C" w:rsidP="006C111C">
      <w:pPr>
        <w:jc w:val="both"/>
        <w:rPr>
          <w:rFonts w:ascii="Times New Roman" w:hAnsi="Times New Roman" w:cs="Times New Roman"/>
          <w:b/>
          <w:lang w:val="es-ES"/>
        </w:rPr>
      </w:pPr>
      <w:r w:rsidRPr="00254BA2">
        <w:rPr>
          <w:rFonts w:ascii="Times New Roman" w:hAnsi="Times New Roman" w:cs="Times New Roman"/>
          <w:b/>
          <w:lang w:val="es-ES"/>
        </w:rPr>
        <w:t xml:space="preserve">IV. Cuestiones emergentes 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1.</w:t>
      </w:r>
      <w:r w:rsidRPr="00C9051D">
        <w:rPr>
          <w:rFonts w:ascii="Times New Roman" w:hAnsi="Times New Roman" w:cs="Times New Roman"/>
          <w:lang w:val="es-ES"/>
        </w:rPr>
        <w:tab/>
        <w:t>¿Existen nuevas cuestiones emergentes relacionadas con el compromiso de las niñas y las jóvenes a nivel comunitario, nacional e internacional?</w:t>
      </w:r>
      <w:r w:rsidR="006F6FA3">
        <w:rPr>
          <w:rFonts w:ascii="Times New Roman" w:hAnsi="Times New Roman" w:cs="Times New Roman"/>
          <w:lang w:val="es-ES"/>
        </w:rPr>
        <w:t xml:space="preserve"> </w:t>
      </w:r>
      <w:bookmarkStart w:id="0" w:name="_GoBack"/>
      <w:bookmarkEnd w:id="0"/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2.</w:t>
      </w:r>
      <w:r w:rsidRPr="00C9051D">
        <w:rPr>
          <w:rFonts w:ascii="Times New Roman" w:hAnsi="Times New Roman" w:cs="Times New Roman"/>
          <w:lang w:val="es-ES"/>
        </w:rPr>
        <w:tab/>
        <w:t>¿Cuáles son los impactos de los avances digitales y los principales cambios en el activismo digital en el compromiso/participación de las niñas y las jóvenes?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3.</w:t>
      </w:r>
      <w:r w:rsidRPr="00C9051D">
        <w:rPr>
          <w:rFonts w:ascii="Times New Roman" w:hAnsi="Times New Roman" w:cs="Times New Roman"/>
          <w:lang w:val="es-ES"/>
        </w:rPr>
        <w:tab/>
        <w:t>¿Cuáles son los impactos de la pandemia del COVID-19 en el activismo/participación de las niñas y las jóvenes?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4.</w:t>
      </w:r>
      <w:r w:rsidRPr="00C9051D">
        <w:rPr>
          <w:rFonts w:ascii="Times New Roman" w:hAnsi="Times New Roman" w:cs="Times New Roman"/>
          <w:lang w:val="es-ES"/>
        </w:rPr>
        <w:tab/>
        <w:t>Por favor, proporcione información sobre otros desarrollos y preocupaciones recientes con respecto a los movimientos</w:t>
      </w:r>
      <w:r w:rsidR="005B6344">
        <w:rPr>
          <w:rFonts w:ascii="Times New Roman" w:hAnsi="Times New Roman" w:cs="Times New Roman"/>
          <w:lang w:val="es-ES"/>
        </w:rPr>
        <w:t xml:space="preserve"> activistas</w:t>
      </w:r>
      <w:r w:rsidRPr="00C9051D">
        <w:rPr>
          <w:rFonts w:ascii="Times New Roman" w:hAnsi="Times New Roman" w:cs="Times New Roman"/>
          <w:lang w:val="es-ES"/>
        </w:rPr>
        <w:t xml:space="preserve"> de niñas y mujeres jóvenes.</w:t>
      </w:r>
    </w:p>
    <w:p w:rsidR="006C111C" w:rsidRPr="00254BA2" w:rsidRDefault="00254BA2" w:rsidP="006C111C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V.  Recomendaciones/</w:t>
      </w:r>
      <w:r w:rsidR="006C111C" w:rsidRPr="00254BA2">
        <w:rPr>
          <w:rFonts w:ascii="Times New Roman" w:hAnsi="Times New Roman" w:cs="Times New Roman"/>
          <w:b/>
          <w:lang w:val="es-ES"/>
        </w:rPr>
        <w:t>camino a seguir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1.</w:t>
      </w:r>
      <w:r w:rsidRPr="00C9051D">
        <w:rPr>
          <w:rFonts w:ascii="Times New Roman" w:hAnsi="Times New Roman" w:cs="Times New Roman"/>
          <w:lang w:val="es-ES"/>
        </w:rPr>
        <w:tab/>
        <w:t>¿Qué medi</w:t>
      </w:r>
      <w:r w:rsidR="00DB3CA2">
        <w:rPr>
          <w:rFonts w:ascii="Times New Roman" w:hAnsi="Times New Roman" w:cs="Times New Roman"/>
          <w:lang w:val="es-ES"/>
        </w:rPr>
        <w:t>das concretas deberían adoptar y aplicar los Estados</w:t>
      </w:r>
      <w:r w:rsidRPr="00C9051D">
        <w:rPr>
          <w:rFonts w:ascii="Times New Roman" w:hAnsi="Times New Roman" w:cs="Times New Roman"/>
          <w:lang w:val="es-ES"/>
        </w:rPr>
        <w:t xml:space="preserve"> para garantizar la participación significativa, el activismo y la acción colectiva de las niñas y las jóvenes a todos los niveles?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2.</w:t>
      </w:r>
      <w:r w:rsidRPr="00C9051D">
        <w:rPr>
          <w:rFonts w:ascii="Times New Roman" w:hAnsi="Times New Roman" w:cs="Times New Roman"/>
          <w:lang w:val="es-ES"/>
        </w:rPr>
        <w:tab/>
        <w:t>¿Qué medi</w:t>
      </w:r>
      <w:r w:rsidR="00DB3CA2">
        <w:rPr>
          <w:rFonts w:ascii="Times New Roman" w:hAnsi="Times New Roman" w:cs="Times New Roman"/>
          <w:lang w:val="es-ES"/>
        </w:rPr>
        <w:t>das concretas deberían adoptar los Estados</w:t>
      </w:r>
      <w:r w:rsidRPr="00C9051D">
        <w:rPr>
          <w:rFonts w:ascii="Times New Roman" w:hAnsi="Times New Roman" w:cs="Times New Roman"/>
          <w:lang w:val="es-ES"/>
        </w:rPr>
        <w:t xml:space="preserve"> para</w:t>
      </w:r>
      <w:r w:rsidR="005B6344">
        <w:rPr>
          <w:rFonts w:ascii="Times New Roman" w:hAnsi="Times New Roman" w:cs="Times New Roman"/>
          <w:lang w:val="es-ES"/>
        </w:rPr>
        <w:t xml:space="preserve"> combatir</w:t>
      </w:r>
      <w:r w:rsidRPr="00C9051D">
        <w:rPr>
          <w:rFonts w:ascii="Times New Roman" w:hAnsi="Times New Roman" w:cs="Times New Roman"/>
          <w:lang w:val="es-ES"/>
        </w:rPr>
        <w:t xml:space="preserve"> la discriminación sistémica basada en el género/la edad y los desafíos que afectan a la participación de las niñas y las jóvenes en la vida política y pública?</w:t>
      </w:r>
    </w:p>
    <w:p w:rsidR="006C111C" w:rsidRPr="00C9051D" w:rsidRDefault="006C111C" w:rsidP="006C111C">
      <w:pPr>
        <w:jc w:val="both"/>
        <w:rPr>
          <w:rFonts w:ascii="Times New Roman" w:hAnsi="Times New Roman" w:cs="Times New Roman"/>
          <w:lang w:val="es-ES"/>
        </w:rPr>
      </w:pPr>
      <w:r w:rsidRPr="00C9051D">
        <w:rPr>
          <w:rFonts w:ascii="Times New Roman" w:hAnsi="Times New Roman" w:cs="Times New Roman"/>
          <w:lang w:val="es-ES"/>
        </w:rPr>
        <w:t>3.</w:t>
      </w:r>
      <w:r w:rsidRPr="00C9051D">
        <w:rPr>
          <w:rFonts w:ascii="Times New Roman" w:hAnsi="Times New Roman" w:cs="Times New Roman"/>
          <w:lang w:val="es-ES"/>
        </w:rPr>
        <w:tab/>
        <w:t>¿Qué medidas</w:t>
      </w:r>
      <w:r w:rsidR="00DB3CA2">
        <w:rPr>
          <w:rFonts w:ascii="Times New Roman" w:hAnsi="Times New Roman" w:cs="Times New Roman"/>
          <w:lang w:val="es-ES"/>
        </w:rPr>
        <w:t xml:space="preserve"> concretas deberían introducir los Estados</w:t>
      </w:r>
      <w:r w:rsidRPr="00C9051D">
        <w:rPr>
          <w:rFonts w:ascii="Times New Roman" w:hAnsi="Times New Roman" w:cs="Times New Roman"/>
          <w:lang w:val="es-ES"/>
        </w:rPr>
        <w:t xml:space="preserve"> para mejorar la solidaridad, el apoyo y la colaboración con el fin de crear un entorno seguro y propicio para la participación y el activismo de las niñas y las jóvenes?</w:t>
      </w:r>
    </w:p>
    <w:sectPr w:rsidR="006C111C" w:rsidRPr="00C9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8"/>
    <w:rsid w:val="00071E20"/>
    <w:rsid w:val="000813B1"/>
    <w:rsid w:val="000D2D7A"/>
    <w:rsid w:val="000F31E4"/>
    <w:rsid w:val="0010263A"/>
    <w:rsid w:val="0014555E"/>
    <w:rsid w:val="00254BA2"/>
    <w:rsid w:val="002E37C6"/>
    <w:rsid w:val="00327499"/>
    <w:rsid w:val="00377003"/>
    <w:rsid w:val="003C54DC"/>
    <w:rsid w:val="004D5335"/>
    <w:rsid w:val="004E1B5A"/>
    <w:rsid w:val="005B6344"/>
    <w:rsid w:val="006631F2"/>
    <w:rsid w:val="006C111C"/>
    <w:rsid w:val="006F1CFC"/>
    <w:rsid w:val="006F6FA3"/>
    <w:rsid w:val="0076016C"/>
    <w:rsid w:val="00774E50"/>
    <w:rsid w:val="00856852"/>
    <w:rsid w:val="00865E68"/>
    <w:rsid w:val="00892D48"/>
    <w:rsid w:val="00962989"/>
    <w:rsid w:val="00965FF4"/>
    <w:rsid w:val="009A0B73"/>
    <w:rsid w:val="00A13FFE"/>
    <w:rsid w:val="00A727DA"/>
    <w:rsid w:val="00A91427"/>
    <w:rsid w:val="00AA5598"/>
    <w:rsid w:val="00B14E71"/>
    <w:rsid w:val="00B17D9D"/>
    <w:rsid w:val="00B55E64"/>
    <w:rsid w:val="00BB357D"/>
    <w:rsid w:val="00BC0C9B"/>
    <w:rsid w:val="00C01E0C"/>
    <w:rsid w:val="00C9051D"/>
    <w:rsid w:val="00DB3CA2"/>
    <w:rsid w:val="00DB7644"/>
    <w:rsid w:val="00DD179A"/>
    <w:rsid w:val="00E06E76"/>
    <w:rsid w:val="00E707D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796C"/>
  <w15:chartTrackingRefBased/>
  <w15:docId w15:val="{4890096E-8F31-46F1-B379-01975F99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EBCCA-BCA3-4948-B30C-5DFC81D376EB}"/>
</file>

<file path=customXml/itemProps2.xml><?xml version="1.0" encoding="utf-8"?>
<ds:datastoreItem xmlns:ds="http://schemas.openxmlformats.org/officeDocument/2006/customXml" ds:itemID="{262946B1-0CD5-4554-84F3-A4D6D0E1D566}"/>
</file>

<file path=customXml/itemProps3.xml><?xml version="1.0" encoding="utf-8"?>
<ds:datastoreItem xmlns:ds="http://schemas.openxmlformats.org/officeDocument/2006/customXml" ds:itemID="{8F5D561D-D18F-48FE-A667-E3B6A00B7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WGDAW support team</dc:creator>
  <cp:keywords/>
  <dc:description/>
  <cp:lastModifiedBy>WGDAW support team</cp:lastModifiedBy>
  <cp:revision>63</cp:revision>
  <dcterms:created xsi:type="dcterms:W3CDTF">2021-08-20T15:24:00Z</dcterms:created>
  <dcterms:modified xsi:type="dcterms:W3CDTF">2021-08-27T12:21:00Z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