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customXml/itemProps2.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F5737C" w14:textId="77777777" w:rsidR="003A1D1A" w:rsidRDefault="003A1D1A" w:rsidP="00283610">
      <w:pPr>
        <w:jc w:val="center"/>
        <w:rPr>
          <w:rFonts w:ascii="Arial" w:hAnsi="Arial" w:cs="Arial"/>
          <w:b/>
          <w:lang w:val="en-US"/>
        </w:rPr>
      </w:pPr>
      <w:bookmarkStart w:id="0" w:name="_GoBack"/>
      <w:bookmarkEnd w:id="0"/>
      <w:r w:rsidRPr="003A1D1A">
        <w:rPr>
          <w:rFonts w:ascii="Arial" w:hAnsi="Arial" w:cs="Arial"/>
          <w:b/>
          <w:lang w:val="en-US"/>
        </w:rPr>
        <w:t>ELIMINATION OF CHILD MARRIAGE, EARLY AND FORCED</w:t>
      </w:r>
    </w:p>
    <w:p w14:paraId="195C32F8" w14:textId="77777777" w:rsidR="003A1D1A" w:rsidRPr="003A1D1A" w:rsidRDefault="003A1D1A" w:rsidP="00283610">
      <w:pPr>
        <w:jc w:val="center"/>
        <w:rPr>
          <w:rStyle w:val="shorttext"/>
          <w:rFonts w:ascii="Arial" w:hAnsi="Arial" w:cs="Arial"/>
          <w:b/>
          <w:color w:val="222222"/>
          <w:lang w:val="en"/>
        </w:rPr>
      </w:pPr>
      <w:r>
        <w:rPr>
          <w:rFonts w:ascii="Arial" w:hAnsi="Arial" w:cs="Arial"/>
          <w:b/>
          <w:lang w:val="en-US"/>
        </w:rPr>
        <w:t>CONTRIBUTION OF CNDH MEXICO</w:t>
      </w:r>
    </w:p>
    <w:p w14:paraId="011C07B0" w14:textId="77777777" w:rsidR="00283610" w:rsidRPr="00A969E8" w:rsidRDefault="00283610" w:rsidP="00283610">
      <w:pPr>
        <w:jc w:val="center"/>
        <w:rPr>
          <w:rStyle w:val="shorttext"/>
          <w:rFonts w:ascii="Arial" w:hAnsi="Arial" w:cs="Arial"/>
          <w:color w:val="222222"/>
          <w:lang w:val="en"/>
        </w:rPr>
      </w:pPr>
    </w:p>
    <w:p w14:paraId="2B5F8D85" w14:textId="77777777" w:rsidR="00283610" w:rsidRPr="00A969E8" w:rsidRDefault="00EF3579" w:rsidP="00283610">
      <w:pPr>
        <w:jc w:val="both"/>
        <w:rPr>
          <w:rStyle w:val="shorttext"/>
          <w:rFonts w:ascii="Arial" w:hAnsi="Arial" w:cs="Arial"/>
          <w:b/>
          <w:color w:val="222222"/>
          <w:lang w:val="en"/>
        </w:rPr>
      </w:pPr>
      <w:r w:rsidRPr="00A969E8">
        <w:rPr>
          <w:rStyle w:val="shorttext"/>
          <w:rFonts w:ascii="Arial" w:hAnsi="Arial" w:cs="Arial"/>
          <w:b/>
          <w:color w:val="222222"/>
          <w:lang w:val="en"/>
        </w:rPr>
        <w:t>Question</w:t>
      </w:r>
      <w:r w:rsidR="000A1BD5" w:rsidRPr="00A969E8">
        <w:rPr>
          <w:rStyle w:val="shorttext"/>
          <w:rFonts w:ascii="Arial" w:hAnsi="Arial" w:cs="Arial"/>
          <w:b/>
          <w:color w:val="222222"/>
          <w:lang w:val="en"/>
        </w:rPr>
        <w:t>s</w:t>
      </w:r>
      <w:r w:rsidRPr="00A969E8">
        <w:rPr>
          <w:rStyle w:val="shorttext"/>
          <w:rFonts w:ascii="Arial" w:hAnsi="Arial" w:cs="Arial"/>
          <w:b/>
          <w:color w:val="222222"/>
          <w:lang w:val="en"/>
        </w:rPr>
        <w:t xml:space="preserve"> </w:t>
      </w:r>
      <w:r w:rsidR="00283610" w:rsidRPr="00A969E8">
        <w:rPr>
          <w:rStyle w:val="shorttext"/>
          <w:rFonts w:ascii="Arial" w:hAnsi="Arial" w:cs="Arial"/>
          <w:b/>
          <w:color w:val="222222"/>
          <w:lang w:val="en"/>
        </w:rPr>
        <w:t xml:space="preserve">1 </w:t>
      </w:r>
      <w:r w:rsidRPr="00A969E8">
        <w:rPr>
          <w:rStyle w:val="shorttext"/>
          <w:rFonts w:ascii="Arial" w:hAnsi="Arial" w:cs="Arial"/>
          <w:b/>
          <w:color w:val="222222"/>
          <w:lang w:val="en"/>
        </w:rPr>
        <w:t>and</w:t>
      </w:r>
      <w:r w:rsidR="00283610" w:rsidRPr="00A969E8">
        <w:rPr>
          <w:rStyle w:val="shorttext"/>
          <w:rFonts w:ascii="Arial" w:hAnsi="Arial" w:cs="Arial"/>
          <w:b/>
          <w:color w:val="222222"/>
          <w:lang w:val="en"/>
        </w:rPr>
        <w:t xml:space="preserve"> 2</w:t>
      </w:r>
      <w:r w:rsidR="0098555E" w:rsidRPr="00A969E8">
        <w:rPr>
          <w:rStyle w:val="shorttext"/>
          <w:rFonts w:ascii="Arial" w:hAnsi="Arial" w:cs="Arial"/>
          <w:b/>
          <w:color w:val="222222"/>
          <w:lang w:val="en"/>
        </w:rPr>
        <w:t>:</w:t>
      </w:r>
    </w:p>
    <w:p w14:paraId="0BC4E759" w14:textId="77777777" w:rsidR="0098555E" w:rsidRPr="00A969E8" w:rsidRDefault="0098555E" w:rsidP="00EF3579">
      <w:pPr>
        <w:jc w:val="both"/>
        <w:rPr>
          <w:rFonts w:ascii="Arial" w:hAnsi="Arial" w:cs="Arial"/>
          <w:lang w:val="en-US"/>
        </w:rPr>
      </w:pPr>
      <w:r w:rsidRPr="00A969E8">
        <w:rPr>
          <w:rFonts w:ascii="Arial" w:hAnsi="Arial" w:cs="Arial"/>
          <w:lang w:val="en-US"/>
        </w:rPr>
        <w:t>Th</w:t>
      </w:r>
      <w:r w:rsidR="00FE3C21" w:rsidRPr="00A969E8">
        <w:rPr>
          <w:rFonts w:ascii="Arial" w:hAnsi="Arial" w:cs="Arial"/>
          <w:lang w:val="en-US"/>
        </w:rPr>
        <w:t>e</w:t>
      </w:r>
      <w:r w:rsidRPr="00A969E8">
        <w:rPr>
          <w:rFonts w:ascii="Arial" w:hAnsi="Arial" w:cs="Arial"/>
          <w:lang w:val="en-US"/>
        </w:rPr>
        <w:t xml:space="preserve"> General Law on the Rights of Girls, Boys and Adolescents, published in the Official Gazett</w:t>
      </w:r>
      <w:r w:rsidR="00AB4324" w:rsidRPr="00A969E8">
        <w:rPr>
          <w:rFonts w:ascii="Arial" w:hAnsi="Arial" w:cs="Arial"/>
          <w:lang w:val="en-US"/>
        </w:rPr>
        <w:t>e</w:t>
      </w:r>
      <w:r w:rsidRPr="00A969E8">
        <w:rPr>
          <w:rFonts w:ascii="Arial" w:hAnsi="Arial" w:cs="Arial"/>
          <w:lang w:val="en-US"/>
        </w:rPr>
        <w:t xml:space="preserve"> of the Federation, was enacted on December 4, 2014. Its 45 Article states that “Federal laws and of federal entities, within the scope of their respective competences, will establish as the minimum age for marriage 18 years”</w:t>
      </w:r>
      <w:r w:rsidR="00EF3579" w:rsidRPr="00A969E8">
        <w:rPr>
          <w:rFonts w:ascii="Arial" w:hAnsi="Arial" w:cs="Arial"/>
          <w:lang w:val="en-US"/>
        </w:rPr>
        <w:t>, as well as the same law amended on June 23, 2017. This is to avoid child marriage, early and forced.</w:t>
      </w:r>
    </w:p>
    <w:p w14:paraId="1BEBF543" w14:textId="77777777" w:rsidR="0098555E" w:rsidRPr="00A969E8" w:rsidRDefault="00EF3579" w:rsidP="0098555E">
      <w:pPr>
        <w:jc w:val="both"/>
        <w:rPr>
          <w:rFonts w:ascii="Arial" w:hAnsi="Arial" w:cs="Arial"/>
          <w:lang w:val="en-US"/>
        </w:rPr>
      </w:pPr>
      <w:r w:rsidRPr="00A969E8">
        <w:rPr>
          <w:rFonts w:ascii="Arial" w:hAnsi="Arial" w:cs="Arial"/>
          <w:lang w:val="en-US"/>
        </w:rPr>
        <w:t xml:space="preserve">This National Human Rights Institution has implemented various actions with State institutions: workshops and training courses for public servants and the society, </w:t>
      </w:r>
      <w:r w:rsidR="000A1BD5" w:rsidRPr="00A969E8">
        <w:rPr>
          <w:rFonts w:ascii="Arial" w:hAnsi="Arial" w:cs="Arial"/>
          <w:lang w:val="en-US"/>
        </w:rPr>
        <w:t>e</w:t>
      </w:r>
      <w:r w:rsidRPr="00A969E8">
        <w:rPr>
          <w:rFonts w:ascii="Arial" w:hAnsi="Arial" w:cs="Arial"/>
          <w:lang w:val="en-US"/>
        </w:rPr>
        <w:t>specially with indigenous peoples and communities, so that they know their rights and the causes or systematic factors that cause that practice to prevail.</w:t>
      </w:r>
    </w:p>
    <w:p w14:paraId="462CBA18" w14:textId="77777777" w:rsidR="00AB4324" w:rsidRPr="00A969E8" w:rsidRDefault="00AB4324" w:rsidP="00271230">
      <w:pPr>
        <w:jc w:val="both"/>
        <w:rPr>
          <w:rFonts w:ascii="Arial" w:hAnsi="Arial" w:cs="Arial"/>
          <w:color w:val="222222"/>
          <w:lang w:val="en"/>
        </w:rPr>
      </w:pPr>
      <w:r w:rsidRPr="00A969E8">
        <w:rPr>
          <w:rFonts w:ascii="Arial" w:hAnsi="Arial" w:cs="Arial"/>
          <w:color w:val="222222"/>
          <w:lang w:val="en"/>
        </w:rPr>
        <w:t xml:space="preserve">Adolescent pregnancy is more likely to suffer complications in that, and in childbirth. Affect health, and even lose the lives of mothers. Mexico ranks first in the OECD countries in the number of underage mothers. </w:t>
      </w:r>
    </w:p>
    <w:p w14:paraId="3CEC11BF" w14:textId="77777777" w:rsidR="0098555E" w:rsidRPr="00A969E8" w:rsidRDefault="00AB4324" w:rsidP="00271230">
      <w:pPr>
        <w:jc w:val="both"/>
        <w:rPr>
          <w:rFonts w:ascii="Arial" w:hAnsi="Arial" w:cs="Arial"/>
          <w:lang w:val="en-US"/>
        </w:rPr>
      </w:pPr>
      <w:r w:rsidRPr="00A969E8">
        <w:rPr>
          <w:rFonts w:ascii="Arial" w:hAnsi="Arial" w:cs="Arial"/>
          <w:lang w:val="en-US"/>
        </w:rPr>
        <w:t>In order to influence the reduction of this phenomenon, the CNDH in matters of dissemination and promotion of the rights of adolescents imparts the course-workshop “It can happen to me”. “</w:t>
      </w:r>
      <w:r w:rsidRPr="00A969E8">
        <w:rPr>
          <w:rStyle w:val="shorttext"/>
          <w:rFonts w:ascii="Arial" w:hAnsi="Arial" w:cs="Arial"/>
          <w:color w:val="222222"/>
          <w:lang w:val="en-US"/>
        </w:rPr>
        <w:t>Prevention of Early Pregnancy in Adolescents”,</w:t>
      </w:r>
      <w:r w:rsidRPr="00A969E8">
        <w:rPr>
          <w:rFonts w:ascii="Arial" w:hAnsi="Arial" w:cs="Arial"/>
          <w:lang w:val="en-US"/>
        </w:rPr>
        <w:t xml:space="preserve"> in educational spaces, in the health sector and in the social systems of the country, with the aim of promoting the right of young people to freely and informally exercise their sexuality, as well as the importance of preventing sexually transmitted infections and pregnancies.</w:t>
      </w:r>
    </w:p>
    <w:p w14:paraId="47719CDC" w14:textId="77777777" w:rsidR="00AB4324" w:rsidRPr="00A969E8" w:rsidRDefault="00AB4324" w:rsidP="00271230">
      <w:pPr>
        <w:jc w:val="both"/>
        <w:rPr>
          <w:rFonts w:ascii="Arial" w:hAnsi="Arial" w:cs="Arial"/>
          <w:lang w:val="en-US"/>
        </w:rPr>
      </w:pPr>
      <w:r w:rsidRPr="00A969E8">
        <w:rPr>
          <w:rFonts w:ascii="Arial" w:hAnsi="Arial" w:cs="Arial"/>
          <w:lang w:val="en-US"/>
        </w:rPr>
        <w:t xml:space="preserve">CNDH elaborated the triptychs PREVENTION OF EARLY MARRIAGE OF GIRLS, CHILDREN AND ADOLESCENTS, AND IT CAN HAPPEN TO ME, PREVENTION OF EARLY PREGNANCY. </w:t>
      </w:r>
    </w:p>
    <w:p w14:paraId="6C9B80E8" w14:textId="77777777" w:rsidR="00AB4324" w:rsidRPr="00A969E8" w:rsidRDefault="00AB4324" w:rsidP="00271230">
      <w:pPr>
        <w:jc w:val="both"/>
        <w:rPr>
          <w:rFonts w:ascii="Arial" w:hAnsi="Arial" w:cs="Arial"/>
          <w:color w:val="222222"/>
          <w:lang w:val="en"/>
        </w:rPr>
      </w:pPr>
      <w:r w:rsidRPr="00A969E8">
        <w:rPr>
          <w:rFonts w:ascii="Arial" w:hAnsi="Arial" w:cs="Arial"/>
          <w:color w:val="222222"/>
          <w:lang w:val="en"/>
        </w:rPr>
        <w:t>Derived from the Resolution approved by the General Assembly on December 19, 2011, which was determined on October 11 as International Day of the Girl, the CNDH has conducted uninterrupted forums through which debates are held on the rights of girls and adolescents, involving authorities responsible for the protection of the rights of children and adolescents, civil society, representatives of international organizations and the academy, as well as girls, adolescents and the general public. The purpose of the Forums is to reflect, from the approach of the theme that each year UN Women proposes.</w:t>
      </w:r>
      <w:r w:rsidR="000E2968" w:rsidRPr="00A969E8">
        <w:rPr>
          <w:rFonts w:ascii="Arial" w:hAnsi="Arial" w:cs="Arial"/>
          <w:color w:val="222222"/>
          <w:lang w:val="en"/>
        </w:rPr>
        <w:t xml:space="preserve"> </w:t>
      </w:r>
    </w:p>
    <w:p w14:paraId="24AD2E15" w14:textId="77777777" w:rsidR="000E2968" w:rsidRPr="00A969E8" w:rsidRDefault="000E2968" w:rsidP="00271230">
      <w:pPr>
        <w:jc w:val="both"/>
        <w:rPr>
          <w:rFonts w:ascii="Arial" w:hAnsi="Arial" w:cs="Arial"/>
          <w:color w:val="222222"/>
          <w:lang w:val="en"/>
        </w:rPr>
      </w:pPr>
      <w:r w:rsidRPr="00A969E8">
        <w:rPr>
          <w:rFonts w:ascii="Arial" w:hAnsi="Arial" w:cs="Arial"/>
          <w:color w:val="222222"/>
          <w:lang w:val="en"/>
        </w:rPr>
        <w:t>Within the framework of the celebration of the 6th. Forum held in the state of Tabasco, on October 9 and 10, 2017, the CNDH made that the Mexican State needs to promote the reform of the Civil and / or Family Codes and the Federal Code that are still pending to. establish the minimum age of 18 for marriage.</w:t>
      </w:r>
    </w:p>
    <w:p w14:paraId="22CDA164" w14:textId="77777777" w:rsidR="000E2968" w:rsidRPr="00A969E8" w:rsidRDefault="000E2968" w:rsidP="00271230">
      <w:pPr>
        <w:jc w:val="both"/>
        <w:rPr>
          <w:rFonts w:ascii="Arial" w:hAnsi="Arial" w:cs="Arial"/>
          <w:lang w:val="en-US"/>
        </w:rPr>
      </w:pPr>
      <w:r w:rsidRPr="00A969E8">
        <w:rPr>
          <w:rFonts w:ascii="Arial" w:hAnsi="Arial" w:cs="Arial"/>
          <w:color w:val="222222"/>
          <w:lang w:val="en"/>
        </w:rPr>
        <w:t xml:space="preserve">In June 2017, the CNDH, with ChildFund Mexico, carried out the Analysis Forum on the Rights of Children and Adolescents in Mexico and the 2030 Agenda, with the aim of addressing the situation of the rights of persons under 18 years, as well as the actions of the authorities, academia and public human rights organizations, taking as a framework the Sustainable Development Goals (SDG). In that forum, a call was made to "eradicate any </w:t>
      </w:r>
      <w:r w:rsidRPr="00A969E8">
        <w:rPr>
          <w:rFonts w:ascii="Arial" w:hAnsi="Arial" w:cs="Arial"/>
          <w:color w:val="222222"/>
          <w:lang w:val="en"/>
        </w:rPr>
        <w:lastRenderedPageBreak/>
        <w:t>normative provision, interpretation, practice or tradition that makes possible the mistreatment of children and adolescents; corporal punishment as a form of education or correction; forced or adolescent marriages; sexual or psychological violence and, in general, actions or omissions that interrupt their physical or emotional health or psychological development ".</w:t>
      </w:r>
    </w:p>
    <w:p w14:paraId="45B530ED" w14:textId="77777777" w:rsidR="0098555E" w:rsidRPr="00A969E8" w:rsidRDefault="00EF3579" w:rsidP="0098555E">
      <w:pPr>
        <w:jc w:val="both"/>
        <w:rPr>
          <w:rFonts w:ascii="Arial" w:hAnsi="Arial" w:cs="Arial"/>
          <w:b/>
        </w:rPr>
      </w:pPr>
      <w:r w:rsidRPr="00A969E8">
        <w:rPr>
          <w:rFonts w:ascii="Arial" w:hAnsi="Arial" w:cs="Arial"/>
          <w:b/>
        </w:rPr>
        <w:t>Question</w:t>
      </w:r>
      <w:r w:rsidR="000A1BD5" w:rsidRPr="00A969E8">
        <w:rPr>
          <w:rFonts w:ascii="Arial" w:hAnsi="Arial" w:cs="Arial"/>
          <w:b/>
        </w:rPr>
        <w:t>s</w:t>
      </w:r>
      <w:r w:rsidR="0098555E" w:rsidRPr="00A969E8">
        <w:rPr>
          <w:rFonts w:ascii="Arial" w:hAnsi="Arial" w:cs="Arial"/>
          <w:b/>
        </w:rPr>
        <w:t xml:space="preserve"> </w:t>
      </w:r>
      <w:r w:rsidRPr="00A969E8">
        <w:rPr>
          <w:rFonts w:ascii="Arial" w:hAnsi="Arial" w:cs="Arial"/>
          <w:b/>
        </w:rPr>
        <w:t>3 and 4;</w:t>
      </w:r>
    </w:p>
    <w:p w14:paraId="5322C565" w14:textId="77777777" w:rsidR="0098555E" w:rsidRPr="00A969E8" w:rsidRDefault="008D0F71" w:rsidP="008D0F71">
      <w:pPr>
        <w:jc w:val="both"/>
        <w:rPr>
          <w:rFonts w:ascii="Arial" w:hAnsi="Arial" w:cs="Arial"/>
          <w:lang w:val="en-US"/>
        </w:rPr>
      </w:pPr>
      <w:r w:rsidRPr="00A969E8">
        <w:rPr>
          <w:rFonts w:ascii="Arial" w:hAnsi="Arial" w:cs="Arial"/>
          <w:lang w:val="en-US"/>
        </w:rPr>
        <w:t xml:space="preserve">The care Program “Women’s Affairs and Equality between Women and Men (PAMIMH)” of the 4°VG of this Commission is </w:t>
      </w:r>
      <w:r w:rsidR="00EF3579" w:rsidRPr="00A969E8">
        <w:rPr>
          <w:rFonts w:ascii="Arial" w:hAnsi="Arial" w:cs="Arial"/>
          <w:lang w:val="en-US"/>
        </w:rPr>
        <w:t xml:space="preserve">responsible for monitoring legislation and programs on equality and women's affairs, as well as the National Policy on Equality between Women and </w:t>
      </w:r>
      <w:r w:rsidRPr="00A969E8">
        <w:rPr>
          <w:rFonts w:ascii="Arial" w:hAnsi="Arial" w:cs="Arial"/>
          <w:lang w:val="en-US"/>
        </w:rPr>
        <w:t xml:space="preserve">Men. </w:t>
      </w:r>
      <w:r w:rsidRPr="00A969E8">
        <w:rPr>
          <w:rFonts w:ascii="Arial" w:hAnsi="Arial" w:cs="Arial"/>
          <w:color w:val="222222"/>
          <w:lang w:val="en-US"/>
        </w:rPr>
        <w:t xml:space="preserve">There is progress in adapting the civil legislation to eliminate this practice, however there are still regulatory frameworks that have not been modified. From </w:t>
      </w:r>
      <w:r w:rsidRPr="00A969E8">
        <w:rPr>
          <w:rFonts w:ascii="Arial" w:hAnsi="Arial" w:cs="Arial"/>
          <w:lang w:val="en-US"/>
        </w:rPr>
        <w:t>consultation to the Civil and Family Codes of the States it is possible to notice that only in the federal regulations and the one of the State of Chihuahua, a marriage between persons under 18 is still planned; in</w:t>
      </w:r>
      <w:r w:rsidR="0098555E" w:rsidRPr="00A969E8">
        <w:rPr>
          <w:rFonts w:ascii="Arial" w:hAnsi="Arial" w:cs="Arial"/>
          <w:lang w:val="en-US"/>
        </w:rPr>
        <w:t xml:space="preserve"> Baja California, Guanajuato, Nuevo León, Querétaro y Sonora </w:t>
      </w:r>
      <w:r w:rsidR="000A1BD5" w:rsidRPr="00A969E8">
        <w:rPr>
          <w:rFonts w:ascii="Arial" w:hAnsi="Arial" w:cs="Arial"/>
          <w:lang w:val="en-US"/>
        </w:rPr>
        <w:t>elements are foreseen so that minors can get married.</w:t>
      </w:r>
    </w:p>
    <w:p w14:paraId="77FB9099" w14:textId="77777777" w:rsidR="0098555E" w:rsidRPr="00A969E8" w:rsidRDefault="000E2968" w:rsidP="000E2968">
      <w:pPr>
        <w:rPr>
          <w:rFonts w:ascii="Arial" w:hAnsi="Arial" w:cs="Arial"/>
          <w:b/>
          <w:lang w:val="en-US"/>
        </w:rPr>
      </w:pPr>
      <w:r w:rsidRPr="00A969E8">
        <w:rPr>
          <w:rFonts w:ascii="Arial" w:hAnsi="Arial" w:cs="Arial"/>
          <w:lang w:val="en-US"/>
        </w:rPr>
        <w:t>The General Law on the Rights of Girls, Boys and Adolescents provided for the creation of the National System for the Integral Protection of Children and Adolescents (SIPINNA), responsible for establishing instruments, policies, procedures, services, and actions for the protection of children's rights</w:t>
      </w:r>
      <w:r w:rsidR="00F40338" w:rsidRPr="00A969E8">
        <w:rPr>
          <w:rFonts w:ascii="Arial" w:hAnsi="Arial" w:cs="Arial"/>
          <w:lang w:val="en-US"/>
        </w:rPr>
        <w:t>,</w:t>
      </w:r>
      <w:r w:rsidRPr="00A969E8">
        <w:rPr>
          <w:rFonts w:ascii="Arial" w:hAnsi="Arial" w:cs="Arial"/>
          <w:lang w:val="en-US"/>
        </w:rPr>
        <w:t xml:space="preserve"> childhood and adolescence. </w:t>
      </w:r>
    </w:p>
    <w:p w14:paraId="08E746C8" w14:textId="77777777" w:rsidR="0098555E" w:rsidRPr="00A969E8" w:rsidRDefault="000A1BD5" w:rsidP="0098555E">
      <w:pPr>
        <w:jc w:val="both"/>
        <w:rPr>
          <w:rFonts w:ascii="Arial" w:hAnsi="Arial" w:cs="Arial"/>
          <w:b/>
        </w:rPr>
      </w:pPr>
      <w:r w:rsidRPr="00A969E8">
        <w:rPr>
          <w:rFonts w:ascii="Arial" w:hAnsi="Arial" w:cs="Arial"/>
          <w:b/>
        </w:rPr>
        <w:t xml:space="preserve">Questions </w:t>
      </w:r>
      <w:r w:rsidR="0098555E" w:rsidRPr="00A969E8">
        <w:rPr>
          <w:rFonts w:ascii="Arial" w:hAnsi="Arial" w:cs="Arial"/>
          <w:b/>
        </w:rPr>
        <w:t xml:space="preserve">4 y 5 </w:t>
      </w:r>
    </w:p>
    <w:p w14:paraId="2B930A40" w14:textId="77777777" w:rsidR="000E2968" w:rsidRPr="00A969E8" w:rsidRDefault="00F40338" w:rsidP="00F40338">
      <w:pPr>
        <w:jc w:val="both"/>
        <w:rPr>
          <w:rFonts w:ascii="Arial" w:hAnsi="Arial" w:cs="Arial"/>
          <w:lang w:val="en-US"/>
        </w:rPr>
      </w:pPr>
      <w:r w:rsidRPr="00A969E8">
        <w:rPr>
          <w:rFonts w:ascii="Arial" w:hAnsi="Arial" w:cs="Arial"/>
          <w:lang w:val="en-US"/>
        </w:rPr>
        <w:t>Article 121 of the General Law</w:t>
      </w:r>
      <w:r w:rsidR="007D7F2D" w:rsidRPr="00A969E8">
        <w:rPr>
          <w:rFonts w:ascii="Arial" w:hAnsi="Arial" w:cs="Arial"/>
          <w:lang w:val="en-US"/>
        </w:rPr>
        <w:t xml:space="preserve"> </w:t>
      </w:r>
      <w:r w:rsidRPr="00A969E8">
        <w:rPr>
          <w:rFonts w:ascii="Arial" w:hAnsi="Arial" w:cs="Arial"/>
          <w:lang w:val="en-US"/>
        </w:rPr>
        <w:t xml:space="preserve">on the Rights of Girls, Boys and Adolescents creates the Procurator Offices of Protection, at the federal and state levels, which have the obligation to seek the comprehensive protection of Children and Adolescents provided by the Political Constitution of Mexico and international treaties, so they must provide, medical and psychological attention. </w:t>
      </w:r>
    </w:p>
    <w:p w14:paraId="42FCF771" w14:textId="77777777" w:rsidR="007D7F2D" w:rsidRPr="00A969E8" w:rsidRDefault="007D7F2D" w:rsidP="007D7F2D">
      <w:pPr>
        <w:jc w:val="both"/>
        <w:rPr>
          <w:rFonts w:ascii="Arial" w:hAnsi="Arial" w:cs="Arial"/>
        </w:rPr>
      </w:pPr>
      <w:r w:rsidRPr="00A969E8">
        <w:rPr>
          <w:rFonts w:ascii="Arial" w:hAnsi="Arial" w:cs="Arial"/>
        </w:rPr>
        <w:t xml:space="preserve">The Mexican State, in terms of Chapter V of the General Law on Women's Access to a Life Free of Violence (LGAMVLV), has implemented the Gender Violence Alert (AVGM </w:t>
      </w:r>
    </w:p>
    <w:p w14:paraId="7DAD7ABF" w14:textId="77777777" w:rsidR="00BB2070" w:rsidRPr="00A969E8" w:rsidRDefault="000A1BD5" w:rsidP="00BB2070">
      <w:pPr>
        <w:jc w:val="both"/>
        <w:rPr>
          <w:rFonts w:ascii="Arial" w:hAnsi="Arial" w:cs="Arial"/>
          <w:lang w:val="en-US"/>
        </w:rPr>
      </w:pPr>
      <w:r w:rsidRPr="00A969E8">
        <w:rPr>
          <w:rFonts w:ascii="Arial" w:hAnsi="Arial" w:cs="Arial"/>
          <w:lang w:val="en-US"/>
        </w:rPr>
        <w:t xml:space="preserve">In First V.G. of this Institution, there is a Coordination in charge of the </w:t>
      </w:r>
      <w:r w:rsidR="00A60C3C" w:rsidRPr="00A969E8">
        <w:rPr>
          <w:rFonts w:ascii="Arial" w:hAnsi="Arial" w:cs="Arial"/>
          <w:lang w:val="en-US"/>
        </w:rPr>
        <w:t>Program</w:t>
      </w:r>
      <w:r w:rsidRPr="00A969E8">
        <w:rPr>
          <w:rFonts w:ascii="Arial" w:hAnsi="Arial" w:cs="Arial"/>
          <w:lang w:val="en-US"/>
        </w:rPr>
        <w:t xml:space="preserve"> </w:t>
      </w:r>
      <w:r w:rsidR="00A60C3C" w:rsidRPr="00A969E8">
        <w:rPr>
          <w:rFonts w:ascii="Arial" w:hAnsi="Arial" w:cs="Arial"/>
          <w:lang w:val="en-US"/>
        </w:rPr>
        <w:t xml:space="preserve">of Issues of </w:t>
      </w:r>
      <w:r w:rsidRPr="00A969E8">
        <w:rPr>
          <w:rFonts w:ascii="Arial" w:hAnsi="Arial" w:cs="Arial"/>
          <w:lang w:val="en-US"/>
        </w:rPr>
        <w:t>Children and Family, likewise, in the Fourth V. G., in addition to PAPIMH, there is a program to promote and protect indigenous peoples and communities human rights</w:t>
      </w:r>
      <w:r w:rsidR="00A60C3C" w:rsidRPr="00A969E8">
        <w:rPr>
          <w:rFonts w:ascii="Arial" w:hAnsi="Arial" w:cs="Arial"/>
          <w:lang w:val="en-US"/>
        </w:rPr>
        <w:t>,</w:t>
      </w:r>
      <w:r w:rsidRPr="00A969E8">
        <w:rPr>
          <w:rFonts w:ascii="Arial" w:hAnsi="Arial" w:cs="Arial"/>
          <w:lang w:val="en-US"/>
        </w:rPr>
        <w:t xml:space="preserve"> and address issues of indigenous people in detention</w:t>
      </w:r>
      <w:r w:rsidR="00BB2070" w:rsidRPr="00A969E8">
        <w:rPr>
          <w:rFonts w:ascii="Arial" w:hAnsi="Arial" w:cs="Arial"/>
          <w:lang w:val="en-US"/>
        </w:rPr>
        <w:t xml:space="preserve">. Also there is a Complaints Direction on Indigenous Affairs. </w:t>
      </w:r>
    </w:p>
    <w:p w14:paraId="034AE348" w14:textId="77777777" w:rsidR="0098555E" w:rsidRPr="00A969E8" w:rsidRDefault="00BB2070" w:rsidP="0098555E">
      <w:pPr>
        <w:pStyle w:val="BodyText3"/>
        <w:spacing w:after="0"/>
        <w:jc w:val="both"/>
        <w:rPr>
          <w:rFonts w:ascii="Arial" w:hAnsi="Arial" w:cs="Arial"/>
          <w:sz w:val="22"/>
          <w:szCs w:val="22"/>
          <w:lang w:val="en-US"/>
        </w:rPr>
      </w:pPr>
      <w:r w:rsidRPr="00A969E8">
        <w:rPr>
          <w:rFonts w:ascii="Arial" w:hAnsi="Arial" w:cs="Arial"/>
          <w:sz w:val="22"/>
          <w:szCs w:val="22"/>
          <w:lang w:val="en-US"/>
        </w:rPr>
        <w:t>Regarding the promotion of girls' access to education, in accordance with relevant international standards, as well as the economic empowerment of women and the right to dignified treatment, equality and non-discrimination</w:t>
      </w:r>
      <w:r w:rsidR="00BA59E7" w:rsidRPr="00A969E8">
        <w:rPr>
          <w:rFonts w:ascii="Arial" w:hAnsi="Arial" w:cs="Arial"/>
          <w:sz w:val="22"/>
          <w:szCs w:val="22"/>
          <w:lang w:val="en-US"/>
        </w:rPr>
        <w:t>,</w:t>
      </w:r>
      <w:r w:rsidRPr="00A969E8">
        <w:rPr>
          <w:rFonts w:ascii="Arial" w:hAnsi="Arial" w:cs="Arial"/>
          <w:sz w:val="22"/>
          <w:szCs w:val="22"/>
          <w:lang w:val="en-US"/>
        </w:rPr>
        <w:t xml:space="preserve"> </w:t>
      </w:r>
      <w:r w:rsidR="00BA59E7" w:rsidRPr="00A969E8">
        <w:rPr>
          <w:rFonts w:ascii="Arial" w:hAnsi="Arial" w:cs="Arial"/>
          <w:color w:val="222222"/>
          <w:sz w:val="22"/>
          <w:szCs w:val="22"/>
          <w:lang w:val="en-US"/>
        </w:rPr>
        <w:t>t</w:t>
      </w:r>
      <w:r w:rsidRPr="00A969E8">
        <w:rPr>
          <w:rFonts w:ascii="Arial" w:hAnsi="Arial" w:cs="Arial"/>
          <w:color w:val="222222"/>
          <w:sz w:val="22"/>
          <w:szCs w:val="22"/>
          <w:lang w:val="en-US"/>
        </w:rPr>
        <w:t>he Direction for the Promotion and Dissemination of Human Rights of Indigenous Peoples and Communities</w:t>
      </w:r>
      <w:r w:rsidR="00BA59E7" w:rsidRPr="00A969E8">
        <w:rPr>
          <w:rFonts w:ascii="Arial" w:hAnsi="Arial" w:cs="Arial"/>
          <w:color w:val="222222"/>
          <w:sz w:val="22"/>
          <w:szCs w:val="22"/>
          <w:lang w:val="en-US"/>
        </w:rPr>
        <w:t>,</w:t>
      </w:r>
      <w:r w:rsidRPr="00A969E8">
        <w:rPr>
          <w:rFonts w:ascii="Arial" w:hAnsi="Arial" w:cs="Arial"/>
          <w:color w:val="222222"/>
          <w:sz w:val="22"/>
          <w:szCs w:val="22"/>
          <w:lang w:val="en-US"/>
        </w:rPr>
        <w:t xml:space="preserve"> has given conferences in </w:t>
      </w:r>
      <w:r w:rsidR="00BA59E7" w:rsidRPr="00A969E8">
        <w:rPr>
          <w:rFonts w:ascii="Arial" w:hAnsi="Arial" w:cs="Arial"/>
          <w:color w:val="222222"/>
          <w:sz w:val="22"/>
          <w:szCs w:val="22"/>
          <w:lang w:val="en-US"/>
        </w:rPr>
        <w:t>high</w:t>
      </w:r>
      <w:r w:rsidRPr="00A969E8">
        <w:rPr>
          <w:rFonts w:ascii="Arial" w:hAnsi="Arial" w:cs="Arial"/>
          <w:color w:val="222222"/>
          <w:sz w:val="22"/>
          <w:szCs w:val="22"/>
          <w:lang w:val="en-US"/>
        </w:rPr>
        <w:t xml:space="preserve"> schools, </w:t>
      </w:r>
      <w:r w:rsidR="00BA59E7" w:rsidRPr="00A969E8">
        <w:rPr>
          <w:rFonts w:ascii="Arial" w:hAnsi="Arial" w:cs="Arial"/>
          <w:color w:val="222222"/>
          <w:sz w:val="22"/>
          <w:szCs w:val="22"/>
          <w:lang w:val="en-US"/>
        </w:rPr>
        <w:t xml:space="preserve">TV high schools </w:t>
      </w:r>
      <w:r w:rsidRPr="00A969E8">
        <w:rPr>
          <w:rFonts w:ascii="Arial" w:hAnsi="Arial" w:cs="Arial"/>
          <w:color w:val="222222"/>
          <w:sz w:val="22"/>
          <w:szCs w:val="22"/>
          <w:lang w:val="en-US"/>
        </w:rPr>
        <w:t>and colleges</w:t>
      </w:r>
      <w:r w:rsidR="0098555E" w:rsidRPr="00A969E8">
        <w:rPr>
          <w:rFonts w:ascii="Arial" w:hAnsi="Arial" w:cs="Arial"/>
          <w:sz w:val="22"/>
          <w:szCs w:val="22"/>
          <w:lang w:val="en-US"/>
        </w:rPr>
        <w:t>,</w:t>
      </w:r>
      <w:r w:rsidR="00BA59E7" w:rsidRPr="00A969E8">
        <w:rPr>
          <w:rFonts w:ascii="Arial" w:hAnsi="Arial" w:cs="Arial"/>
          <w:sz w:val="22"/>
          <w:szCs w:val="22"/>
          <w:lang w:val="en-US"/>
        </w:rPr>
        <w:t xml:space="preserve"> as well as training courses in local Women's Institutes, health institutions and the inhabitants of indigenous communities: </w:t>
      </w:r>
      <w:r w:rsidR="0098555E" w:rsidRPr="00A969E8">
        <w:rPr>
          <w:rFonts w:ascii="Arial" w:hAnsi="Arial" w:cs="Arial"/>
          <w:sz w:val="22"/>
          <w:szCs w:val="22"/>
          <w:lang w:val="en-US"/>
        </w:rPr>
        <w:t xml:space="preserve">420 </w:t>
      </w:r>
      <w:r w:rsidR="00BA59E7" w:rsidRPr="00A969E8">
        <w:rPr>
          <w:rFonts w:ascii="Arial" w:hAnsi="Arial" w:cs="Arial"/>
          <w:sz w:val="22"/>
          <w:szCs w:val="22"/>
          <w:lang w:val="en-US"/>
        </w:rPr>
        <w:t>in</w:t>
      </w:r>
      <w:r w:rsidR="0098555E" w:rsidRPr="00A969E8">
        <w:rPr>
          <w:rFonts w:ascii="Arial" w:hAnsi="Arial" w:cs="Arial"/>
          <w:sz w:val="22"/>
          <w:szCs w:val="22"/>
          <w:lang w:val="en-US"/>
        </w:rPr>
        <w:t xml:space="preserve"> 2015, 35 </w:t>
      </w:r>
      <w:r w:rsidR="00BA59E7" w:rsidRPr="00A969E8">
        <w:rPr>
          <w:rFonts w:ascii="Arial" w:hAnsi="Arial" w:cs="Arial"/>
          <w:sz w:val="22"/>
          <w:szCs w:val="22"/>
          <w:lang w:val="en-US"/>
        </w:rPr>
        <w:t>in</w:t>
      </w:r>
      <w:r w:rsidR="0098555E" w:rsidRPr="00A969E8">
        <w:rPr>
          <w:rFonts w:ascii="Arial" w:hAnsi="Arial" w:cs="Arial"/>
          <w:sz w:val="22"/>
          <w:szCs w:val="22"/>
          <w:lang w:val="en-US"/>
        </w:rPr>
        <w:t xml:space="preserve"> 2016 y 21 </w:t>
      </w:r>
      <w:r w:rsidR="00BA59E7" w:rsidRPr="00A969E8">
        <w:rPr>
          <w:rFonts w:ascii="Arial" w:hAnsi="Arial" w:cs="Arial"/>
          <w:sz w:val="22"/>
          <w:szCs w:val="22"/>
          <w:lang w:val="en-US"/>
        </w:rPr>
        <w:t>until September 2017.</w:t>
      </w:r>
    </w:p>
    <w:p w14:paraId="6AFDF83A" w14:textId="77777777" w:rsidR="00BA59E7" w:rsidRPr="00A969E8" w:rsidRDefault="00BA59E7" w:rsidP="0098555E">
      <w:pPr>
        <w:pStyle w:val="BodyText3"/>
        <w:spacing w:after="0"/>
        <w:jc w:val="both"/>
        <w:rPr>
          <w:rFonts w:ascii="Arial" w:hAnsi="Arial" w:cs="Arial"/>
          <w:sz w:val="22"/>
          <w:szCs w:val="22"/>
          <w:lang w:val="en-US"/>
        </w:rPr>
      </w:pPr>
    </w:p>
    <w:p w14:paraId="2C28B652" w14:textId="77777777" w:rsidR="0098555E" w:rsidRPr="00A969E8" w:rsidRDefault="00BA59E7" w:rsidP="0098555E">
      <w:pPr>
        <w:jc w:val="both"/>
        <w:rPr>
          <w:rFonts w:ascii="Arial" w:hAnsi="Arial" w:cs="Arial"/>
          <w:lang w:val="en-US"/>
        </w:rPr>
      </w:pPr>
      <w:r w:rsidRPr="00A969E8">
        <w:rPr>
          <w:rFonts w:ascii="Arial" w:hAnsi="Arial" w:cs="Arial"/>
          <w:lang w:val="en-US"/>
        </w:rPr>
        <w:t xml:space="preserve">This is an issue that is constantly addressed within the different training activities as one of the cross-cutting themes of the rights of indigenous peoples, the rights of indigenous women, the rights of indigenous children and the issue of gender. </w:t>
      </w:r>
    </w:p>
    <w:p w14:paraId="30E72BE6" w14:textId="77777777" w:rsidR="0098555E" w:rsidRPr="00A969E8" w:rsidRDefault="0098555E" w:rsidP="0098555E">
      <w:pPr>
        <w:pStyle w:val="BodyText3"/>
        <w:spacing w:after="0"/>
        <w:jc w:val="both"/>
        <w:rPr>
          <w:rFonts w:ascii="Arial" w:hAnsi="Arial" w:cs="Arial"/>
          <w:sz w:val="22"/>
          <w:szCs w:val="22"/>
          <w:lang w:val="en-US"/>
        </w:rPr>
      </w:pPr>
    </w:p>
    <w:p w14:paraId="2F8BF4AA" w14:textId="77777777" w:rsidR="0098555E" w:rsidRPr="00A969E8" w:rsidRDefault="005671C5" w:rsidP="0098555E">
      <w:pPr>
        <w:pStyle w:val="BodyText3"/>
        <w:spacing w:after="0"/>
        <w:jc w:val="both"/>
        <w:rPr>
          <w:rFonts w:ascii="Arial" w:hAnsi="Arial" w:cs="Arial"/>
          <w:sz w:val="22"/>
          <w:szCs w:val="22"/>
          <w:lang w:val="en-US"/>
        </w:rPr>
      </w:pPr>
      <w:r w:rsidRPr="00A969E8">
        <w:rPr>
          <w:rFonts w:ascii="Arial" w:hAnsi="Arial" w:cs="Arial"/>
          <w:sz w:val="22"/>
          <w:szCs w:val="22"/>
          <w:lang w:val="en-US"/>
        </w:rPr>
        <w:t>In the resolution of complaints, gender approaches are applied and the best interests of the minor</w:t>
      </w:r>
      <w:r w:rsidR="00FE3C21" w:rsidRPr="00A969E8">
        <w:rPr>
          <w:rFonts w:ascii="Arial" w:hAnsi="Arial" w:cs="Arial"/>
          <w:sz w:val="22"/>
          <w:szCs w:val="22"/>
          <w:lang w:val="en-US"/>
        </w:rPr>
        <w:t>s</w:t>
      </w:r>
      <w:r w:rsidRPr="00A969E8">
        <w:rPr>
          <w:rFonts w:ascii="Arial" w:hAnsi="Arial" w:cs="Arial"/>
          <w:sz w:val="22"/>
          <w:szCs w:val="22"/>
          <w:lang w:val="en-US"/>
        </w:rPr>
        <w:t xml:space="preserve"> are protected, recognizing and guaranteeing the right of indigenous peoples and communities to the validity and application of their internal normative systems, but highlighting that the right is not unlimited or absolute, since its exercise must invariably be subject to the principles and rules established in the Constitution. </w:t>
      </w:r>
    </w:p>
    <w:p w14:paraId="2735FCFE" w14:textId="77777777" w:rsidR="005671C5" w:rsidRPr="00A969E8" w:rsidRDefault="005671C5" w:rsidP="0098555E">
      <w:pPr>
        <w:pStyle w:val="BodyText3"/>
        <w:spacing w:after="0"/>
        <w:jc w:val="both"/>
        <w:rPr>
          <w:rFonts w:ascii="Arial" w:hAnsi="Arial" w:cs="Arial"/>
          <w:sz w:val="22"/>
          <w:szCs w:val="22"/>
          <w:lang w:val="en-US"/>
        </w:rPr>
      </w:pPr>
    </w:p>
    <w:p w14:paraId="5D3770F1" w14:textId="77777777" w:rsidR="0098555E" w:rsidRPr="00A969E8" w:rsidRDefault="005671C5" w:rsidP="0098555E">
      <w:pPr>
        <w:pStyle w:val="BodyText3"/>
        <w:spacing w:after="0"/>
        <w:jc w:val="both"/>
        <w:rPr>
          <w:rFonts w:ascii="Arial" w:hAnsi="Arial" w:cs="Arial"/>
          <w:sz w:val="22"/>
          <w:szCs w:val="22"/>
          <w:lang w:val="en"/>
        </w:rPr>
      </w:pPr>
      <w:r w:rsidRPr="00A969E8">
        <w:rPr>
          <w:rFonts w:ascii="Arial" w:hAnsi="Arial" w:cs="Arial"/>
          <w:sz w:val="22"/>
          <w:szCs w:val="22"/>
          <w:lang w:val="en-US"/>
        </w:rPr>
        <w:t>The Recommendation</w:t>
      </w:r>
      <w:r w:rsidR="0098555E" w:rsidRPr="00A969E8">
        <w:rPr>
          <w:rFonts w:ascii="Arial" w:hAnsi="Arial" w:cs="Arial"/>
          <w:sz w:val="22"/>
          <w:szCs w:val="22"/>
          <w:lang w:val="en-US"/>
        </w:rPr>
        <w:t xml:space="preserve"> 15 /2015, </w:t>
      </w:r>
      <w:r w:rsidRPr="00A969E8">
        <w:rPr>
          <w:rFonts w:ascii="Arial" w:hAnsi="Arial" w:cs="Arial"/>
          <w:sz w:val="22"/>
          <w:szCs w:val="22"/>
          <w:lang w:val="en-US"/>
        </w:rPr>
        <w:t xml:space="preserve">is about an indigenous Mixe woman who was arrested at her home by topiles (community police), who transferred her to the Municipal Palace, and she was sent to jail because her ex-partner denounced her for neglecting her three-year-old daughter, because she went to study the baccalaureate. She was </w:t>
      </w:r>
      <w:r w:rsidRPr="00A969E8">
        <w:rPr>
          <w:rFonts w:ascii="Arial" w:hAnsi="Arial" w:cs="Arial"/>
          <w:color w:val="222222"/>
          <w:sz w:val="22"/>
          <w:szCs w:val="22"/>
          <w:lang w:val="en"/>
        </w:rPr>
        <w:t>obliged to sign an agreement in which she undertook to abandon her baccalaureate studies in order not to lose custody of her three-year-old daughter, in the case, in the part that interests, this National Commission considered the following:</w:t>
      </w:r>
    </w:p>
    <w:p w14:paraId="32F4B122" w14:textId="77777777" w:rsidR="0098555E" w:rsidRPr="00A969E8" w:rsidRDefault="0098555E" w:rsidP="0098555E">
      <w:pPr>
        <w:jc w:val="both"/>
        <w:rPr>
          <w:rFonts w:ascii="Arial" w:hAnsi="Arial" w:cs="Arial"/>
          <w:lang w:val="en-US"/>
        </w:rPr>
      </w:pPr>
    </w:p>
    <w:p w14:paraId="703C282F" w14:textId="77777777" w:rsidR="0098555E" w:rsidRPr="00A969E8" w:rsidRDefault="0098555E" w:rsidP="0098555E">
      <w:pPr>
        <w:ind w:left="567" w:right="567"/>
        <w:jc w:val="both"/>
        <w:rPr>
          <w:rFonts w:ascii="Arial" w:hAnsi="Arial" w:cs="Arial"/>
          <w:lang w:val="en-US"/>
        </w:rPr>
      </w:pPr>
      <w:r w:rsidRPr="00A969E8">
        <w:rPr>
          <w:rFonts w:ascii="Arial" w:hAnsi="Arial" w:cs="Arial"/>
          <w:lang w:val="en-US"/>
        </w:rPr>
        <w:t xml:space="preserve">42. </w:t>
      </w:r>
      <w:r w:rsidR="005671C5" w:rsidRPr="00A969E8">
        <w:rPr>
          <w:rFonts w:ascii="Arial" w:hAnsi="Arial" w:cs="Arial"/>
          <w:lang w:val="en-US"/>
        </w:rPr>
        <w:t xml:space="preserve">Taking into consideration the inclusion of international treaties within the constitutional block, in terms of Article 133, of the Political Constitution of the United Mexican States, the uses and customs of indigenous peoples must be respected by the State, according to Article 8, paragraphs 1 and 2, of the. </w:t>
      </w:r>
      <w:r w:rsidR="004B5DC9" w:rsidRPr="00A969E8">
        <w:rPr>
          <w:rFonts w:ascii="Arial" w:hAnsi="Arial" w:cs="Arial"/>
          <w:lang w:val="en-US"/>
        </w:rPr>
        <w:t>Convention 169 of the International Labor Organization on Indigenous and Tribal Peoples in Independent Countries ", of June 27, 1989, adopted by our country on September 5, 1991,</w:t>
      </w:r>
      <w:r w:rsidRPr="00A969E8">
        <w:rPr>
          <w:rFonts w:ascii="Arial" w:hAnsi="Arial" w:cs="Arial"/>
          <w:lang w:val="en-US"/>
        </w:rPr>
        <w:t xml:space="preserve"> </w:t>
      </w:r>
      <w:r w:rsidR="004B5DC9" w:rsidRPr="00A969E8">
        <w:rPr>
          <w:rFonts w:ascii="Arial" w:hAnsi="Arial" w:cs="Arial"/>
          <w:lang w:val="en-US"/>
        </w:rPr>
        <w:t>that states:</w:t>
      </w:r>
      <w:r w:rsidRPr="00A969E8">
        <w:rPr>
          <w:rFonts w:ascii="Arial" w:hAnsi="Arial" w:cs="Arial"/>
          <w:lang w:val="en-US"/>
        </w:rPr>
        <w:t xml:space="preserve"> </w:t>
      </w:r>
      <w:r w:rsidR="004B5DC9" w:rsidRPr="00A969E8">
        <w:rPr>
          <w:rFonts w:ascii="Arial" w:hAnsi="Arial" w:cs="Arial"/>
          <w:lang w:val="en-US"/>
        </w:rPr>
        <w:t xml:space="preserve">"In applying the national legislation to the peoples concerned, due consideration shall be given to their customs or customary law", providen that they are not incompatible with the fundamental rights defined by the national legal system or with internationally recognized human rights. Whenever necessary, procedures should be established to resolve conflicts that may arise in the application of this principle.” The Supreme Law of the Federation, as well as the Constitution and the legislation of the State of Oaxaca, recognize and guarantee the right of indigenous peoples and communities to the validity and application of its internal normative systems. This right is not unlimited or absolute, since its exercise must be, invariably, subject to the principles and norms established in the Constitution and international treaties. </w:t>
      </w:r>
    </w:p>
    <w:p w14:paraId="4EDE942D" w14:textId="77777777" w:rsidR="0098555E" w:rsidRPr="00A969E8" w:rsidRDefault="00A60C3C" w:rsidP="0098555E">
      <w:pPr>
        <w:jc w:val="both"/>
        <w:rPr>
          <w:rFonts w:ascii="Arial" w:hAnsi="Arial" w:cs="Arial"/>
        </w:rPr>
      </w:pPr>
      <w:r w:rsidRPr="00A969E8">
        <w:rPr>
          <w:rFonts w:ascii="Arial" w:hAnsi="Arial" w:cs="Arial"/>
          <w:lang w:val="en-US"/>
        </w:rPr>
        <w:t xml:space="preserve">In addition, this National Commission has issued at least 30 Recommendations on obstetric violence, among which it is Recommendation No. 32/2015, the case “13 years of being a mother in a vegetable state” an indigenous </w:t>
      </w:r>
      <w:r w:rsidR="00EE0E86" w:rsidRPr="00A969E8">
        <w:rPr>
          <w:rFonts w:ascii="Arial" w:hAnsi="Arial" w:cs="Arial"/>
          <w:lang w:val="en-US"/>
        </w:rPr>
        <w:t xml:space="preserve">mixtec </w:t>
      </w:r>
      <w:r w:rsidRPr="00A969E8">
        <w:rPr>
          <w:rFonts w:ascii="Arial" w:hAnsi="Arial" w:cs="Arial"/>
          <w:lang w:val="en-US"/>
        </w:rPr>
        <w:t xml:space="preserve">woman </w:t>
      </w:r>
      <w:r w:rsidR="00EE0E86" w:rsidRPr="00A969E8">
        <w:rPr>
          <w:rFonts w:ascii="Arial" w:hAnsi="Arial" w:cs="Arial"/>
          <w:lang w:val="en-US"/>
        </w:rPr>
        <w:t>peasant, originally from Santa Cruz, Itundujia, Putla de Guerrero, Oaxaca, who on June 20, 2001, when she was 26 years old and was pregnant at 40 weeks of gestation, began work on delivery at twelve o'clock that day. At night she was attended by a midwife in her community, and later she was referred to a clinic where she underwent surgery, however she presented sinus bradycardia with cardiorespiratory arrest, which warranted resuscitation maneuvers.</w:t>
      </w:r>
      <w:r w:rsidR="0098555E" w:rsidRPr="00A969E8">
        <w:rPr>
          <w:rFonts w:ascii="Arial" w:hAnsi="Arial" w:cs="Arial"/>
          <w:lang w:val="en-US"/>
        </w:rPr>
        <w:t xml:space="preserve"> </w:t>
      </w:r>
      <w:r w:rsidR="00EE0E86" w:rsidRPr="00A969E8">
        <w:rPr>
          <w:rFonts w:ascii="Arial" w:hAnsi="Arial" w:cs="Arial"/>
          <w:lang w:val="en-US"/>
        </w:rPr>
        <w:t xml:space="preserve">In addition, the medical staff placed an Intrauterine Device (IUD). The measures ordered by this Institution were:  </w:t>
      </w:r>
    </w:p>
    <w:p w14:paraId="4BE75AFD" w14:textId="77777777" w:rsidR="00EE0E86" w:rsidRPr="00A969E8" w:rsidRDefault="00EE0E86" w:rsidP="0098555E">
      <w:pPr>
        <w:ind w:left="567" w:right="567"/>
        <w:jc w:val="both"/>
        <w:rPr>
          <w:rFonts w:ascii="Arial" w:hAnsi="Arial" w:cs="Arial"/>
          <w:lang w:val="en-US"/>
        </w:rPr>
      </w:pPr>
      <w:r w:rsidRPr="00A969E8">
        <w:rPr>
          <w:rFonts w:ascii="Arial" w:hAnsi="Arial" w:cs="Arial"/>
          <w:lang w:val="en-US"/>
        </w:rPr>
        <w:t xml:space="preserve">FIRST: Instruct to whom it may concern, so that the necessary measures are taken to repair the damages caused to V1 and their relatives, including indemnification or compensation. in the terms set in the General Law of Victims, in the Law of Assistance, Assistance and Protection to the Victims of the State of Oaxaca and in this Recommendation sending to this National Organism the proofs that prove their fulfillment. </w:t>
      </w:r>
    </w:p>
    <w:p w14:paraId="059A712F" w14:textId="77777777" w:rsidR="0098555E" w:rsidRPr="00A969E8" w:rsidRDefault="00EE0E86" w:rsidP="0098555E">
      <w:pPr>
        <w:ind w:left="567" w:right="567"/>
        <w:jc w:val="both"/>
        <w:rPr>
          <w:rFonts w:ascii="Arial" w:hAnsi="Arial" w:cs="Arial"/>
        </w:rPr>
      </w:pPr>
      <w:r w:rsidRPr="00A969E8">
        <w:rPr>
          <w:rFonts w:ascii="Arial" w:hAnsi="Arial" w:cs="Arial"/>
          <w:lang w:val="en-US"/>
        </w:rPr>
        <w:t>SECOND</w:t>
      </w:r>
      <w:r w:rsidR="0098555E" w:rsidRPr="00A969E8">
        <w:rPr>
          <w:rFonts w:ascii="Arial" w:hAnsi="Arial" w:cs="Arial"/>
          <w:lang w:val="en-US"/>
        </w:rPr>
        <w:t xml:space="preserve">. </w:t>
      </w:r>
      <w:r w:rsidR="0054393D" w:rsidRPr="00A969E8">
        <w:rPr>
          <w:rFonts w:ascii="Arial" w:hAnsi="Arial" w:cs="Arial"/>
          <w:lang w:val="en-US"/>
        </w:rPr>
        <w:t xml:space="preserve">To create a Trust with the purpose that V2 has the necessary and sufficient resources to carry out and conclude its studies, and to send to this National Commission the proofs that prove its fulfillment. </w:t>
      </w:r>
    </w:p>
    <w:p w14:paraId="10F4C050" w14:textId="77777777" w:rsidR="0098555E" w:rsidRPr="00A969E8" w:rsidRDefault="0054393D" w:rsidP="0098555E">
      <w:pPr>
        <w:ind w:left="567" w:right="567"/>
        <w:jc w:val="both"/>
        <w:rPr>
          <w:rFonts w:ascii="Arial" w:hAnsi="Arial" w:cs="Arial"/>
          <w:lang w:val="en-US"/>
        </w:rPr>
      </w:pPr>
      <w:r w:rsidRPr="00A969E8">
        <w:rPr>
          <w:rFonts w:ascii="Arial" w:hAnsi="Arial" w:cs="Arial"/>
        </w:rPr>
        <w:t>THIRD</w:t>
      </w:r>
      <w:r w:rsidR="0098555E" w:rsidRPr="00A969E8">
        <w:rPr>
          <w:rFonts w:ascii="Arial" w:hAnsi="Arial" w:cs="Arial"/>
        </w:rPr>
        <w:t xml:space="preserve">. </w:t>
      </w:r>
      <w:r w:rsidRPr="00A969E8">
        <w:rPr>
          <w:rFonts w:ascii="Arial" w:hAnsi="Arial" w:cs="Arial"/>
          <w:lang w:val="en-US"/>
        </w:rPr>
        <w:t xml:space="preserve">Design and implement a comprehensive training and education course, addressed to all personnel of the General Attorney of Oaxaca, mainly to the Agents of the Public Ministry, </w:t>
      </w:r>
      <w:r w:rsidR="00F26FD8" w:rsidRPr="00A969E8">
        <w:rPr>
          <w:rFonts w:ascii="Arial" w:hAnsi="Arial" w:cs="Arial"/>
          <w:b/>
          <w:lang w:val="en-US"/>
        </w:rPr>
        <w:t>in which the topics related to the human rights of women and groups in vulnerable situations are included</w:t>
      </w:r>
      <w:r w:rsidR="00F26FD8" w:rsidRPr="00A969E8">
        <w:rPr>
          <w:rFonts w:ascii="Arial" w:hAnsi="Arial" w:cs="Arial"/>
          <w:lang w:val="en-US"/>
        </w:rPr>
        <w:t>,</w:t>
      </w:r>
      <w:r w:rsidR="0098555E" w:rsidRPr="00A969E8">
        <w:rPr>
          <w:rFonts w:ascii="Arial" w:hAnsi="Arial" w:cs="Arial"/>
          <w:b/>
          <w:lang w:val="en-US"/>
        </w:rPr>
        <w:t xml:space="preserve"> </w:t>
      </w:r>
      <w:r w:rsidR="00F26FD8" w:rsidRPr="00A969E8">
        <w:rPr>
          <w:rFonts w:ascii="Arial" w:hAnsi="Arial" w:cs="Arial"/>
          <w:b/>
          <w:lang w:val="en-US"/>
        </w:rPr>
        <w:t xml:space="preserve">as well as </w:t>
      </w:r>
      <w:r w:rsidR="00F26FD8" w:rsidRPr="00A969E8">
        <w:rPr>
          <w:rFonts w:ascii="Arial" w:hAnsi="Arial" w:cs="Arial"/>
          <w:b/>
          <w:color w:val="222222"/>
          <w:lang w:val="en"/>
        </w:rPr>
        <w:t>the adequate enforcement of justice, with the objective that the public serv</w:t>
      </w:r>
      <w:r w:rsidR="004F251B">
        <w:rPr>
          <w:rFonts w:ascii="Arial" w:hAnsi="Arial" w:cs="Arial"/>
          <w:b/>
          <w:color w:val="222222"/>
          <w:lang w:val="en"/>
        </w:rPr>
        <w:t>ers</w:t>
      </w:r>
      <w:r w:rsidR="00F26FD8" w:rsidRPr="00A969E8">
        <w:rPr>
          <w:rFonts w:ascii="Arial" w:hAnsi="Arial" w:cs="Arial"/>
          <w:b/>
          <w:color w:val="222222"/>
          <w:lang w:val="en"/>
        </w:rPr>
        <w:t xml:space="preserve"> involved in the investigation of criminal acts have the elements that allow them to perform their functions correctly, </w:t>
      </w:r>
      <w:r w:rsidR="00D82D9C" w:rsidRPr="00A969E8">
        <w:rPr>
          <w:rFonts w:ascii="Arial" w:hAnsi="Arial" w:cs="Arial"/>
          <w:b/>
          <w:color w:val="222222"/>
          <w:lang w:val="en"/>
        </w:rPr>
        <w:t>on time</w:t>
      </w:r>
      <w:r w:rsidR="00F26FD8" w:rsidRPr="00A969E8">
        <w:rPr>
          <w:rFonts w:ascii="Arial" w:hAnsi="Arial" w:cs="Arial"/>
          <w:b/>
          <w:color w:val="222222"/>
          <w:lang w:val="en"/>
        </w:rPr>
        <w:t xml:space="preserve"> and effectively</w:t>
      </w:r>
      <w:r w:rsidR="00F26FD8" w:rsidRPr="00A969E8">
        <w:rPr>
          <w:rFonts w:ascii="Arial" w:hAnsi="Arial" w:cs="Arial"/>
          <w:color w:val="222222"/>
          <w:lang w:val="en"/>
        </w:rPr>
        <w:t>,</w:t>
      </w:r>
      <w:r w:rsidR="0098555E" w:rsidRPr="00A969E8">
        <w:rPr>
          <w:rFonts w:ascii="Arial" w:hAnsi="Arial" w:cs="Arial"/>
          <w:b/>
          <w:lang w:val="en-US"/>
        </w:rPr>
        <w:t xml:space="preserve"> </w:t>
      </w:r>
      <w:r w:rsidR="00F26FD8" w:rsidRPr="00A969E8">
        <w:rPr>
          <w:rFonts w:ascii="Arial" w:hAnsi="Arial" w:cs="Arial"/>
          <w:b/>
          <w:lang w:val="en-US"/>
        </w:rPr>
        <w:t xml:space="preserve">and the proofs of compliance are sent to the National Commission. </w:t>
      </w:r>
      <w:r w:rsidR="0098555E" w:rsidRPr="00A969E8">
        <w:rPr>
          <w:rFonts w:ascii="Arial" w:hAnsi="Arial" w:cs="Arial"/>
          <w:b/>
          <w:lang w:val="en-US"/>
        </w:rPr>
        <w:t xml:space="preserve"> </w:t>
      </w:r>
    </w:p>
    <w:p w14:paraId="1882854C" w14:textId="77777777" w:rsidR="0098555E" w:rsidRPr="00A969E8" w:rsidRDefault="00F26FD8" w:rsidP="0098555E">
      <w:pPr>
        <w:ind w:left="567" w:right="567"/>
        <w:jc w:val="both"/>
        <w:rPr>
          <w:rFonts w:ascii="Arial" w:hAnsi="Arial" w:cs="Arial"/>
          <w:b/>
          <w:lang w:val="en-US"/>
        </w:rPr>
      </w:pPr>
      <w:r w:rsidRPr="00A969E8">
        <w:rPr>
          <w:rFonts w:ascii="Arial" w:hAnsi="Arial" w:cs="Arial"/>
        </w:rPr>
        <w:t>FOURTH</w:t>
      </w:r>
      <w:r w:rsidR="0098555E" w:rsidRPr="00A969E8">
        <w:rPr>
          <w:rFonts w:ascii="Arial" w:hAnsi="Arial" w:cs="Arial"/>
        </w:rPr>
        <w:t xml:space="preserve">. </w:t>
      </w:r>
      <w:r w:rsidR="00D82D9C" w:rsidRPr="00A969E8">
        <w:rPr>
          <w:rFonts w:ascii="Arial" w:hAnsi="Arial" w:cs="Arial"/>
          <w:lang w:val="en-US"/>
        </w:rPr>
        <w:t xml:space="preserve">Issue an advice note addressed to all staff of General Attorney of Oaxaca in which they are instructed that in cases where they are not competent to know the facts, they must send them immediately to the competent investigating authority, </w:t>
      </w:r>
      <w:r w:rsidR="00D82D9C" w:rsidRPr="00A969E8">
        <w:rPr>
          <w:rFonts w:ascii="Arial" w:hAnsi="Arial" w:cs="Arial"/>
          <w:b/>
          <w:lang w:val="en-US"/>
        </w:rPr>
        <w:t>as well as to respect and guarantee the human rights of victims of crime</w:t>
      </w:r>
      <w:r w:rsidR="0098555E" w:rsidRPr="00A969E8">
        <w:rPr>
          <w:rFonts w:ascii="Arial" w:hAnsi="Arial" w:cs="Arial"/>
          <w:b/>
          <w:lang w:val="en-US"/>
        </w:rPr>
        <w:t xml:space="preserve">, </w:t>
      </w:r>
      <w:r w:rsidR="00D82D9C" w:rsidRPr="00A969E8">
        <w:rPr>
          <w:rFonts w:ascii="Arial" w:hAnsi="Arial" w:cs="Arial"/>
          <w:b/>
          <w:lang w:val="en-US"/>
        </w:rPr>
        <w:t xml:space="preserve">particularly in the case of women and groups in vulnerable situations </w:t>
      </w:r>
      <w:r w:rsidR="00410981" w:rsidRPr="00A969E8">
        <w:rPr>
          <w:rFonts w:ascii="Arial" w:hAnsi="Arial" w:cs="Arial"/>
          <w:b/>
          <w:color w:val="222222"/>
          <w:lang w:val="en"/>
        </w:rPr>
        <w:t>whose cases must attend and investigate with due diligence</w:t>
      </w:r>
      <w:r w:rsidR="00410981" w:rsidRPr="00A969E8">
        <w:rPr>
          <w:rFonts w:ascii="Arial" w:hAnsi="Arial" w:cs="Arial"/>
          <w:b/>
          <w:lang w:val="en-US"/>
        </w:rPr>
        <w:t xml:space="preserve"> </w:t>
      </w:r>
      <w:r w:rsidR="00410981" w:rsidRPr="00A969E8">
        <w:rPr>
          <w:rStyle w:val="shorttext"/>
          <w:rFonts w:ascii="Arial" w:hAnsi="Arial" w:cs="Arial"/>
          <w:b/>
          <w:color w:val="222222"/>
          <w:lang w:val="en"/>
        </w:rPr>
        <w:t>and within a reasonable time</w:t>
      </w:r>
      <w:r w:rsidR="0098555E" w:rsidRPr="00A969E8">
        <w:rPr>
          <w:rFonts w:ascii="Arial" w:hAnsi="Arial" w:cs="Arial"/>
          <w:b/>
          <w:lang w:val="en-US"/>
        </w:rPr>
        <w:t>;</w:t>
      </w:r>
      <w:r w:rsidR="00410981" w:rsidRPr="00A969E8">
        <w:rPr>
          <w:rFonts w:ascii="Arial" w:hAnsi="Arial" w:cs="Arial"/>
          <w:b/>
          <w:lang w:val="en-US"/>
        </w:rPr>
        <w:t xml:space="preserve"> </w:t>
      </w:r>
      <w:r w:rsidR="00410981" w:rsidRPr="00A969E8">
        <w:rPr>
          <w:rFonts w:ascii="Arial" w:hAnsi="Arial" w:cs="Arial"/>
          <w:b/>
          <w:color w:val="222222"/>
          <w:lang w:val="en"/>
        </w:rPr>
        <w:t>and be sent to this National Commission the certificates that prove compliance</w:t>
      </w:r>
      <w:r w:rsidR="00410981" w:rsidRPr="00A969E8">
        <w:rPr>
          <w:rFonts w:ascii="Arial" w:hAnsi="Arial" w:cs="Arial"/>
          <w:color w:val="222222"/>
          <w:lang w:val="en"/>
        </w:rPr>
        <w:t>.</w:t>
      </w:r>
    </w:p>
    <w:p w14:paraId="62406BFB" w14:textId="77777777" w:rsidR="0098555E" w:rsidRPr="00A969E8" w:rsidRDefault="00410981" w:rsidP="0098555E">
      <w:pPr>
        <w:ind w:left="567" w:right="567"/>
        <w:jc w:val="both"/>
        <w:rPr>
          <w:rFonts w:ascii="Arial" w:hAnsi="Arial" w:cs="Arial"/>
          <w:lang w:val="en-US"/>
        </w:rPr>
      </w:pPr>
      <w:r w:rsidRPr="00A969E8">
        <w:rPr>
          <w:rFonts w:ascii="Arial" w:hAnsi="Arial" w:cs="Arial"/>
        </w:rPr>
        <w:t xml:space="preserve">FIFTH. </w:t>
      </w:r>
      <w:r w:rsidRPr="00A969E8">
        <w:rPr>
          <w:rFonts w:ascii="Arial" w:hAnsi="Arial" w:cs="Arial"/>
          <w:lang w:val="en-US"/>
        </w:rPr>
        <w:t>In case the administrative and criminal liability of AR3, AR4, AR5, AR6, AR7, AR8, AR9 and AR10 is prescribed, instruct whomever corresponds so that, according to internal procedures, it is determined to record this Recommendation, in each administrative file of the aforementioned public and send to this National Organism the documents that prove its fulfillment.</w:t>
      </w:r>
    </w:p>
    <w:p w14:paraId="5C7B5EF0" w14:textId="77777777" w:rsidR="0098555E" w:rsidRPr="00A969E8" w:rsidRDefault="007D7F2D" w:rsidP="0098555E">
      <w:pPr>
        <w:jc w:val="both"/>
        <w:rPr>
          <w:rFonts w:ascii="Arial" w:hAnsi="Arial" w:cs="Arial"/>
          <w:lang w:val="en-US"/>
        </w:rPr>
      </w:pPr>
      <w:r w:rsidRPr="00A969E8">
        <w:rPr>
          <w:rFonts w:ascii="Arial" w:hAnsi="Arial" w:cs="Arial"/>
          <w:lang w:val="en-US"/>
        </w:rPr>
        <w:t>These are m</w:t>
      </w:r>
      <w:r w:rsidR="00410981" w:rsidRPr="00A969E8">
        <w:rPr>
          <w:rFonts w:ascii="Arial" w:hAnsi="Arial" w:cs="Arial"/>
          <w:lang w:val="en-US"/>
        </w:rPr>
        <w:t xml:space="preserve">easures through which it helps to guarantee to indigenous girls and women the exercise of their rights, not only to health, but also to education, equality and access to justice. </w:t>
      </w:r>
    </w:p>
    <w:p w14:paraId="03F60677" w14:textId="77777777" w:rsidR="0098555E" w:rsidRPr="00A969E8" w:rsidRDefault="00410981" w:rsidP="0098555E">
      <w:pPr>
        <w:jc w:val="both"/>
        <w:rPr>
          <w:rFonts w:ascii="Arial" w:hAnsi="Arial" w:cs="Arial"/>
          <w:b/>
          <w:lang w:val="en-US"/>
        </w:rPr>
      </w:pPr>
      <w:r w:rsidRPr="00A969E8">
        <w:rPr>
          <w:rFonts w:ascii="Arial" w:hAnsi="Arial" w:cs="Arial"/>
          <w:b/>
          <w:lang w:val="en-US"/>
        </w:rPr>
        <w:t>Question</w:t>
      </w:r>
      <w:r w:rsidR="0098555E" w:rsidRPr="00A969E8">
        <w:rPr>
          <w:rFonts w:ascii="Arial" w:hAnsi="Arial" w:cs="Arial"/>
          <w:b/>
          <w:lang w:val="en-US"/>
        </w:rPr>
        <w:t xml:space="preserve"> 6 </w:t>
      </w:r>
    </w:p>
    <w:p w14:paraId="1062BE94" w14:textId="77777777" w:rsidR="007D7F2D" w:rsidRPr="00A969E8" w:rsidRDefault="007D7F2D" w:rsidP="007D7F2D">
      <w:pPr>
        <w:jc w:val="both"/>
        <w:rPr>
          <w:rFonts w:ascii="Arial" w:hAnsi="Arial" w:cs="Arial"/>
          <w:lang w:val="en-US"/>
        </w:rPr>
      </w:pPr>
      <w:r w:rsidRPr="00A969E8">
        <w:rPr>
          <w:rFonts w:ascii="Arial" w:hAnsi="Arial" w:cs="Arial"/>
          <w:lang w:val="en-US"/>
        </w:rPr>
        <w:t>The CNDH of Mexico participates in the groups that follow up the application and declaratory procedures of Alerts of Gender Violence against Women, collaborating together with academics, as well as with public servants that integrate them, to face the context of violence against women.</w:t>
      </w:r>
    </w:p>
    <w:p w14:paraId="3735E1D9" w14:textId="77777777" w:rsidR="007D7F2D" w:rsidRPr="00A969E8" w:rsidRDefault="007D7F2D" w:rsidP="007D7F2D">
      <w:pPr>
        <w:jc w:val="both"/>
        <w:rPr>
          <w:rFonts w:ascii="Arial" w:hAnsi="Arial" w:cs="Arial"/>
          <w:lang w:val="en-US"/>
        </w:rPr>
      </w:pPr>
      <w:r w:rsidRPr="00A969E8">
        <w:rPr>
          <w:rFonts w:ascii="Arial" w:hAnsi="Arial" w:cs="Arial"/>
          <w:lang w:val="en-US"/>
        </w:rPr>
        <w:t>During the presentation of the Diagnosis of the National Commission of Human Rights as a member of the working groups that follow up on the procedures for Alerts of Gender Violence against Women, Luis Raúl González Pérez, President of the CNDH, made a call to review and rethink the Gender Violence Alert mechanism against Women, since the results it produces are not desirable and its operational dynamics reduce effectiveness and efficiency in its implementation.</w:t>
      </w:r>
    </w:p>
    <w:p w14:paraId="29261082" w14:textId="77777777" w:rsidR="007D7F2D" w:rsidRPr="00A969E8" w:rsidRDefault="007D7F2D" w:rsidP="007D7F2D">
      <w:pPr>
        <w:jc w:val="both"/>
        <w:rPr>
          <w:rFonts w:ascii="Arial" w:hAnsi="Arial" w:cs="Arial"/>
          <w:lang w:val="en-US"/>
        </w:rPr>
      </w:pPr>
      <w:r w:rsidRPr="00A969E8">
        <w:rPr>
          <w:rFonts w:ascii="Arial" w:hAnsi="Arial" w:cs="Arial"/>
          <w:lang w:val="en-US"/>
        </w:rPr>
        <w:t>Within the recommendations made in the report, the CNDH identified five areas that must be reconsidered and reinforced:</w:t>
      </w:r>
    </w:p>
    <w:p w14:paraId="34541A6D" w14:textId="77777777" w:rsidR="007D7F2D" w:rsidRPr="00A969E8" w:rsidRDefault="00A969E8" w:rsidP="00A969E8">
      <w:pPr>
        <w:pStyle w:val="ListParagraph"/>
        <w:numPr>
          <w:ilvl w:val="0"/>
          <w:numId w:val="3"/>
        </w:numPr>
        <w:jc w:val="both"/>
        <w:rPr>
          <w:rFonts w:ascii="Arial" w:hAnsi="Arial" w:cs="Arial"/>
          <w:sz w:val="22"/>
          <w:szCs w:val="22"/>
          <w:lang w:val="en-US"/>
        </w:rPr>
      </w:pPr>
      <w:r w:rsidRPr="00A969E8">
        <w:rPr>
          <w:rFonts w:ascii="Arial" w:hAnsi="Arial" w:cs="Arial"/>
          <w:sz w:val="22"/>
          <w:szCs w:val="22"/>
          <w:lang w:val="en-US"/>
        </w:rPr>
        <w:t>Review the characteristics of the procedure envisaged in the LGAMVLV and the respective regulations</w:t>
      </w:r>
    </w:p>
    <w:p w14:paraId="1986A137" w14:textId="77777777" w:rsidR="00A969E8" w:rsidRPr="00A969E8" w:rsidRDefault="00A969E8" w:rsidP="00A969E8">
      <w:pPr>
        <w:pStyle w:val="ListParagraph"/>
        <w:numPr>
          <w:ilvl w:val="0"/>
          <w:numId w:val="3"/>
        </w:numPr>
        <w:jc w:val="both"/>
        <w:rPr>
          <w:rFonts w:ascii="Arial" w:hAnsi="Arial" w:cs="Arial"/>
          <w:sz w:val="22"/>
          <w:szCs w:val="22"/>
          <w:lang w:val="en-US"/>
        </w:rPr>
      </w:pPr>
      <w:r w:rsidRPr="00A969E8">
        <w:rPr>
          <w:rFonts w:ascii="Arial" w:hAnsi="Arial" w:cs="Arial"/>
          <w:sz w:val="22"/>
          <w:szCs w:val="22"/>
          <w:lang w:val="en-US"/>
        </w:rPr>
        <w:t>Rethink the methodology for the analysis and interpretation of the information</w:t>
      </w:r>
    </w:p>
    <w:p w14:paraId="5CE377BF" w14:textId="77777777" w:rsidR="00A969E8" w:rsidRPr="00A969E8" w:rsidRDefault="00A969E8" w:rsidP="00A969E8">
      <w:pPr>
        <w:pStyle w:val="ListParagraph"/>
        <w:numPr>
          <w:ilvl w:val="0"/>
          <w:numId w:val="3"/>
        </w:numPr>
        <w:jc w:val="both"/>
        <w:rPr>
          <w:rFonts w:ascii="Arial" w:hAnsi="Arial" w:cs="Arial"/>
          <w:sz w:val="22"/>
          <w:szCs w:val="22"/>
          <w:lang w:val="en-US"/>
        </w:rPr>
      </w:pPr>
      <w:r w:rsidRPr="00A969E8">
        <w:rPr>
          <w:rFonts w:ascii="Arial" w:hAnsi="Arial" w:cs="Arial"/>
          <w:sz w:val="22"/>
          <w:szCs w:val="22"/>
          <w:lang w:val="en-US"/>
        </w:rPr>
        <w:t>Review and strengthen the integration of the working groups that deal with the procedures of the AVGM and</w:t>
      </w:r>
    </w:p>
    <w:p w14:paraId="1D75C024" w14:textId="77777777" w:rsidR="00A969E8" w:rsidRPr="00A969E8" w:rsidRDefault="00A969E8" w:rsidP="00A969E8">
      <w:pPr>
        <w:pStyle w:val="ListParagraph"/>
        <w:numPr>
          <w:ilvl w:val="0"/>
          <w:numId w:val="3"/>
        </w:numPr>
        <w:jc w:val="both"/>
        <w:rPr>
          <w:rFonts w:ascii="Arial" w:hAnsi="Arial" w:cs="Arial"/>
          <w:sz w:val="22"/>
          <w:szCs w:val="22"/>
          <w:lang w:val="en-US"/>
        </w:rPr>
      </w:pPr>
      <w:r w:rsidRPr="00A969E8">
        <w:rPr>
          <w:rFonts w:ascii="Arial" w:hAnsi="Arial" w:cs="Arial"/>
          <w:sz w:val="22"/>
          <w:szCs w:val="22"/>
          <w:lang w:val="en-US"/>
        </w:rPr>
        <w:t xml:space="preserve">At the state level plan, request and exercise with transparency the budget to strengthen the institutions responsible for violence against women, as well as employing gender criteria, taking into account the mainstreaming of the gender perspective. </w:t>
      </w:r>
    </w:p>
    <w:p w14:paraId="4958F22E" w14:textId="77777777" w:rsidR="007D7F2D" w:rsidRPr="00A969E8" w:rsidRDefault="007D7F2D" w:rsidP="007D7F2D">
      <w:pPr>
        <w:jc w:val="both"/>
        <w:rPr>
          <w:rFonts w:ascii="Arial" w:hAnsi="Arial" w:cs="Arial"/>
          <w:lang w:val="en-US"/>
        </w:rPr>
      </w:pPr>
    </w:p>
    <w:p w14:paraId="744FA507" w14:textId="77777777" w:rsidR="0098555E" w:rsidRPr="00A969E8" w:rsidRDefault="002546AA" w:rsidP="0098555E">
      <w:pPr>
        <w:jc w:val="both"/>
        <w:rPr>
          <w:rFonts w:ascii="Arial" w:hAnsi="Arial" w:cs="Arial"/>
        </w:rPr>
      </w:pPr>
      <w:r w:rsidRPr="00A969E8">
        <w:rPr>
          <w:rFonts w:ascii="Arial" w:hAnsi="Arial" w:cs="Arial"/>
          <w:b/>
          <w:lang w:val="en-US"/>
        </w:rPr>
        <w:t xml:space="preserve">Question </w:t>
      </w:r>
      <w:r w:rsidR="0098555E" w:rsidRPr="00A969E8">
        <w:rPr>
          <w:rFonts w:ascii="Arial" w:hAnsi="Arial" w:cs="Arial"/>
          <w:b/>
          <w:lang w:val="en-US"/>
        </w:rPr>
        <w:t xml:space="preserve">7 </w:t>
      </w:r>
    </w:p>
    <w:p w14:paraId="2E7AE0F9" w14:textId="77777777" w:rsidR="00A969E8" w:rsidRPr="00A969E8" w:rsidRDefault="00A969E8" w:rsidP="00A969E8">
      <w:pPr>
        <w:pStyle w:val="BodyText3"/>
        <w:spacing w:after="0"/>
        <w:jc w:val="both"/>
        <w:rPr>
          <w:rFonts w:ascii="Arial" w:hAnsi="Arial" w:cs="Arial"/>
          <w:sz w:val="22"/>
          <w:szCs w:val="22"/>
          <w:lang w:val="en-US"/>
        </w:rPr>
      </w:pPr>
      <w:r w:rsidRPr="00A969E8">
        <w:rPr>
          <w:rFonts w:ascii="Arial" w:hAnsi="Arial" w:cs="Arial"/>
          <w:sz w:val="22"/>
          <w:szCs w:val="22"/>
          <w:lang w:val="en-US"/>
        </w:rPr>
        <w:t>In legislative matters, it is necessary to continue with the harmonization of legislation, based on the General Law on the Rights of Girls, Boys and Adolescents. In that sense, the establishment of the minimum age of 18 years for marriage should be encouraged.</w:t>
      </w:r>
    </w:p>
    <w:p w14:paraId="3B158BCC" w14:textId="77777777" w:rsidR="00A969E8" w:rsidRPr="00A969E8" w:rsidRDefault="00A969E8" w:rsidP="00A969E8">
      <w:pPr>
        <w:pStyle w:val="BodyText3"/>
        <w:spacing w:after="0"/>
        <w:jc w:val="both"/>
        <w:rPr>
          <w:rFonts w:ascii="Arial" w:hAnsi="Arial" w:cs="Arial"/>
          <w:sz w:val="22"/>
          <w:szCs w:val="22"/>
          <w:lang w:val="en-US"/>
        </w:rPr>
      </w:pPr>
    </w:p>
    <w:p w14:paraId="44A0D4B2" w14:textId="77777777" w:rsidR="00A969E8" w:rsidRDefault="00A969E8" w:rsidP="00A969E8">
      <w:pPr>
        <w:pStyle w:val="BodyText3"/>
        <w:spacing w:after="0"/>
        <w:jc w:val="both"/>
        <w:rPr>
          <w:rFonts w:ascii="Arial" w:hAnsi="Arial" w:cs="Arial"/>
          <w:sz w:val="22"/>
          <w:szCs w:val="22"/>
          <w:lang w:val="en-US"/>
        </w:rPr>
      </w:pPr>
      <w:r w:rsidRPr="00A969E8">
        <w:rPr>
          <w:rFonts w:ascii="Arial" w:hAnsi="Arial" w:cs="Arial"/>
          <w:sz w:val="22"/>
          <w:szCs w:val="22"/>
          <w:lang w:val="en-US"/>
        </w:rPr>
        <w:t>The unions at an early age are not only a legal problem but social and cultural, that is why the Mexican State should emphasize affirmative actions to fully realize the rights of children and adolescents in order to have opportunities to live in conditions of dignity; attend and remain in the education system; have sexual and reproductive health services; have access to contraceptive methods, enjoy substantive equality between both sexes, and with it, discourage marriages and unions at an early age as an alternative to life or an imposition.</w:t>
      </w:r>
      <w:r>
        <w:rPr>
          <w:rFonts w:ascii="Arial" w:hAnsi="Arial" w:cs="Arial"/>
          <w:sz w:val="22"/>
          <w:szCs w:val="22"/>
          <w:lang w:val="en-US"/>
        </w:rPr>
        <w:t xml:space="preserve"> </w:t>
      </w:r>
    </w:p>
    <w:p w14:paraId="690C845B" w14:textId="77777777" w:rsidR="00A969E8" w:rsidRPr="00A969E8" w:rsidRDefault="00A969E8" w:rsidP="00A969E8">
      <w:pPr>
        <w:pStyle w:val="BodyText3"/>
        <w:spacing w:after="0"/>
        <w:jc w:val="both"/>
        <w:rPr>
          <w:rFonts w:ascii="Arial" w:hAnsi="Arial" w:cs="Arial"/>
          <w:sz w:val="22"/>
          <w:szCs w:val="22"/>
        </w:rPr>
      </w:pPr>
    </w:p>
    <w:p w14:paraId="203E9324" w14:textId="77777777" w:rsidR="0098555E" w:rsidRDefault="002546AA" w:rsidP="0098555E">
      <w:pPr>
        <w:pStyle w:val="BodyText3"/>
        <w:spacing w:after="0"/>
        <w:jc w:val="both"/>
        <w:rPr>
          <w:rFonts w:ascii="Arial" w:hAnsi="Arial" w:cs="Arial"/>
          <w:sz w:val="22"/>
          <w:szCs w:val="22"/>
          <w:lang w:val="en-US"/>
        </w:rPr>
      </w:pPr>
      <w:r w:rsidRPr="00A969E8">
        <w:rPr>
          <w:rFonts w:ascii="Arial" w:hAnsi="Arial" w:cs="Arial"/>
          <w:sz w:val="22"/>
          <w:szCs w:val="22"/>
          <w:lang w:val="en-US"/>
        </w:rPr>
        <w:t xml:space="preserve">Regarding the problems that persist in this practice, it is observed that the implementation of public policies in this area requires a coordinated and transversal action that is not always achieved, so it is necessary to focus and identify specific actions on the subject as well as the institutions in charge of them to build axes of work that guarantee the elimination of such practices. </w:t>
      </w:r>
    </w:p>
    <w:p w14:paraId="1B9F9E21" w14:textId="77777777" w:rsidR="00A969E8" w:rsidRPr="00A969E8" w:rsidRDefault="00A969E8" w:rsidP="0098555E">
      <w:pPr>
        <w:pStyle w:val="BodyText3"/>
        <w:spacing w:after="0"/>
        <w:jc w:val="both"/>
        <w:rPr>
          <w:rFonts w:ascii="Arial" w:hAnsi="Arial" w:cs="Arial"/>
          <w:sz w:val="22"/>
          <w:szCs w:val="22"/>
          <w:lang w:val="en-US"/>
        </w:rPr>
      </w:pPr>
    </w:p>
    <w:p w14:paraId="5582077E" w14:textId="77777777" w:rsidR="0098555E" w:rsidRDefault="002546AA" w:rsidP="0098555E">
      <w:pPr>
        <w:pStyle w:val="BodyText3"/>
        <w:spacing w:after="0"/>
        <w:jc w:val="both"/>
        <w:rPr>
          <w:rFonts w:ascii="Arial" w:hAnsi="Arial" w:cs="Arial"/>
          <w:sz w:val="22"/>
          <w:szCs w:val="22"/>
          <w:lang w:val="en-US"/>
        </w:rPr>
      </w:pPr>
      <w:r w:rsidRPr="00A969E8">
        <w:rPr>
          <w:rFonts w:ascii="Arial" w:hAnsi="Arial" w:cs="Arial"/>
          <w:sz w:val="22"/>
          <w:szCs w:val="22"/>
          <w:lang w:val="en-US"/>
        </w:rPr>
        <w:t xml:space="preserve">With regard to the indigenous peoples and communities, a persisting factor for their elimination is the practice of the ingrained practice of the Uses and Customs that they consider immutable </w:t>
      </w:r>
      <w:r w:rsidRPr="00A969E8">
        <w:rPr>
          <w:rFonts w:ascii="Arial" w:hAnsi="Arial" w:cs="Arial"/>
          <w:color w:val="222222"/>
          <w:sz w:val="22"/>
          <w:szCs w:val="22"/>
          <w:lang w:val="en"/>
        </w:rPr>
        <w:t>consequently, there is a reluctance to change them.</w:t>
      </w:r>
      <w:r w:rsidRPr="00A969E8">
        <w:rPr>
          <w:rFonts w:ascii="Arial" w:hAnsi="Arial" w:cs="Arial"/>
          <w:sz w:val="22"/>
          <w:szCs w:val="22"/>
          <w:lang w:val="en-US"/>
        </w:rPr>
        <w:t xml:space="preserve"> The Commission knows this situation, however changing such practices requires time and a great deal of awareness of the peoples themselves. </w:t>
      </w:r>
    </w:p>
    <w:p w14:paraId="78664CC1" w14:textId="77777777" w:rsidR="00A969E8" w:rsidRDefault="00A969E8" w:rsidP="0098555E">
      <w:pPr>
        <w:pStyle w:val="BodyText3"/>
        <w:spacing w:after="0"/>
        <w:jc w:val="both"/>
        <w:rPr>
          <w:rFonts w:ascii="Arial" w:hAnsi="Arial" w:cs="Arial"/>
          <w:sz w:val="22"/>
          <w:szCs w:val="22"/>
          <w:lang w:val="en-US"/>
        </w:rPr>
      </w:pPr>
    </w:p>
    <w:p w14:paraId="079B7C1B" w14:textId="77777777" w:rsidR="00A969E8" w:rsidRPr="00A969E8" w:rsidRDefault="00A969E8" w:rsidP="0098555E">
      <w:pPr>
        <w:pStyle w:val="BodyText3"/>
        <w:spacing w:after="0"/>
        <w:jc w:val="both"/>
        <w:rPr>
          <w:rFonts w:ascii="Arial" w:hAnsi="Arial" w:cs="Arial"/>
          <w:sz w:val="22"/>
          <w:szCs w:val="22"/>
          <w:lang w:val="en-US"/>
        </w:rPr>
      </w:pPr>
      <w:r w:rsidRPr="00A969E8">
        <w:rPr>
          <w:rFonts w:ascii="Arial" w:hAnsi="Arial" w:cs="Arial"/>
          <w:color w:val="222222"/>
          <w:sz w:val="22"/>
          <w:szCs w:val="22"/>
          <w:lang w:val="en"/>
        </w:rPr>
        <w:t xml:space="preserve">The </w:t>
      </w:r>
      <w:r>
        <w:rPr>
          <w:rFonts w:ascii="Arial" w:hAnsi="Arial" w:cs="Arial"/>
          <w:color w:val="222222"/>
          <w:sz w:val="22"/>
          <w:szCs w:val="22"/>
          <w:lang w:val="en"/>
        </w:rPr>
        <w:t>CNDH of Mexico</w:t>
      </w:r>
      <w:r w:rsidRPr="00A969E8">
        <w:rPr>
          <w:rFonts w:ascii="Arial" w:hAnsi="Arial" w:cs="Arial"/>
          <w:color w:val="222222"/>
          <w:sz w:val="22"/>
          <w:szCs w:val="22"/>
          <w:lang w:val="en"/>
        </w:rPr>
        <w:t xml:space="preserve"> considers that gender inequality begins from childhood, and for its eradication it is necessary to raise awareness and involve children and young people in actions aimed at fulfilling the rights of girls and adolescents, through </w:t>
      </w:r>
      <w:r w:rsidR="004F251B">
        <w:rPr>
          <w:rFonts w:ascii="Arial" w:hAnsi="Arial" w:cs="Arial"/>
          <w:color w:val="222222"/>
          <w:sz w:val="22"/>
          <w:szCs w:val="22"/>
          <w:lang w:val="en"/>
        </w:rPr>
        <w:t>an</w:t>
      </w:r>
      <w:r w:rsidRPr="00A969E8">
        <w:rPr>
          <w:rFonts w:ascii="Arial" w:hAnsi="Arial" w:cs="Arial"/>
          <w:color w:val="222222"/>
          <w:sz w:val="22"/>
          <w:szCs w:val="22"/>
          <w:lang w:val="en"/>
        </w:rPr>
        <w:t xml:space="preserve"> education in and for human rights; the promotion of ethnic, cultural and ideological diversity; opt for positive parenting techniques free of violence and with a gender perspective, and the promotion of masculinities that reject violence and are aware and supportive of the situation of the female gender</w:t>
      </w:r>
    </w:p>
    <w:p w14:paraId="72F4D22D" w14:textId="77777777" w:rsidR="002546AA" w:rsidRPr="00A969E8" w:rsidRDefault="002546AA" w:rsidP="0098555E">
      <w:pPr>
        <w:pStyle w:val="BodyText3"/>
        <w:spacing w:after="0"/>
        <w:jc w:val="both"/>
        <w:rPr>
          <w:rFonts w:ascii="Arial" w:hAnsi="Arial" w:cs="Arial"/>
          <w:sz w:val="22"/>
          <w:szCs w:val="22"/>
          <w:lang w:val="en-US"/>
        </w:rPr>
      </w:pPr>
    </w:p>
    <w:p w14:paraId="352FF54B" w14:textId="77777777" w:rsidR="0098555E" w:rsidRPr="00A969E8" w:rsidRDefault="002546AA" w:rsidP="0098555E">
      <w:pPr>
        <w:tabs>
          <w:tab w:val="right" w:pos="8838"/>
        </w:tabs>
        <w:spacing w:line="276" w:lineRule="auto"/>
        <w:jc w:val="both"/>
        <w:rPr>
          <w:rFonts w:ascii="Arial" w:hAnsi="Arial" w:cs="Arial"/>
          <w:lang w:val="en-US"/>
        </w:rPr>
      </w:pPr>
      <w:r w:rsidRPr="00A969E8">
        <w:rPr>
          <w:rFonts w:ascii="Arial" w:hAnsi="Arial" w:cs="Arial"/>
          <w:lang w:val="en-US"/>
        </w:rPr>
        <w:t xml:space="preserve">Additionally, </w:t>
      </w:r>
      <w:r w:rsidR="00A969E8" w:rsidRPr="00A969E8">
        <w:rPr>
          <w:rFonts w:ascii="Arial" w:hAnsi="Arial" w:cs="Arial"/>
          <w:lang w:val="en-US"/>
        </w:rPr>
        <w:t>We</w:t>
      </w:r>
      <w:r w:rsidR="004F251B">
        <w:rPr>
          <w:rFonts w:ascii="Arial" w:hAnsi="Arial" w:cs="Arial"/>
          <w:lang w:val="en-US"/>
        </w:rPr>
        <w:t xml:space="preserve"> send you </w:t>
      </w:r>
      <w:r w:rsidRPr="00A969E8">
        <w:rPr>
          <w:rFonts w:ascii="Arial" w:hAnsi="Arial" w:cs="Arial"/>
          <w:lang w:val="en-US"/>
        </w:rPr>
        <w:t xml:space="preserve">various publications on the subject, which, if considered pertinent, may be useful to the High Commissioner for Human Rights: </w:t>
      </w:r>
    </w:p>
    <w:p w14:paraId="0BE21C49" w14:textId="77777777" w:rsidR="0098555E" w:rsidRPr="00A969E8" w:rsidRDefault="0098555E" w:rsidP="002546AA">
      <w:pPr>
        <w:pStyle w:val="ListParagraph"/>
        <w:numPr>
          <w:ilvl w:val="0"/>
          <w:numId w:val="1"/>
        </w:numPr>
        <w:tabs>
          <w:tab w:val="right" w:pos="8838"/>
        </w:tabs>
        <w:spacing w:after="200" w:line="276" w:lineRule="auto"/>
        <w:jc w:val="both"/>
        <w:rPr>
          <w:rFonts w:ascii="Arial" w:hAnsi="Arial" w:cs="Arial"/>
          <w:sz w:val="22"/>
          <w:szCs w:val="22"/>
        </w:rPr>
      </w:pPr>
      <w:r w:rsidRPr="00A969E8">
        <w:rPr>
          <w:rFonts w:ascii="Arial" w:hAnsi="Arial" w:cs="Arial"/>
          <w:i/>
          <w:sz w:val="22"/>
          <w:szCs w:val="22"/>
        </w:rPr>
        <w:t xml:space="preserve">Encuesta de Salud y Derechos de las Mujeres Indígenas </w:t>
      </w:r>
      <w:r w:rsidR="002546AA" w:rsidRPr="00A969E8">
        <w:rPr>
          <w:rFonts w:ascii="Arial" w:hAnsi="Arial" w:cs="Arial"/>
          <w:i/>
          <w:sz w:val="22"/>
          <w:szCs w:val="22"/>
        </w:rPr>
        <w:t xml:space="preserve">• (Survey of Health and Rights of Indigenous Women) </w:t>
      </w:r>
      <w:r w:rsidRPr="00A969E8">
        <w:rPr>
          <w:rFonts w:ascii="Arial" w:hAnsi="Arial" w:cs="Arial"/>
          <w:i/>
          <w:sz w:val="22"/>
          <w:szCs w:val="22"/>
        </w:rPr>
        <w:t>(ENSADEMI 2008)</w:t>
      </w:r>
      <w:r w:rsidRPr="00A969E8">
        <w:rPr>
          <w:rFonts w:ascii="Arial" w:hAnsi="Arial" w:cs="Arial"/>
          <w:sz w:val="22"/>
          <w:szCs w:val="22"/>
        </w:rPr>
        <w:t xml:space="preserve">, Instituto Nacional de Salud Pública, México, 2014. Disponible en: </w:t>
      </w:r>
      <w:hyperlink r:id="rId10" w:history="1">
        <w:r w:rsidRPr="00A969E8">
          <w:rPr>
            <w:rStyle w:val="Hyperlink"/>
            <w:rFonts w:ascii="Arial" w:hAnsi="Arial" w:cs="Arial"/>
            <w:sz w:val="22"/>
            <w:szCs w:val="22"/>
          </w:rPr>
          <w:t>https://www.insp.mx/images/stories/Produccion/pdf/100722_cp7.pdf</w:t>
        </w:r>
      </w:hyperlink>
      <w:r w:rsidRPr="00A969E8">
        <w:rPr>
          <w:rFonts w:ascii="Arial" w:hAnsi="Arial" w:cs="Arial"/>
          <w:sz w:val="22"/>
          <w:szCs w:val="22"/>
        </w:rPr>
        <w:t xml:space="preserve"> (</w:t>
      </w:r>
      <w:r w:rsidR="00FE3C21" w:rsidRPr="00A969E8">
        <w:rPr>
          <w:rFonts w:ascii="Arial" w:hAnsi="Arial" w:cs="Arial"/>
          <w:sz w:val="22"/>
          <w:szCs w:val="22"/>
        </w:rPr>
        <w:t>consulted on</w:t>
      </w:r>
      <w:r w:rsidRPr="00A969E8">
        <w:rPr>
          <w:rFonts w:ascii="Arial" w:hAnsi="Arial" w:cs="Arial"/>
          <w:sz w:val="22"/>
          <w:szCs w:val="22"/>
        </w:rPr>
        <w:t xml:space="preserve"> </w:t>
      </w:r>
      <w:r w:rsidR="00FE3C21" w:rsidRPr="00A969E8">
        <w:rPr>
          <w:rFonts w:ascii="Arial" w:hAnsi="Arial" w:cs="Arial"/>
          <w:sz w:val="22"/>
          <w:szCs w:val="22"/>
        </w:rPr>
        <w:t>October 13,</w:t>
      </w:r>
      <w:r w:rsidRPr="00A969E8">
        <w:rPr>
          <w:rFonts w:ascii="Arial" w:hAnsi="Arial" w:cs="Arial"/>
          <w:sz w:val="22"/>
          <w:szCs w:val="22"/>
        </w:rPr>
        <w:t xml:space="preserve"> 2017).</w:t>
      </w:r>
    </w:p>
    <w:p w14:paraId="7C63CE6B" w14:textId="77777777" w:rsidR="0098555E" w:rsidRPr="00A969E8" w:rsidRDefault="0098555E" w:rsidP="0098555E">
      <w:pPr>
        <w:pStyle w:val="ListParagraph"/>
        <w:tabs>
          <w:tab w:val="right" w:pos="8838"/>
        </w:tabs>
        <w:jc w:val="both"/>
        <w:rPr>
          <w:rFonts w:ascii="Arial" w:hAnsi="Arial" w:cs="Arial"/>
          <w:sz w:val="22"/>
          <w:szCs w:val="22"/>
        </w:rPr>
      </w:pPr>
    </w:p>
    <w:p w14:paraId="1BF2DE07" w14:textId="77777777" w:rsidR="0098555E" w:rsidRPr="00A969E8" w:rsidRDefault="0098555E" w:rsidP="00FE3C21">
      <w:pPr>
        <w:pStyle w:val="ListParagraph"/>
        <w:numPr>
          <w:ilvl w:val="0"/>
          <w:numId w:val="1"/>
        </w:numPr>
        <w:tabs>
          <w:tab w:val="right" w:pos="8838"/>
        </w:tabs>
        <w:spacing w:after="200" w:line="276" w:lineRule="auto"/>
        <w:jc w:val="both"/>
        <w:rPr>
          <w:rFonts w:ascii="Arial" w:hAnsi="Arial" w:cs="Arial"/>
          <w:sz w:val="22"/>
          <w:szCs w:val="22"/>
        </w:rPr>
      </w:pPr>
      <w:r w:rsidRPr="00A969E8">
        <w:rPr>
          <w:rFonts w:ascii="Arial" w:hAnsi="Arial" w:cs="Arial"/>
          <w:i/>
          <w:sz w:val="22"/>
          <w:szCs w:val="22"/>
        </w:rPr>
        <w:t>Campaña “De la A (Aguascalientes) a la Z (Zacatecas), México sin unión temprana y matrimonio de niñas en la ley y en la práctica"</w:t>
      </w:r>
      <w:r w:rsidRPr="00A969E8">
        <w:rPr>
          <w:rFonts w:ascii="Arial" w:hAnsi="Arial" w:cs="Arial"/>
          <w:sz w:val="22"/>
          <w:szCs w:val="22"/>
        </w:rPr>
        <w:t>,</w:t>
      </w:r>
      <w:r w:rsidR="00FE3C21" w:rsidRPr="00A969E8">
        <w:rPr>
          <w:rFonts w:ascii="Arial" w:hAnsi="Arial" w:cs="Arial"/>
          <w:sz w:val="22"/>
          <w:szCs w:val="22"/>
        </w:rPr>
        <w:t xml:space="preserve"> (Campaign "From A (Aguascalientes) to Z (Zacatecas), Mexico without early union and marriage of girls in law and in practice"),</w:t>
      </w:r>
      <w:r w:rsidRPr="00A969E8">
        <w:rPr>
          <w:rFonts w:ascii="Arial" w:hAnsi="Arial" w:cs="Arial"/>
          <w:sz w:val="22"/>
          <w:szCs w:val="22"/>
        </w:rPr>
        <w:t xml:space="preserve"> Instituto de Liderazgo Simone de Beauvoir y ONU Mujeres, México, 2016. Disponible en: </w:t>
      </w:r>
      <w:hyperlink r:id="rId11" w:history="1">
        <w:r w:rsidRPr="00A969E8">
          <w:rPr>
            <w:rStyle w:val="Hyperlink"/>
            <w:rFonts w:ascii="Arial" w:hAnsi="Arial" w:cs="Arial"/>
            <w:sz w:val="22"/>
            <w:szCs w:val="22"/>
          </w:rPr>
          <w:t>http://mexico.unwomen.org/es/noticias-y-eventos/articulos/2016/12/spots-radio-ninas</w:t>
        </w:r>
      </w:hyperlink>
      <w:r w:rsidRPr="00A969E8">
        <w:rPr>
          <w:rFonts w:ascii="Arial" w:hAnsi="Arial" w:cs="Arial"/>
          <w:sz w:val="22"/>
          <w:szCs w:val="22"/>
        </w:rPr>
        <w:t xml:space="preserve"> (</w:t>
      </w:r>
      <w:r w:rsidR="00FE3C21" w:rsidRPr="00A969E8">
        <w:rPr>
          <w:rFonts w:ascii="Arial" w:hAnsi="Arial" w:cs="Arial"/>
          <w:sz w:val="22"/>
          <w:szCs w:val="22"/>
        </w:rPr>
        <w:t xml:space="preserve">consulted on October 13, </w:t>
      </w:r>
      <w:r w:rsidRPr="00A969E8">
        <w:rPr>
          <w:rFonts w:ascii="Arial" w:hAnsi="Arial" w:cs="Arial"/>
          <w:sz w:val="22"/>
          <w:szCs w:val="22"/>
        </w:rPr>
        <w:t>2017).</w:t>
      </w:r>
    </w:p>
    <w:p w14:paraId="4F3C6F76" w14:textId="77777777" w:rsidR="0098555E" w:rsidRPr="00A969E8" w:rsidRDefault="0098555E" w:rsidP="0098555E">
      <w:pPr>
        <w:pStyle w:val="ListParagraph"/>
        <w:rPr>
          <w:rFonts w:ascii="Arial" w:hAnsi="Arial" w:cs="Arial"/>
          <w:sz w:val="22"/>
          <w:szCs w:val="22"/>
        </w:rPr>
      </w:pPr>
    </w:p>
    <w:p w14:paraId="5C8CCF31" w14:textId="77777777" w:rsidR="0098555E" w:rsidRPr="00A969E8" w:rsidRDefault="0098555E" w:rsidP="0098555E">
      <w:pPr>
        <w:pStyle w:val="ListParagraph"/>
        <w:numPr>
          <w:ilvl w:val="0"/>
          <w:numId w:val="1"/>
        </w:numPr>
        <w:tabs>
          <w:tab w:val="right" w:pos="8838"/>
        </w:tabs>
        <w:spacing w:after="200" w:line="276" w:lineRule="auto"/>
        <w:jc w:val="both"/>
        <w:rPr>
          <w:rFonts w:ascii="Arial" w:hAnsi="Arial" w:cs="Arial"/>
          <w:sz w:val="22"/>
          <w:szCs w:val="22"/>
        </w:rPr>
      </w:pPr>
      <w:r w:rsidRPr="00A969E8">
        <w:rPr>
          <w:rFonts w:ascii="Arial" w:hAnsi="Arial" w:cs="Arial"/>
          <w:i/>
          <w:sz w:val="22"/>
          <w:szCs w:val="22"/>
        </w:rPr>
        <w:t>Boletín Desigualdad en cifras, Unión temprana o matrimonio infantil</w:t>
      </w:r>
      <w:r w:rsidRPr="00A969E8">
        <w:rPr>
          <w:rFonts w:ascii="Arial" w:hAnsi="Arial" w:cs="Arial"/>
          <w:sz w:val="22"/>
          <w:szCs w:val="22"/>
        </w:rPr>
        <w:t>, INMUJERES, México, 2016.</w:t>
      </w:r>
      <w:r w:rsidR="00FE3C21" w:rsidRPr="00A969E8">
        <w:rPr>
          <w:rFonts w:ascii="Arial" w:hAnsi="Arial" w:cs="Arial"/>
          <w:sz w:val="22"/>
          <w:szCs w:val="22"/>
        </w:rPr>
        <w:t xml:space="preserve"> Inequality in numbers, early marriage or child marriage. </w:t>
      </w:r>
      <w:r w:rsidRPr="00A969E8">
        <w:rPr>
          <w:rFonts w:ascii="Arial" w:hAnsi="Arial" w:cs="Arial"/>
          <w:sz w:val="22"/>
          <w:szCs w:val="22"/>
        </w:rPr>
        <w:t xml:space="preserve"> Disponible en: </w:t>
      </w:r>
      <w:hyperlink r:id="rId12" w:history="1">
        <w:r w:rsidRPr="00A969E8">
          <w:rPr>
            <w:rStyle w:val="Hyperlink"/>
            <w:rFonts w:ascii="Arial" w:hAnsi="Arial" w:cs="Arial"/>
            <w:sz w:val="22"/>
            <w:szCs w:val="22"/>
          </w:rPr>
          <w:t>http://cedoc.inmujeres.gob.mx/documentos_download/BoletinN3_2016.pdf</w:t>
        </w:r>
      </w:hyperlink>
      <w:r w:rsidRPr="00A969E8">
        <w:rPr>
          <w:rFonts w:ascii="Arial" w:hAnsi="Arial" w:cs="Arial"/>
          <w:sz w:val="22"/>
          <w:szCs w:val="22"/>
        </w:rPr>
        <w:t xml:space="preserve"> (</w:t>
      </w:r>
      <w:r w:rsidR="00FE3C21" w:rsidRPr="00A969E8">
        <w:rPr>
          <w:rFonts w:ascii="Arial" w:hAnsi="Arial" w:cs="Arial"/>
          <w:sz w:val="22"/>
          <w:szCs w:val="22"/>
        </w:rPr>
        <w:t xml:space="preserve">consulte don October 13, </w:t>
      </w:r>
      <w:r w:rsidRPr="00A969E8">
        <w:rPr>
          <w:rFonts w:ascii="Arial" w:hAnsi="Arial" w:cs="Arial"/>
          <w:sz w:val="22"/>
          <w:szCs w:val="22"/>
        </w:rPr>
        <w:t xml:space="preserve"> 2017).</w:t>
      </w:r>
    </w:p>
    <w:p w14:paraId="20F57606" w14:textId="77777777" w:rsidR="0098555E" w:rsidRPr="00A969E8" w:rsidRDefault="0098555E" w:rsidP="0098555E">
      <w:pPr>
        <w:pStyle w:val="ListParagraph"/>
        <w:rPr>
          <w:rFonts w:ascii="Arial" w:hAnsi="Arial" w:cs="Arial"/>
          <w:sz w:val="22"/>
          <w:szCs w:val="22"/>
        </w:rPr>
      </w:pPr>
    </w:p>
    <w:p w14:paraId="03BD9B40" w14:textId="77777777" w:rsidR="0098555E" w:rsidRPr="00A969E8" w:rsidRDefault="0098555E" w:rsidP="00FE3C21">
      <w:pPr>
        <w:pStyle w:val="ListParagraph"/>
        <w:numPr>
          <w:ilvl w:val="0"/>
          <w:numId w:val="1"/>
        </w:numPr>
        <w:tabs>
          <w:tab w:val="right" w:pos="8838"/>
        </w:tabs>
        <w:spacing w:after="200" w:line="276" w:lineRule="auto"/>
        <w:jc w:val="both"/>
        <w:rPr>
          <w:rFonts w:ascii="Arial" w:hAnsi="Arial" w:cs="Arial"/>
          <w:sz w:val="22"/>
          <w:szCs w:val="22"/>
        </w:rPr>
      </w:pPr>
      <w:r w:rsidRPr="00A969E8">
        <w:rPr>
          <w:rFonts w:ascii="Arial" w:hAnsi="Arial" w:cs="Arial"/>
          <w:i/>
          <w:sz w:val="22"/>
          <w:szCs w:val="22"/>
        </w:rPr>
        <w:t>Ley General de los Niños, Niñas y Adolescentes</w:t>
      </w:r>
      <w:r w:rsidRPr="00A969E8">
        <w:rPr>
          <w:rFonts w:ascii="Arial" w:hAnsi="Arial" w:cs="Arial"/>
          <w:sz w:val="22"/>
          <w:szCs w:val="22"/>
        </w:rPr>
        <w:t xml:space="preserve">, </w:t>
      </w:r>
      <w:r w:rsidR="00FE3C21" w:rsidRPr="00A969E8">
        <w:rPr>
          <w:rFonts w:ascii="Arial" w:hAnsi="Arial" w:cs="Arial"/>
          <w:sz w:val="22"/>
          <w:szCs w:val="22"/>
        </w:rPr>
        <w:t xml:space="preserve">• General Law for Children and Adolescents </w:t>
      </w:r>
      <w:r w:rsidRPr="00A969E8">
        <w:rPr>
          <w:rFonts w:ascii="Arial" w:hAnsi="Arial" w:cs="Arial"/>
          <w:sz w:val="22"/>
          <w:szCs w:val="22"/>
        </w:rPr>
        <w:t xml:space="preserve">última reforma publicada el 23 de junio de 2017. Disponible en: </w:t>
      </w:r>
      <w:hyperlink r:id="rId13" w:history="1">
        <w:r w:rsidRPr="00A969E8">
          <w:rPr>
            <w:rStyle w:val="Hyperlink"/>
            <w:rFonts w:ascii="Arial" w:hAnsi="Arial" w:cs="Arial"/>
            <w:sz w:val="22"/>
            <w:szCs w:val="22"/>
          </w:rPr>
          <w:t>http://www.diputados.gob.mx/LeyesBiblio/pdf/LGDNNA_230617.pdf</w:t>
        </w:r>
      </w:hyperlink>
      <w:r w:rsidRPr="00A969E8">
        <w:rPr>
          <w:rFonts w:ascii="Arial" w:hAnsi="Arial" w:cs="Arial"/>
          <w:sz w:val="22"/>
          <w:szCs w:val="22"/>
        </w:rPr>
        <w:t xml:space="preserve"> (</w:t>
      </w:r>
      <w:r w:rsidR="00FE3C21" w:rsidRPr="00A969E8">
        <w:rPr>
          <w:rFonts w:ascii="Arial" w:hAnsi="Arial" w:cs="Arial"/>
          <w:sz w:val="22"/>
          <w:szCs w:val="22"/>
        </w:rPr>
        <w:t xml:space="preserve">consulte don October 13, </w:t>
      </w:r>
      <w:r w:rsidRPr="00A969E8">
        <w:rPr>
          <w:rFonts w:ascii="Arial" w:hAnsi="Arial" w:cs="Arial"/>
          <w:sz w:val="22"/>
          <w:szCs w:val="22"/>
        </w:rPr>
        <w:t>2017).</w:t>
      </w:r>
    </w:p>
    <w:p w14:paraId="1BF99C47" w14:textId="77777777" w:rsidR="0098555E" w:rsidRPr="00A969E8" w:rsidRDefault="0098555E" w:rsidP="00283610">
      <w:pPr>
        <w:jc w:val="both"/>
        <w:rPr>
          <w:rFonts w:ascii="Arial" w:hAnsi="Arial" w:cs="Arial"/>
          <w:lang w:val="es-ES"/>
        </w:rPr>
      </w:pPr>
    </w:p>
    <w:sectPr w:rsidR="0098555E" w:rsidRPr="00A969E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ECBB1D" w14:textId="77777777" w:rsidR="00601F44" w:rsidRDefault="00601F44" w:rsidP="007D7F2D">
      <w:pPr>
        <w:spacing w:after="0" w:line="240" w:lineRule="auto"/>
      </w:pPr>
      <w:r>
        <w:separator/>
      </w:r>
    </w:p>
  </w:endnote>
  <w:endnote w:type="continuationSeparator" w:id="0">
    <w:p w14:paraId="06D30308" w14:textId="77777777" w:rsidR="00601F44" w:rsidRDefault="00601F44" w:rsidP="007D7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07F15E" w14:textId="77777777" w:rsidR="00601F44" w:rsidRDefault="00601F44" w:rsidP="007D7F2D">
      <w:pPr>
        <w:spacing w:after="0" w:line="240" w:lineRule="auto"/>
      </w:pPr>
      <w:r>
        <w:separator/>
      </w:r>
    </w:p>
  </w:footnote>
  <w:footnote w:type="continuationSeparator" w:id="0">
    <w:p w14:paraId="2EC371AD" w14:textId="77777777" w:rsidR="00601F44" w:rsidRDefault="00601F44" w:rsidP="007D7F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A7495B"/>
    <w:multiLevelType w:val="hybridMultilevel"/>
    <w:tmpl w:val="C5CA50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76137A47"/>
    <w:multiLevelType w:val="multilevel"/>
    <w:tmpl w:val="A69C2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D3B1ECA"/>
    <w:multiLevelType w:val="hybridMultilevel"/>
    <w:tmpl w:val="D822082E"/>
    <w:lvl w:ilvl="0" w:tplc="730618DA">
      <w:start w:val="4"/>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610"/>
    <w:rsid w:val="000A1BD5"/>
    <w:rsid w:val="000E2968"/>
    <w:rsid w:val="002546AA"/>
    <w:rsid w:val="00271230"/>
    <w:rsid w:val="00276277"/>
    <w:rsid w:val="00283610"/>
    <w:rsid w:val="003A1D1A"/>
    <w:rsid w:val="00410981"/>
    <w:rsid w:val="004B5DC9"/>
    <w:rsid w:val="004E3B2C"/>
    <w:rsid w:val="004F251B"/>
    <w:rsid w:val="0054393D"/>
    <w:rsid w:val="005671C5"/>
    <w:rsid w:val="00601F44"/>
    <w:rsid w:val="00686BD5"/>
    <w:rsid w:val="00723460"/>
    <w:rsid w:val="007D7F2D"/>
    <w:rsid w:val="008D0F71"/>
    <w:rsid w:val="0098555E"/>
    <w:rsid w:val="00A60C3C"/>
    <w:rsid w:val="00A969E8"/>
    <w:rsid w:val="00AB4324"/>
    <w:rsid w:val="00BA59E7"/>
    <w:rsid w:val="00BB2070"/>
    <w:rsid w:val="00D82D9C"/>
    <w:rsid w:val="00EE0E86"/>
    <w:rsid w:val="00EF3579"/>
    <w:rsid w:val="00F26FD8"/>
    <w:rsid w:val="00F40338"/>
    <w:rsid w:val="00FE3C2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139F7"/>
  <w15:chartTrackingRefBased/>
  <w15:docId w15:val="{2FD9D24F-8F04-43D9-A17A-9F811DE2E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D0F7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horttext">
    <w:name w:val="short_text"/>
    <w:basedOn w:val="DefaultParagraphFont"/>
    <w:rsid w:val="00283610"/>
  </w:style>
  <w:style w:type="paragraph" w:styleId="ListParagraph">
    <w:name w:val="List Paragraph"/>
    <w:basedOn w:val="Normal"/>
    <w:uiPriority w:val="34"/>
    <w:qFormat/>
    <w:rsid w:val="0098555E"/>
    <w:pPr>
      <w:spacing w:after="0" w:line="240" w:lineRule="auto"/>
      <w:ind w:left="720"/>
      <w:contextualSpacing/>
    </w:pPr>
    <w:rPr>
      <w:rFonts w:ascii="Bookman Old Style" w:eastAsia="Times New Roman" w:hAnsi="Bookman Old Style" w:cs="Times New Roman"/>
      <w:sz w:val="24"/>
      <w:szCs w:val="20"/>
      <w:lang w:val="es-ES" w:eastAsia="es-ES"/>
    </w:rPr>
  </w:style>
  <w:style w:type="character" w:styleId="Hyperlink">
    <w:name w:val="Hyperlink"/>
    <w:basedOn w:val="DefaultParagraphFont"/>
    <w:uiPriority w:val="99"/>
    <w:unhideWhenUsed/>
    <w:rsid w:val="0098555E"/>
    <w:rPr>
      <w:color w:val="0563C1" w:themeColor="hyperlink"/>
      <w:u w:val="single"/>
    </w:rPr>
  </w:style>
  <w:style w:type="paragraph" w:styleId="BodyText3">
    <w:name w:val="Body Text 3"/>
    <w:basedOn w:val="Normal"/>
    <w:link w:val="BodyText3Char"/>
    <w:uiPriority w:val="99"/>
    <w:unhideWhenUsed/>
    <w:rsid w:val="0098555E"/>
    <w:pPr>
      <w:spacing w:after="120" w:line="240" w:lineRule="auto"/>
    </w:pPr>
    <w:rPr>
      <w:rFonts w:ascii="Bookman Old Style" w:eastAsia="Times New Roman" w:hAnsi="Bookman Old Style" w:cs="Times New Roman"/>
      <w:sz w:val="16"/>
      <w:szCs w:val="16"/>
      <w:lang w:val="es-ES" w:eastAsia="es-ES"/>
    </w:rPr>
  </w:style>
  <w:style w:type="character" w:customStyle="1" w:styleId="BodyText3Char">
    <w:name w:val="Body Text 3 Char"/>
    <w:basedOn w:val="DefaultParagraphFont"/>
    <w:link w:val="BodyText3"/>
    <w:uiPriority w:val="99"/>
    <w:rsid w:val="0098555E"/>
    <w:rPr>
      <w:rFonts w:ascii="Bookman Old Style" w:eastAsia="Times New Roman" w:hAnsi="Bookman Old Style" w:cs="Times New Roman"/>
      <w:sz w:val="16"/>
      <w:szCs w:val="16"/>
      <w:lang w:val="es-ES" w:eastAsia="es-ES"/>
    </w:rPr>
  </w:style>
  <w:style w:type="character" w:customStyle="1" w:styleId="Heading1Char">
    <w:name w:val="Heading 1 Char"/>
    <w:basedOn w:val="DefaultParagraphFont"/>
    <w:link w:val="Heading1"/>
    <w:uiPriority w:val="9"/>
    <w:rsid w:val="008D0F71"/>
    <w:rPr>
      <w:rFonts w:ascii="Times New Roman" w:eastAsia="Times New Roman" w:hAnsi="Times New Roman" w:cs="Times New Roman"/>
      <w:b/>
      <w:bCs/>
      <w:kern w:val="36"/>
      <w:sz w:val="48"/>
      <w:szCs w:val="48"/>
      <w:lang w:eastAsia="es-MX"/>
    </w:rPr>
  </w:style>
  <w:style w:type="paragraph" w:styleId="FootnoteText">
    <w:name w:val="footnote text"/>
    <w:basedOn w:val="Normal"/>
    <w:link w:val="FootnoteTextChar"/>
    <w:uiPriority w:val="99"/>
    <w:semiHidden/>
    <w:unhideWhenUsed/>
    <w:rsid w:val="007D7F2D"/>
    <w:pPr>
      <w:spacing w:after="0" w:line="240" w:lineRule="auto"/>
    </w:pPr>
    <w:rPr>
      <w:sz w:val="20"/>
      <w:szCs w:val="20"/>
      <w:lang w:val="es-ES"/>
    </w:rPr>
  </w:style>
  <w:style w:type="character" w:customStyle="1" w:styleId="FootnoteTextChar">
    <w:name w:val="Footnote Text Char"/>
    <w:basedOn w:val="DefaultParagraphFont"/>
    <w:link w:val="FootnoteText"/>
    <w:uiPriority w:val="99"/>
    <w:semiHidden/>
    <w:rsid w:val="007D7F2D"/>
    <w:rPr>
      <w:sz w:val="20"/>
      <w:szCs w:val="20"/>
      <w:lang w:val="es-ES"/>
    </w:rPr>
  </w:style>
  <w:style w:type="character" w:styleId="FootnoteReference">
    <w:name w:val="footnote reference"/>
    <w:basedOn w:val="DefaultParagraphFont"/>
    <w:uiPriority w:val="99"/>
    <w:semiHidden/>
    <w:unhideWhenUsed/>
    <w:rsid w:val="007D7F2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13468">
      <w:bodyDiv w:val="1"/>
      <w:marLeft w:val="0"/>
      <w:marRight w:val="0"/>
      <w:marTop w:val="0"/>
      <w:marBottom w:val="0"/>
      <w:divBdr>
        <w:top w:val="none" w:sz="0" w:space="0" w:color="auto"/>
        <w:left w:val="none" w:sz="0" w:space="0" w:color="auto"/>
        <w:bottom w:val="none" w:sz="0" w:space="0" w:color="auto"/>
        <w:right w:val="none" w:sz="0" w:space="0" w:color="auto"/>
      </w:divBdr>
      <w:divsChild>
        <w:div w:id="1714496951">
          <w:marLeft w:val="0"/>
          <w:marRight w:val="0"/>
          <w:marTop w:val="0"/>
          <w:marBottom w:val="0"/>
          <w:divBdr>
            <w:top w:val="none" w:sz="0" w:space="0" w:color="auto"/>
            <w:left w:val="none" w:sz="0" w:space="0" w:color="auto"/>
            <w:bottom w:val="none" w:sz="0" w:space="0" w:color="auto"/>
            <w:right w:val="none" w:sz="0" w:space="0" w:color="auto"/>
          </w:divBdr>
          <w:divsChild>
            <w:div w:id="1049961243">
              <w:marLeft w:val="0"/>
              <w:marRight w:val="0"/>
              <w:marTop w:val="0"/>
              <w:marBottom w:val="0"/>
              <w:divBdr>
                <w:top w:val="none" w:sz="0" w:space="0" w:color="auto"/>
                <w:left w:val="none" w:sz="0" w:space="0" w:color="auto"/>
                <w:bottom w:val="none" w:sz="0" w:space="0" w:color="auto"/>
                <w:right w:val="none" w:sz="0" w:space="0" w:color="auto"/>
              </w:divBdr>
              <w:divsChild>
                <w:div w:id="965618225">
                  <w:marLeft w:val="0"/>
                  <w:marRight w:val="0"/>
                  <w:marTop w:val="0"/>
                  <w:marBottom w:val="0"/>
                  <w:divBdr>
                    <w:top w:val="none" w:sz="0" w:space="0" w:color="auto"/>
                    <w:left w:val="none" w:sz="0" w:space="0" w:color="auto"/>
                    <w:bottom w:val="none" w:sz="0" w:space="0" w:color="auto"/>
                    <w:right w:val="none" w:sz="0" w:space="0" w:color="auto"/>
                  </w:divBdr>
                  <w:divsChild>
                    <w:div w:id="1565874674">
                      <w:marLeft w:val="0"/>
                      <w:marRight w:val="0"/>
                      <w:marTop w:val="0"/>
                      <w:marBottom w:val="0"/>
                      <w:divBdr>
                        <w:top w:val="none" w:sz="0" w:space="0" w:color="auto"/>
                        <w:left w:val="none" w:sz="0" w:space="0" w:color="auto"/>
                        <w:bottom w:val="none" w:sz="0" w:space="0" w:color="auto"/>
                        <w:right w:val="none" w:sz="0" w:space="0" w:color="auto"/>
                      </w:divBdr>
                      <w:divsChild>
                        <w:div w:id="1733431209">
                          <w:marLeft w:val="0"/>
                          <w:marRight w:val="0"/>
                          <w:marTop w:val="0"/>
                          <w:marBottom w:val="0"/>
                          <w:divBdr>
                            <w:top w:val="none" w:sz="0" w:space="0" w:color="auto"/>
                            <w:left w:val="none" w:sz="0" w:space="0" w:color="auto"/>
                            <w:bottom w:val="none" w:sz="0" w:space="0" w:color="auto"/>
                            <w:right w:val="none" w:sz="0" w:space="0" w:color="auto"/>
                          </w:divBdr>
                          <w:divsChild>
                            <w:div w:id="1662350173">
                              <w:marLeft w:val="0"/>
                              <w:marRight w:val="0"/>
                              <w:marTop w:val="0"/>
                              <w:marBottom w:val="0"/>
                              <w:divBdr>
                                <w:top w:val="none" w:sz="0" w:space="0" w:color="auto"/>
                                <w:left w:val="none" w:sz="0" w:space="0" w:color="auto"/>
                                <w:bottom w:val="none" w:sz="0" w:space="0" w:color="auto"/>
                                <w:right w:val="none" w:sz="0" w:space="0" w:color="auto"/>
                              </w:divBdr>
                              <w:divsChild>
                                <w:div w:id="1631746262">
                                  <w:marLeft w:val="0"/>
                                  <w:marRight w:val="0"/>
                                  <w:marTop w:val="0"/>
                                  <w:marBottom w:val="0"/>
                                  <w:divBdr>
                                    <w:top w:val="none" w:sz="0" w:space="0" w:color="auto"/>
                                    <w:left w:val="none" w:sz="0" w:space="0" w:color="auto"/>
                                    <w:bottom w:val="none" w:sz="0" w:space="0" w:color="auto"/>
                                    <w:right w:val="none" w:sz="0" w:space="0" w:color="auto"/>
                                  </w:divBdr>
                                  <w:divsChild>
                                    <w:div w:id="967394735">
                                      <w:marLeft w:val="60"/>
                                      <w:marRight w:val="0"/>
                                      <w:marTop w:val="0"/>
                                      <w:marBottom w:val="0"/>
                                      <w:divBdr>
                                        <w:top w:val="none" w:sz="0" w:space="0" w:color="auto"/>
                                        <w:left w:val="none" w:sz="0" w:space="0" w:color="auto"/>
                                        <w:bottom w:val="none" w:sz="0" w:space="0" w:color="auto"/>
                                        <w:right w:val="none" w:sz="0" w:space="0" w:color="auto"/>
                                      </w:divBdr>
                                      <w:divsChild>
                                        <w:div w:id="2050833534">
                                          <w:marLeft w:val="0"/>
                                          <w:marRight w:val="0"/>
                                          <w:marTop w:val="0"/>
                                          <w:marBottom w:val="0"/>
                                          <w:divBdr>
                                            <w:top w:val="none" w:sz="0" w:space="0" w:color="auto"/>
                                            <w:left w:val="none" w:sz="0" w:space="0" w:color="auto"/>
                                            <w:bottom w:val="none" w:sz="0" w:space="0" w:color="auto"/>
                                            <w:right w:val="none" w:sz="0" w:space="0" w:color="auto"/>
                                          </w:divBdr>
                                          <w:divsChild>
                                            <w:div w:id="1981307657">
                                              <w:marLeft w:val="0"/>
                                              <w:marRight w:val="0"/>
                                              <w:marTop w:val="0"/>
                                              <w:marBottom w:val="120"/>
                                              <w:divBdr>
                                                <w:top w:val="single" w:sz="6" w:space="0" w:color="F5F5F5"/>
                                                <w:left w:val="single" w:sz="6" w:space="0" w:color="F5F5F5"/>
                                                <w:bottom w:val="single" w:sz="6" w:space="0" w:color="F5F5F5"/>
                                                <w:right w:val="single" w:sz="6" w:space="0" w:color="F5F5F5"/>
                                              </w:divBdr>
                                              <w:divsChild>
                                                <w:div w:id="707872000">
                                                  <w:marLeft w:val="0"/>
                                                  <w:marRight w:val="0"/>
                                                  <w:marTop w:val="0"/>
                                                  <w:marBottom w:val="0"/>
                                                  <w:divBdr>
                                                    <w:top w:val="none" w:sz="0" w:space="0" w:color="auto"/>
                                                    <w:left w:val="none" w:sz="0" w:space="0" w:color="auto"/>
                                                    <w:bottom w:val="none" w:sz="0" w:space="0" w:color="auto"/>
                                                    <w:right w:val="none" w:sz="0" w:space="0" w:color="auto"/>
                                                  </w:divBdr>
                                                  <w:divsChild>
                                                    <w:div w:id="2135099327">
                                                      <w:marLeft w:val="0"/>
                                                      <w:marRight w:val="0"/>
                                                      <w:marTop w:val="0"/>
                                                      <w:marBottom w:val="0"/>
                                                      <w:divBdr>
                                                        <w:top w:val="none" w:sz="0" w:space="0" w:color="auto"/>
                                                        <w:left w:val="none" w:sz="0" w:space="0" w:color="auto"/>
                                                        <w:bottom w:val="none" w:sz="0" w:space="0" w:color="auto"/>
                                                        <w:right w:val="none" w:sz="0" w:space="0" w:color="auto"/>
                                                      </w:divBdr>
                                                    </w:div>
                                                  </w:divsChild>
                                                </w:div>
                                                <w:div w:id="1789397619">
                                                  <w:marLeft w:val="0"/>
                                                  <w:marRight w:val="0"/>
                                                  <w:marTop w:val="0"/>
                                                  <w:marBottom w:val="0"/>
                                                  <w:divBdr>
                                                    <w:top w:val="none" w:sz="0" w:space="0" w:color="auto"/>
                                                    <w:left w:val="none" w:sz="0" w:space="0" w:color="auto"/>
                                                    <w:bottom w:val="none" w:sz="0" w:space="0" w:color="auto"/>
                                                    <w:right w:val="none" w:sz="0" w:space="0" w:color="auto"/>
                                                  </w:divBdr>
                                                  <w:divsChild>
                                                    <w:div w:id="54834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830716">
      <w:bodyDiv w:val="1"/>
      <w:marLeft w:val="0"/>
      <w:marRight w:val="0"/>
      <w:marTop w:val="0"/>
      <w:marBottom w:val="0"/>
      <w:divBdr>
        <w:top w:val="none" w:sz="0" w:space="0" w:color="auto"/>
        <w:left w:val="none" w:sz="0" w:space="0" w:color="auto"/>
        <w:bottom w:val="none" w:sz="0" w:space="0" w:color="auto"/>
        <w:right w:val="none" w:sz="0" w:space="0" w:color="auto"/>
      </w:divBdr>
      <w:divsChild>
        <w:div w:id="1305306673">
          <w:marLeft w:val="0"/>
          <w:marRight w:val="0"/>
          <w:marTop w:val="0"/>
          <w:marBottom w:val="0"/>
          <w:divBdr>
            <w:top w:val="none" w:sz="0" w:space="0" w:color="auto"/>
            <w:left w:val="none" w:sz="0" w:space="0" w:color="auto"/>
            <w:bottom w:val="none" w:sz="0" w:space="0" w:color="auto"/>
            <w:right w:val="none" w:sz="0" w:space="0" w:color="auto"/>
          </w:divBdr>
          <w:divsChild>
            <w:div w:id="1907690826">
              <w:marLeft w:val="0"/>
              <w:marRight w:val="0"/>
              <w:marTop w:val="0"/>
              <w:marBottom w:val="0"/>
              <w:divBdr>
                <w:top w:val="none" w:sz="0" w:space="0" w:color="auto"/>
                <w:left w:val="none" w:sz="0" w:space="0" w:color="auto"/>
                <w:bottom w:val="none" w:sz="0" w:space="0" w:color="auto"/>
                <w:right w:val="none" w:sz="0" w:space="0" w:color="auto"/>
              </w:divBdr>
              <w:divsChild>
                <w:div w:id="193613979">
                  <w:marLeft w:val="0"/>
                  <w:marRight w:val="0"/>
                  <w:marTop w:val="0"/>
                  <w:marBottom w:val="0"/>
                  <w:divBdr>
                    <w:top w:val="none" w:sz="0" w:space="0" w:color="auto"/>
                    <w:left w:val="none" w:sz="0" w:space="0" w:color="auto"/>
                    <w:bottom w:val="none" w:sz="0" w:space="0" w:color="auto"/>
                    <w:right w:val="none" w:sz="0" w:space="0" w:color="auto"/>
                  </w:divBdr>
                  <w:divsChild>
                    <w:div w:id="941257293">
                      <w:marLeft w:val="0"/>
                      <w:marRight w:val="0"/>
                      <w:marTop w:val="0"/>
                      <w:marBottom w:val="0"/>
                      <w:divBdr>
                        <w:top w:val="none" w:sz="0" w:space="0" w:color="auto"/>
                        <w:left w:val="none" w:sz="0" w:space="0" w:color="auto"/>
                        <w:bottom w:val="none" w:sz="0" w:space="0" w:color="auto"/>
                        <w:right w:val="none" w:sz="0" w:space="0" w:color="auto"/>
                      </w:divBdr>
                      <w:divsChild>
                        <w:div w:id="743843083">
                          <w:marLeft w:val="0"/>
                          <w:marRight w:val="0"/>
                          <w:marTop w:val="0"/>
                          <w:marBottom w:val="0"/>
                          <w:divBdr>
                            <w:top w:val="none" w:sz="0" w:space="0" w:color="auto"/>
                            <w:left w:val="none" w:sz="0" w:space="0" w:color="auto"/>
                            <w:bottom w:val="none" w:sz="0" w:space="0" w:color="auto"/>
                            <w:right w:val="none" w:sz="0" w:space="0" w:color="auto"/>
                          </w:divBdr>
                          <w:divsChild>
                            <w:div w:id="938682745">
                              <w:marLeft w:val="0"/>
                              <w:marRight w:val="0"/>
                              <w:marTop w:val="0"/>
                              <w:marBottom w:val="0"/>
                              <w:divBdr>
                                <w:top w:val="none" w:sz="0" w:space="0" w:color="auto"/>
                                <w:left w:val="none" w:sz="0" w:space="0" w:color="auto"/>
                                <w:bottom w:val="none" w:sz="0" w:space="0" w:color="auto"/>
                                <w:right w:val="none" w:sz="0" w:space="0" w:color="auto"/>
                              </w:divBdr>
                              <w:divsChild>
                                <w:div w:id="1055088291">
                                  <w:marLeft w:val="0"/>
                                  <w:marRight w:val="0"/>
                                  <w:marTop w:val="0"/>
                                  <w:marBottom w:val="0"/>
                                  <w:divBdr>
                                    <w:top w:val="none" w:sz="0" w:space="0" w:color="auto"/>
                                    <w:left w:val="none" w:sz="0" w:space="0" w:color="auto"/>
                                    <w:bottom w:val="none" w:sz="0" w:space="0" w:color="auto"/>
                                    <w:right w:val="none" w:sz="0" w:space="0" w:color="auto"/>
                                  </w:divBdr>
                                  <w:divsChild>
                                    <w:div w:id="310982294">
                                      <w:marLeft w:val="60"/>
                                      <w:marRight w:val="0"/>
                                      <w:marTop w:val="0"/>
                                      <w:marBottom w:val="0"/>
                                      <w:divBdr>
                                        <w:top w:val="none" w:sz="0" w:space="0" w:color="auto"/>
                                        <w:left w:val="none" w:sz="0" w:space="0" w:color="auto"/>
                                        <w:bottom w:val="none" w:sz="0" w:space="0" w:color="auto"/>
                                        <w:right w:val="none" w:sz="0" w:space="0" w:color="auto"/>
                                      </w:divBdr>
                                      <w:divsChild>
                                        <w:div w:id="1673872646">
                                          <w:marLeft w:val="0"/>
                                          <w:marRight w:val="0"/>
                                          <w:marTop w:val="0"/>
                                          <w:marBottom w:val="0"/>
                                          <w:divBdr>
                                            <w:top w:val="none" w:sz="0" w:space="0" w:color="auto"/>
                                            <w:left w:val="none" w:sz="0" w:space="0" w:color="auto"/>
                                            <w:bottom w:val="none" w:sz="0" w:space="0" w:color="auto"/>
                                            <w:right w:val="none" w:sz="0" w:space="0" w:color="auto"/>
                                          </w:divBdr>
                                          <w:divsChild>
                                            <w:div w:id="1782453285">
                                              <w:marLeft w:val="0"/>
                                              <w:marRight w:val="0"/>
                                              <w:marTop w:val="0"/>
                                              <w:marBottom w:val="120"/>
                                              <w:divBdr>
                                                <w:top w:val="single" w:sz="6" w:space="0" w:color="F5F5F5"/>
                                                <w:left w:val="single" w:sz="6" w:space="0" w:color="F5F5F5"/>
                                                <w:bottom w:val="single" w:sz="6" w:space="0" w:color="F5F5F5"/>
                                                <w:right w:val="single" w:sz="6" w:space="0" w:color="F5F5F5"/>
                                              </w:divBdr>
                                              <w:divsChild>
                                                <w:div w:id="476143175">
                                                  <w:marLeft w:val="0"/>
                                                  <w:marRight w:val="0"/>
                                                  <w:marTop w:val="0"/>
                                                  <w:marBottom w:val="0"/>
                                                  <w:divBdr>
                                                    <w:top w:val="none" w:sz="0" w:space="0" w:color="auto"/>
                                                    <w:left w:val="none" w:sz="0" w:space="0" w:color="auto"/>
                                                    <w:bottom w:val="none" w:sz="0" w:space="0" w:color="auto"/>
                                                    <w:right w:val="none" w:sz="0" w:space="0" w:color="auto"/>
                                                  </w:divBdr>
                                                  <w:divsChild>
                                                    <w:div w:id="2044015830">
                                                      <w:marLeft w:val="0"/>
                                                      <w:marRight w:val="0"/>
                                                      <w:marTop w:val="0"/>
                                                      <w:marBottom w:val="0"/>
                                                      <w:divBdr>
                                                        <w:top w:val="none" w:sz="0" w:space="0" w:color="auto"/>
                                                        <w:left w:val="none" w:sz="0" w:space="0" w:color="auto"/>
                                                        <w:bottom w:val="none" w:sz="0" w:space="0" w:color="auto"/>
                                                        <w:right w:val="none" w:sz="0" w:space="0" w:color="auto"/>
                                                      </w:divBdr>
                                                    </w:div>
                                                  </w:divsChild>
                                                </w:div>
                                                <w:div w:id="966206426">
                                                  <w:marLeft w:val="0"/>
                                                  <w:marRight w:val="0"/>
                                                  <w:marTop w:val="0"/>
                                                  <w:marBottom w:val="0"/>
                                                  <w:divBdr>
                                                    <w:top w:val="none" w:sz="0" w:space="0" w:color="auto"/>
                                                    <w:left w:val="none" w:sz="0" w:space="0" w:color="auto"/>
                                                    <w:bottom w:val="none" w:sz="0" w:space="0" w:color="auto"/>
                                                    <w:right w:val="none" w:sz="0" w:space="0" w:color="auto"/>
                                                  </w:divBdr>
                                                  <w:divsChild>
                                                    <w:div w:id="213031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0384307">
      <w:bodyDiv w:val="1"/>
      <w:marLeft w:val="0"/>
      <w:marRight w:val="0"/>
      <w:marTop w:val="0"/>
      <w:marBottom w:val="0"/>
      <w:divBdr>
        <w:top w:val="none" w:sz="0" w:space="0" w:color="auto"/>
        <w:left w:val="none" w:sz="0" w:space="0" w:color="auto"/>
        <w:bottom w:val="none" w:sz="0" w:space="0" w:color="auto"/>
        <w:right w:val="none" w:sz="0" w:space="0" w:color="auto"/>
      </w:divBdr>
    </w:div>
    <w:div w:id="774594931">
      <w:bodyDiv w:val="1"/>
      <w:marLeft w:val="0"/>
      <w:marRight w:val="0"/>
      <w:marTop w:val="0"/>
      <w:marBottom w:val="0"/>
      <w:divBdr>
        <w:top w:val="none" w:sz="0" w:space="0" w:color="auto"/>
        <w:left w:val="none" w:sz="0" w:space="0" w:color="auto"/>
        <w:bottom w:val="none" w:sz="0" w:space="0" w:color="auto"/>
        <w:right w:val="none" w:sz="0" w:space="0" w:color="auto"/>
      </w:divBdr>
      <w:divsChild>
        <w:div w:id="1510215462">
          <w:marLeft w:val="0"/>
          <w:marRight w:val="0"/>
          <w:marTop w:val="0"/>
          <w:marBottom w:val="0"/>
          <w:divBdr>
            <w:top w:val="none" w:sz="0" w:space="0" w:color="auto"/>
            <w:left w:val="none" w:sz="0" w:space="0" w:color="auto"/>
            <w:bottom w:val="none" w:sz="0" w:space="0" w:color="auto"/>
            <w:right w:val="none" w:sz="0" w:space="0" w:color="auto"/>
          </w:divBdr>
          <w:divsChild>
            <w:div w:id="1223297294">
              <w:marLeft w:val="0"/>
              <w:marRight w:val="0"/>
              <w:marTop w:val="0"/>
              <w:marBottom w:val="0"/>
              <w:divBdr>
                <w:top w:val="none" w:sz="0" w:space="0" w:color="auto"/>
                <w:left w:val="none" w:sz="0" w:space="0" w:color="auto"/>
                <w:bottom w:val="none" w:sz="0" w:space="0" w:color="auto"/>
                <w:right w:val="none" w:sz="0" w:space="0" w:color="auto"/>
              </w:divBdr>
              <w:divsChild>
                <w:div w:id="2090928731">
                  <w:marLeft w:val="0"/>
                  <w:marRight w:val="0"/>
                  <w:marTop w:val="0"/>
                  <w:marBottom w:val="0"/>
                  <w:divBdr>
                    <w:top w:val="none" w:sz="0" w:space="0" w:color="auto"/>
                    <w:left w:val="none" w:sz="0" w:space="0" w:color="auto"/>
                    <w:bottom w:val="none" w:sz="0" w:space="0" w:color="auto"/>
                    <w:right w:val="none" w:sz="0" w:space="0" w:color="auto"/>
                  </w:divBdr>
                  <w:divsChild>
                    <w:div w:id="920673927">
                      <w:marLeft w:val="0"/>
                      <w:marRight w:val="0"/>
                      <w:marTop w:val="0"/>
                      <w:marBottom w:val="0"/>
                      <w:divBdr>
                        <w:top w:val="none" w:sz="0" w:space="0" w:color="auto"/>
                        <w:left w:val="none" w:sz="0" w:space="0" w:color="auto"/>
                        <w:bottom w:val="none" w:sz="0" w:space="0" w:color="auto"/>
                        <w:right w:val="none" w:sz="0" w:space="0" w:color="auto"/>
                      </w:divBdr>
                      <w:divsChild>
                        <w:div w:id="1898011519">
                          <w:marLeft w:val="0"/>
                          <w:marRight w:val="0"/>
                          <w:marTop w:val="0"/>
                          <w:marBottom w:val="0"/>
                          <w:divBdr>
                            <w:top w:val="none" w:sz="0" w:space="0" w:color="auto"/>
                            <w:left w:val="none" w:sz="0" w:space="0" w:color="auto"/>
                            <w:bottom w:val="none" w:sz="0" w:space="0" w:color="auto"/>
                            <w:right w:val="none" w:sz="0" w:space="0" w:color="auto"/>
                          </w:divBdr>
                          <w:divsChild>
                            <w:div w:id="2074349729">
                              <w:marLeft w:val="0"/>
                              <w:marRight w:val="0"/>
                              <w:marTop w:val="0"/>
                              <w:marBottom w:val="0"/>
                              <w:divBdr>
                                <w:top w:val="none" w:sz="0" w:space="0" w:color="auto"/>
                                <w:left w:val="none" w:sz="0" w:space="0" w:color="auto"/>
                                <w:bottom w:val="none" w:sz="0" w:space="0" w:color="auto"/>
                                <w:right w:val="none" w:sz="0" w:space="0" w:color="auto"/>
                              </w:divBdr>
                              <w:divsChild>
                                <w:div w:id="1961522291">
                                  <w:marLeft w:val="0"/>
                                  <w:marRight w:val="0"/>
                                  <w:marTop w:val="0"/>
                                  <w:marBottom w:val="0"/>
                                  <w:divBdr>
                                    <w:top w:val="none" w:sz="0" w:space="0" w:color="auto"/>
                                    <w:left w:val="none" w:sz="0" w:space="0" w:color="auto"/>
                                    <w:bottom w:val="none" w:sz="0" w:space="0" w:color="auto"/>
                                    <w:right w:val="none" w:sz="0" w:space="0" w:color="auto"/>
                                  </w:divBdr>
                                  <w:divsChild>
                                    <w:div w:id="290791629">
                                      <w:marLeft w:val="60"/>
                                      <w:marRight w:val="0"/>
                                      <w:marTop w:val="0"/>
                                      <w:marBottom w:val="0"/>
                                      <w:divBdr>
                                        <w:top w:val="none" w:sz="0" w:space="0" w:color="auto"/>
                                        <w:left w:val="none" w:sz="0" w:space="0" w:color="auto"/>
                                        <w:bottom w:val="none" w:sz="0" w:space="0" w:color="auto"/>
                                        <w:right w:val="none" w:sz="0" w:space="0" w:color="auto"/>
                                      </w:divBdr>
                                      <w:divsChild>
                                        <w:div w:id="667829430">
                                          <w:marLeft w:val="0"/>
                                          <w:marRight w:val="0"/>
                                          <w:marTop w:val="0"/>
                                          <w:marBottom w:val="0"/>
                                          <w:divBdr>
                                            <w:top w:val="none" w:sz="0" w:space="0" w:color="auto"/>
                                            <w:left w:val="none" w:sz="0" w:space="0" w:color="auto"/>
                                            <w:bottom w:val="none" w:sz="0" w:space="0" w:color="auto"/>
                                            <w:right w:val="none" w:sz="0" w:space="0" w:color="auto"/>
                                          </w:divBdr>
                                          <w:divsChild>
                                            <w:div w:id="870530247">
                                              <w:marLeft w:val="0"/>
                                              <w:marRight w:val="0"/>
                                              <w:marTop w:val="0"/>
                                              <w:marBottom w:val="120"/>
                                              <w:divBdr>
                                                <w:top w:val="single" w:sz="6" w:space="0" w:color="F5F5F5"/>
                                                <w:left w:val="single" w:sz="6" w:space="0" w:color="F5F5F5"/>
                                                <w:bottom w:val="single" w:sz="6" w:space="0" w:color="F5F5F5"/>
                                                <w:right w:val="single" w:sz="6" w:space="0" w:color="F5F5F5"/>
                                              </w:divBdr>
                                              <w:divsChild>
                                                <w:div w:id="1191920248">
                                                  <w:marLeft w:val="0"/>
                                                  <w:marRight w:val="0"/>
                                                  <w:marTop w:val="0"/>
                                                  <w:marBottom w:val="0"/>
                                                  <w:divBdr>
                                                    <w:top w:val="none" w:sz="0" w:space="0" w:color="auto"/>
                                                    <w:left w:val="none" w:sz="0" w:space="0" w:color="auto"/>
                                                    <w:bottom w:val="none" w:sz="0" w:space="0" w:color="auto"/>
                                                    <w:right w:val="none" w:sz="0" w:space="0" w:color="auto"/>
                                                  </w:divBdr>
                                                  <w:divsChild>
                                                    <w:div w:id="1125926108">
                                                      <w:marLeft w:val="0"/>
                                                      <w:marRight w:val="0"/>
                                                      <w:marTop w:val="0"/>
                                                      <w:marBottom w:val="0"/>
                                                      <w:divBdr>
                                                        <w:top w:val="none" w:sz="0" w:space="0" w:color="auto"/>
                                                        <w:left w:val="none" w:sz="0" w:space="0" w:color="auto"/>
                                                        <w:bottom w:val="none" w:sz="0" w:space="0" w:color="auto"/>
                                                        <w:right w:val="none" w:sz="0" w:space="0" w:color="auto"/>
                                                      </w:divBdr>
                                                    </w:div>
                                                  </w:divsChild>
                                                </w:div>
                                                <w:div w:id="2106999460">
                                                  <w:marLeft w:val="0"/>
                                                  <w:marRight w:val="0"/>
                                                  <w:marTop w:val="0"/>
                                                  <w:marBottom w:val="0"/>
                                                  <w:divBdr>
                                                    <w:top w:val="none" w:sz="0" w:space="0" w:color="auto"/>
                                                    <w:left w:val="none" w:sz="0" w:space="0" w:color="auto"/>
                                                    <w:bottom w:val="none" w:sz="0" w:space="0" w:color="auto"/>
                                                    <w:right w:val="none" w:sz="0" w:space="0" w:color="auto"/>
                                                  </w:divBdr>
                                                  <w:divsChild>
                                                    <w:div w:id="42172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4231782">
      <w:bodyDiv w:val="1"/>
      <w:marLeft w:val="0"/>
      <w:marRight w:val="0"/>
      <w:marTop w:val="0"/>
      <w:marBottom w:val="0"/>
      <w:divBdr>
        <w:top w:val="none" w:sz="0" w:space="0" w:color="auto"/>
        <w:left w:val="none" w:sz="0" w:space="0" w:color="auto"/>
        <w:bottom w:val="none" w:sz="0" w:space="0" w:color="auto"/>
        <w:right w:val="none" w:sz="0" w:space="0" w:color="auto"/>
      </w:divBdr>
      <w:divsChild>
        <w:div w:id="159471447">
          <w:marLeft w:val="0"/>
          <w:marRight w:val="0"/>
          <w:marTop w:val="0"/>
          <w:marBottom w:val="0"/>
          <w:divBdr>
            <w:top w:val="none" w:sz="0" w:space="0" w:color="auto"/>
            <w:left w:val="none" w:sz="0" w:space="0" w:color="auto"/>
            <w:bottom w:val="none" w:sz="0" w:space="0" w:color="auto"/>
            <w:right w:val="none" w:sz="0" w:space="0" w:color="auto"/>
          </w:divBdr>
          <w:divsChild>
            <w:div w:id="926426566">
              <w:marLeft w:val="0"/>
              <w:marRight w:val="0"/>
              <w:marTop w:val="0"/>
              <w:marBottom w:val="0"/>
              <w:divBdr>
                <w:top w:val="none" w:sz="0" w:space="0" w:color="auto"/>
                <w:left w:val="none" w:sz="0" w:space="0" w:color="auto"/>
                <w:bottom w:val="none" w:sz="0" w:space="0" w:color="auto"/>
                <w:right w:val="none" w:sz="0" w:space="0" w:color="auto"/>
              </w:divBdr>
              <w:divsChild>
                <w:div w:id="1412628995">
                  <w:marLeft w:val="0"/>
                  <w:marRight w:val="0"/>
                  <w:marTop w:val="0"/>
                  <w:marBottom w:val="0"/>
                  <w:divBdr>
                    <w:top w:val="none" w:sz="0" w:space="0" w:color="auto"/>
                    <w:left w:val="none" w:sz="0" w:space="0" w:color="auto"/>
                    <w:bottom w:val="none" w:sz="0" w:space="0" w:color="auto"/>
                    <w:right w:val="none" w:sz="0" w:space="0" w:color="auto"/>
                  </w:divBdr>
                  <w:divsChild>
                    <w:div w:id="402063789">
                      <w:marLeft w:val="0"/>
                      <w:marRight w:val="0"/>
                      <w:marTop w:val="0"/>
                      <w:marBottom w:val="0"/>
                      <w:divBdr>
                        <w:top w:val="none" w:sz="0" w:space="0" w:color="auto"/>
                        <w:left w:val="none" w:sz="0" w:space="0" w:color="auto"/>
                        <w:bottom w:val="none" w:sz="0" w:space="0" w:color="auto"/>
                        <w:right w:val="none" w:sz="0" w:space="0" w:color="auto"/>
                      </w:divBdr>
                      <w:divsChild>
                        <w:div w:id="936788130">
                          <w:marLeft w:val="0"/>
                          <w:marRight w:val="0"/>
                          <w:marTop w:val="0"/>
                          <w:marBottom w:val="0"/>
                          <w:divBdr>
                            <w:top w:val="none" w:sz="0" w:space="0" w:color="auto"/>
                            <w:left w:val="none" w:sz="0" w:space="0" w:color="auto"/>
                            <w:bottom w:val="none" w:sz="0" w:space="0" w:color="auto"/>
                            <w:right w:val="none" w:sz="0" w:space="0" w:color="auto"/>
                          </w:divBdr>
                          <w:divsChild>
                            <w:div w:id="182521507">
                              <w:marLeft w:val="0"/>
                              <w:marRight w:val="0"/>
                              <w:marTop w:val="0"/>
                              <w:marBottom w:val="0"/>
                              <w:divBdr>
                                <w:top w:val="none" w:sz="0" w:space="0" w:color="auto"/>
                                <w:left w:val="none" w:sz="0" w:space="0" w:color="auto"/>
                                <w:bottom w:val="none" w:sz="0" w:space="0" w:color="auto"/>
                                <w:right w:val="none" w:sz="0" w:space="0" w:color="auto"/>
                              </w:divBdr>
                              <w:divsChild>
                                <w:div w:id="798769455">
                                  <w:marLeft w:val="0"/>
                                  <w:marRight w:val="0"/>
                                  <w:marTop w:val="0"/>
                                  <w:marBottom w:val="0"/>
                                  <w:divBdr>
                                    <w:top w:val="none" w:sz="0" w:space="0" w:color="auto"/>
                                    <w:left w:val="none" w:sz="0" w:space="0" w:color="auto"/>
                                    <w:bottom w:val="none" w:sz="0" w:space="0" w:color="auto"/>
                                    <w:right w:val="none" w:sz="0" w:space="0" w:color="auto"/>
                                  </w:divBdr>
                                  <w:divsChild>
                                    <w:div w:id="1860853648">
                                      <w:marLeft w:val="60"/>
                                      <w:marRight w:val="0"/>
                                      <w:marTop w:val="0"/>
                                      <w:marBottom w:val="0"/>
                                      <w:divBdr>
                                        <w:top w:val="none" w:sz="0" w:space="0" w:color="auto"/>
                                        <w:left w:val="none" w:sz="0" w:space="0" w:color="auto"/>
                                        <w:bottom w:val="none" w:sz="0" w:space="0" w:color="auto"/>
                                        <w:right w:val="none" w:sz="0" w:space="0" w:color="auto"/>
                                      </w:divBdr>
                                      <w:divsChild>
                                        <w:div w:id="121963757">
                                          <w:marLeft w:val="0"/>
                                          <w:marRight w:val="0"/>
                                          <w:marTop w:val="0"/>
                                          <w:marBottom w:val="0"/>
                                          <w:divBdr>
                                            <w:top w:val="none" w:sz="0" w:space="0" w:color="auto"/>
                                            <w:left w:val="none" w:sz="0" w:space="0" w:color="auto"/>
                                            <w:bottom w:val="none" w:sz="0" w:space="0" w:color="auto"/>
                                            <w:right w:val="none" w:sz="0" w:space="0" w:color="auto"/>
                                          </w:divBdr>
                                          <w:divsChild>
                                            <w:div w:id="955407487">
                                              <w:marLeft w:val="0"/>
                                              <w:marRight w:val="0"/>
                                              <w:marTop w:val="0"/>
                                              <w:marBottom w:val="120"/>
                                              <w:divBdr>
                                                <w:top w:val="single" w:sz="6" w:space="0" w:color="F5F5F5"/>
                                                <w:left w:val="single" w:sz="6" w:space="0" w:color="F5F5F5"/>
                                                <w:bottom w:val="single" w:sz="6" w:space="0" w:color="F5F5F5"/>
                                                <w:right w:val="single" w:sz="6" w:space="0" w:color="F5F5F5"/>
                                              </w:divBdr>
                                              <w:divsChild>
                                                <w:div w:id="315452346">
                                                  <w:marLeft w:val="0"/>
                                                  <w:marRight w:val="0"/>
                                                  <w:marTop w:val="0"/>
                                                  <w:marBottom w:val="0"/>
                                                  <w:divBdr>
                                                    <w:top w:val="none" w:sz="0" w:space="0" w:color="auto"/>
                                                    <w:left w:val="none" w:sz="0" w:space="0" w:color="auto"/>
                                                    <w:bottom w:val="none" w:sz="0" w:space="0" w:color="auto"/>
                                                    <w:right w:val="none" w:sz="0" w:space="0" w:color="auto"/>
                                                  </w:divBdr>
                                                  <w:divsChild>
                                                    <w:div w:id="1638103546">
                                                      <w:marLeft w:val="0"/>
                                                      <w:marRight w:val="0"/>
                                                      <w:marTop w:val="0"/>
                                                      <w:marBottom w:val="0"/>
                                                      <w:divBdr>
                                                        <w:top w:val="none" w:sz="0" w:space="0" w:color="auto"/>
                                                        <w:left w:val="none" w:sz="0" w:space="0" w:color="auto"/>
                                                        <w:bottom w:val="none" w:sz="0" w:space="0" w:color="auto"/>
                                                        <w:right w:val="none" w:sz="0" w:space="0" w:color="auto"/>
                                                      </w:divBdr>
                                                    </w:div>
                                                  </w:divsChild>
                                                </w:div>
                                                <w:div w:id="1348170933">
                                                  <w:marLeft w:val="0"/>
                                                  <w:marRight w:val="0"/>
                                                  <w:marTop w:val="0"/>
                                                  <w:marBottom w:val="0"/>
                                                  <w:divBdr>
                                                    <w:top w:val="none" w:sz="0" w:space="0" w:color="auto"/>
                                                    <w:left w:val="none" w:sz="0" w:space="0" w:color="auto"/>
                                                    <w:bottom w:val="none" w:sz="0" w:space="0" w:color="auto"/>
                                                    <w:right w:val="none" w:sz="0" w:space="0" w:color="auto"/>
                                                  </w:divBdr>
                                                  <w:divsChild>
                                                    <w:div w:id="2008358326">
                                                      <w:marLeft w:val="0"/>
                                                      <w:marRight w:val="0"/>
                                                      <w:marTop w:val="0"/>
                                                      <w:marBottom w:val="0"/>
                                                      <w:divBdr>
                                                        <w:top w:val="none" w:sz="0" w:space="0" w:color="auto"/>
                                                        <w:left w:val="none" w:sz="0" w:space="0" w:color="auto"/>
                                                        <w:bottom w:val="none" w:sz="0" w:space="0" w:color="auto"/>
                                                        <w:right w:val="none" w:sz="0" w:space="0" w:color="auto"/>
                                                      </w:divBdr>
                                                    </w:div>
                                                  </w:divsChild>
                                                </w:div>
                                                <w:div w:id="1187252763">
                                                  <w:marLeft w:val="0"/>
                                                  <w:marRight w:val="0"/>
                                                  <w:marTop w:val="0"/>
                                                  <w:marBottom w:val="0"/>
                                                  <w:divBdr>
                                                    <w:top w:val="none" w:sz="0" w:space="0" w:color="auto"/>
                                                    <w:left w:val="none" w:sz="0" w:space="0" w:color="auto"/>
                                                    <w:bottom w:val="none" w:sz="0" w:space="0" w:color="auto"/>
                                                    <w:right w:val="none" w:sz="0" w:space="0" w:color="auto"/>
                                                  </w:divBdr>
                                                  <w:divsChild>
                                                    <w:div w:id="1892884100">
                                                      <w:marLeft w:val="0"/>
                                                      <w:marRight w:val="0"/>
                                                      <w:marTop w:val="0"/>
                                                      <w:marBottom w:val="0"/>
                                                      <w:divBdr>
                                                        <w:top w:val="none" w:sz="0" w:space="0" w:color="auto"/>
                                                        <w:left w:val="none" w:sz="0" w:space="0" w:color="auto"/>
                                                        <w:bottom w:val="none" w:sz="0" w:space="0" w:color="auto"/>
                                                        <w:right w:val="none" w:sz="0" w:space="0" w:color="auto"/>
                                                      </w:divBdr>
                                                      <w:divsChild>
                                                        <w:div w:id="2075279043">
                                                          <w:marLeft w:val="0"/>
                                                          <w:marRight w:val="0"/>
                                                          <w:marTop w:val="0"/>
                                                          <w:marBottom w:val="0"/>
                                                          <w:divBdr>
                                                            <w:top w:val="none" w:sz="0" w:space="0" w:color="auto"/>
                                                            <w:left w:val="none" w:sz="0" w:space="0" w:color="auto"/>
                                                            <w:bottom w:val="none" w:sz="0" w:space="0" w:color="auto"/>
                                                            <w:right w:val="none" w:sz="0" w:space="0" w:color="auto"/>
                                                          </w:divBdr>
                                                        </w:div>
                                                        <w:div w:id="161127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788028">
                                              <w:marLeft w:val="0"/>
                                              <w:marRight w:val="0"/>
                                              <w:marTop w:val="0"/>
                                              <w:marBottom w:val="0"/>
                                              <w:divBdr>
                                                <w:top w:val="none" w:sz="0" w:space="0" w:color="auto"/>
                                                <w:left w:val="none" w:sz="0" w:space="0" w:color="auto"/>
                                                <w:bottom w:val="none" w:sz="0" w:space="0" w:color="auto"/>
                                                <w:right w:val="none" w:sz="0" w:space="0" w:color="auto"/>
                                              </w:divBdr>
                                              <w:divsChild>
                                                <w:div w:id="1419667866">
                                                  <w:marLeft w:val="0"/>
                                                  <w:marRight w:val="0"/>
                                                  <w:marTop w:val="0"/>
                                                  <w:marBottom w:val="0"/>
                                                  <w:divBdr>
                                                    <w:top w:val="none" w:sz="0" w:space="0" w:color="auto"/>
                                                    <w:left w:val="none" w:sz="0" w:space="0" w:color="auto"/>
                                                    <w:bottom w:val="none" w:sz="0" w:space="0" w:color="auto"/>
                                                    <w:right w:val="none" w:sz="0" w:space="0" w:color="auto"/>
                                                  </w:divBdr>
                                                  <w:divsChild>
                                                    <w:div w:id="272248344">
                                                      <w:marLeft w:val="0"/>
                                                      <w:marRight w:val="0"/>
                                                      <w:marTop w:val="0"/>
                                                      <w:marBottom w:val="0"/>
                                                      <w:divBdr>
                                                        <w:top w:val="none" w:sz="0" w:space="0" w:color="auto"/>
                                                        <w:left w:val="none" w:sz="0" w:space="0" w:color="auto"/>
                                                        <w:bottom w:val="none" w:sz="0" w:space="0" w:color="auto"/>
                                                        <w:right w:val="none" w:sz="0" w:space="0" w:color="auto"/>
                                                      </w:divBdr>
                                                      <w:divsChild>
                                                        <w:div w:id="1743211289">
                                                          <w:marLeft w:val="0"/>
                                                          <w:marRight w:val="0"/>
                                                          <w:marTop w:val="0"/>
                                                          <w:marBottom w:val="0"/>
                                                          <w:divBdr>
                                                            <w:top w:val="none" w:sz="0" w:space="0" w:color="auto"/>
                                                            <w:left w:val="none" w:sz="0" w:space="0" w:color="auto"/>
                                                            <w:bottom w:val="none" w:sz="0" w:space="0" w:color="auto"/>
                                                            <w:right w:val="none" w:sz="0" w:space="0" w:color="auto"/>
                                                          </w:divBdr>
                                                          <w:divsChild>
                                                            <w:div w:id="228809267">
                                                              <w:marLeft w:val="0"/>
                                                              <w:marRight w:val="0"/>
                                                              <w:marTop w:val="0"/>
                                                              <w:marBottom w:val="0"/>
                                                              <w:divBdr>
                                                                <w:top w:val="none" w:sz="0" w:space="0" w:color="auto"/>
                                                                <w:left w:val="none" w:sz="0" w:space="0" w:color="auto"/>
                                                                <w:bottom w:val="none" w:sz="0" w:space="0" w:color="auto"/>
                                                                <w:right w:val="none" w:sz="0" w:space="0" w:color="auto"/>
                                                              </w:divBdr>
                                                              <w:divsChild>
                                                                <w:div w:id="2044986679">
                                                                  <w:marLeft w:val="0"/>
                                                                  <w:marRight w:val="0"/>
                                                                  <w:marTop w:val="100"/>
                                                                  <w:marBottom w:val="100"/>
                                                                  <w:divBdr>
                                                                    <w:top w:val="none" w:sz="0" w:space="0" w:color="auto"/>
                                                                    <w:left w:val="none" w:sz="0" w:space="0" w:color="auto"/>
                                                                    <w:bottom w:val="none" w:sz="0" w:space="0" w:color="auto"/>
                                                                    <w:right w:val="none" w:sz="0" w:space="0" w:color="auto"/>
                                                                  </w:divBdr>
                                                                </w:div>
                                                                <w:div w:id="96365478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783845551">
                                                  <w:marLeft w:val="0"/>
                                                  <w:marRight w:val="0"/>
                                                  <w:marTop w:val="0"/>
                                                  <w:marBottom w:val="0"/>
                                                  <w:divBdr>
                                                    <w:top w:val="none" w:sz="0" w:space="0" w:color="auto"/>
                                                    <w:left w:val="none" w:sz="0" w:space="0" w:color="auto"/>
                                                    <w:bottom w:val="none" w:sz="0" w:space="0" w:color="auto"/>
                                                    <w:right w:val="none" w:sz="0" w:space="0" w:color="auto"/>
                                                  </w:divBdr>
                                                  <w:divsChild>
                                                    <w:div w:id="364335081">
                                                      <w:marLeft w:val="0"/>
                                                      <w:marRight w:val="0"/>
                                                      <w:marTop w:val="90"/>
                                                      <w:marBottom w:val="90"/>
                                                      <w:divBdr>
                                                        <w:top w:val="none" w:sz="0" w:space="4" w:color="F0C36D"/>
                                                        <w:left w:val="none" w:sz="0" w:space="4" w:color="F0C36D"/>
                                                        <w:bottom w:val="none" w:sz="0" w:space="4" w:color="F0C36D"/>
                                                        <w:right w:val="none" w:sz="0" w:space="4" w:color="F0C36D"/>
                                                      </w:divBdr>
                                                      <w:divsChild>
                                                        <w:div w:id="1853763317">
                                                          <w:marLeft w:val="0"/>
                                                          <w:marRight w:val="0"/>
                                                          <w:marTop w:val="0"/>
                                                          <w:marBottom w:val="0"/>
                                                          <w:divBdr>
                                                            <w:top w:val="none" w:sz="0" w:space="0" w:color="auto"/>
                                                            <w:left w:val="none" w:sz="0" w:space="0" w:color="auto"/>
                                                            <w:bottom w:val="none" w:sz="0" w:space="0" w:color="auto"/>
                                                            <w:right w:val="none" w:sz="0" w:space="0" w:color="auto"/>
                                                          </w:divBdr>
                                                        </w:div>
                                                      </w:divsChild>
                                                    </w:div>
                                                    <w:div w:id="435566779">
                                                      <w:marLeft w:val="0"/>
                                                      <w:marRight w:val="0"/>
                                                      <w:marTop w:val="0"/>
                                                      <w:marBottom w:val="0"/>
                                                      <w:divBdr>
                                                        <w:top w:val="none" w:sz="0" w:space="0" w:color="auto"/>
                                                        <w:left w:val="none" w:sz="0" w:space="0" w:color="auto"/>
                                                        <w:bottom w:val="none" w:sz="0" w:space="0" w:color="auto"/>
                                                        <w:right w:val="none" w:sz="0" w:space="0" w:color="auto"/>
                                                      </w:divBdr>
                                                      <w:divsChild>
                                                        <w:div w:id="1295792721">
                                                          <w:marLeft w:val="0"/>
                                                          <w:marRight w:val="0"/>
                                                          <w:marTop w:val="0"/>
                                                          <w:marBottom w:val="0"/>
                                                          <w:divBdr>
                                                            <w:top w:val="none" w:sz="0" w:space="0" w:color="auto"/>
                                                            <w:left w:val="none" w:sz="0" w:space="0" w:color="auto"/>
                                                            <w:bottom w:val="none" w:sz="0" w:space="0" w:color="auto"/>
                                                            <w:right w:val="none" w:sz="0" w:space="0" w:color="auto"/>
                                                          </w:divBdr>
                                                        </w:div>
                                                        <w:div w:id="119491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7903136">
                                  <w:marLeft w:val="0"/>
                                  <w:marRight w:val="0"/>
                                  <w:marTop w:val="0"/>
                                  <w:marBottom w:val="0"/>
                                  <w:divBdr>
                                    <w:top w:val="none" w:sz="0" w:space="0" w:color="auto"/>
                                    <w:left w:val="none" w:sz="0" w:space="0" w:color="auto"/>
                                    <w:bottom w:val="none" w:sz="0" w:space="0" w:color="auto"/>
                                    <w:right w:val="none" w:sz="0" w:space="0" w:color="auto"/>
                                  </w:divBdr>
                                  <w:divsChild>
                                    <w:div w:id="954019156">
                                      <w:marLeft w:val="0"/>
                                      <w:marRight w:val="0"/>
                                      <w:marTop w:val="0"/>
                                      <w:marBottom w:val="0"/>
                                      <w:divBdr>
                                        <w:top w:val="none" w:sz="0" w:space="0" w:color="auto"/>
                                        <w:left w:val="none" w:sz="0" w:space="0" w:color="auto"/>
                                        <w:bottom w:val="none" w:sz="0" w:space="0" w:color="auto"/>
                                        <w:right w:val="none" w:sz="0" w:space="0" w:color="auto"/>
                                      </w:divBdr>
                                      <w:divsChild>
                                        <w:div w:id="20399424">
                                          <w:marLeft w:val="0"/>
                                          <w:marRight w:val="0"/>
                                          <w:marTop w:val="0"/>
                                          <w:marBottom w:val="0"/>
                                          <w:divBdr>
                                            <w:top w:val="none" w:sz="0" w:space="0" w:color="auto"/>
                                            <w:left w:val="none" w:sz="0" w:space="0" w:color="auto"/>
                                            <w:bottom w:val="none" w:sz="0" w:space="0" w:color="auto"/>
                                            <w:right w:val="none" w:sz="0" w:space="0" w:color="auto"/>
                                          </w:divBdr>
                                          <w:divsChild>
                                            <w:div w:id="1902904177">
                                              <w:marLeft w:val="0"/>
                                              <w:marRight w:val="0"/>
                                              <w:marTop w:val="0"/>
                                              <w:marBottom w:val="0"/>
                                              <w:divBdr>
                                                <w:top w:val="none" w:sz="0" w:space="0" w:color="auto"/>
                                                <w:left w:val="none" w:sz="0" w:space="0" w:color="auto"/>
                                                <w:bottom w:val="none" w:sz="0" w:space="0" w:color="auto"/>
                                                <w:right w:val="none" w:sz="0" w:space="0" w:color="auto"/>
                                              </w:divBdr>
                                              <w:divsChild>
                                                <w:div w:id="935596316">
                                                  <w:marLeft w:val="0"/>
                                                  <w:marRight w:val="0"/>
                                                  <w:marTop w:val="0"/>
                                                  <w:marBottom w:val="0"/>
                                                  <w:divBdr>
                                                    <w:top w:val="none" w:sz="0" w:space="0" w:color="auto"/>
                                                    <w:left w:val="none" w:sz="0" w:space="0" w:color="auto"/>
                                                    <w:bottom w:val="none" w:sz="0" w:space="0" w:color="auto"/>
                                                    <w:right w:val="none" w:sz="0" w:space="0" w:color="auto"/>
                                                  </w:divBdr>
                                                  <w:divsChild>
                                                    <w:div w:id="181934547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465000639">
                                  <w:marLeft w:val="0"/>
                                  <w:marRight w:val="0"/>
                                  <w:marTop w:val="0"/>
                                  <w:marBottom w:val="0"/>
                                  <w:divBdr>
                                    <w:top w:val="none" w:sz="0" w:space="0" w:color="auto"/>
                                    <w:left w:val="none" w:sz="0" w:space="0" w:color="auto"/>
                                    <w:bottom w:val="none" w:sz="0" w:space="0" w:color="auto"/>
                                    <w:right w:val="none" w:sz="0" w:space="0" w:color="auto"/>
                                  </w:divBdr>
                                  <w:divsChild>
                                    <w:div w:id="997267911">
                                      <w:marLeft w:val="0"/>
                                      <w:marRight w:val="0"/>
                                      <w:marTop w:val="0"/>
                                      <w:marBottom w:val="0"/>
                                      <w:divBdr>
                                        <w:top w:val="none" w:sz="0" w:space="0" w:color="auto"/>
                                        <w:left w:val="none" w:sz="0" w:space="0" w:color="auto"/>
                                        <w:bottom w:val="single" w:sz="6" w:space="3" w:color="CCCCCC"/>
                                        <w:right w:val="none" w:sz="0" w:space="0" w:color="auto"/>
                                      </w:divBdr>
                                    </w:div>
                                    <w:div w:id="1521237445">
                                      <w:marLeft w:val="0"/>
                                      <w:marRight w:val="0"/>
                                      <w:marTop w:val="0"/>
                                      <w:marBottom w:val="0"/>
                                      <w:divBdr>
                                        <w:top w:val="none" w:sz="0" w:space="0" w:color="auto"/>
                                        <w:left w:val="none" w:sz="0" w:space="0" w:color="auto"/>
                                        <w:bottom w:val="none" w:sz="0" w:space="0" w:color="auto"/>
                                        <w:right w:val="none" w:sz="0" w:space="0" w:color="auto"/>
                                      </w:divBdr>
                                      <w:divsChild>
                                        <w:div w:id="777913662">
                                          <w:marLeft w:val="0"/>
                                          <w:marRight w:val="0"/>
                                          <w:marTop w:val="0"/>
                                          <w:marBottom w:val="0"/>
                                          <w:divBdr>
                                            <w:top w:val="none" w:sz="0" w:space="0" w:color="auto"/>
                                            <w:left w:val="none" w:sz="0" w:space="0" w:color="auto"/>
                                            <w:bottom w:val="none" w:sz="0" w:space="0" w:color="auto"/>
                                            <w:right w:val="none" w:sz="0" w:space="0" w:color="auto"/>
                                          </w:divBdr>
                                          <w:divsChild>
                                            <w:div w:id="564610925">
                                              <w:marLeft w:val="0"/>
                                              <w:marRight w:val="60"/>
                                              <w:marTop w:val="0"/>
                                              <w:marBottom w:val="0"/>
                                              <w:divBdr>
                                                <w:top w:val="none" w:sz="0" w:space="0" w:color="auto"/>
                                                <w:left w:val="none" w:sz="0" w:space="0" w:color="auto"/>
                                                <w:bottom w:val="none" w:sz="0" w:space="0" w:color="auto"/>
                                                <w:right w:val="none" w:sz="0" w:space="0" w:color="auto"/>
                                              </w:divBdr>
                                              <w:divsChild>
                                                <w:div w:id="209417278">
                                                  <w:marLeft w:val="0"/>
                                                  <w:marRight w:val="0"/>
                                                  <w:marTop w:val="0"/>
                                                  <w:marBottom w:val="0"/>
                                                  <w:divBdr>
                                                    <w:top w:val="none" w:sz="0" w:space="0" w:color="auto"/>
                                                    <w:left w:val="none" w:sz="0" w:space="0" w:color="auto"/>
                                                    <w:bottom w:val="none" w:sz="0" w:space="0" w:color="auto"/>
                                                    <w:right w:val="none" w:sz="0" w:space="0" w:color="auto"/>
                                                  </w:divBdr>
                                                  <w:divsChild>
                                                    <w:div w:id="1989357761">
                                                      <w:marLeft w:val="0"/>
                                                      <w:marRight w:val="0"/>
                                                      <w:marTop w:val="0"/>
                                                      <w:marBottom w:val="0"/>
                                                      <w:divBdr>
                                                        <w:top w:val="none" w:sz="0" w:space="0" w:color="auto"/>
                                                        <w:left w:val="none" w:sz="0" w:space="0" w:color="auto"/>
                                                        <w:bottom w:val="none" w:sz="0" w:space="0" w:color="auto"/>
                                                        <w:right w:val="none" w:sz="0" w:space="0" w:color="auto"/>
                                                      </w:divBdr>
                                                      <w:divsChild>
                                                        <w:div w:id="1896506575">
                                                          <w:marLeft w:val="0"/>
                                                          <w:marRight w:val="0"/>
                                                          <w:marTop w:val="0"/>
                                                          <w:marBottom w:val="0"/>
                                                          <w:divBdr>
                                                            <w:top w:val="none" w:sz="0" w:space="0" w:color="auto"/>
                                                            <w:left w:val="none" w:sz="0" w:space="0" w:color="auto"/>
                                                            <w:bottom w:val="none" w:sz="0" w:space="0" w:color="auto"/>
                                                            <w:right w:val="none" w:sz="0" w:space="0" w:color="auto"/>
                                                          </w:divBdr>
                                                          <w:divsChild>
                                                            <w:div w:id="205253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465801">
                                                      <w:marLeft w:val="0"/>
                                                      <w:marRight w:val="0"/>
                                                      <w:marTop w:val="0"/>
                                                      <w:marBottom w:val="0"/>
                                                      <w:divBdr>
                                                        <w:top w:val="none" w:sz="0" w:space="0" w:color="auto"/>
                                                        <w:left w:val="none" w:sz="0" w:space="0" w:color="auto"/>
                                                        <w:bottom w:val="none" w:sz="0" w:space="0" w:color="auto"/>
                                                        <w:right w:val="none" w:sz="0" w:space="0" w:color="auto"/>
                                                      </w:divBdr>
                                                      <w:divsChild>
                                                        <w:div w:id="1659768367">
                                                          <w:marLeft w:val="0"/>
                                                          <w:marRight w:val="0"/>
                                                          <w:marTop w:val="0"/>
                                                          <w:marBottom w:val="0"/>
                                                          <w:divBdr>
                                                            <w:top w:val="none" w:sz="0" w:space="0" w:color="auto"/>
                                                            <w:left w:val="none" w:sz="0" w:space="0" w:color="auto"/>
                                                            <w:bottom w:val="none" w:sz="0" w:space="0" w:color="auto"/>
                                                            <w:right w:val="none" w:sz="0" w:space="0" w:color="auto"/>
                                                          </w:divBdr>
                                                        </w:div>
                                                        <w:div w:id="685597480">
                                                          <w:marLeft w:val="510"/>
                                                          <w:marRight w:val="300"/>
                                                          <w:marTop w:val="0"/>
                                                          <w:marBottom w:val="0"/>
                                                          <w:divBdr>
                                                            <w:top w:val="none" w:sz="0" w:space="0" w:color="auto"/>
                                                            <w:left w:val="none" w:sz="0" w:space="0" w:color="auto"/>
                                                            <w:bottom w:val="none" w:sz="0" w:space="0" w:color="auto"/>
                                                            <w:right w:val="none" w:sz="0" w:space="0" w:color="auto"/>
                                                          </w:divBdr>
                                                          <w:divsChild>
                                                            <w:div w:id="234508062">
                                                              <w:marLeft w:val="0"/>
                                                              <w:marRight w:val="0"/>
                                                              <w:marTop w:val="0"/>
                                                              <w:marBottom w:val="180"/>
                                                              <w:divBdr>
                                                                <w:top w:val="none" w:sz="0" w:space="0" w:color="auto"/>
                                                                <w:left w:val="none" w:sz="0" w:space="0" w:color="auto"/>
                                                                <w:bottom w:val="none" w:sz="0" w:space="0" w:color="auto"/>
                                                                <w:right w:val="none" w:sz="0" w:space="0" w:color="auto"/>
                                                              </w:divBdr>
                                                              <w:divsChild>
                                                                <w:div w:id="795566537">
                                                                  <w:marLeft w:val="0"/>
                                                                  <w:marRight w:val="0"/>
                                                                  <w:marTop w:val="0"/>
                                                                  <w:marBottom w:val="0"/>
                                                                  <w:divBdr>
                                                                    <w:top w:val="none" w:sz="0" w:space="0" w:color="auto"/>
                                                                    <w:left w:val="none" w:sz="0" w:space="0" w:color="auto"/>
                                                                    <w:bottom w:val="none" w:sz="0" w:space="0" w:color="auto"/>
                                                                    <w:right w:val="none" w:sz="0" w:space="0" w:color="auto"/>
                                                                  </w:divBdr>
                                                                </w:div>
                                                              </w:divsChild>
                                                            </w:div>
                                                            <w:div w:id="1670675499">
                                                              <w:marLeft w:val="0"/>
                                                              <w:marRight w:val="0"/>
                                                              <w:marTop w:val="0"/>
                                                              <w:marBottom w:val="180"/>
                                                              <w:divBdr>
                                                                <w:top w:val="none" w:sz="0" w:space="0" w:color="auto"/>
                                                                <w:left w:val="none" w:sz="0" w:space="0" w:color="auto"/>
                                                                <w:bottom w:val="none" w:sz="0" w:space="0" w:color="auto"/>
                                                                <w:right w:val="none" w:sz="0" w:space="0" w:color="auto"/>
                                                              </w:divBdr>
                                                              <w:divsChild>
                                                                <w:div w:id="1410225494">
                                                                  <w:marLeft w:val="0"/>
                                                                  <w:marRight w:val="0"/>
                                                                  <w:marTop w:val="0"/>
                                                                  <w:marBottom w:val="0"/>
                                                                  <w:divBdr>
                                                                    <w:top w:val="none" w:sz="0" w:space="0" w:color="auto"/>
                                                                    <w:left w:val="none" w:sz="0" w:space="0" w:color="auto"/>
                                                                    <w:bottom w:val="none" w:sz="0" w:space="0" w:color="auto"/>
                                                                    <w:right w:val="none" w:sz="0" w:space="0" w:color="auto"/>
                                                                  </w:divBdr>
                                                                </w:div>
                                                                <w:div w:id="189708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870313">
                                                      <w:marLeft w:val="0"/>
                                                      <w:marRight w:val="0"/>
                                                      <w:marTop w:val="0"/>
                                                      <w:marBottom w:val="0"/>
                                                      <w:divBdr>
                                                        <w:top w:val="none" w:sz="0" w:space="0" w:color="auto"/>
                                                        <w:left w:val="none" w:sz="0" w:space="0" w:color="auto"/>
                                                        <w:bottom w:val="none" w:sz="0" w:space="0" w:color="auto"/>
                                                        <w:right w:val="none" w:sz="0" w:space="0" w:color="auto"/>
                                                      </w:divBdr>
                                                    </w:div>
                                                  </w:divsChild>
                                                </w:div>
                                                <w:div w:id="1083993652">
                                                  <w:marLeft w:val="0"/>
                                                  <w:marRight w:val="0"/>
                                                  <w:marTop w:val="0"/>
                                                  <w:marBottom w:val="0"/>
                                                  <w:divBdr>
                                                    <w:top w:val="none" w:sz="0" w:space="0" w:color="auto"/>
                                                    <w:left w:val="none" w:sz="0" w:space="0" w:color="auto"/>
                                                    <w:bottom w:val="none" w:sz="0" w:space="0" w:color="auto"/>
                                                    <w:right w:val="none" w:sz="0" w:space="0" w:color="auto"/>
                                                  </w:divBdr>
                                                  <w:divsChild>
                                                    <w:div w:id="1451633306">
                                                      <w:marLeft w:val="0"/>
                                                      <w:marRight w:val="0"/>
                                                      <w:marTop w:val="0"/>
                                                      <w:marBottom w:val="0"/>
                                                      <w:divBdr>
                                                        <w:top w:val="none" w:sz="0" w:space="0" w:color="auto"/>
                                                        <w:left w:val="none" w:sz="0" w:space="0" w:color="auto"/>
                                                        <w:bottom w:val="none" w:sz="0" w:space="0" w:color="auto"/>
                                                        <w:right w:val="none" w:sz="0" w:space="0" w:color="auto"/>
                                                      </w:divBdr>
                                                      <w:divsChild>
                                                        <w:div w:id="196552472">
                                                          <w:marLeft w:val="0"/>
                                                          <w:marRight w:val="0"/>
                                                          <w:marTop w:val="0"/>
                                                          <w:marBottom w:val="0"/>
                                                          <w:divBdr>
                                                            <w:top w:val="none" w:sz="0" w:space="0" w:color="auto"/>
                                                            <w:left w:val="none" w:sz="0" w:space="0" w:color="auto"/>
                                                            <w:bottom w:val="none" w:sz="0" w:space="0" w:color="auto"/>
                                                            <w:right w:val="none" w:sz="0" w:space="0" w:color="auto"/>
                                                          </w:divBdr>
                                                          <w:divsChild>
                                                            <w:div w:id="55412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650099">
                                                      <w:marLeft w:val="0"/>
                                                      <w:marRight w:val="0"/>
                                                      <w:marTop w:val="0"/>
                                                      <w:marBottom w:val="0"/>
                                                      <w:divBdr>
                                                        <w:top w:val="none" w:sz="0" w:space="0" w:color="auto"/>
                                                        <w:left w:val="none" w:sz="0" w:space="0" w:color="auto"/>
                                                        <w:bottom w:val="none" w:sz="0" w:space="0" w:color="auto"/>
                                                        <w:right w:val="none" w:sz="0" w:space="0" w:color="auto"/>
                                                      </w:divBdr>
                                                      <w:divsChild>
                                                        <w:div w:id="1622420111">
                                                          <w:marLeft w:val="0"/>
                                                          <w:marRight w:val="0"/>
                                                          <w:marTop w:val="0"/>
                                                          <w:marBottom w:val="0"/>
                                                          <w:divBdr>
                                                            <w:top w:val="none" w:sz="0" w:space="0" w:color="auto"/>
                                                            <w:left w:val="none" w:sz="0" w:space="0" w:color="auto"/>
                                                            <w:bottom w:val="none" w:sz="0" w:space="0" w:color="auto"/>
                                                            <w:right w:val="none" w:sz="0" w:space="0" w:color="auto"/>
                                                          </w:divBdr>
                                                        </w:div>
                                                        <w:div w:id="110712765">
                                                          <w:marLeft w:val="240"/>
                                                          <w:marRight w:val="0"/>
                                                          <w:marTop w:val="0"/>
                                                          <w:marBottom w:val="0"/>
                                                          <w:divBdr>
                                                            <w:top w:val="none" w:sz="0" w:space="0" w:color="auto"/>
                                                            <w:left w:val="none" w:sz="0" w:space="0" w:color="auto"/>
                                                            <w:bottom w:val="none" w:sz="0" w:space="0" w:color="auto"/>
                                                            <w:right w:val="none" w:sz="0" w:space="0" w:color="auto"/>
                                                          </w:divBdr>
                                                        </w:div>
                                                      </w:divsChild>
                                                    </w:div>
                                                    <w:div w:id="1302232425">
                                                      <w:marLeft w:val="0"/>
                                                      <w:marRight w:val="0"/>
                                                      <w:marTop w:val="0"/>
                                                      <w:marBottom w:val="0"/>
                                                      <w:divBdr>
                                                        <w:top w:val="none" w:sz="0" w:space="0" w:color="auto"/>
                                                        <w:left w:val="none" w:sz="0" w:space="0" w:color="auto"/>
                                                        <w:bottom w:val="none" w:sz="0" w:space="0" w:color="auto"/>
                                                        <w:right w:val="none" w:sz="0" w:space="0" w:color="auto"/>
                                                      </w:divBdr>
                                                    </w:div>
                                                  </w:divsChild>
                                                </w:div>
                                                <w:div w:id="1428228025">
                                                  <w:marLeft w:val="0"/>
                                                  <w:marRight w:val="0"/>
                                                  <w:marTop w:val="0"/>
                                                  <w:marBottom w:val="0"/>
                                                  <w:divBdr>
                                                    <w:top w:val="none" w:sz="0" w:space="0" w:color="auto"/>
                                                    <w:left w:val="none" w:sz="0" w:space="0" w:color="auto"/>
                                                    <w:bottom w:val="none" w:sz="0" w:space="0" w:color="auto"/>
                                                    <w:right w:val="none" w:sz="0" w:space="0" w:color="auto"/>
                                                  </w:divBdr>
                                                  <w:divsChild>
                                                    <w:div w:id="2006125304">
                                                      <w:marLeft w:val="0"/>
                                                      <w:marRight w:val="0"/>
                                                      <w:marTop w:val="0"/>
                                                      <w:marBottom w:val="0"/>
                                                      <w:divBdr>
                                                        <w:top w:val="none" w:sz="0" w:space="0" w:color="auto"/>
                                                        <w:left w:val="none" w:sz="0" w:space="0" w:color="auto"/>
                                                        <w:bottom w:val="none" w:sz="0" w:space="0" w:color="auto"/>
                                                        <w:right w:val="none" w:sz="0" w:space="0" w:color="auto"/>
                                                      </w:divBdr>
                                                      <w:divsChild>
                                                        <w:div w:id="1892384340">
                                                          <w:marLeft w:val="0"/>
                                                          <w:marRight w:val="0"/>
                                                          <w:marTop w:val="0"/>
                                                          <w:marBottom w:val="0"/>
                                                          <w:divBdr>
                                                            <w:top w:val="none" w:sz="0" w:space="0" w:color="auto"/>
                                                            <w:left w:val="none" w:sz="0" w:space="0" w:color="auto"/>
                                                            <w:bottom w:val="none" w:sz="0" w:space="0" w:color="auto"/>
                                                            <w:right w:val="none" w:sz="0" w:space="0" w:color="auto"/>
                                                          </w:divBdr>
                                                          <w:divsChild>
                                                            <w:div w:id="203229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651666">
                                                      <w:marLeft w:val="0"/>
                                                      <w:marRight w:val="0"/>
                                                      <w:marTop w:val="0"/>
                                                      <w:marBottom w:val="0"/>
                                                      <w:divBdr>
                                                        <w:top w:val="none" w:sz="0" w:space="0" w:color="auto"/>
                                                        <w:left w:val="none" w:sz="0" w:space="0" w:color="auto"/>
                                                        <w:bottom w:val="none" w:sz="0" w:space="0" w:color="auto"/>
                                                        <w:right w:val="none" w:sz="0" w:space="0" w:color="auto"/>
                                                      </w:divBdr>
                                                    </w:div>
                                                  </w:divsChild>
                                                </w:div>
                                                <w:div w:id="1970209112">
                                                  <w:marLeft w:val="0"/>
                                                  <w:marRight w:val="0"/>
                                                  <w:marTop w:val="0"/>
                                                  <w:marBottom w:val="0"/>
                                                  <w:divBdr>
                                                    <w:top w:val="none" w:sz="0" w:space="0" w:color="auto"/>
                                                    <w:left w:val="none" w:sz="0" w:space="0" w:color="auto"/>
                                                    <w:bottom w:val="none" w:sz="0" w:space="0" w:color="auto"/>
                                                    <w:right w:val="none" w:sz="0" w:space="0" w:color="auto"/>
                                                  </w:divBdr>
                                                  <w:divsChild>
                                                    <w:div w:id="1782142356">
                                                      <w:marLeft w:val="0"/>
                                                      <w:marRight w:val="0"/>
                                                      <w:marTop w:val="0"/>
                                                      <w:marBottom w:val="0"/>
                                                      <w:divBdr>
                                                        <w:top w:val="none" w:sz="0" w:space="0" w:color="auto"/>
                                                        <w:left w:val="none" w:sz="0" w:space="0" w:color="auto"/>
                                                        <w:bottom w:val="none" w:sz="0" w:space="0" w:color="auto"/>
                                                        <w:right w:val="none" w:sz="0" w:space="0" w:color="auto"/>
                                                      </w:divBdr>
                                                      <w:divsChild>
                                                        <w:div w:id="1634361300">
                                                          <w:marLeft w:val="0"/>
                                                          <w:marRight w:val="0"/>
                                                          <w:marTop w:val="0"/>
                                                          <w:marBottom w:val="0"/>
                                                          <w:divBdr>
                                                            <w:top w:val="none" w:sz="0" w:space="0" w:color="auto"/>
                                                            <w:left w:val="none" w:sz="0" w:space="0" w:color="auto"/>
                                                            <w:bottom w:val="none" w:sz="0" w:space="0" w:color="auto"/>
                                                            <w:right w:val="none" w:sz="0" w:space="0" w:color="auto"/>
                                                          </w:divBdr>
                                                        </w:div>
                                                      </w:divsChild>
                                                    </w:div>
                                                    <w:div w:id="1474714487">
                                                      <w:marLeft w:val="0"/>
                                                      <w:marRight w:val="0"/>
                                                      <w:marTop w:val="0"/>
                                                      <w:marBottom w:val="0"/>
                                                      <w:divBdr>
                                                        <w:top w:val="none" w:sz="0" w:space="0" w:color="auto"/>
                                                        <w:left w:val="none" w:sz="0" w:space="0" w:color="auto"/>
                                                        <w:bottom w:val="none" w:sz="0" w:space="0" w:color="auto"/>
                                                        <w:right w:val="none" w:sz="0" w:space="0" w:color="auto"/>
                                                      </w:divBdr>
                                                      <w:divsChild>
                                                        <w:div w:id="88043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2763602">
                                          <w:marLeft w:val="0"/>
                                          <w:marRight w:val="0"/>
                                          <w:marTop w:val="0"/>
                                          <w:marBottom w:val="0"/>
                                          <w:divBdr>
                                            <w:top w:val="none" w:sz="0" w:space="0" w:color="auto"/>
                                            <w:left w:val="none" w:sz="0" w:space="0" w:color="auto"/>
                                            <w:bottom w:val="none" w:sz="0" w:space="0" w:color="auto"/>
                                            <w:right w:val="none" w:sz="0" w:space="0" w:color="auto"/>
                                          </w:divBdr>
                                          <w:divsChild>
                                            <w:div w:id="1299261945">
                                              <w:marLeft w:val="60"/>
                                              <w:marRight w:val="0"/>
                                              <w:marTop w:val="0"/>
                                              <w:marBottom w:val="0"/>
                                              <w:divBdr>
                                                <w:top w:val="none" w:sz="0" w:space="0" w:color="auto"/>
                                                <w:left w:val="none" w:sz="0" w:space="0" w:color="auto"/>
                                                <w:bottom w:val="none" w:sz="0" w:space="0" w:color="auto"/>
                                                <w:right w:val="none" w:sz="0" w:space="0" w:color="auto"/>
                                              </w:divBdr>
                                              <w:divsChild>
                                                <w:div w:id="2106997823">
                                                  <w:marLeft w:val="0"/>
                                                  <w:marRight w:val="0"/>
                                                  <w:marTop w:val="0"/>
                                                  <w:marBottom w:val="0"/>
                                                  <w:divBdr>
                                                    <w:top w:val="none" w:sz="0" w:space="0" w:color="auto"/>
                                                    <w:left w:val="none" w:sz="0" w:space="0" w:color="auto"/>
                                                    <w:bottom w:val="none" w:sz="0" w:space="0" w:color="auto"/>
                                                    <w:right w:val="none" w:sz="0" w:space="0" w:color="auto"/>
                                                  </w:divBdr>
                                                  <w:divsChild>
                                                    <w:div w:id="1999193179">
                                                      <w:marLeft w:val="0"/>
                                                      <w:marRight w:val="0"/>
                                                      <w:marTop w:val="0"/>
                                                      <w:marBottom w:val="0"/>
                                                      <w:divBdr>
                                                        <w:top w:val="none" w:sz="0" w:space="0" w:color="auto"/>
                                                        <w:left w:val="none" w:sz="0" w:space="0" w:color="auto"/>
                                                        <w:bottom w:val="none" w:sz="0" w:space="0" w:color="auto"/>
                                                        <w:right w:val="none" w:sz="0" w:space="0" w:color="auto"/>
                                                      </w:divBdr>
                                                      <w:divsChild>
                                                        <w:div w:id="684327766">
                                                          <w:marLeft w:val="0"/>
                                                          <w:marRight w:val="0"/>
                                                          <w:marTop w:val="0"/>
                                                          <w:marBottom w:val="0"/>
                                                          <w:divBdr>
                                                            <w:top w:val="none" w:sz="0" w:space="0" w:color="auto"/>
                                                            <w:left w:val="none" w:sz="0" w:space="0" w:color="auto"/>
                                                            <w:bottom w:val="none" w:sz="0" w:space="0" w:color="auto"/>
                                                            <w:right w:val="none" w:sz="0" w:space="0" w:color="auto"/>
                                                          </w:divBdr>
                                                          <w:divsChild>
                                                            <w:div w:id="40588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601728">
                                                      <w:marLeft w:val="0"/>
                                                      <w:marRight w:val="0"/>
                                                      <w:marTop w:val="0"/>
                                                      <w:marBottom w:val="0"/>
                                                      <w:divBdr>
                                                        <w:top w:val="none" w:sz="0" w:space="0" w:color="auto"/>
                                                        <w:left w:val="none" w:sz="0" w:space="0" w:color="auto"/>
                                                        <w:bottom w:val="none" w:sz="0" w:space="0" w:color="auto"/>
                                                        <w:right w:val="none" w:sz="0" w:space="0" w:color="auto"/>
                                                      </w:divBdr>
                                                      <w:divsChild>
                                                        <w:div w:id="1681393189">
                                                          <w:marLeft w:val="0"/>
                                                          <w:marRight w:val="0"/>
                                                          <w:marTop w:val="0"/>
                                                          <w:marBottom w:val="0"/>
                                                          <w:divBdr>
                                                            <w:top w:val="none" w:sz="0" w:space="0" w:color="auto"/>
                                                            <w:left w:val="none" w:sz="0" w:space="0" w:color="auto"/>
                                                            <w:bottom w:val="none" w:sz="0" w:space="0" w:color="auto"/>
                                                            <w:right w:val="none" w:sz="0" w:space="0" w:color="auto"/>
                                                          </w:divBdr>
                                                        </w:div>
                                                        <w:div w:id="914896253">
                                                          <w:marLeft w:val="0"/>
                                                          <w:marRight w:val="0"/>
                                                          <w:marTop w:val="0"/>
                                                          <w:marBottom w:val="0"/>
                                                          <w:divBdr>
                                                            <w:top w:val="none" w:sz="0" w:space="0" w:color="auto"/>
                                                            <w:left w:val="none" w:sz="0" w:space="0" w:color="auto"/>
                                                            <w:bottom w:val="none" w:sz="0" w:space="0" w:color="auto"/>
                                                            <w:right w:val="none" w:sz="0" w:space="0" w:color="auto"/>
                                                          </w:divBdr>
                                                        </w:div>
                                                        <w:div w:id="252517561">
                                                          <w:marLeft w:val="0"/>
                                                          <w:marRight w:val="0"/>
                                                          <w:marTop w:val="0"/>
                                                          <w:marBottom w:val="0"/>
                                                          <w:divBdr>
                                                            <w:top w:val="none" w:sz="0" w:space="0" w:color="auto"/>
                                                            <w:left w:val="none" w:sz="0" w:space="0" w:color="auto"/>
                                                            <w:bottom w:val="none" w:sz="0" w:space="0" w:color="auto"/>
                                                            <w:right w:val="none" w:sz="0" w:space="0" w:color="auto"/>
                                                          </w:divBdr>
                                                        </w:div>
                                                        <w:div w:id="115872949">
                                                          <w:marLeft w:val="0"/>
                                                          <w:marRight w:val="0"/>
                                                          <w:marTop w:val="0"/>
                                                          <w:marBottom w:val="0"/>
                                                          <w:divBdr>
                                                            <w:top w:val="none" w:sz="0" w:space="0" w:color="auto"/>
                                                            <w:left w:val="none" w:sz="0" w:space="0" w:color="auto"/>
                                                            <w:bottom w:val="none" w:sz="0" w:space="0" w:color="auto"/>
                                                            <w:right w:val="none" w:sz="0" w:space="0" w:color="auto"/>
                                                          </w:divBdr>
                                                        </w:div>
                                                        <w:div w:id="68120075">
                                                          <w:marLeft w:val="0"/>
                                                          <w:marRight w:val="0"/>
                                                          <w:marTop w:val="0"/>
                                                          <w:marBottom w:val="0"/>
                                                          <w:divBdr>
                                                            <w:top w:val="none" w:sz="0" w:space="0" w:color="auto"/>
                                                            <w:left w:val="none" w:sz="0" w:space="0" w:color="auto"/>
                                                            <w:bottom w:val="none" w:sz="0" w:space="0" w:color="auto"/>
                                                            <w:right w:val="none" w:sz="0" w:space="0" w:color="auto"/>
                                                          </w:divBdr>
                                                        </w:div>
                                                        <w:div w:id="910624623">
                                                          <w:marLeft w:val="0"/>
                                                          <w:marRight w:val="0"/>
                                                          <w:marTop w:val="0"/>
                                                          <w:marBottom w:val="0"/>
                                                          <w:divBdr>
                                                            <w:top w:val="none" w:sz="0" w:space="0" w:color="auto"/>
                                                            <w:left w:val="none" w:sz="0" w:space="0" w:color="auto"/>
                                                            <w:bottom w:val="none" w:sz="0" w:space="0" w:color="auto"/>
                                                            <w:right w:val="none" w:sz="0" w:space="0" w:color="auto"/>
                                                          </w:divBdr>
                                                        </w:div>
                                                        <w:div w:id="1032805156">
                                                          <w:marLeft w:val="0"/>
                                                          <w:marRight w:val="0"/>
                                                          <w:marTop w:val="0"/>
                                                          <w:marBottom w:val="0"/>
                                                          <w:divBdr>
                                                            <w:top w:val="none" w:sz="0" w:space="0" w:color="auto"/>
                                                            <w:left w:val="none" w:sz="0" w:space="0" w:color="auto"/>
                                                            <w:bottom w:val="none" w:sz="0" w:space="0" w:color="auto"/>
                                                            <w:right w:val="none" w:sz="0" w:space="0" w:color="auto"/>
                                                          </w:divBdr>
                                                        </w:div>
                                                        <w:div w:id="361901073">
                                                          <w:marLeft w:val="0"/>
                                                          <w:marRight w:val="0"/>
                                                          <w:marTop w:val="0"/>
                                                          <w:marBottom w:val="0"/>
                                                          <w:divBdr>
                                                            <w:top w:val="none" w:sz="0" w:space="0" w:color="auto"/>
                                                            <w:left w:val="none" w:sz="0" w:space="0" w:color="auto"/>
                                                            <w:bottom w:val="none" w:sz="0" w:space="0" w:color="auto"/>
                                                            <w:right w:val="none" w:sz="0" w:space="0" w:color="auto"/>
                                                          </w:divBdr>
                                                        </w:div>
                                                        <w:div w:id="364332411">
                                                          <w:marLeft w:val="0"/>
                                                          <w:marRight w:val="0"/>
                                                          <w:marTop w:val="0"/>
                                                          <w:marBottom w:val="0"/>
                                                          <w:divBdr>
                                                            <w:top w:val="none" w:sz="0" w:space="0" w:color="auto"/>
                                                            <w:left w:val="none" w:sz="0" w:space="0" w:color="auto"/>
                                                            <w:bottom w:val="none" w:sz="0" w:space="0" w:color="auto"/>
                                                            <w:right w:val="none" w:sz="0" w:space="0" w:color="auto"/>
                                                          </w:divBdr>
                                                        </w:div>
                                                        <w:div w:id="547108963">
                                                          <w:marLeft w:val="0"/>
                                                          <w:marRight w:val="0"/>
                                                          <w:marTop w:val="0"/>
                                                          <w:marBottom w:val="0"/>
                                                          <w:divBdr>
                                                            <w:top w:val="none" w:sz="0" w:space="0" w:color="auto"/>
                                                            <w:left w:val="none" w:sz="0" w:space="0" w:color="auto"/>
                                                            <w:bottom w:val="none" w:sz="0" w:space="0" w:color="auto"/>
                                                            <w:right w:val="none" w:sz="0" w:space="0" w:color="auto"/>
                                                          </w:divBdr>
                                                        </w:div>
                                                        <w:div w:id="1097096873">
                                                          <w:marLeft w:val="0"/>
                                                          <w:marRight w:val="0"/>
                                                          <w:marTop w:val="0"/>
                                                          <w:marBottom w:val="0"/>
                                                          <w:divBdr>
                                                            <w:top w:val="none" w:sz="0" w:space="0" w:color="auto"/>
                                                            <w:left w:val="none" w:sz="0" w:space="0" w:color="auto"/>
                                                            <w:bottom w:val="none" w:sz="0" w:space="0" w:color="auto"/>
                                                            <w:right w:val="none" w:sz="0" w:space="0" w:color="auto"/>
                                                          </w:divBdr>
                                                        </w:div>
                                                        <w:div w:id="329141076">
                                                          <w:marLeft w:val="0"/>
                                                          <w:marRight w:val="0"/>
                                                          <w:marTop w:val="0"/>
                                                          <w:marBottom w:val="0"/>
                                                          <w:divBdr>
                                                            <w:top w:val="none" w:sz="0" w:space="0" w:color="auto"/>
                                                            <w:left w:val="none" w:sz="0" w:space="0" w:color="auto"/>
                                                            <w:bottom w:val="none" w:sz="0" w:space="0" w:color="auto"/>
                                                            <w:right w:val="none" w:sz="0" w:space="0" w:color="auto"/>
                                                          </w:divBdr>
                                                        </w:div>
                                                        <w:div w:id="1981566741">
                                                          <w:marLeft w:val="0"/>
                                                          <w:marRight w:val="0"/>
                                                          <w:marTop w:val="0"/>
                                                          <w:marBottom w:val="0"/>
                                                          <w:divBdr>
                                                            <w:top w:val="none" w:sz="0" w:space="0" w:color="auto"/>
                                                            <w:left w:val="none" w:sz="0" w:space="0" w:color="auto"/>
                                                            <w:bottom w:val="none" w:sz="0" w:space="0" w:color="auto"/>
                                                            <w:right w:val="none" w:sz="0" w:space="0" w:color="auto"/>
                                                          </w:divBdr>
                                                        </w:div>
                                                      </w:divsChild>
                                                    </w:div>
                                                    <w:div w:id="58616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304366">
                              <w:marLeft w:val="0"/>
                              <w:marRight w:val="0"/>
                              <w:marTop w:val="240"/>
                              <w:marBottom w:val="525"/>
                              <w:divBdr>
                                <w:top w:val="none" w:sz="0" w:space="0" w:color="auto"/>
                                <w:left w:val="none" w:sz="0" w:space="0" w:color="auto"/>
                                <w:bottom w:val="none" w:sz="0" w:space="0" w:color="auto"/>
                                <w:right w:val="none" w:sz="0" w:space="0" w:color="auto"/>
                              </w:divBdr>
                              <w:divsChild>
                                <w:div w:id="2147123012">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050424720">
              <w:marLeft w:val="0"/>
              <w:marRight w:val="0"/>
              <w:marTop w:val="0"/>
              <w:marBottom w:val="0"/>
              <w:divBdr>
                <w:top w:val="single" w:sz="6" w:space="31" w:color="F0C36D"/>
                <w:left w:val="single" w:sz="6" w:space="31" w:color="F0C36D"/>
                <w:bottom w:val="single" w:sz="6" w:space="31" w:color="F0C36D"/>
                <w:right w:val="single" w:sz="6" w:space="31" w:color="F0C36D"/>
              </w:divBdr>
            </w:div>
            <w:div w:id="1976138676">
              <w:marLeft w:val="0"/>
              <w:marRight w:val="0"/>
              <w:marTop w:val="0"/>
              <w:marBottom w:val="0"/>
              <w:divBdr>
                <w:top w:val="single" w:sz="6" w:space="31" w:color="F0C36D"/>
                <w:left w:val="single" w:sz="6" w:space="31" w:color="F0C36D"/>
                <w:bottom w:val="single" w:sz="6" w:space="31" w:color="F0C36D"/>
                <w:right w:val="single" w:sz="6" w:space="31" w:color="F0C36D"/>
              </w:divBdr>
            </w:div>
            <w:div w:id="1548756895">
              <w:marLeft w:val="0"/>
              <w:marRight w:val="0"/>
              <w:marTop w:val="0"/>
              <w:marBottom w:val="0"/>
              <w:divBdr>
                <w:top w:val="single" w:sz="6" w:space="31" w:color="F0C36D"/>
                <w:left w:val="single" w:sz="6" w:space="31" w:color="F0C36D"/>
                <w:bottom w:val="single" w:sz="6" w:space="31" w:color="F0C36D"/>
                <w:right w:val="single" w:sz="6" w:space="31" w:color="F0C36D"/>
              </w:divBdr>
            </w:div>
            <w:div w:id="338772752">
              <w:marLeft w:val="0"/>
              <w:marRight w:val="0"/>
              <w:marTop w:val="0"/>
              <w:marBottom w:val="0"/>
              <w:divBdr>
                <w:top w:val="single" w:sz="6" w:space="31" w:color="F0C36D"/>
                <w:left w:val="single" w:sz="6" w:space="31" w:color="F0C36D"/>
                <w:bottom w:val="single" w:sz="6" w:space="31" w:color="F0C36D"/>
                <w:right w:val="single" w:sz="6" w:space="31" w:color="F0C36D"/>
              </w:divBdr>
            </w:div>
            <w:div w:id="1567839625">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diputados.gob.mx/LeyesBiblio/pdf/LGDNNA_230617.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cedoc.inmujeres.gob.mx/documentos_download/BoletinN3_2016.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mexico.unwomen.org/es/noticias-y-eventos/articulos/2016/12/spots-radio-nina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insp.mx/images/stories/Produccion/pdf/100722_cp7.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E6D1791-9C5E-4D62-A139-EDA38B92EDAF}">
  <ds:schemaRefs>
    <ds:schemaRef ds:uri="http://schemas.microsoft.com/sharepoint/v3/contenttype/forms"/>
  </ds:schemaRefs>
</ds:datastoreItem>
</file>

<file path=customXml/itemProps2.xml><?xml version="1.0" encoding="utf-8"?>
<ds:datastoreItem xmlns:ds="http://schemas.openxmlformats.org/officeDocument/2006/customXml" ds:itemID="{9B182093-24CC-4486-ABFF-40EEF4CD3650}"/>
</file>

<file path=customXml/itemProps3.xml><?xml version="1.0" encoding="utf-8"?>
<ds:datastoreItem xmlns:ds="http://schemas.openxmlformats.org/officeDocument/2006/customXml" ds:itemID="{1011629E-09B6-4462-8139-FD4A86A48FEE}">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2561</Words>
  <Characters>14601</Characters>
  <Application>Microsoft Office Word</Application>
  <DocSecurity>0</DocSecurity>
  <Lines>121</Lines>
  <Paragraphs>34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Comisión Nacional de los Derechos Humanos México</Company>
  <LinksUpToDate>false</LinksUpToDate>
  <CharactersWithSpaces>17128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Teresa Moreno Gonzalez</dc:creator>
  <cp:keywords/>
  <dc:description/>
  <cp:lastModifiedBy>Caroline OUAFFO WAFANG</cp:lastModifiedBy>
  <cp:revision>2</cp:revision>
  <dcterms:created xsi:type="dcterms:W3CDTF">2017-11-09T13:06:00Z</dcterms:created>
  <dcterms:modified xsi:type="dcterms:W3CDTF">2017-11-09T13:06:00Z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