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B3225D" w:rsidP="00B3225D">
            <w:pPr>
              <w:jc w:val="right"/>
            </w:pPr>
            <w:r w:rsidRPr="00B3225D">
              <w:rPr>
                <w:sz w:val="40"/>
              </w:rPr>
              <w:t>A</w:t>
            </w:r>
            <w:r>
              <w:t>/HRC/40/9/Add.1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A74A1D"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B3225D" w:rsidP="00B3225D">
            <w:pPr>
              <w:spacing w:before="240" w:line="240" w:lineRule="exact"/>
            </w:pPr>
            <w:r>
              <w:t>Distr.: General</w:t>
            </w:r>
          </w:p>
          <w:p w:rsidR="00B3225D" w:rsidRDefault="00B3225D" w:rsidP="00B3225D">
            <w:pPr>
              <w:spacing w:line="240" w:lineRule="exact"/>
            </w:pPr>
            <w:r>
              <w:t>1</w:t>
            </w:r>
            <w:r w:rsidR="00EB24D1">
              <w:t>5</w:t>
            </w:r>
            <w:r>
              <w:t xml:space="preserve"> February 2019</w:t>
            </w:r>
          </w:p>
          <w:p w:rsidR="00B3225D" w:rsidRDefault="00B3225D" w:rsidP="00B3225D">
            <w:pPr>
              <w:spacing w:line="240" w:lineRule="exact"/>
            </w:pPr>
          </w:p>
          <w:p w:rsidR="00B3225D" w:rsidRDefault="00B3225D" w:rsidP="00B3225D">
            <w:pPr>
              <w:spacing w:line="240" w:lineRule="exact"/>
            </w:pPr>
            <w:r>
              <w:t>Original: English</w:t>
            </w:r>
          </w:p>
        </w:tc>
      </w:tr>
    </w:tbl>
    <w:p w:rsidR="00B3225D" w:rsidRPr="006C7248" w:rsidRDefault="00B3225D" w:rsidP="00B3225D">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0CE6D850" wp14:editId="0F052492">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6BE5E"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B3225D" w:rsidRDefault="00B3225D" w:rsidP="00B3225D">
      <w:pPr>
        <w:rPr>
          <w:b/>
          <w:bCs/>
        </w:rPr>
      </w:pPr>
      <w:r>
        <w:rPr>
          <w:b/>
          <w:bCs/>
        </w:rPr>
        <w:t>Fortieth</w:t>
      </w:r>
      <w:r w:rsidRPr="006C7248">
        <w:rPr>
          <w:b/>
          <w:bCs/>
        </w:rPr>
        <w:t xml:space="preserve"> session</w:t>
      </w:r>
    </w:p>
    <w:p w:rsidR="00B3225D" w:rsidRPr="00E8346E" w:rsidRDefault="00B3225D" w:rsidP="00B3225D">
      <w:pPr>
        <w:rPr>
          <w:bCs/>
        </w:rPr>
      </w:pPr>
      <w:r>
        <w:rPr>
          <w:bCs/>
        </w:rPr>
        <w:t>25 February–22 March 2019</w:t>
      </w:r>
    </w:p>
    <w:p w:rsidR="00B3225D" w:rsidRPr="006C7248" w:rsidRDefault="00B3225D" w:rsidP="00B3225D">
      <w:r w:rsidRPr="006C7248">
        <w:t>Agenda item 6</w:t>
      </w:r>
    </w:p>
    <w:p w:rsidR="00B3225D" w:rsidRPr="006C7248" w:rsidRDefault="00B3225D" w:rsidP="00B3225D">
      <w:pPr>
        <w:rPr>
          <w:b/>
        </w:rPr>
      </w:pPr>
      <w:r w:rsidRPr="006C7248">
        <w:rPr>
          <w:b/>
        </w:rPr>
        <w:t>Universal Periodic Review</w:t>
      </w:r>
    </w:p>
    <w:p w:rsidR="00B3225D" w:rsidRPr="006C7248" w:rsidRDefault="00B3225D" w:rsidP="00B3225D">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EB24D1">
        <w:footnoteReference w:customMarkFollows="1" w:id="2"/>
        <w:t>*</w:t>
      </w:r>
    </w:p>
    <w:p w:rsidR="00B3225D" w:rsidRPr="006C7248" w:rsidRDefault="00B3225D" w:rsidP="00B3225D">
      <w:pPr>
        <w:keepNext/>
        <w:keepLines/>
        <w:tabs>
          <w:tab w:val="right" w:pos="851"/>
        </w:tabs>
        <w:spacing w:before="360" w:after="240" w:line="300" w:lineRule="exact"/>
        <w:ind w:left="1134" w:right="1134" w:hanging="1134"/>
        <w:rPr>
          <w:b/>
          <w:sz w:val="28"/>
        </w:rPr>
      </w:pPr>
      <w:r>
        <w:rPr>
          <w:b/>
          <w:sz w:val="28"/>
        </w:rPr>
        <w:tab/>
      </w:r>
      <w:r>
        <w:rPr>
          <w:b/>
          <w:sz w:val="28"/>
        </w:rPr>
        <w:tab/>
        <w:t>Mauritius</w:t>
      </w:r>
    </w:p>
    <w:p w:rsidR="00B3225D" w:rsidRPr="006C7248" w:rsidRDefault="00B3225D" w:rsidP="00B3225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B3225D" w:rsidRPr="006C7248" w:rsidRDefault="00B3225D" w:rsidP="00B3225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D03862" w:rsidRDefault="00B3225D" w:rsidP="00D03862">
      <w:pPr>
        <w:pStyle w:val="HChG"/>
      </w:pPr>
      <w:r w:rsidRPr="006C7248">
        <w:br w:type="page"/>
      </w:r>
      <w:r w:rsidR="00D03862">
        <w:lastRenderedPageBreak/>
        <w:tab/>
      </w:r>
      <w:r w:rsidR="00D03862">
        <w:tab/>
      </w:r>
      <w:r w:rsidRPr="00D03862">
        <w:rPr>
          <w:lang w:val="en-US"/>
        </w:rPr>
        <w:t>Mauritius response to the recommendations from the third cycle of the Universal Periodic Review</w:t>
      </w:r>
    </w:p>
    <w:p w:rsidR="00B3225D" w:rsidRPr="00B3225D" w:rsidRDefault="00D03862" w:rsidP="00D03862">
      <w:pPr>
        <w:pStyle w:val="SingleTxtG"/>
        <w:rPr>
          <w:lang w:val="en-US"/>
        </w:rPr>
      </w:pPr>
      <w:r>
        <w:rPr>
          <w:lang w:val="en-US"/>
        </w:rPr>
        <w:t>1.</w:t>
      </w:r>
      <w:r>
        <w:rPr>
          <w:lang w:val="en-US"/>
        </w:rPr>
        <w:tab/>
      </w:r>
      <w:r w:rsidR="00B3225D" w:rsidRPr="00B3225D">
        <w:rPr>
          <w:lang w:val="en-US"/>
        </w:rPr>
        <w:t>The following sets out Mauritius response to the 176 recommendations received during Mauritius’s third Universal Periodic Review (UPR) in November 2018.</w:t>
      </w:r>
    </w:p>
    <w:p w:rsidR="00B3225D" w:rsidRPr="00B3225D" w:rsidRDefault="00D03862" w:rsidP="000C0B9D">
      <w:pPr>
        <w:pStyle w:val="SingleTxtG"/>
        <w:rPr>
          <w:lang w:val="en-US"/>
        </w:rPr>
      </w:pPr>
      <w:r>
        <w:rPr>
          <w:lang w:val="en-US"/>
        </w:rPr>
        <w:t>2.</w:t>
      </w:r>
      <w:r>
        <w:rPr>
          <w:lang w:val="en-US"/>
        </w:rPr>
        <w:tab/>
      </w:r>
      <w:r w:rsidR="00B3225D" w:rsidRPr="00B3225D">
        <w:rPr>
          <w:lang w:val="en-US"/>
        </w:rPr>
        <w:t xml:space="preserve">Consultations regarding the recommendations were held in Mauritius with </w:t>
      </w:r>
      <w:r w:rsidR="00B47D7A">
        <w:rPr>
          <w:lang w:val="en-US"/>
        </w:rPr>
        <w:t>m</w:t>
      </w:r>
      <w:r w:rsidR="00B3225D" w:rsidRPr="00B3225D">
        <w:rPr>
          <w:lang w:val="en-US"/>
        </w:rPr>
        <w:t xml:space="preserve">inistries, </w:t>
      </w:r>
      <w:r w:rsidR="00B47D7A">
        <w:rPr>
          <w:lang w:val="en-US"/>
        </w:rPr>
        <w:t>d</w:t>
      </w:r>
      <w:r w:rsidR="00B3225D" w:rsidRPr="00B3225D">
        <w:rPr>
          <w:lang w:val="en-US"/>
        </w:rPr>
        <w:t xml:space="preserve">epartments and </w:t>
      </w:r>
      <w:r w:rsidR="00B47D7A">
        <w:rPr>
          <w:lang w:val="en-US"/>
        </w:rPr>
        <w:t>n</w:t>
      </w:r>
      <w:r w:rsidR="00B3225D" w:rsidRPr="00B3225D">
        <w:rPr>
          <w:lang w:val="en-US"/>
        </w:rPr>
        <w:t xml:space="preserve">ational </w:t>
      </w:r>
      <w:r w:rsidR="00B47D7A">
        <w:rPr>
          <w:lang w:val="en-US"/>
        </w:rPr>
        <w:t>h</w:t>
      </w:r>
      <w:r w:rsidR="00B3225D" w:rsidRPr="00B3225D">
        <w:rPr>
          <w:lang w:val="en-US"/>
        </w:rPr>
        <w:t xml:space="preserve">uman </w:t>
      </w:r>
      <w:r w:rsidR="00B47D7A">
        <w:rPr>
          <w:lang w:val="en-US"/>
        </w:rPr>
        <w:t>r</w:t>
      </w:r>
      <w:r w:rsidR="00B3225D" w:rsidRPr="00B3225D">
        <w:rPr>
          <w:lang w:val="en-US"/>
        </w:rPr>
        <w:t xml:space="preserve">ights </w:t>
      </w:r>
      <w:r w:rsidR="00B47D7A">
        <w:rPr>
          <w:lang w:val="en-US"/>
        </w:rPr>
        <w:t>i</w:t>
      </w:r>
      <w:r w:rsidR="00B3225D" w:rsidRPr="00B3225D">
        <w:rPr>
          <w:lang w:val="en-US"/>
        </w:rPr>
        <w:t>nstitutions</w:t>
      </w:r>
      <w:r w:rsidR="00B47D7A">
        <w:rPr>
          <w:lang w:val="en-US"/>
        </w:rPr>
        <w:t xml:space="preserve"> </w:t>
      </w:r>
      <w:r w:rsidR="00B3225D" w:rsidRPr="00B3225D">
        <w:rPr>
          <w:lang w:val="en-US"/>
        </w:rPr>
        <w:t xml:space="preserve">and the </w:t>
      </w:r>
      <w:r w:rsidR="00B47D7A">
        <w:rPr>
          <w:lang w:val="en-US"/>
        </w:rPr>
        <w:t>c</w:t>
      </w:r>
      <w:r w:rsidR="00B3225D" w:rsidRPr="00B3225D">
        <w:rPr>
          <w:lang w:val="en-US"/>
        </w:rPr>
        <w:t xml:space="preserve">ivil society organizations, through the </w:t>
      </w:r>
      <w:r w:rsidR="00B47D7A">
        <w:rPr>
          <w:lang w:val="en-US"/>
        </w:rPr>
        <w:t>n</w:t>
      </w:r>
      <w:r w:rsidR="00B3225D" w:rsidRPr="00B3225D">
        <w:rPr>
          <w:lang w:val="en-US"/>
        </w:rPr>
        <w:t xml:space="preserve">ational </w:t>
      </w:r>
      <w:r w:rsidR="00B47D7A">
        <w:rPr>
          <w:lang w:val="en-US"/>
        </w:rPr>
        <w:t>m</w:t>
      </w:r>
      <w:r w:rsidR="00B3225D" w:rsidRPr="00B3225D">
        <w:rPr>
          <w:lang w:val="en-US"/>
        </w:rPr>
        <w:t xml:space="preserve">echanism for </w:t>
      </w:r>
      <w:r w:rsidR="00B47D7A">
        <w:rPr>
          <w:lang w:val="en-US"/>
        </w:rPr>
        <w:t>r</w:t>
      </w:r>
      <w:r w:rsidR="00B3225D" w:rsidRPr="00B3225D">
        <w:rPr>
          <w:lang w:val="en-US"/>
        </w:rPr>
        <w:t xml:space="preserve">eporting and </w:t>
      </w:r>
      <w:r w:rsidR="00B47D7A">
        <w:rPr>
          <w:lang w:val="en-US"/>
        </w:rPr>
        <w:t>f</w:t>
      </w:r>
      <w:r w:rsidR="00B3225D" w:rsidRPr="00B3225D">
        <w:rPr>
          <w:lang w:val="en-US"/>
        </w:rPr>
        <w:t>ollow</w:t>
      </w:r>
      <w:r w:rsidR="000C0B9D">
        <w:rPr>
          <w:lang w:val="en-US"/>
        </w:rPr>
        <w:t>-</w:t>
      </w:r>
      <w:r w:rsidR="00B47D7A">
        <w:rPr>
          <w:lang w:val="en-US"/>
        </w:rPr>
        <w:t>u</w:t>
      </w:r>
      <w:r w:rsidR="00B3225D" w:rsidRPr="00B3225D">
        <w:rPr>
          <w:lang w:val="en-US"/>
        </w:rPr>
        <w:t>p (NMRF)</w:t>
      </w:r>
      <w:r>
        <w:rPr>
          <w:lang w:val="en-US"/>
        </w:rPr>
        <w:t>.</w:t>
      </w:r>
    </w:p>
    <w:p w:rsidR="00B3225D" w:rsidRPr="00B3225D" w:rsidRDefault="00D03862" w:rsidP="00D03862">
      <w:pPr>
        <w:pStyle w:val="SingleTxtG"/>
        <w:rPr>
          <w:lang w:val="en-US"/>
        </w:rPr>
      </w:pPr>
      <w:r>
        <w:rPr>
          <w:lang w:val="en-US"/>
        </w:rPr>
        <w:t>3.</w:t>
      </w:r>
      <w:r>
        <w:rPr>
          <w:lang w:val="en-US"/>
        </w:rPr>
        <w:tab/>
      </w:r>
      <w:r w:rsidR="00B3225D" w:rsidRPr="00B3225D">
        <w:rPr>
          <w:lang w:val="en-US"/>
        </w:rPr>
        <w:t>Mauritius reports that it accepts 133out of the 176 recommendations, either in full or in part. Recommendations that Mauritius accepts are those that it will support and undertake to implement through appropriate measures. Recommendations that are noted, are those that call for specific actions that are presently not yet under consideration.</w:t>
      </w:r>
    </w:p>
    <w:p w:rsidR="00B3225D" w:rsidRPr="00B3225D" w:rsidRDefault="00D03862" w:rsidP="00D03862">
      <w:pPr>
        <w:pStyle w:val="HChG"/>
        <w:rPr>
          <w:lang w:val="en-US"/>
        </w:rPr>
      </w:pPr>
      <w:r>
        <w:rPr>
          <w:lang w:val="en-US"/>
        </w:rPr>
        <w:tab/>
      </w:r>
      <w:r>
        <w:rPr>
          <w:lang w:val="en-US"/>
        </w:rPr>
        <w:tab/>
        <w:t>International human r</w:t>
      </w:r>
      <w:r w:rsidR="00B3225D" w:rsidRPr="00B3225D">
        <w:rPr>
          <w:lang w:val="en-US"/>
        </w:rPr>
        <w:t xml:space="preserve">ights </w:t>
      </w:r>
      <w:r>
        <w:rPr>
          <w:lang w:val="en-US"/>
        </w:rPr>
        <w:t>i</w:t>
      </w:r>
      <w:r w:rsidR="00B3225D" w:rsidRPr="00B3225D">
        <w:rPr>
          <w:lang w:val="en-US"/>
        </w:rPr>
        <w:t>nstruments</w:t>
      </w:r>
      <w:r>
        <w:rPr>
          <w:lang w:val="en-US"/>
        </w:rPr>
        <w:t xml:space="preserve"> and f</w:t>
      </w:r>
      <w:r w:rsidR="00B3225D" w:rsidRPr="00B3225D">
        <w:rPr>
          <w:lang w:val="en-US"/>
        </w:rPr>
        <w:t>ramework</w:t>
      </w:r>
    </w:p>
    <w:p w:rsidR="00B3225D" w:rsidRPr="00B3225D" w:rsidRDefault="00B3225D" w:rsidP="00D03862">
      <w:pPr>
        <w:pStyle w:val="SingleTxtG"/>
        <w:rPr>
          <w:lang w:val="en-US"/>
        </w:rPr>
      </w:pPr>
      <w:r w:rsidRPr="00B3225D">
        <w:rPr>
          <w:lang w:val="en-US"/>
        </w:rPr>
        <w:t>4.</w:t>
      </w:r>
      <w:r w:rsidRPr="00B3225D">
        <w:rPr>
          <w:lang w:val="en-US"/>
        </w:rPr>
        <w:tab/>
        <w:t>Mauritius accepts the following recommendations:</w:t>
      </w:r>
    </w:p>
    <w:p w:rsidR="00B3225D" w:rsidRPr="00B3225D" w:rsidRDefault="00B3225D" w:rsidP="00D03862">
      <w:pPr>
        <w:pStyle w:val="SingleTxtG"/>
        <w:ind w:firstLine="567"/>
        <w:rPr>
          <w:lang w:val="en-US"/>
        </w:rPr>
      </w:pPr>
      <w:r w:rsidRPr="00B3225D">
        <w:rPr>
          <w:lang w:val="en-US"/>
        </w:rPr>
        <w:t>115.10, 115.14, 115.15, 115.17, 115.18,</w:t>
      </w:r>
      <w:r w:rsidR="00DB60A5">
        <w:rPr>
          <w:lang w:val="en-US"/>
        </w:rPr>
        <w:t xml:space="preserve"> </w:t>
      </w:r>
      <w:r w:rsidRPr="00B3225D">
        <w:rPr>
          <w:lang w:val="en-US"/>
        </w:rPr>
        <w:t>115.19,</w:t>
      </w:r>
      <w:r w:rsidR="00D03862">
        <w:rPr>
          <w:lang w:val="en-US"/>
        </w:rPr>
        <w:t xml:space="preserve"> </w:t>
      </w:r>
      <w:r w:rsidRPr="00B3225D">
        <w:rPr>
          <w:lang w:val="en-US"/>
        </w:rPr>
        <w:t>115.27, 115.28, 115.30, 115.65.</w:t>
      </w:r>
    </w:p>
    <w:p w:rsidR="00B3225D" w:rsidRPr="00B3225D" w:rsidRDefault="00B3225D" w:rsidP="00D03862">
      <w:pPr>
        <w:pStyle w:val="SingleTxtG"/>
        <w:rPr>
          <w:lang w:val="en-US"/>
        </w:rPr>
      </w:pPr>
      <w:r w:rsidRPr="00B3225D">
        <w:rPr>
          <w:lang w:val="en-US"/>
        </w:rPr>
        <w:t>5.</w:t>
      </w:r>
      <w:r w:rsidRPr="00B3225D">
        <w:rPr>
          <w:lang w:val="en-US"/>
        </w:rPr>
        <w:tab/>
        <w:t>Mauritius takes note of the following recommendations:</w:t>
      </w:r>
    </w:p>
    <w:p w:rsidR="00B3225D" w:rsidRPr="00B3225D" w:rsidRDefault="00B3225D" w:rsidP="00D03862">
      <w:pPr>
        <w:pStyle w:val="SingleTxtG"/>
        <w:ind w:firstLine="567"/>
        <w:rPr>
          <w:lang w:val="en-US"/>
        </w:rPr>
      </w:pPr>
      <w:r w:rsidRPr="00B3225D">
        <w:rPr>
          <w:lang w:val="en-US"/>
        </w:rPr>
        <w:t>115.1, 115.2, 115.3, 115.4, 115.5, 115.6,115.7, 115.8, 115.9,115.11, 115.12, 115.13, 115.16, 115.20, 115.21, 115.22, 115.23, 115.24,</w:t>
      </w:r>
      <w:r w:rsidR="00ED2D31">
        <w:rPr>
          <w:lang w:val="en-US"/>
        </w:rPr>
        <w:t xml:space="preserve"> </w:t>
      </w:r>
      <w:r w:rsidRPr="00B3225D">
        <w:rPr>
          <w:lang w:val="en-US"/>
        </w:rPr>
        <w:t>115.25, 115.26, 115.29, 115.31, 115.32, 115.33,</w:t>
      </w:r>
      <w:r w:rsidR="00ED2D31">
        <w:rPr>
          <w:lang w:val="en-US"/>
        </w:rPr>
        <w:t xml:space="preserve"> </w:t>
      </w:r>
      <w:r w:rsidRPr="00B3225D">
        <w:rPr>
          <w:lang w:val="en-US"/>
        </w:rPr>
        <w:t>115.34.</w:t>
      </w:r>
    </w:p>
    <w:p w:rsidR="00B3225D" w:rsidRPr="00B3225D" w:rsidRDefault="00D03862" w:rsidP="00D03862">
      <w:pPr>
        <w:pStyle w:val="HChG"/>
        <w:rPr>
          <w:lang w:val="en-US"/>
        </w:rPr>
      </w:pPr>
      <w:r>
        <w:rPr>
          <w:lang w:val="en-US"/>
        </w:rPr>
        <w:tab/>
      </w:r>
      <w:r>
        <w:rPr>
          <w:lang w:val="en-US"/>
        </w:rPr>
        <w:tab/>
      </w:r>
      <w:r w:rsidR="00B3225D" w:rsidRPr="00B3225D">
        <w:rPr>
          <w:lang w:val="en-US"/>
        </w:rPr>
        <w:t xml:space="preserve">National </w:t>
      </w:r>
      <w:r>
        <w:rPr>
          <w:lang w:val="en-US"/>
        </w:rPr>
        <w:t>human rights i</w:t>
      </w:r>
      <w:r w:rsidR="00B3225D" w:rsidRPr="00B3225D">
        <w:rPr>
          <w:lang w:val="en-US"/>
        </w:rPr>
        <w:t>nstitutions</w:t>
      </w:r>
    </w:p>
    <w:p w:rsidR="00B3225D" w:rsidRPr="00B3225D" w:rsidRDefault="00B3225D" w:rsidP="00D03862">
      <w:pPr>
        <w:pStyle w:val="SingleTxtG"/>
        <w:rPr>
          <w:lang w:val="en-US"/>
        </w:rPr>
      </w:pPr>
      <w:r w:rsidRPr="00B3225D">
        <w:rPr>
          <w:lang w:val="en-US"/>
        </w:rPr>
        <w:t>6.</w:t>
      </w:r>
      <w:r w:rsidRPr="00B3225D">
        <w:rPr>
          <w:lang w:val="en-US"/>
        </w:rPr>
        <w:tab/>
        <w:t>Mauritius accepts the recommendations115.36, 115.37 and 115.59.</w:t>
      </w:r>
    </w:p>
    <w:p w:rsidR="00B3225D" w:rsidRPr="00B3225D" w:rsidRDefault="00D03862" w:rsidP="00D03862">
      <w:pPr>
        <w:pStyle w:val="HChG"/>
        <w:rPr>
          <w:lang w:val="en-US"/>
        </w:rPr>
      </w:pPr>
      <w:r>
        <w:rPr>
          <w:lang w:val="en-US"/>
        </w:rPr>
        <w:tab/>
      </w:r>
      <w:r>
        <w:rPr>
          <w:lang w:val="en-US"/>
        </w:rPr>
        <w:tab/>
      </w:r>
      <w:r w:rsidR="00B3225D" w:rsidRPr="00B3225D">
        <w:rPr>
          <w:lang w:val="en-US"/>
        </w:rPr>
        <w:t xml:space="preserve">LGBTI, </w:t>
      </w:r>
      <w:r>
        <w:rPr>
          <w:lang w:val="en-US"/>
        </w:rPr>
        <w:t>sexual orientation and g</w:t>
      </w:r>
      <w:r w:rsidR="00B3225D" w:rsidRPr="00B3225D">
        <w:rPr>
          <w:lang w:val="en-US"/>
        </w:rPr>
        <w:t>ender identity</w:t>
      </w:r>
    </w:p>
    <w:p w:rsidR="00B3225D" w:rsidRPr="00B3225D" w:rsidRDefault="00B3225D" w:rsidP="00D03862">
      <w:pPr>
        <w:pStyle w:val="SingleTxtG"/>
        <w:rPr>
          <w:lang w:val="en-US"/>
        </w:rPr>
      </w:pPr>
      <w:r w:rsidRPr="00B3225D">
        <w:rPr>
          <w:lang w:val="en-US"/>
        </w:rPr>
        <w:t>7.</w:t>
      </w:r>
      <w:r w:rsidRPr="00B3225D">
        <w:rPr>
          <w:lang w:val="en-US"/>
        </w:rPr>
        <w:tab/>
        <w:t>Mauritius takes note the following recommendations:</w:t>
      </w:r>
    </w:p>
    <w:p w:rsidR="00B3225D" w:rsidRPr="00B3225D" w:rsidRDefault="00B3225D" w:rsidP="00D03862">
      <w:pPr>
        <w:pStyle w:val="SingleTxtG"/>
        <w:ind w:firstLine="567"/>
        <w:rPr>
          <w:lang w:val="en-US"/>
        </w:rPr>
      </w:pPr>
      <w:r w:rsidRPr="00B3225D">
        <w:rPr>
          <w:lang w:val="en-US"/>
        </w:rPr>
        <w:t>115.40, 115.41, 115.42, 115.43, 115.44, 115.45, 115.46, 115.47,</w:t>
      </w:r>
      <w:r w:rsidR="00D03862">
        <w:rPr>
          <w:lang w:val="en-US"/>
        </w:rPr>
        <w:t xml:space="preserve"> </w:t>
      </w:r>
      <w:r w:rsidRPr="00B3225D">
        <w:rPr>
          <w:lang w:val="en-US"/>
        </w:rPr>
        <w:t>115.48, 115.49, 115.50, 115.51, 115.52, 115.53, 115.54.</w:t>
      </w:r>
    </w:p>
    <w:p w:rsidR="00B3225D" w:rsidRPr="00B3225D" w:rsidRDefault="00D03862" w:rsidP="00D03862">
      <w:pPr>
        <w:pStyle w:val="HChG"/>
        <w:rPr>
          <w:lang w:val="en-US"/>
        </w:rPr>
      </w:pPr>
      <w:r>
        <w:rPr>
          <w:lang w:val="en-US"/>
        </w:rPr>
        <w:tab/>
      </w:r>
      <w:r>
        <w:rPr>
          <w:lang w:val="en-US"/>
        </w:rPr>
        <w:tab/>
      </w:r>
      <w:r w:rsidR="00B3225D" w:rsidRPr="00B3225D">
        <w:rPr>
          <w:lang w:val="en-US"/>
        </w:rPr>
        <w:t>C</w:t>
      </w:r>
      <w:r>
        <w:rPr>
          <w:lang w:val="en-US"/>
        </w:rPr>
        <w:t>limate c</w:t>
      </w:r>
      <w:r w:rsidR="00B3225D" w:rsidRPr="00B3225D">
        <w:rPr>
          <w:lang w:val="en-US"/>
        </w:rPr>
        <w:t xml:space="preserve">hange and </w:t>
      </w:r>
      <w:r>
        <w:rPr>
          <w:lang w:val="en-US"/>
        </w:rPr>
        <w:t>d</w:t>
      </w:r>
      <w:r w:rsidR="00B3225D" w:rsidRPr="00B3225D">
        <w:rPr>
          <w:lang w:val="en-US"/>
        </w:rPr>
        <w:t xml:space="preserve">isaster </w:t>
      </w:r>
      <w:r>
        <w:rPr>
          <w:lang w:val="en-US"/>
        </w:rPr>
        <w:t>risks</w:t>
      </w:r>
    </w:p>
    <w:p w:rsidR="00B3225D" w:rsidRPr="00B3225D" w:rsidRDefault="00B3225D" w:rsidP="00D03862">
      <w:pPr>
        <w:pStyle w:val="SingleTxtG"/>
        <w:rPr>
          <w:lang w:val="en-US"/>
        </w:rPr>
      </w:pPr>
      <w:r w:rsidRPr="00B3225D">
        <w:rPr>
          <w:lang w:val="en-US"/>
        </w:rPr>
        <w:t>8.</w:t>
      </w:r>
      <w:r w:rsidRPr="00B3225D">
        <w:rPr>
          <w:lang w:val="en-US"/>
        </w:rPr>
        <w:tab/>
        <w:t>Mauritius accepts the following recommendations:</w:t>
      </w:r>
    </w:p>
    <w:p w:rsidR="00B3225D" w:rsidRPr="00B3225D" w:rsidRDefault="00B3225D" w:rsidP="00D03862">
      <w:pPr>
        <w:pStyle w:val="SingleTxtG"/>
        <w:ind w:firstLine="567"/>
        <w:rPr>
          <w:lang w:val="en-US"/>
        </w:rPr>
      </w:pPr>
      <w:r w:rsidRPr="00B3225D">
        <w:rPr>
          <w:lang w:val="en-US"/>
        </w:rPr>
        <w:t>115.60, 115.61, 115.62, 115.63, 115.64.</w:t>
      </w:r>
    </w:p>
    <w:p w:rsidR="00B3225D" w:rsidRPr="00B3225D" w:rsidRDefault="00D03862" w:rsidP="00D03862">
      <w:pPr>
        <w:pStyle w:val="HChG"/>
        <w:rPr>
          <w:lang w:val="en-US"/>
        </w:rPr>
      </w:pPr>
      <w:r>
        <w:rPr>
          <w:lang w:val="en-US"/>
        </w:rPr>
        <w:tab/>
      </w:r>
      <w:r>
        <w:rPr>
          <w:lang w:val="en-US"/>
        </w:rPr>
        <w:tab/>
      </w:r>
      <w:r w:rsidR="00B3225D" w:rsidRPr="00B3225D">
        <w:rPr>
          <w:lang w:val="en-US"/>
        </w:rPr>
        <w:t>Ab</w:t>
      </w:r>
      <w:r>
        <w:rPr>
          <w:lang w:val="en-US"/>
        </w:rPr>
        <w:t>uses by security f</w:t>
      </w:r>
      <w:r w:rsidR="00B3225D" w:rsidRPr="00B3225D">
        <w:rPr>
          <w:lang w:val="en-US"/>
        </w:rPr>
        <w:t xml:space="preserve">orces </w:t>
      </w:r>
      <w:r>
        <w:rPr>
          <w:lang w:val="en-US"/>
        </w:rPr>
        <w:t>and p</w:t>
      </w:r>
      <w:r w:rsidR="00B3225D" w:rsidRPr="00B3225D">
        <w:rPr>
          <w:lang w:val="en-US"/>
        </w:rPr>
        <w:t>olice</w:t>
      </w:r>
    </w:p>
    <w:p w:rsidR="00B3225D" w:rsidRPr="00B3225D" w:rsidRDefault="00B3225D" w:rsidP="00D03862">
      <w:pPr>
        <w:pStyle w:val="SingleTxtG"/>
        <w:rPr>
          <w:lang w:val="en-US"/>
        </w:rPr>
      </w:pPr>
      <w:r w:rsidRPr="00B3225D">
        <w:rPr>
          <w:lang w:val="en-US"/>
        </w:rPr>
        <w:t>9.</w:t>
      </w:r>
      <w:r w:rsidRPr="00B3225D">
        <w:rPr>
          <w:lang w:val="en-US"/>
        </w:rPr>
        <w:tab/>
        <w:t>Mauritius accepts the following recommendations:</w:t>
      </w:r>
    </w:p>
    <w:p w:rsidR="00B3225D" w:rsidRPr="00B3225D" w:rsidRDefault="00B3225D" w:rsidP="00D03862">
      <w:pPr>
        <w:pStyle w:val="SingleTxtG"/>
        <w:ind w:firstLine="567"/>
        <w:rPr>
          <w:lang w:val="en-US"/>
        </w:rPr>
      </w:pPr>
      <w:r w:rsidRPr="00B3225D">
        <w:rPr>
          <w:lang w:val="en-US"/>
        </w:rPr>
        <w:t>115.68, 115.69, 115.70, 115.71.</w:t>
      </w:r>
    </w:p>
    <w:p w:rsidR="00B3225D" w:rsidRPr="00B3225D" w:rsidRDefault="00D03862" w:rsidP="00D03862">
      <w:pPr>
        <w:pStyle w:val="HChG"/>
        <w:rPr>
          <w:lang w:val="en-US"/>
        </w:rPr>
      </w:pPr>
      <w:r>
        <w:rPr>
          <w:lang w:val="en-US"/>
        </w:rPr>
        <w:tab/>
      </w:r>
      <w:r>
        <w:rPr>
          <w:lang w:val="en-US"/>
        </w:rPr>
        <w:tab/>
        <w:t>Democracy, rule of law and good g</w:t>
      </w:r>
      <w:r w:rsidR="00B3225D" w:rsidRPr="00B3225D">
        <w:rPr>
          <w:lang w:val="en-US"/>
        </w:rPr>
        <w:t>overnance</w:t>
      </w:r>
    </w:p>
    <w:p w:rsidR="00B3225D" w:rsidRPr="00B3225D" w:rsidRDefault="00B3225D" w:rsidP="00D03862">
      <w:pPr>
        <w:pStyle w:val="SingleTxtG"/>
        <w:rPr>
          <w:lang w:val="en-US"/>
        </w:rPr>
      </w:pPr>
      <w:r w:rsidRPr="00B3225D">
        <w:rPr>
          <w:lang w:val="en-US"/>
        </w:rPr>
        <w:t>10.</w:t>
      </w:r>
      <w:r w:rsidRPr="00B3225D">
        <w:rPr>
          <w:lang w:val="en-US"/>
        </w:rPr>
        <w:tab/>
        <w:t>Mauritius accepts the recommendations 115.38, 115.74 and 115.75.</w:t>
      </w:r>
    </w:p>
    <w:p w:rsidR="00B3225D" w:rsidRPr="00B3225D" w:rsidRDefault="00D03862" w:rsidP="00D03862">
      <w:pPr>
        <w:pStyle w:val="HChG"/>
        <w:rPr>
          <w:lang w:val="en-US"/>
        </w:rPr>
      </w:pPr>
      <w:r>
        <w:rPr>
          <w:lang w:val="en-US"/>
        </w:rPr>
        <w:tab/>
      </w:r>
      <w:r>
        <w:rPr>
          <w:lang w:val="en-US"/>
        </w:rPr>
        <w:tab/>
        <w:t>Human trafficking</w:t>
      </w:r>
    </w:p>
    <w:p w:rsidR="00B3225D" w:rsidRPr="00B3225D" w:rsidRDefault="00B3225D" w:rsidP="00D03862">
      <w:pPr>
        <w:pStyle w:val="SingleTxtG"/>
        <w:rPr>
          <w:lang w:val="en-US"/>
        </w:rPr>
      </w:pPr>
      <w:r w:rsidRPr="00B3225D">
        <w:rPr>
          <w:lang w:val="en-US"/>
        </w:rPr>
        <w:t>11.</w:t>
      </w:r>
      <w:r w:rsidRPr="00B3225D">
        <w:rPr>
          <w:lang w:val="en-US"/>
        </w:rPr>
        <w:tab/>
        <w:t>Mauritius accepts the following recommendations:</w:t>
      </w:r>
    </w:p>
    <w:p w:rsidR="00B3225D" w:rsidRPr="00B3225D" w:rsidRDefault="00B3225D" w:rsidP="00D03862">
      <w:pPr>
        <w:pStyle w:val="SingleTxtG"/>
        <w:ind w:firstLine="567"/>
        <w:rPr>
          <w:lang w:val="en-US"/>
        </w:rPr>
      </w:pPr>
      <w:r w:rsidRPr="00B3225D">
        <w:rPr>
          <w:lang w:val="en-US"/>
        </w:rPr>
        <w:t>115.77, 115.78, 115.79, 115.80, 115.81, 115.82, 115.83, 115.84, 115.85, 115.86.</w:t>
      </w:r>
    </w:p>
    <w:p w:rsidR="00B3225D" w:rsidRPr="00B3225D" w:rsidRDefault="00DB60A5" w:rsidP="00DB60A5">
      <w:pPr>
        <w:pStyle w:val="HChG"/>
        <w:rPr>
          <w:lang w:val="en-US"/>
        </w:rPr>
      </w:pPr>
      <w:r>
        <w:rPr>
          <w:lang w:val="en-US"/>
        </w:rPr>
        <w:tab/>
      </w:r>
      <w:r>
        <w:rPr>
          <w:lang w:val="en-US"/>
        </w:rPr>
        <w:tab/>
        <w:t>Poverty and standard of l</w:t>
      </w:r>
      <w:r w:rsidR="00B3225D" w:rsidRPr="00B3225D">
        <w:rPr>
          <w:lang w:val="en-US"/>
        </w:rPr>
        <w:t>iving</w:t>
      </w:r>
    </w:p>
    <w:p w:rsidR="00B3225D" w:rsidRPr="00B3225D" w:rsidRDefault="00B3225D" w:rsidP="00DB60A5">
      <w:pPr>
        <w:pStyle w:val="SingleTxtG"/>
        <w:rPr>
          <w:lang w:val="en-US"/>
        </w:rPr>
      </w:pPr>
      <w:r w:rsidRPr="00B3225D">
        <w:rPr>
          <w:lang w:val="en-US"/>
        </w:rPr>
        <w:t>12.</w:t>
      </w:r>
      <w:r w:rsidRPr="00B3225D">
        <w:rPr>
          <w:lang w:val="en-US"/>
        </w:rPr>
        <w:tab/>
        <w:t>Mauritius accepts the following recommendations:</w:t>
      </w:r>
    </w:p>
    <w:p w:rsidR="00B3225D" w:rsidRPr="00B3225D" w:rsidRDefault="00B3225D" w:rsidP="00DB60A5">
      <w:pPr>
        <w:pStyle w:val="SingleTxtG"/>
        <w:ind w:firstLine="567"/>
        <w:rPr>
          <w:lang w:val="en-US"/>
        </w:rPr>
      </w:pPr>
      <w:r w:rsidRPr="00B3225D">
        <w:rPr>
          <w:lang w:val="en-US"/>
        </w:rPr>
        <w:t>115.88, 115.89, 115.90, 115.91, 115.92, 115.93, 115.94, 115.95, 115.166.</w:t>
      </w:r>
    </w:p>
    <w:p w:rsidR="00B3225D" w:rsidRPr="00B3225D" w:rsidRDefault="00DB60A5" w:rsidP="00DB60A5">
      <w:pPr>
        <w:pStyle w:val="HChG"/>
        <w:rPr>
          <w:lang w:val="en-US"/>
        </w:rPr>
      </w:pPr>
      <w:r>
        <w:rPr>
          <w:lang w:val="en-US"/>
        </w:rPr>
        <w:tab/>
      </w:r>
      <w:r>
        <w:rPr>
          <w:lang w:val="en-US"/>
        </w:rPr>
        <w:tab/>
      </w:r>
      <w:r w:rsidR="00B3225D" w:rsidRPr="00B3225D">
        <w:rPr>
          <w:lang w:val="en-US"/>
        </w:rPr>
        <w:t xml:space="preserve">Education and </w:t>
      </w:r>
      <w:r>
        <w:rPr>
          <w:lang w:val="en-US"/>
        </w:rPr>
        <w:t>human rights a</w:t>
      </w:r>
      <w:r w:rsidR="00B3225D" w:rsidRPr="00B3225D">
        <w:rPr>
          <w:lang w:val="en-US"/>
        </w:rPr>
        <w:t>wareness</w:t>
      </w:r>
    </w:p>
    <w:p w:rsidR="00B3225D" w:rsidRPr="00B3225D" w:rsidRDefault="00B3225D" w:rsidP="00DB60A5">
      <w:pPr>
        <w:pStyle w:val="SingleTxtG"/>
        <w:rPr>
          <w:lang w:val="en-US"/>
        </w:rPr>
      </w:pPr>
      <w:r w:rsidRPr="00B3225D">
        <w:rPr>
          <w:lang w:val="en-US"/>
        </w:rPr>
        <w:t>13.</w:t>
      </w:r>
      <w:r w:rsidRPr="00B3225D">
        <w:rPr>
          <w:lang w:val="en-US"/>
        </w:rPr>
        <w:tab/>
        <w:t>Mauritius accepts the following recommendations:</w:t>
      </w:r>
    </w:p>
    <w:p w:rsidR="00B3225D" w:rsidRPr="00B3225D" w:rsidRDefault="00B3225D" w:rsidP="00DB60A5">
      <w:pPr>
        <w:pStyle w:val="SingleTxtG"/>
        <w:ind w:firstLine="567"/>
        <w:rPr>
          <w:lang w:val="en-US"/>
        </w:rPr>
      </w:pPr>
      <w:r w:rsidRPr="00B3225D">
        <w:rPr>
          <w:lang w:val="en-US"/>
        </w:rPr>
        <w:t>115.35, 115.39, 115.98, 115.99, 115.100, 115.101, 115.102, 115.103, 115.104, 115.165.</w:t>
      </w:r>
    </w:p>
    <w:p w:rsidR="00B3225D" w:rsidRPr="00B3225D" w:rsidRDefault="00DB60A5" w:rsidP="00DB60A5">
      <w:pPr>
        <w:pStyle w:val="HChG"/>
        <w:rPr>
          <w:lang w:val="en-US"/>
        </w:rPr>
      </w:pPr>
      <w:r>
        <w:rPr>
          <w:lang w:val="en-US"/>
        </w:rPr>
        <w:tab/>
      </w:r>
      <w:r>
        <w:rPr>
          <w:lang w:val="en-US"/>
        </w:rPr>
        <w:tab/>
        <w:t>Gender e</w:t>
      </w:r>
      <w:r w:rsidR="00B3225D" w:rsidRPr="00B3225D">
        <w:rPr>
          <w:lang w:val="en-US"/>
        </w:rPr>
        <w:t xml:space="preserve">quality </w:t>
      </w:r>
      <w:r>
        <w:rPr>
          <w:lang w:val="en-US"/>
        </w:rPr>
        <w:t>and g</w:t>
      </w:r>
      <w:r w:rsidR="00B3225D" w:rsidRPr="00B3225D">
        <w:rPr>
          <w:lang w:val="en-US"/>
        </w:rPr>
        <w:t xml:space="preserve">ender </w:t>
      </w:r>
      <w:r>
        <w:rPr>
          <w:lang w:val="en-US"/>
        </w:rPr>
        <w:t>b</w:t>
      </w:r>
      <w:r w:rsidR="00B3225D" w:rsidRPr="00B3225D">
        <w:rPr>
          <w:lang w:val="en-US"/>
        </w:rPr>
        <w:t xml:space="preserve">ased </w:t>
      </w:r>
      <w:r>
        <w:rPr>
          <w:lang w:val="en-US"/>
        </w:rPr>
        <w:t>v</w:t>
      </w:r>
      <w:r w:rsidR="00B3225D" w:rsidRPr="00B3225D">
        <w:rPr>
          <w:lang w:val="en-US"/>
        </w:rPr>
        <w:t>iolence</w:t>
      </w:r>
    </w:p>
    <w:p w:rsidR="00B3225D" w:rsidRPr="00B3225D" w:rsidRDefault="00B3225D" w:rsidP="00DB60A5">
      <w:pPr>
        <w:pStyle w:val="SingleTxtG"/>
        <w:rPr>
          <w:lang w:val="en-US"/>
        </w:rPr>
      </w:pPr>
      <w:r w:rsidRPr="00B3225D">
        <w:rPr>
          <w:lang w:val="en-US"/>
        </w:rPr>
        <w:t>14.</w:t>
      </w:r>
      <w:r w:rsidRPr="00B3225D">
        <w:rPr>
          <w:lang w:val="en-US"/>
        </w:rPr>
        <w:tab/>
        <w:t>Mauritius accepts the following recommendations:</w:t>
      </w:r>
    </w:p>
    <w:p w:rsidR="00B3225D" w:rsidRPr="00B3225D" w:rsidRDefault="00B3225D" w:rsidP="00DB60A5">
      <w:pPr>
        <w:pStyle w:val="SingleTxtG"/>
        <w:ind w:left="1701"/>
        <w:rPr>
          <w:lang w:val="en-US"/>
        </w:rPr>
      </w:pPr>
      <w:r w:rsidRPr="00B3225D">
        <w:rPr>
          <w:lang w:val="en-US"/>
        </w:rPr>
        <w:t>115.105, 115.106, 115.113, 115.115, 115.116, 115.117, 115.118, 115.127.</w:t>
      </w:r>
    </w:p>
    <w:p w:rsidR="00B3225D" w:rsidRPr="00B3225D" w:rsidRDefault="00DB60A5" w:rsidP="00DB60A5">
      <w:pPr>
        <w:pStyle w:val="HChG"/>
        <w:rPr>
          <w:lang w:val="en-US"/>
        </w:rPr>
      </w:pPr>
      <w:r>
        <w:rPr>
          <w:lang w:val="en-US"/>
        </w:rPr>
        <w:tab/>
      </w:r>
      <w:r>
        <w:rPr>
          <w:lang w:val="en-US"/>
        </w:rPr>
        <w:tab/>
        <w:t>Protection and empowerment of w</w:t>
      </w:r>
      <w:r w:rsidR="00B3225D" w:rsidRPr="00B3225D">
        <w:rPr>
          <w:lang w:val="en-US"/>
        </w:rPr>
        <w:t>omen</w:t>
      </w:r>
    </w:p>
    <w:p w:rsidR="00B3225D" w:rsidRPr="00B3225D" w:rsidRDefault="00B3225D" w:rsidP="00DB60A5">
      <w:pPr>
        <w:pStyle w:val="SingleTxtG"/>
        <w:rPr>
          <w:lang w:val="en-US"/>
        </w:rPr>
      </w:pPr>
      <w:r w:rsidRPr="00B3225D">
        <w:rPr>
          <w:lang w:val="en-US"/>
        </w:rPr>
        <w:t>15.</w:t>
      </w:r>
      <w:r w:rsidRPr="00B3225D">
        <w:rPr>
          <w:lang w:val="en-US"/>
        </w:rPr>
        <w:tab/>
        <w:t>Mauritius accepts the following recommendations:</w:t>
      </w:r>
    </w:p>
    <w:p w:rsidR="00B3225D" w:rsidRPr="00B3225D" w:rsidRDefault="00B3225D" w:rsidP="00DB60A5">
      <w:pPr>
        <w:pStyle w:val="SingleTxtG"/>
        <w:ind w:firstLine="567"/>
        <w:rPr>
          <w:lang w:val="en-US"/>
        </w:rPr>
      </w:pPr>
      <w:r w:rsidRPr="00B3225D">
        <w:rPr>
          <w:lang w:val="en-US"/>
        </w:rPr>
        <w:t>115.107, 115.108, 115.109, 115.110, 115.111, 115.112, 115.114, 115.119, 115.120, 115.121, 115.122, 115.123, 115.124, 115.125, 115.126, 115.128, 115.130, 115.164.</w:t>
      </w:r>
    </w:p>
    <w:p w:rsidR="00B3225D" w:rsidRPr="00B3225D" w:rsidRDefault="00B3225D" w:rsidP="00DB60A5">
      <w:pPr>
        <w:pStyle w:val="SingleTxtG"/>
        <w:rPr>
          <w:lang w:val="en-US"/>
        </w:rPr>
      </w:pPr>
      <w:r w:rsidRPr="00B3225D">
        <w:rPr>
          <w:lang w:val="en-US"/>
        </w:rPr>
        <w:t>16.</w:t>
      </w:r>
      <w:r w:rsidRPr="00B3225D">
        <w:rPr>
          <w:lang w:val="en-US"/>
        </w:rPr>
        <w:tab/>
        <w:t>Mauritius takes note of the recommendation 115.96.</w:t>
      </w:r>
    </w:p>
    <w:p w:rsidR="00B3225D" w:rsidRPr="00B3225D" w:rsidRDefault="00DB60A5" w:rsidP="00DB60A5">
      <w:pPr>
        <w:pStyle w:val="HChG"/>
        <w:rPr>
          <w:lang w:val="en-US"/>
        </w:rPr>
      </w:pPr>
      <w:r>
        <w:rPr>
          <w:lang w:val="en-US"/>
        </w:rPr>
        <w:tab/>
      </w:r>
      <w:r>
        <w:rPr>
          <w:lang w:val="en-US"/>
        </w:rPr>
        <w:tab/>
      </w:r>
      <w:r w:rsidR="00B3225D" w:rsidRPr="00B3225D">
        <w:rPr>
          <w:lang w:val="en-US"/>
        </w:rPr>
        <w:t>Rights o</w:t>
      </w:r>
      <w:r>
        <w:rPr>
          <w:lang w:val="en-US"/>
        </w:rPr>
        <w:t>f t</w:t>
      </w:r>
      <w:r w:rsidR="00B3225D" w:rsidRPr="00B3225D">
        <w:rPr>
          <w:lang w:val="en-US"/>
        </w:rPr>
        <w:t xml:space="preserve">he </w:t>
      </w:r>
      <w:r>
        <w:rPr>
          <w:lang w:val="en-US"/>
        </w:rPr>
        <w:t>c</w:t>
      </w:r>
      <w:r w:rsidR="00B3225D" w:rsidRPr="00B3225D">
        <w:rPr>
          <w:lang w:val="en-US"/>
        </w:rPr>
        <w:t>hild</w:t>
      </w:r>
    </w:p>
    <w:p w:rsidR="00B3225D" w:rsidRPr="00B3225D" w:rsidRDefault="00B3225D" w:rsidP="00DB60A5">
      <w:pPr>
        <w:pStyle w:val="SingleTxtG"/>
        <w:rPr>
          <w:lang w:val="en-US"/>
        </w:rPr>
      </w:pPr>
      <w:r w:rsidRPr="00B3225D">
        <w:rPr>
          <w:lang w:val="en-US"/>
        </w:rPr>
        <w:t>17.</w:t>
      </w:r>
      <w:r w:rsidRPr="00B3225D">
        <w:rPr>
          <w:lang w:val="en-US"/>
        </w:rPr>
        <w:tab/>
        <w:t>Mauritius accepts the following recommendations:</w:t>
      </w:r>
    </w:p>
    <w:p w:rsidR="00B3225D" w:rsidRPr="00B3225D" w:rsidRDefault="00B3225D" w:rsidP="00DB60A5">
      <w:pPr>
        <w:pStyle w:val="SingleTxtG"/>
        <w:ind w:firstLine="567"/>
        <w:rPr>
          <w:lang w:val="en-US"/>
        </w:rPr>
      </w:pPr>
      <w:r w:rsidRPr="00B3225D">
        <w:rPr>
          <w:lang w:val="en-US"/>
        </w:rPr>
        <w:t>115.131, 115.132, 115.133, 115.134, 115.135, 115.136, 115.137, 115.138, 115.139, 115.140, 115.141, 115.142, 115.143, 115.144, 115.145, 115.146, 115.147, 115.148, 115.149, 115.150, 115.151, 115.152, 115.153, 115.154, 115.155, 115.156, 115.157, 115.158, 115.159, 115.160, 115.161, 115.162.</w:t>
      </w:r>
    </w:p>
    <w:p w:rsidR="00B3225D" w:rsidRPr="00B3225D" w:rsidRDefault="00B3225D" w:rsidP="00DB60A5">
      <w:pPr>
        <w:pStyle w:val="SingleTxtG"/>
        <w:rPr>
          <w:lang w:val="en-US"/>
        </w:rPr>
      </w:pPr>
      <w:r w:rsidRPr="00B3225D">
        <w:rPr>
          <w:lang w:val="en-US"/>
        </w:rPr>
        <w:t>18.</w:t>
      </w:r>
      <w:r w:rsidRPr="00B3225D">
        <w:rPr>
          <w:lang w:val="en-US"/>
        </w:rPr>
        <w:tab/>
        <w:t>Mauritius takes note of the recommendation 115.176.</w:t>
      </w:r>
    </w:p>
    <w:p w:rsidR="00B3225D" w:rsidRPr="00B3225D" w:rsidRDefault="00DB60A5" w:rsidP="00DB60A5">
      <w:pPr>
        <w:pStyle w:val="HChG"/>
        <w:rPr>
          <w:lang w:val="en-US"/>
        </w:rPr>
      </w:pPr>
      <w:r>
        <w:rPr>
          <w:lang w:val="en-US"/>
        </w:rPr>
        <w:tab/>
      </w:r>
      <w:r>
        <w:rPr>
          <w:lang w:val="en-US"/>
        </w:rPr>
        <w:tab/>
      </w:r>
      <w:r w:rsidR="00B3225D" w:rsidRPr="00B3225D">
        <w:rPr>
          <w:lang w:val="en-US"/>
        </w:rPr>
        <w:t>Rights o</w:t>
      </w:r>
      <w:r>
        <w:rPr>
          <w:lang w:val="en-US"/>
        </w:rPr>
        <w:t>f persons with d</w:t>
      </w:r>
      <w:r w:rsidR="00B3225D" w:rsidRPr="00B3225D">
        <w:rPr>
          <w:lang w:val="en-US"/>
        </w:rPr>
        <w:t>isabilities</w:t>
      </w:r>
    </w:p>
    <w:p w:rsidR="00B3225D" w:rsidRPr="00B3225D" w:rsidRDefault="00B3225D" w:rsidP="00DB60A5">
      <w:pPr>
        <w:pStyle w:val="SingleTxtG"/>
        <w:rPr>
          <w:lang w:val="en-US"/>
        </w:rPr>
      </w:pPr>
      <w:r w:rsidRPr="00B3225D">
        <w:rPr>
          <w:lang w:val="en-US"/>
        </w:rPr>
        <w:t>19.</w:t>
      </w:r>
      <w:r w:rsidRPr="00B3225D">
        <w:rPr>
          <w:lang w:val="en-US"/>
        </w:rPr>
        <w:tab/>
        <w:t>Mauritius accepts the following recommendations:</w:t>
      </w:r>
    </w:p>
    <w:p w:rsidR="00B3225D" w:rsidRPr="00B3225D" w:rsidRDefault="00B3225D" w:rsidP="00DB60A5">
      <w:pPr>
        <w:pStyle w:val="SingleTxtG"/>
        <w:ind w:firstLine="567"/>
        <w:rPr>
          <w:lang w:val="en-US"/>
        </w:rPr>
      </w:pPr>
      <w:r w:rsidRPr="00B3225D">
        <w:rPr>
          <w:lang w:val="en-US"/>
        </w:rPr>
        <w:t>115.167, 115.168, 115.169, 115.170, 115.171, 115.172, 115.173, 115.174, 115.175.</w:t>
      </w:r>
    </w:p>
    <w:p w:rsidR="00B3225D" w:rsidRPr="00B3225D" w:rsidRDefault="00DB60A5" w:rsidP="00DB60A5">
      <w:pPr>
        <w:pStyle w:val="HChG"/>
        <w:rPr>
          <w:lang w:val="en-US"/>
        </w:rPr>
      </w:pPr>
      <w:r>
        <w:rPr>
          <w:lang w:val="en-US"/>
        </w:rPr>
        <w:tab/>
      </w:r>
      <w:r>
        <w:rPr>
          <w:lang w:val="en-US"/>
        </w:rPr>
        <w:tab/>
      </w:r>
      <w:r w:rsidR="00B3225D" w:rsidRPr="00B3225D">
        <w:rPr>
          <w:lang w:val="en-US"/>
        </w:rPr>
        <w:t>Discrimination</w:t>
      </w:r>
      <w:r>
        <w:rPr>
          <w:lang w:val="en-US"/>
        </w:rPr>
        <w:t xml:space="preserve"> against vulnerable groups and m</w:t>
      </w:r>
      <w:r w:rsidR="00B3225D" w:rsidRPr="00B3225D">
        <w:rPr>
          <w:lang w:val="en-US"/>
        </w:rPr>
        <w:t>inorities</w:t>
      </w:r>
    </w:p>
    <w:p w:rsidR="00B3225D" w:rsidRPr="00B3225D" w:rsidRDefault="00B3225D" w:rsidP="00DB60A5">
      <w:pPr>
        <w:pStyle w:val="SingleTxtG"/>
        <w:rPr>
          <w:lang w:val="en-US"/>
        </w:rPr>
      </w:pPr>
      <w:r w:rsidRPr="00B3225D">
        <w:rPr>
          <w:lang w:val="en-US"/>
        </w:rPr>
        <w:t>20.</w:t>
      </w:r>
      <w:r w:rsidRPr="00B3225D">
        <w:rPr>
          <w:lang w:val="en-US"/>
        </w:rPr>
        <w:tab/>
        <w:t>Mauritius accepts the following recommendations:</w:t>
      </w:r>
    </w:p>
    <w:p w:rsidR="00B3225D" w:rsidRPr="00B3225D" w:rsidRDefault="00B3225D" w:rsidP="00DB60A5">
      <w:pPr>
        <w:pStyle w:val="SingleTxtG"/>
        <w:ind w:firstLine="567"/>
        <w:rPr>
          <w:lang w:val="en-US"/>
        </w:rPr>
      </w:pPr>
      <w:r w:rsidRPr="00B3225D">
        <w:rPr>
          <w:lang w:val="en-US"/>
        </w:rPr>
        <w:t>115.55, 115.56, 115.57, 115.58,</w:t>
      </w:r>
      <w:r w:rsidR="00DB60A5">
        <w:rPr>
          <w:lang w:val="en-US"/>
        </w:rPr>
        <w:t xml:space="preserve"> </w:t>
      </w:r>
      <w:r w:rsidRPr="00B3225D">
        <w:rPr>
          <w:lang w:val="en-US"/>
        </w:rPr>
        <w:t>115.87, 115.163.</w:t>
      </w:r>
    </w:p>
    <w:p w:rsidR="00B3225D" w:rsidRPr="00B3225D" w:rsidRDefault="00DB60A5" w:rsidP="00DB60A5">
      <w:pPr>
        <w:pStyle w:val="HChG"/>
        <w:rPr>
          <w:lang w:val="en-US"/>
        </w:rPr>
      </w:pPr>
      <w:r>
        <w:rPr>
          <w:lang w:val="en-US"/>
        </w:rPr>
        <w:tab/>
      </w:r>
      <w:r>
        <w:rPr>
          <w:lang w:val="en-US"/>
        </w:rPr>
        <w:tab/>
      </w:r>
      <w:r w:rsidR="00B3225D" w:rsidRPr="00B3225D">
        <w:rPr>
          <w:lang w:val="en-US"/>
        </w:rPr>
        <w:t xml:space="preserve">Terrorism, </w:t>
      </w:r>
      <w:r>
        <w:rPr>
          <w:lang w:val="en-US"/>
        </w:rPr>
        <w:t>t</w:t>
      </w:r>
      <w:r w:rsidR="00B3225D" w:rsidRPr="00B3225D">
        <w:rPr>
          <w:lang w:val="en-US"/>
        </w:rPr>
        <w:t xml:space="preserve">orture and </w:t>
      </w:r>
      <w:r>
        <w:rPr>
          <w:lang w:val="en-US"/>
        </w:rPr>
        <w:t>prison c</w:t>
      </w:r>
      <w:r w:rsidR="00B3225D" w:rsidRPr="00B3225D">
        <w:rPr>
          <w:lang w:val="en-US"/>
        </w:rPr>
        <w:t>ondition</w:t>
      </w:r>
    </w:p>
    <w:p w:rsidR="00B3225D" w:rsidRPr="00B3225D" w:rsidRDefault="00B3225D" w:rsidP="00DB60A5">
      <w:pPr>
        <w:pStyle w:val="SingleTxtG"/>
        <w:rPr>
          <w:lang w:val="en-US"/>
        </w:rPr>
      </w:pPr>
      <w:r w:rsidRPr="00B3225D">
        <w:rPr>
          <w:lang w:val="en-US"/>
        </w:rPr>
        <w:t>21.</w:t>
      </w:r>
      <w:r w:rsidRPr="00B3225D">
        <w:rPr>
          <w:lang w:val="en-US"/>
        </w:rPr>
        <w:tab/>
        <w:t>Mauritius accepts the recommendations115.66, 115.67,</w:t>
      </w:r>
      <w:r w:rsidR="00DB60A5">
        <w:rPr>
          <w:lang w:val="en-US"/>
        </w:rPr>
        <w:t xml:space="preserve"> </w:t>
      </w:r>
      <w:r w:rsidRPr="00B3225D">
        <w:rPr>
          <w:lang w:val="en-US"/>
        </w:rPr>
        <w:t>115.72 and 115.73.</w:t>
      </w:r>
    </w:p>
    <w:p w:rsidR="00B3225D" w:rsidRPr="00B3225D" w:rsidRDefault="00DB60A5" w:rsidP="00DB60A5">
      <w:pPr>
        <w:pStyle w:val="HChG"/>
        <w:rPr>
          <w:lang w:val="en-US"/>
        </w:rPr>
      </w:pPr>
      <w:r>
        <w:rPr>
          <w:lang w:val="en-US"/>
        </w:rPr>
        <w:tab/>
      </w:r>
      <w:r>
        <w:rPr>
          <w:lang w:val="en-US"/>
        </w:rPr>
        <w:tab/>
        <w:t>Other r</w:t>
      </w:r>
      <w:r w:rsidR="00B3225D" w:rsidRPr="00B3225D">
        <w:rPr>
          <w:lang w:val="en-US"/>
        </w:rPr>
        <w:t>ecommendations</w:t>
      </w:r>
    </w:p>
    <w:p w:rsidR="00B3225D" w:rsidRPr="00B3225D" w:rsidRDefault="00B3225D" w:rsidP="00DB60A5">
      <w:pPr>
        <w:pStyle w:val="SingleTxtG"/>
        <w:rPr>
          <w:lang w:val="en-US"/>
        </w:rPr>
      </w:pPr>
      <w:r w:rsidRPr="00B3225D">
        <w:rPr>
          <w:lang w:val="en-US"/>
        </w:rPr>
        <w:t>22.</w:t>
      </w:r>
      <w:r w:rsidRPr="00B3225D">
        <w:rPr>
          <w:lang w:val="en-US"/>
        </w:rPr>
        <w:tab/>
        <w:t>Mauritius accepts the recommendations115.76 and 115.97.</w:t>
      </w:r>
    </w:p>
    <w:p w:rsidR="00B3225D" w:rsidRDefault="00B3225D" w:rsidP="00DB60A5">
      <w:pPr>
        <w:pStyle w:val="SingleTxtG"/>
        <w:rPr>
          <w:lang w:val="en-US"/>
        </w:rPr>
      </w:pPr>
      <w:r w:rsidRPr="00B3225D">
        <w:rPr>
          <w:lang w:val="en-US"/>
        </w:rPr>
        <w:t>23.</w:t>
      </w:r>
      <w:r w:rsidRPr="00B3225D">
        <w:rPr>
          <w:lang w:val="en-US"/>
        </w:rPr>
        <w:tab/>
        <w:t>Mauritius takes note of the recommendation 115.129.</w:t>
      </w:r>
    </w:p>
    <w:p w:rsidR="00DB60A5" w:rsidRPr="00DB60A5" w:rsidRDefault="00DB60A5" w:rsidP="00DB60A5">
      <w:pPr>
        <w:pStyle w:val="SingleTxtG"/>
        <w:spacing w:before="240" w:after="0"/>
        <w:jc w:val="center"/>
        <w:rPr>
          <w:u w:val="single"/>
        </w:rPr>
      </w:pPr>
      <w:r>
        <w:rPr>
          <w:u w:val="single"/>
          <w:lang w:val="en-US"/>
        </w:rPr>
        <w:tab/>
      </w:r>
      <w:r>
        <w:rPr>
          <w:u w:val="single"/>
          <w:lang w:val="en-US"/>
        </w:rPr>
        <w:tab/>
      </w:r>
      <w:r>
        <w:rPr>
          <w:u w:val="single"/>
          <w:lang w:val="en-US"/>
        </w:rPr>
        <w:tab/>
      </w:r>
    </w:p>
    <w:sectPr w:rsidR="00DB60A5" w:rsidRPr="00DB60A5" w:rsidSect="00B3225D">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25D" w:rsidRDefault="00B3225D"/>
  </w:endnote>
  <w:endnote w:type="continuationSeparator" w:id="0">
    <w:p w:rsidR="00B3225D" w:rsidRDefault="00B3225D"/>
  </w:endnote>
  <w:endnote w:type="continuationNotice" w:id="1">
    <w:p w:rsidR="00B3225D" w:rsidRDefault="00B32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5D" w:rsidRPr="00B3225D" w:rsidRDefault="00B3225D" w:rsidP="00B3225D">
    <w:pPr>
      <w:pStyle w:val="Footer"/>
      <w:tabs>
        <w:tab w:val="right" w:pos="9638"/>
      </w:tabs>
      <w:rPr>
        <w:sz w:val="18"/>
      </w:rPr>
    </w:pPr>
    <w:r w:rsidRPr="00B3225D">
      <w:rPr>
        <w:b/>
        <w:sz w:val="18"/>
      </w:rPr>
      <w:fldChar w:fldCharType="begin"/>
    </w:r>
    <w:r w:rsidRPr="00B3225D">
      <w:rPr>
        <w:b/>
        <w:sz w:val="18"/>
      </w:rPr>
      <w:instrText xml:space="preserve"> PAGE  \* MERGEFORMAT </w:instrText>
    </w:r>
    <w:r w:rsidRPr="00B3225D">
      <w:rPr>
        <w:b/>
        <w:sz w:val="18"/>
      </w:rPr>
      <w:fldChar w:fldCharType="separate"/>
    </w:r>
    <w:r w:rsidR="00A74A1D">
      <w:rPr>
        <w:b/>
        <w:noProof/>
        <w:sz w:val="18"/>
      </w:rPr>
      <w:t>4</w:t>
    </w:r>
    <w:r w:rsidRPr="00B3225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5D" w:rsidRPr="00B3225D" w:rsidRDefault="00B3225D" w:rsidP="00B3225D">
    <w:pPr>
      <w:pStyle w:val="Footer"/>
      <w:tabs>
        <w:tab w:val="right" w:pos="9638"/>
      </w:tabs>
      <w:rPr>
        <w:b/>
        <w:sz w:val="18"/>
      </w:rPr>
    </w:pPr>
    <w:r>
      <w:tab/>
    </w:r>
    <w:r w:rsidRPr="00B3225D">
      <w:rPr>
        <w:b/>
        <w:sz w:val="18"/>
      </w:rPr>
      <w:fldChar w:fldCharType="begin"/>
    </w:r>
    <w:r w:rsidRPr="00B3225D">
      <w:rPr>
        <w:b/>
        <w:sz w:val="18"/>
      </w:rPr>
      <w:instrText xml:space="preserve"> PAGE  \* MERGEFORMAT </w:instrText>
    </w:r>
    <w:r w:rsidRPr="00B3225D">
      <w:rPr>
        <w:b/>
        <w:sz w:val="18"/>
      </w:rPr>
      <w:fldChar w:fldCharType="separate"/>
    </w:r>
    <w:r w:rsidR="00A74A1D">
      <w:rPr>
        <w:b/>
        <w:noProof/>
        <w:sz w:val="18"/>
      </w:rPr>
      <w:t>3</w:t>
    </w:r>
    <w:r w:rsidRPr="00B3225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25D" w:rsidRPr="000B175B" w:rsidRDefault="00B3225D" w:rsidP="000B175B">
      <w:pPr>
        <w:tabs>
          <w:tab w:val="right" w:pos="2155"/>
        </w:tabs>
        <w:spacing w:after="80"/>
        <w:ind w:left="680"/>
        <w:rPr>
          <w:u w:val="single"/>
        </w:rPr>
      </w:pPr>
      <w:r>
        <w:rPr>
          <w:u w:val="single"/>
        </w:rPr>
        <w:tab/>
      </w:r>
    </w:p>
  </w:footnote>
  <w:footnote w:type="continuationSeparator" w:id="0">
    <w:p w:rsidR="00B3225D" w:rsidRPr="00FC68B7" w:rsidRDefault="00B3225D" w:rsidP="00FC68B7">
      <w:pPr>
        <w:tabs>
          <w:tab w:val="left" w:pos="2155"/>
        </w:tabs>
        <w:spacing w:after="80"/>
        <w:ind w:left="680"/>
        <w:rPr>
          <w:u w:val="single"/>
        </w:rPr>
      </w:pPr>
      <w:r>
        <w:rPr>
          <w:u w:val="single"/>
        </w:rPr>
        <w:tab/>
      </w:r>
    </w:p>
  </w:footnote>
  <w:footnote w:type="continuationNotice" w:id="1">
    <w:p w:rsidR="00B3225D" w:rsidRDefault="00B3225D"/>
  </w:footnote>
  <w:footnote w:id="2">
    <w:p w:rsidR="00B3225D" w:rsidRDefault="00B3225D" w:rsidP="00B3225D">
      <w:pPr>
        <w:pStyle w:val="FootnoteText"/>
        <w:rPr>
          <w:szCs w:val="18"/>
        </w:rPr>
      </w:pPr>
      <w:r>
        <w:tab/>
      </w:r>
      <w:r w:rsidRPr="00EB24D1">
        <w:rPr>
          <w:rStyle w:val="FootnoteReference"/>
          <w:sz w:val="20"/>
          <w:vertAlign w:val="baseline"/>
        </w:rPr>
        <w:t>*</w:t>
      </w:r>
      <w:r w:rsidRPr="00EB24D1">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5D" w:rsidRPr="00B3225D" w:rsidRDefault="00A74A1D">
    <w:pPr>
      <w:pStyle w:val="Header"/>
    </w:pPr>
    <w:r>
      <w:fldChar w:fldCharType="begin"/>
    </w:r>
    <w:r>
      <w:instrText xml:space="preserve"> TITLE  \* MERGEFORMAT </w:instrText>
    </w:r>
    <w:r>
      <w:fldChar w:fldCharType="separate"/>
    </w:r>
    <w:r w:rsidR="00B3225D">
      <w:t>A/HRC/40/9/Add.1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5D" w:rsidRPr="00B3225D" w:rsidRDefault="00A74A1D" w:rsidP="00B3225D">
    <w:pPr>
      <w:pStyle w:val="Header"/>
      <w:jc w:val="right"/>
    </w:pPr>
    <w:r>
      <w:fldChar w:fldCharType="begin"/>
    </w:r>
    <w:r>
      <w:instrText xml:space="preserve"> TITLE  \* MERGEFORMAT </w:instrText>
    </w:r>
    <w:r>
      <w:fldChar w:fldCharType="separate"/>
    </w:r>
    <w:r w:rsidR="00B3225D">
      <w:t>A/HRC/40/9/Add.1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22170E"/>
    <w:multiLevelType w:val="hybridMultilevel"/>
    <w:tmpl w:val="3AB0C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8"/>
  </w:num>
  <w:num w:numId="4">
    <w:abstractNumId w:val="3"/>
  </w:num>
  <w:num w:numId="5">
    <w:abstractNumId w:val="0"/>
  </w:num>
  <w:num w:numId="6">
    <w:abstractNumId w:val="1"/>
  </w:num>
  <w:num w:numId="7">
    <w:abstractNumId w:val="7"/>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5D"/>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0B9D"/>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481F"/>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5EC1"/>
    <w:rsid w:val="006B7D65"/>
    <w:rsid w:val="006D6DA6"/>
    <w:rsid w:val="006E564B"/>
    <w:rsid w:val="006F13F0"/>
    <w:rsid w:val="006F5035"/>
    <w:rsid w:val="007065EB"/>
    <w:rsid w:val="00720183"/>
    <w:rsid w:val="0072632A"/>
    <w:rsid w:val="0074200B"/>
    <w:rsid w:val="00786A15"/>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1235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74A1D"/>
    <w:rsid w:val="00A879A4"/>
    <w:rsid w:val="00A87E95"/>
    <w:rsid w:val="00A92E29"/>
    <w:rsid w:val="00AC5AE2"/>
    <w:rsid w:val="00AD09E9"/>
    <w:rsid w:val="00AF0576"/>
    <w:rsid w:val="00AF3829"/>
    <w:rsid w:val="00B037F0"/>
    <w:rsid w:val="00B2327D"/>
    <w:rsid w:val="00B2718F"/>
    <w:rsid w:val="00B30179"/>
    <w:rsid w:val="00B3225D"/>
    <w:rsid w:val="00B3317B"/>
    <w:rsid w:val="00B334DC"/>
    <w:rsid w:val="00B3631A"/>
    <w:rsid w:val="00B47D7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03862"/>
    <w:rsid w:val="00D11129"/>
    <w:rsid w:val="00D2031B"/>
    <w:rsid w:val="00D22332"/>
    <w:rsid w:val="00D25FE2"/>
    <w:rsid w:val="00D43252"/>
    <w:rsid w:val="00D550F9"/>
    <w:rsid w:val="00D572B0"/>
    <w:rsid w:val="00D62E90"/>
    <w:rsid w:val="00D76BE5"/>
    <w:rsid w:val="00D978C6"/>
    <w:rsid w:val="00DA67AD"/>
    <w:rsid w:val="00DB18CE"/>
    <w:rsid w:val="00DB5566"/>
    <w:rsid w:val="00DB60A5"/>
    <w:rsid w:val="00DE3EC0"/>
    <w:rsid w:val="00E11593"/>
    <w:rsid w:val="00E12B6B"/>
    <w:rsid w:val="00E130AB"/>
    <w:rsid w:val="00E438D9"/>
    <w:rsid w:val="00E5644E"/>
    <w:rsid w:val="00E7260F"/>
    <w:rsid w:val="00E806EE"/>
    <w:rsid w:val="00E96630"/>
    <w:rsid w:val="00EB0FB9"/>
    <w:rsid w:val="00EB24D1"/>
    <w:rsid w:val="00ED0CA9"/>
    <w:rsid w:val="00ED2D31"/>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B2EE43"/>
  <w15:docId w15:val="{C5AA6DA0-7F4C-4FBE-9247-86A440E8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B3225D"/>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BE4810-1319-4C92-B351-DD78CDCCF2A8}"/>
</file>

<file path=customXml/itemProps2.xml><?xml version="1.0" encoding="utf-8"?>
<ds:datastoreItem xmlns:ds="http://schemas.openxmlformats.org/officeDocument/2006/customXml" ds:itemID="{2D094BFF-C3FC-4211-84E0-143CF11FAE49}"/>
</file>

<file path=customXml/itemProps3.xml><?xml version="1.0" encoding="utf-8"?>
<ds:datastoreItem xmlns:ds="http://schemas.openxmlformats.org/officeDocument/2006/customXml" ds:itemID="{90525726-04CC-498A-9EE1-566C2682AFAB}"/>
</file>

<file path=docProps/app.xml><?xml version="1.0" encoding="utf-8"?>
<Properties xmlns="http://schemas.openxmlformats.org/officeDocument/2006/extended-properties" xmlns:vt="http://schemas.openxmlformats.org/officeDocument/2006/docPropsVTypes">
  <Template>A_E.dotm</Template>
  <TotalTime>1</TotalTime>
  <Pages>4</Pages>
  <Words>649</Words>
  <Characters>3700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A/HRC/40/9/Add.1</vt:lpstr>
      <vt:lpstr/>
    </vt:vector>
  </TitlesOfParts>
  <Company>CSD</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Mauritius in English</dc:title>
  <dc:creator>IHARA Sumiko</dc:creator>
  <cp:lastModifiedBy>LANZ Veronique</cp:lastModifiedBy>
  <cp:revision>2</cp:revision>
  <cp:lastPrinted>2008-01-29T08:30:00Z</cp:lastPrinted>
  <dcterms:created xsi:type="dcterms:W3CDTF">2019-02-27T12:41:00Z</dcterms:created>
  <dcterms:modified xsi:type="dcterms:W3CDTF">2019-02-27T12:41:00Z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