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7CE62E" w14:textId="77777777" w:rsidR="00BE5281" w:rsidRPr="00BE5281" w:rsidRDefault="00BE5281" w:rsidP="00BE5281">
      <w:pPr>
        <w:autoSpaceDE w:val="0"/>
        <w:autoSpaceDN w:val="0"/>
        <w:ind w:right="624"/>
        <w:jc w:val="both"/>
        <w:rPr>
          <w:rFonts w:ascii="Verdana" w:eastAsia="Times New Roman" w:hAnsi="Verdana"/>
          <w:b/>
          <w:bCs/>
          <w:sz w:val="20"/>
          <w:szCs w:val="20"/>
        </w:rPr>
      </w:pPr>
      <w:bookmarkStart w:id="0" w:name="_GoBack"/>
      <w:bookmarkEnd w:id="0"/>
      <w:r w:rsidRPr="00BE5281">
        <w:rPr>
          <w:rFonts w:ascii="Verdana" w:eastAsia="Times New Roman" w:hAnsi="Verdana"/>
          <w:b/>
          <w:bCs/>
          <w:sz w:val="20"/>
          <w:szCs w:val="20"/>
        </w:rPr>
        <w:t>NEW ZEALAND GOVERNMENT RESPONSE TO QUESTIONAIRRE ON REGULATION OF CIVILIAN ACQUISITION, POSSESSION AND USE OF FIREARMS</w:t>
      </w:r>
    </w:p>
    <w:p w14:paraId="04975073" w14:textId="77777777" w:rsidR="00BE5281" w:rsidRPr="00BE5281" w:rsidRDefault="00BE5281" w:rsidP="00BE5281">
      <w:pPr>
        <w:autoSpaceDE w:val="0"/>
        <w:autoSpaceDN w:val="0"/>
        <w:ind w:right="624"/>
        <w:jc w:val="both"/>
        <w:rPr>
          <w:rFonts w:ascii="Verdana" w:eastAsia="Times New Roman" w:hAnsi="Verdana"/>
          <w:bCs/>
          <w:sz w:val="20"/>
          <w:szCs w:val="20"/>
        </w:rPr>
      </w:pPr>
    </w:p>
    <w:p w14:paraId="3BF6082C" w14:textId="77777777" w:rsidR="00BE5281" w:rsidRPr="00BE5281" w:rsidRDefault="00BE5281" w:rsidP="00BE5281">
      <w:pPr>
        <w:pStyle w:val="ListParagraph"/>
        <w:numPr>
          <w:ilvl w:val="0"/>
          <w:numId w:val="12"/>
        </w:numPr>
        <w:autoSpaceDE w:val="0"/>
        <w:autoSpaceDN w:val="0"/>
        <w:ind w:left="360" w:right="624"/>
        <w:jc w:val="both"/>
        <w:rPr>
          <w:rFonts w:ascii="Verdana" w:eastAsia="Times New Roman" w:hAnsi="Verdana"/>
          <w:b/>
          <w:bCs/>
          <w:sz w:val="20"/>
          <w:szCs w:val="20"/>
        </w:rPr>
      </w:pPr>
      <w:r w:rsidRPr="00BE5281">
        <w:rPr>
          <w:rFonts w:ascii="Verdana" w:eastAsia="Times New Roman" w:hAnsi="Verdana"/>
          <w:b/>
          <w:bCs/>
          <w:sz w:val="20"/>
          <w:szCs w:val="20"/>
        </w:rPr>
        <w:t xml:space="preserve">Does your country have regulations regarding the acquisition, possession and use of firearms by civilians? Please provide information on relevant legislation, regulations, administrative procedures, policies or any other measures </w:t>
      </w:r>
      <w:r w:rsidRPr="00BE5281">
        <w:rPr>
          <w:rFonts w:ascii="Verdana" w:eastAsia="Times New Roman" w:hAnsi="Verdana" w:cs="Arial"/>
          <w:b/>
          <w:bCs/>
          <w:sz w:val="20"/>
          <w:szCs w:val="20"/>
        </w:rPr>
        <w:t xml:space="preserve">in </w:t>
      </w:r>
      <w:r w:rsidRPr="00BE5281">
        <w:rPr>
          <w:rFonts w:ascii="Verdana" w:eastAsia="Times New Roman" w:hAnsi="Verdana"/>
          <w:b/>
          <w:bCs/>
          <w:sz w:val="20"/>
          <w:szCs w:val="20"/>
        </w:rPr>
        <w:t>this regard.</w:t>
      </w:r>
    </w:p>
    <w:p w14:paraId="68A442E5" w14:textId="77777777" w:rsidR="00BE5281" w:rsidRPr="00BE5281" w:rsidRDefault="00BE5281" w:rsidP="00BE5281">
      <w:pPr>
        <w:pStyle w:val="ListParagraph"/>
        <w:autoSpaceDE w:val="0"/>
        <w:autoSpaceDN w:val="0"/>
        <w:ind w:left="360" w:right="624"/>
        <w:jc w:val="both"/>
        <w:rPr>
          <w:rFonts w:ascii="Verdana" w:eastAsia="Times New Roman" w:hAnsi="Verdana"/>
          <w:b/>
          <w:bCs/>
          <w:sz w:val="20"/>
          <w:szCs w:val="20"/>
        </w:rPr>
      </w:pPr>
    </w:p>
    <w:p w14:paraId="00A72CE7" w14:textId="65F95D89" w:rsidR="00BE5281" w:rsidRPr="00BE5281" w:rsidRDefault="00BE5281" w:rsidP="00BE5281">
      <w:pPr>
        <w:pStyle w:val="ListParagraph"/>
        <w:autoSpaceDE w:val="0"/>
        <w:autoSpaceDN w:val="0"/>
        <w:ind w:left="360" w:right="624"/>
        <w:jc w:val="both"/>
        <w:rPr>
          <w:rFonts w:ascii="Verdana" w:hAnsi="Verdana"/>
          <w:sz w:val="20"/>
          <w:szCs w:val="20"/>
        </w:rPr>
      </w:pPr>
      <w:r w:rsidRPr="00BE5281">
        <w:rPr>
          <w:rFonts w:ascii="Verdana" w:hAnsi="Verdana"/>
          <w:sz w:val="20"/>
          <w:szCs w:val="20"/>
        </w:rPr>
        <w:t>Firearms in New Zealand are primarily controlled by the Arms Act 1983, the Arms Regulations 1992, and the Arms (Restricted Weapons and Specially Dangerous Airguns) Order 1984.</w:t>
      </w:r>
      <w:r w:rsidRPr="00BE5281">
        <w:rPr>
          <w:rFonts w:ascii="Verdana" w:hAnsi="Verdana"/>
          <w:color w:val="FF0000"/>
          <w:sz w:val="20"/>
          <w:szCs w:val="20"/>
        </w:rPr>
        <w:t> </w:t>
      </w:r>
      <w:r>
        <w:rPr>
          <w:rFonts w:ascii="Verdana" w:hAnsi="Verdana"/>
          <w:color w:val="FF0000"/>
          <w:sz w:val="20"/>
          <w:szCs w:val="20"/>
        </w:rPr>
        <w:t xml:space="preserve"> </w:t>
      </w:r>
      <w:r w:rsidRPr="001D362C">
        <w:rPr>
          <w:rFonts w:ascii="Verdana" w:hAnsi="Verdana"/>
          <w:sz w:val="20"/>
          <w:szCs w:val="20"/>
        </w:rPr>
        <w:t xml:space="preserve">For example, under the Arms Act, any person of or over the age of 16 years may apply for a firearms licence. All persons in possession of a firearm must hold a licence, or be under the immediate supervision of a licence holder. </w:t>
      </w:r>
      <w:r w:rsidR="001D362C">
        <w:rPr>
          <w:rFonts w:ascii="Verdana" w:hAnsi="Verdana"/>
          <w:sz w:val="20"/>
          <w:szCs w:val="20"/>
        </w:rPr>
        <w:t>This legislation is</w:t>
      </w:r>
      <w:r w:rsidRPr="001D362C">
        <w:rPr>
          <w:rFonts w:ascii="Verdana" w:hAnsi="Verdana"/>
          <w:sz w:val="20"/>
          <w:szCs w:val="20"/>
        </w:rPr>
        <w:t xml:space="preserve"> supplemented by policy directions in the New Zealand Police Arms Manual 2002.</w:t>
      </w:r>
      <w:r w:rsidRPr="00BE5281">
        <w:rPr>
          <w:rFonts w:ascii="Verdana" w:hAnsi="Verdana"/>
          <w:sz w:val="20"/>
          <w:szCs w:val="20"/>
        </w:rPr>
        <w:t xml:space="preserve"> </w:t>
      </w:r>
    </w:p>
    <w:p w14:paraId="28724800" w14:textId="77777777" w:rsidR="00BE5281" w:rsidRPr="00BE5281" w:rsidRDefault="00BE5281" w:rsidP="00BE5281">
      <w:pPr>
        <w:autoSpaceDE w:val="0"/>
        <w:autoSpaceDN w:val="0"/>
        <w:rPr>
          <w:rFonts w:ascii="Verdana" w:hAnsi="Verdana"/>
          <w:sz w:val="20"/>
          <w:szCs w:val="20"/>
        </w:rPr>
      </w:pPr>
    </w:p>
    <w:p w14:paraId="4340F6AD" w14:textId="77777777" w:rsidR="00BE5281" w:rsidRPr="00BE5281" w:rsidRDefault="00BE5281" w:rsidP="00BE5281">
      <w:pPr>
        <w:pStyle w:val="ListParagraph"/>
        <w:numPr>
          <w:ilvl w:val="0"/>
          <w:numId w:val="12"/>
        </w:numPr>
        <w:autoSpaceDE w:val="0"/>
        <w:autoSpaceDN w:val="0"/>
        <w:ind w:left="360" w:right="624"/>
        <w:jc w:val="both"/>
        <w:rPr>
          <w:rFonts w:ascii="Verdana" w:eastAsia="Times New Roman" w:hAnsi="Verdana"/>
          <w:b/>
          <w:bCs/>
          <w:sz w:val="20"/>
          <w:szCs w:val="20"/>
        </w:rPr>
      </w:pPr>
      <w:r w:rsidRPr="00BE5281">
        <w:rPr>
          <w:rFonts w:ascii="Verdana" w:eastAsia="Times New Roman" w:hAnsi="Verdana"/>
          <w:b/>
          <w:bCs/>
          <w:sz w:val="20"/>
          <w:szCs w:val="20"/>
        </w:rPr>
        <w:t>Does your country have specific regulations regarding the acquisition, possession and use by private security companies? Please provide information on relevant legislation, regulations, administrative procedures, policies or any other measures in this regard.</w:t>
      </w:r>
    </w:p>
    <w:p w14:paraId="2E44258D" w14:textId="77777777" w:rsidR="00BE5281" w:rsidRPr="00BE5281" w:rsidRDefault="00BE5281" w:rsidP="00BE5281">
      <w:pPr>
        <w:pStyle w:val="ListParagraph"/>
        <w:autoSpaceDE w:val="0"/>
        <w:autoSpaceDN w:val="0"/>
        <w:ind w:left="360" w:right="624"/>
        <w:jc w:val="both"/>
        <w:rPr>
          <w:rFonts w:ascii="Verdana" w:eastAsia="Times New Roman" w:hAnsi="Verdana"/>
          <w:b/>
          <w:bCs/>
          <w:sz w:val="20"/>
          <w:szCs w:val="20"/>
        </w:rPr>
      </w:pPr>
    </w:p>
    <w:p w14:paraId="0761542A" w14:textId="7A200292" w:rsidR="00BE5281" w:rsidRPr="00BE5281" w:rsidRDefault="00BE5281" w:rsidP="00BE5281">
      <w:pPr>
        <w:pStyle w:val="ListParagraph"/>
        <w:autoSpaceDE w:val="0"/>
        <w:autoSpaceDN w:val="0"/>
        <w:ind w:left="360" w:right="624"/>
        <w:jc w:val="both"/>
        <w:rPr>
          <w:rFonts w:ascii="Verdana" w:eastAsia="Times New Roman" w:hAnsi="Verdana"/>
          <w:b/>
          <w:bCs/>
          <w:sz w:val="20"/>
          <w:szCs w:val="20"/>
        </w:rPr>
      </w:pPr>
      <w:r w:rsidRPr="00BE5281">
        <w:rPr>
          <w:rFonts w:ascii="Verdana" w:hAnsi="Verdana"/>
          <w:sz w:val="20"/>
          <w:szCs w:val="20"/>
        </w:rPr>
        <w:t>New Zealand does not have any specific legislation or regulations that permit the carrying of firearms by private security companies.</w:t>
      </w:r>
    </w:p>
    <w:p w14:paraId="3BE67CBD" w14:textId="77777777" w:rsidR="00BE5281" w:rsidRPr="00BE5281" w:rsidRDefault="00BE5281" w:rsidP="00BE5281">
      <w:pPr>
        <w:autoSpaceDE w:val="0"/>
        <w:autoSpaceDN w:val="0"/>
        <w:rPr>
          <w:rFonts w:ascii="Verdana" w:hAnsi="Verdana"/>
          <w:sz w:val="20"/>
          <w:szCs w:val="20"/>
        </w:rPr>
      </w:pPr>
    </w:p>
    <w:p w14:paraId="144C4251" w14:textId="77777777" w:rsidR="00BE5281" w:rsidRPr="00BE5281" w:rsidRDefault="00BE5281" w:rsidP="00BE5281">
      <w:pPr>
        <w:pStyle w:val="ListParagraph"/>
        <w:numPr>
          <w:ilvl w:val="0"/>
          <w:numId w:val="12"/>
        </w:numPr>
        <w:autoSpaceDE w:val="0"/>
        <w:autoSpaceDN w:val="0"/>
        <w:ind w:left="360" w:right="624"/>
        <w:jc w:val="both"/>
        <w:rPr>
          <w:rFonts w:ascii="Verdana" w:eastAsia="Times New Roman" w:hAnsi="Verdana"/>
          <w:b/>
          <w:bCs/>
          <w:sz w:val="20"/>
          <w:szCs w:val="20"/>
        </w:rPr>
      </w:pPr>
      <w:r w:rsidRPr="00BE5281">
        <w:rPr>
          <w:rFonts w:ascii="Verdana" w:eastAsia="Times New Roman" w:hAnsi="Verdana"/>
          <w:b/>
          <w:bCs/>
          <w:sz w:val="20"/>
          <w:szCs w:val="20"/>
        </w:rPr>
        <w:t>Does your country have regulations that restrict or prohibit the import and export of firearms or certain types of firearms intended for civilian use? Please provide information on relevant legislation, regulations, administrative procedures, policies or any other measures in this regard.</w:t>
      </w:r>
    </w:p>
    <w:p w14:paraId="4C98E73B" w14:textId="77777777" w:rsidR="00BE5281" w:rsidRPr="00BE5281" w:rsidRDefault="00BE5281" w:rsidP="00BE5281">
      <w:pPr>
        <w:autoSpaceDE w:val="0"/>
        <w:autoSpaceDN w:val="0"/>
        <w:rPr>
          <w:rFonts w:ascii="Verdana" w:hAnsi="Verdana"/>
          <w:sz w:val="20"/>
          <w:szCs w:val="20"/>
        </w:rPr>
      </w:pPr>
    </w:p>
    <w:p w14:paraId="20EB990E" w14:textId="283EDA33" w:rsidR="00BE5281" w:rsidRPr="00BE5281" w:rsidRDefault="00F46337" w:rsidP="00BE5281">
      <w:pPr>
        <w:pStyle w:val="ListParagraph"/>
        <w:autoSpaceDE w:val="0"/>
        <w:autoSpaceDN w:val="0"/>
        <w:ind w:left="360" w:right="624"/>
        <w:jc w:val="both"/>
        <w:rPr>
          <w:rFonts w:ascii="Verdana" w:hAnsi="Verdana"/>
          <w:sz w:val="20"/>
          <w:szCs w:val="20"/>
        </w:rPr>
      </w:pPr>
      <w:r>
        <w:rPr>
          <w:rFonts w:ascii="Verdana" w:hAnsi="Verdana"/>
          <w:sz w:val="20"/>
          <w:szCs w:val="20"/>
        </w:rPr>
        <w:t>T</w:t>
      </w:r>
      <w:r w:rsidR="00BE5281" w:rsidRPr="00BE5281">
        <w:rPr>
          <w:rFonts w:ascii="Verdana" w:hAnsi="Verdana"/>
          <w:sz w:val="20"/>
          <w:szCs w:val="20"/>
        </w:rPr>
        <w:t>he Arms Act 1983 requires those importing firearms to have an import permit from New Zealand Police. Further details on that requirement are included in the Arms Regulations 1992, Arms (Restricted Weapons and Specially Dangerous Airguns) Order 1984, and the New Zealand Police Arms</w:t>
      </w:r>
      <w:r w:rsidR="001D362C">
        <w:rPr>
          <w:rFonts w:ascii="Verdana" w:hAnsi="Verdana"/>
          <w:sz w:val="20"/>
          <w:szCs w:val="20"/>
        </w:rPr>
        <w:t xml:space="preserve"> Manual 2002 (policy and practic</w:t>
      </w:r>
      <w:r w:rsidR="00BE5281" w:rsidRPr="00BE5281">
        <w:rPr>
          <w:rFonts w:ascii="Verdana" w:hAnsi="Verdana"/>
          <w:sz w:val="20"/>
          <w:szCs w:val="20"/>
        </w:rPr>
        <w:t xml:space="preserve">e).  </w:t>
      </w:r>
    </w:p>
    <w:p w14:paraId="095B60AB" w14:textId="77777777" w:rsidR="00BE5281" w:rsidRPr="00BE5281" w:rsidRDefault="00BE5281" w:rsidP="00BE5281">
      <w:pPr>
        <w:pStyle w:val="ListParagraph"/>
        <w:autoSpaceDE w:val="0"/>
        <w:autoSpaceDN w:val="0"/>
        <w:ind w:left="360" w:right="624"/>
        <w:jc w:val="both"/>
        <w:rPr>
          <w:rFonts w:ascii="Verdana" w:hAnsi="Verdana"/>
          <w:sz w:val="20"/>
          <w:szCs w:val="20"/>
        </w:rPr>
      </w:pPr>
    </w:p>
    <w:p w14:paraId="1198248A" w14:textId="77777777" w:rsidR="00BE5281" w:rsidRPr="00BE5281" w:rsidRDefault="00BE5281" w:rsidP="00BE5281">
      <w:pPr>
        <w:pStyle w:val="ListParagraph"/>
        <w:autoSpaceDE w:val="0"/>
        <w:autoSpaceDN w:val="0"/>
        <w:ind w:left="360" w:right="624"/>
        <w:jc w:val="both"/>
        <w:rPr>
          <w:rFonts w:ascii="Verdana" w:hAnsi="Verdana"/>
          <w:sz w:val="20"/>
          <w:szCs w:val="20"/>
        </w:rPr>
      </w:pPr>
      <w:r w:rsidRPr="00BE5281">
        <w:rPr>
          <w:rFonts w:ascii="Verdana" w:hAnsi="Verdana"/>
          <w:sz w:val="20"/>
          <w:szCs w:val="20"/>
        </w:rPr>
        <w:t>New Zealand’s exports of firearms are managed by the New Zealand Ministry of Foreign Affairs and Trade – consistent with UN agreements/policies.  The New Zealand export regime is mandated under the Customs and Excise Act and all firearms require an export permit.</w:t>
      </w:r>
    </w:p>
    <w:p w14:paraId="14BE8040" w14:textId="77777777" w:rsidR="00BE5281" w:rsidRPr="00BE5281" w:rsidRDefault="00BE5281" w:rsidP="00BE5281">
      <w:pPr>
        <w:autoSpaceDE w:val="0"/>
        <w:autoSpaceDN w:val="0"/>
        <w:ind w:right="624"/>
        <w:jc w:val="both"/>
        <w:rPr>
          <w:rFonts w:ascii="Verdana" w:hAnsi="Verdana"/>
          <w:b/>
          <w:bCs/>
          <w:sz w:val="20"/>
          <w:szCs w:val="20"/>
        </w:rPr>
      </w:pPr>
    </w:p>
    <w:p w14:paraId="6B4AE0FA" w14:textId="77777777" w:rsidR="00BE5281" w:rsidRPr="00BE5281" w:rsidRDefault="00BE5281" w:rsidP="00BE5281">
      <w:pPr>
        <w:pStyle w:val="ListParagraph"/>
        <w:numPr>
          <w:ilvl w:val="0"/>
          <w:numId w:val="12"/>
        </w:numPr>
        <w:autoSpaceDE w:val="0"/>
        <w:autoSpaceDN w:val="0"/>
        <w:ind w:left="360" w:right="624"/>
        <w:jc w:val="both"/>
        <w:rPr>
          <w:rFonts w:ascii="Verdana" w:eastAsia="Times New Roman" w:hAnsi="Verdana"/>
          <w:b/>
          <w:bCs/>
          <w:sz w:val="20"/>
          <w:szCs w:val="20"/>
        </w:rPr>
      </w:pPr>
      <w:r w:rsidRPr="00BE5281">
        <w:rPr>
          <w:rFonts w:ascii="Verdana" w:eastAsia="Times New Roman" w:hAnsi="Verdana"/>
          <w:b/>
          <w:bCs/>
          <w:sz w:val="20"/>
          <w:szCs w:val="20"/>
        </w:rPr>
        <w:t>Has your country undertaken any regional or international commitments related to the regulation of civilian acquisition, possession or use of firearms? If so, please list them and give any relevant details.</w:t>
      </w:r>
    </w:p>
    <w:p w14:paraId="32A5CCD5" w14:textId="77777777" w:rsidR="00BE5281" w:rsidRPr="00BE5281" w:rsidRDefault="00BE5281" w:rsidP="00BE5281">
      <w:pPr>
        <w:autoSpaceDE w:val="0"/>
        <w:autoSpaceDN w:val="0"/>
        <w:jc w:val="both"/>
        <w:rPr>
          <w:rFonts w:ascii="Verdana" w:hAnsi="Verdana"/>
          <w:sz w:val="20"/>
          <w:szCs w:val="20"/>
        </w:rPr>
      </w:pPr>
    </w:p>
    <w:p w14:paraId="1DAFE484" w14:textId="77777777" w:rsidR="00BE5281" w:rsidRDefault="00BE5281" w:rsidP="00BE5281">
      <w:pPr>
        <w:pStyle w:val="ListParagraph"/>
        <w:autoSpaceDE w:val="0"/>
        <w:autoSpaceDN w:val="0"/>
        <w:ind w:left="360" w:right="624"/>
        <w:jc w:val="both"/>
        <w:rPr>
          <w:rFonts w:ascii="Verdana" w:hAnsi="Verdana"/>
          <w:sz w:val="20"/>
          <w:szCs w:val="20"/>
        </w:rPr>
      </w:pPr>
      <w:r w:rsidRPr="00BE5281">
        <w:rPr>
          <w:rFonts w:ascii="Verdana" w:hAnsi="Verdana"/>
          <w:sz w:val="20"/>
          <w:szCs w:val="20"/>
        </w:rPr>
        <w:t>New Zealand is a State Party to the Arms Trade Treaty (entered into force 24/12/2014) and is also a member of the Wassenaar Arrangement on</w:t>
      </w:r>
      <w:r w:rsidRPr="00BE5281">
        <w:rPr>
          <w:rFonts w:ascii="Verdana" w:hAnsi="Verdana"/>
          <w:b/>
          <w:bCs/>
          <w:sz w:val="20"/>
          <w:szCs w:val="20"/>
        </w:rPr>
        <w:t xml:space="preserve"> </w:t>
      </w:r>
      <w:r w:rsidRPr="00BE5281">
        <w:rPr>
          <w:rFonts w:ascii="Verdana" w:hAnsi="Verdana"/>
          <w:bCs/>
          <w:sz w:val="20"/>
          <w:szCs w:val="20"/>
        </w:rPr>
        <w:t>Export Controls for Conventional Arms and Dual Use Goods and Technologies</w:t>
      </w:r>
      <w:r w:rsidRPr="00BE5281">
        <w:rPr>
          <w:rFonts w:ascii="Verdana" w:hAnsi="Verdana"/>
          <w:sz w:val="20"/>
          <w:szCs w:val="20"/>
        </w:rPr>
        <w:t xml:space="preserve">. </w:t>
      </w:r>
    </w:p>
    <w:p w14:paraId="3ACAE898" w14:textId="77777777" w:rsidR="0082444F" w:rsidRDefault="0082444F" w:rsidP="00BE5281">
      <w:pPr>
        <w:pStyle w:val="ListParagraph"/>
        <w:autoSpaceDE w:val="0"/>
        <w:autoSpaceDN w:val="0"/>
        <w:ind w:left="360" w:right="624"/>
        <w:jc w:val="both"/>
        <w:rPr>
          <w:rFonts w:ascii="Verdana" w:hAnsi="Verdana"/>
          <w:sz w:val="20"/>
          <w:szCs w:val="20"/>
        </w:rPr>
      </w:pPr>
    </w:p>
    <w:p w14:paraId="1549F580" w14:textId="77777777" w:rsidR="0082444F" w:rsidRPr="00BE5281" w:rsidRDefault="0082444F" w:rsidP="00BE5281">
      <w:pPr>
        <w:pStyle w:val="ListParagraph"/>
        <w:autoSpaceDE w:val="0"/>
        <w:autoSpaceDN w:val="0"/>
        <w:ind w:left="360" w:right="624"/>
        <w:jc w:val="both"/>
        <w:rPr>
          <w:rFonts w:ascii="Verdana" w:hAnsi="Verdana"/>
          <w:sz w:val="20"/>
          <w:szCs w:val="20"/>
        </w:rPr>
      </w:pPr>
    </w:p>
    <w:p w14:paraId="7FDE6D52" w14:textId="77777777" w:rsidR="00BE5281" w:rsidRPr="00BE5281" w:rsidRDefault="00BE5281" w:rsidP="00BE5281">
      <w:pPr>
        <w:autoSpaceDE w:val="0"/>
        <w:autoSpaceDN w:val="0"/>
        <w:rPr>
          <w:rFonts w:ascii="Verdana" w:hAnsi="Verdana"/>
          <w:sz w:val="20"/>
          <w:szCs w:val="20"/>
        </w:rPr>
      </w:pPr>
    </w:p>
    <w:p w14:paraId="1314ED09" w14:textId="77777777" w:rsidR="00BE5281" w:rsidRPr="00BE5281" w:rsidRDefault="00BE5281" w:rsidP="00BE5281">
      <w:pPr>
        <w:pStyle w:val="ListParagraph"/>
        <w:numPr>
          <w:ilvl w:val="0"/>
          <w:numId w:val="12"/>
        </w:numPr>
        <w:autoSpaceDE w:val="0"/>
        <w:autoSpaceDN w:val="0"/>
        <w:ind w:left="360" w:right="624"/>
        <w:jc w:val="both"/>
        <w:rPr>
          <w:rFonts w:ascii="Verdana" w:eastAsia="Times New Roman" w:hAnsi="Verdana"/>
          <w:b/>
          <w:bCs/>
          <w:sz w:val="20"/>
          <w:szCs w:val="20"/>
        </w:rPr>
      </w:pPr>
      <w:r w:rsidRPr="00BE5281">
        <w:rPr>
          <w:rFonts w:ascii="Verdana" w:eastAsia="Times New Roman" w:hAnsi="Verdana"/>
          <w:b/>
          <w:bCs/>
          <w:sz w:val="20"/>
          <w:szCs w:val="20"/>
        </w:rPr>
        <w:lastRenderedPageBreak/>
        <w:t>What are the types and characteristics of firearms to which civilians can lawfully have access? Are there any limits on the number of firearms which civilians may own? Please provide details of each.</w:t>
      </w:r>
    </w:p>
    <w:p w14:paraId="24D62AB1" w14:textId="77777777" w:rsidR="00BE5281" w:rsidRPr="00BE5281" w:rsidRDefault="00BE5281" w:rsidP="00BE5281">
      <w:pPr>
        <w:autoSpaceDE w:val="0"/>
        <w:autoSpaceDN w:val="0"/>
        <w:rPr>
          <w:rFonts w:ascii="Verdana" w:hAnsi="Verdana"/>
          <w:sz w:val="20"/>
          <w:szCs w:val="20"/>
        </w:rPr>
      </w:pPr>
    </w:p>
    <w:p w14:paraId="47309986" w14:textId="31759AFB" w:rsidR="00BE5281" w:rsidRPr="00BE5281" w:rsidRDefault="00BE5281" w:rsidP="00BE5281">
      <w:pPr>
        <w:pStyle w:val="ListParagraph"/>
        <w:autoSpaceDE w:val="0"/>
        <w:autoSpaceDN w:val="0"/>
        <w:ind w:left="360" w:right="624"/>
        <w:jc w:val="both"/>
        <w:rPr>
          <w:rFonts w:ascii="Verdana" w:hAnsi="Verdana"/>
          <w:sz w:val="20"/>
          <w:szCs w:val="20"/>
        </w:rPr>
      </w:pPr>
      <w:r w:rsidRPr="00BE5281">
        <w:rPr>
          <w:rFonts w:ascii="Verdana" w:hAnsi="Verdana"/>
          <w:sz w:val="20"/>
          <w:szCs w:val="20"/>
        </w:rPr>
        <w:t>There are no limits on the number of firearms that the holder of a firearms licence may possess, although pistols are restricted to 12 per licence holder in the case of pistol target shooting. Pistols can only be used on a polic</w:t>
      </w:r>
      <w:r w:rsidR="001D362C">
        <w:rPr>
          <w:rFonts w:ascii="Verdana" w:hAnsi="Verdana"/>
          <w:sz w:val="20"/>
          <w:szCs w:val="20"/>
        </w:rPr>
        <w:t>e approved range operated by a P</w:t>
      </w:r>
      <w:r w:rsidRPr="00BE5281">
        <w:rPr>
          <w:rFonts w:ascii="Verdana" w:hAnsi="Verdana"/>
          <w:sz w:val="20"/>
          <w:szCs w:val="20"/>
        </w:rPr>
        <w:t xml:space="preserve">olice-approved club.  Those possessing pistols, military style semi-automatic firearms or restricted weapons must also obtain an endorsement on their licence. Restricted weapons can only be used for movie making, using blank ammunition, or possessed by bona fide collectors of firearms or a person to whom the weapon has special significance as an heirloom or memento.  Additionally they must be stored in an inoperative state. </w:t>
      </w:r>
    </w:p>
    <w:p w14:paraId="2E7E7FA0" w14:textId="77777777" w:rsidR="00BE5281" w:rsidRPr="00BE5281" w:rsidRDefault="00BE5281" w:rsidP="00BE5281">
      <w:pPr>
        <w:autoSpaceDE w:val="0"/>
        <w:autoSpaceDN w:val="0"/>
        <w:rPr>
          <w:rFonts w:ascii="Verdana" w:hAnsi="Verdana"/>
          <w:sz w:val="20"/>
          <w:szCs w:val="20"/>
        </w:rPr>
      </w:pPr>
    </w:p>
    <w:p w14:paraId="45F2DDB7" w14:textId="77777777" w:rsidR="00BE5281" w:rsidRPr="00BE5281" w:rsidRDefault="00BE5281" w:rsidP="00BE5281">
      <w:pPr>
        <w:pStyle w:val="ListParagraph"/>
        <w:numPr>
          <w:ilvl w:val="0"/>
          <w:numId w:val="12"/>
        </w:numPr>
        <w:autoSpaceDE w:val="0"/>
        <w:autoSpaceDN w:val="0"/>
        <w:ind w:left="360" w:right="624"/>
        <w:jc w:val="both"/>
        <w:rPr>
          <w:rFonts w:ascii="Verdana" w:eastAsia="Times New Roman" w:hAnsi="Verdana"/>
          <w:b/>
          <w:bCs/>
          <w:sz w:val="20"/>
          <w:szCs w:val="20"/>
        </w:rPr>
      </w:pPr>
      <w:r w:rsidRPr="00BE5281">
        <w:rPr>
          <w:rFonts w:ascii="Verdana" w:eastAsia="Times New Roman" w:hAnsi="Verdana"/>
          <w:b/>
          <w:bCs/>
          <w:sz w:val="20"/>
          <w:szCs w:val="20"/>
        </w:rPr>
        <w:t>Please provide information on how firearms are categorized according to risk factors and how they are legally classified.</w:t>
      </w:r>
    </w:p>
    <w:p w14:paraId="11307EFD" w14:textId="77777777" w:rsidR="00BE5281" w:rsidRPr="00BE5281" w:rsidRDefault="00BE5281" w:rsidP="00BE5281">
      <w:pPr>
        <w:rPr>
          <w:rFonts w:ascii="Verdana" w:hAnsi="Verdana"/>
          <w:sz w:val="20"/>
          <w:szCs w:val="20"/>
        </w:rPr>
      </w:pPr>
    </w:p>
    <w:p w14:paraId="08AFA8D6" w14:textId="77777777" w:rsidR="001D362C" w:rsidRPr="002F38DC" w:rsidRDefault="001D362C" w:rsidP="00542E33">
      <w:pPr>
        <w:pStyle w:val="ListParagraph"/>
        <w:numPr>
          <w:ilvl w:val="1"/>
          <w:numId w:val="13"/>
        </w:numPr>
        <w:tabs>
          <w:tab w:val="clear" w:pos="1440"/>
          <w:tab w:val="num" w:pos="720"/>
        </w:tabs>
        <w:ind w:left="720" w:right="565"/>
        <w:jc w:val="both"/>
        <w:rPr>
          <w:rFonts w:ascii="Verdana" w:hAnsi="Verdana"/>
          <w:sz w:val="20"/>
          <w:szCs w:val="20"/>
        </w:rPr>
      </w:pPr>
      <w:r w:rsidRPr="00583CF1">
        <w:rPr>
          <w:rFonts w:ascii="Verdana" w:hAnsi="Verdana"/>
          <w:sz w:val="20"/>
          <w:szCs w:val="20"/>
        </w:rPr>
        <w:t xml:space="preserve">Sporting rifles and shotguns are possessed on a standard firearms licence – categorised as </w:t>
      </w:r>
      <w:r w:rsidRPr="00583CF1">
        <w:rPr>
          <w:rFonts w:ascii="Verdana" w:hAnsi="Verdana"/>
          <w:i/>
          <w:iCs/>
          <w:sz w:val="20"/>
          <w:szCs w:val="20"/>
        </w:rPr>
        <w:t>low risk</w:t>
      </w:r>
      <w:r>
        <w:rPr>
          <w:rFonts w:ascii="Verdana" w:hAnsi="Verdana"/>
          <w:i/>
          <w:iCs/>
          <w:sz w:val="20"/>
          <w:szCs w:val="20"/>
        </w:rPr>
        <w:t>.</w:t>
      </w:r>
    </w:p>
    <w:p w14:paraId="55ECD1F0" w14:textId="77777777" w:rsidR="001D362C" w:rsidRPr="00583CF1" w:rsidRDefault="001D362C" w:rsidP="00542E33">
      <w:pPr>
        <w:pStyle w:val="ListParagraph"/>
        <w:jc w:val="both"/>
        <w:rPr>
          <w:rFonts w:ascii="Verdana" w:hAnsi="Verdana"/>
          <w:sz w:val="20"/>
          <w:szCs w:val="20"/>
        </w:rPr>
      </w:pPr>
    </w:p>
    <w:p w14:paraId="793EC6DD" w14:textId="77777777" w:rsidR="001D362C" w:rsidRPr="002F38DC" w:rsidRDefault="001D362C" w:rsidP="00542E33">
      <w:pPr>
        <w:pStyle w:val="ListParagraph"/>
        <w:numPr>
          <w:ilvl w:val="1"/>
          <w:numId w:val="13"/>
        </w:numPr>
        <w:tabs>
          <w:tab w:val="clear" w:pos="1440"/>
          <w:tab w:val="num" w:pos="720"/>
        </w:tabs>
        <w:ind w:left="720" w:right="565"/>
        <w:jc w:val="both"/>
        <w:rPr>
          <w:rFonts w:ascii="Verdana" w:hAnsi="Verdana"/>
          <w:sz w:val="20"/>
          <w:szCs w:val="20"/>
        </w:rPr>
      </w:pPr>
      <w:r w:rsidRPr="00583CF1">
        <w:rPr>
          <w:rFonts w:ascii="Verdana" w:hAnsi="Verdana"/>
          <w:sz w:val="20"/>
          <w:szCs w:val="20"/>
        </w:rPr>
        <w:t>Military</w:t>
      </w:r>
      <w:r>
        <w:rPr>
          <w:rFonts w:ascii="Verdana" w:hAnsi="Verdana"/>
          <w:sz w:val="20"/>
          <w:szCs w:val="20"/>
        </w:rPr>
        <w:t xml:space="preserve"> </w:t>
      </w:r>
      <w:r w:rsidRPr="00583CF1">
        <w:rPr>
          <w:rFonts w:ascii="Verdana" w:hAnsi="Verdana"/>
          <w:sz w:val="20"/>
          <w:szCs w:val="20"/>
        </w:rPr>
        <w:t>style semi-automatic rifles and shotguns require a special firearms licence endorsement and are also recorded on the endorsement –</w:t>
      </w:r>
      <w:r>
        <w:rPr>
          <w:rFonts w:ascii="Verdana" w:hAnsi="Verdana"/>
          <w:sz w:val="20"/>
          <w:szCs w:val="20"/>
        </w:rPr>
        <w:t xml:space="preserve"> </w:t>
      </w:r>
      <w:r w:rsidRPr="00583CF1">
        <w:rPr>
          <w:rFonts w:ascii="Verdana" w:hAnsi="Verdana"/>
          <w:sz w:val="20"/>
          <w:szCs w:val="20"/>
        </w:rPr>
        <w:t xml:space="preserve">categorised as </w:t>
      </w:r>
      <w:r w:rsidRPr="00583CF1">
        <w:rPr>
          <w:rFonts w:ascii="Verdana" w:hAnsi="Verdana"/>
          <w:i/>
          <w:iCs/>
          <w:sz w:val="20"/>
          <w:szCs w:val="20"/>
        </w:rPr>
        <w:t>medium risk</w:t>
      </w:r>
      <w:r>
        <w:rPr>
          <w:rFonts w:ascii="Verdana" w:hAnsi="Verdana"/>
          <w:i/>
          <w:iCs/>
          <w:sz w:val="20"/>
          <w:szCs w:val="20"/>
        </w:rPr>
        <w:t>.</w:t>
      </w:r>
    </w:p>
    <w:p w14:paraId="786014F4" w14:textId="77777777" w:rsidR="001D362C" w:rsidRPr="002F38DC" w:rsidRDefault="001D362C" w:rsidP="00542E33">
      <w:pPr>
        <w:jc w:val="both"/>
        <w:rPr>
          <w:rFonts w:ascii="Verdana" w:hAnsi="Verdana"/>
          <w:sz w:val="20"/>
          <w:szCs w:val="20"/>
        </w:rPr>
      </w:pPr>
    </w:p>
    <w:p w14:paraId="1910BA79" w14:textId="77777777" w:rsidR="001D362C" w:rsidRDefault="001D362C" w:rsidP="00542E33">
      <w:pPr>
        <w:pStyle w:val="ListParagraph"/>
        <w:numPr>
          <w:ilvl w:val="1"/>
          <w:numId w:val="13"/>
        </w:numPr>
        <w:tabs>
          <w:tab w:val="clear" w:pos="1440"/>
          <w:tab w:val="num" w:pos="720"/>
        </w:tabs>
        <w:ind w:left="720" w:right="565"/>
        <w:jc w:val="both"/>
        <w:rPr>
          <w:rFonts w:ascii="Verdana" w:hAnsi="Verdana"/>
          <w:i/>
          <w:iCs/>
          <w:sz w:val="20"/>
          <w:szCs w:val="20"/>
        </w:rPr>
      </w:pPr>
      <w:r w:rsidRPr="00583CF1">
        <w:rPr>
          <w:rFonts w:ascii="Verdana" w:hAnsi="Verdana"/>
          <w:sz w:val="20"/>
          <w:szCs w:val="20"/>
        </w:rPr>
        <w:t xml:space="preserve">Pistols (target shooting only) require a special firearms licence endorsement and are also recorded on the endorsement – categorised as </w:t>
      </w:r>
      <w:r w:rsidRPr="00583CF1">
        <w:rPr>
          <w:rFonts w:ascii="Verdana" w:hAnsi="Verdana"/>
          <w:i/>
          <w:iCs/>
          <w:sz w:val="20"/>
          <w:szCs w:val="20"/>
        </w:rPr>
        <w:t>medium risk</w:t>
      </w:r>
      <w:r>
        <w:rPr>
          <w:rFonts w:ascii="Verdana" w:hAnsi="Verdana"/>
          <w:i/>
          <w:iCs/>
          <w:sz w:val="20"/>
          <w:szCs w:val="20"/>
        </w:rPr>
        <w:t>.</w:t>
      </w:r>
    </w:p>
    <w:p w14:paraId="31CE61BD" w14:textId="77777777" w:rsidR="001D362C" w:rsidRPr="002F38DC" w:rsidRDefault="001D362C" w:rsidP="00542E33">
      <w:pPr>
        <w:jc w:val="both"/>
        <w:rPr>
          <w:rFonts w:ascii="Verdana" w:hAnsi="Verdana"/>
          <w:i/>
          <w:iCs/>
          <w:sz w:val="20"/>
          <w:szCs w:val="20"/>
        </w:rPr>
      </w:pPr>
    </w:p>
    <w:p w14:paraId="558868D3" w14:textId="77777777" w:rsidR="001D362C" w:rsidRPr="00583CF1" w:rsidRDefault="001D362C" w:rsidP="00542E33">
      <w:pPr>
        <w:pStyle w:val="ListParagraph"/>
        <w:numPr>
          <w:ilvl w:val="1"/>
          <w:numId w:val="13"/>
        </w:numPr>
        <w:tabs>
          <w:tab w:val="clear" w:pos="1440"/>
          <w:tab w:val="num" w:pos="720"/>
        </w:tabs>
        <w:ind w:left="720" w:right="565"/>
        <w:jc w:val="both"/>
        <w:rPr>
          <w:rFonts w:ascii="Verdana" w:hAnsi="Verdana"/>
          <w:sz w:val="20"/>
          <w:szCs w:val="20"/>
        </w:rPr>
      </w:pPr>
      <w:r>
        <w:rPr>
          <w:rFonts w:ascii="Verdana" w:hAnsi="Verdana"/>
          <w:sz w:val="20"/>
          <w:szCs w:val="20"/>
        </w:rPr>
        <w:t>Restricted weapons (m</w:t>
      </w:r>
      <w:r w:rsidRPr="00583CF1">
        <w:rPr>
          <w:rFonts w:ascii="Verdana" w:hAnsi="Verdana"/>
          <w:sz w:val="20"/>
          <w:szCs w:val="20"/>
        </w:rPr>
        <w:t>achine</w:t>
      </w:r>
      <w:r>
        <w:rPr>
          <w:rFonts w:ascii="Verdana" w:hAnsi="Verdana"/>
          <w:sz w:val="20"/>
          <w:szCs w:val="20"/>
        </w:rPr>
        <w:t xml:space="preserve"> </w:t>
      </w:r>
      <w:r w:rsidRPr="00583CF1">
        <w:rPr>
          <w:rFonts w:ascii="Verdana" w:hAnsi="Verdana"/>
          <w:sz w:val="20"/>
          <w:szCs w:val="20"/>
        </w:rPr>
        <w:t xml:space="preserve">guns </w:t>
      </w:r>
      <w:r>
        <w:rPr>
          <w:rFonts w:ascii="Verdana" w:hAnsi="Verdana"/>
          <w:sz w:val="20"/>
          <w:szCs w:val="20"/>
        </w:rPr>
        <w:t xml:space="preserve">and submachine guns </w:t>
      </w:r>
      <w:r w:rsidRPr="00583CF1">
        <w:rPr>
          <w:rFonts w:ascii="Verdana" w:hAnsi="Verdana"/>
          <w:sz w:val="20"/>
          <w:szCs w:val="20"/>
        </w:rPr>
        <w:t xml:space="preserve">of all types, </w:t>
      </w:r>
      <w:r>
        <w:rPr>
          <w:rFonts w:ascii="Verdana" w:hAnsi="Verdana"/>
          <w:sz w:val="20"/>
          <w:szCs w:val="20"/>
        </w:rPr>
        <w:t xml:space="preserve">machine </w:t>
      </w:r>
      <w:r w:rsidRPr="00583CF1">
        <w:rPr>
          <w:rFonts w:ascii="Verdana" w:hAnsi="Verdana"/>
          <w:sz w:val="20"/>
          <w:szCs w:val="20"/>
        </w:rPr>
        <w:t>pistols</w:t>
      </w:r>
      <w:r>
        <w:rPr>
          <w:rFonts w:ascii="Verdana" w:hAnsi="Verdana"/>
          <w:sz w:val="20"/>
          <w:szCs w:val="20"/>
        </w:rPr>
        <w:t>, and all firearms capable of full automatic fire</w:t>
      </w:r>
      <w:r w:rsidRPr="00583CF1">
        <w:rPr>
          <w:rFonts w:ascii="Verdana" w:hAnsi="Verdana"/>
          <w:sz w:val="20"/>
          <w:szCs w:val="20"/>
        </w:rPr>
        <w:t xml:space="preserve">) require a special firearms licence endorsement and are also recorded on the endorsement.  They can only be used for collection and display or movie/TV/re-enactment production. They must be stored in an inoperative state – categorised as </w:t>
      </w:r>
      <w:r w:rsidRPr="00583CF1">
        <w:rPr>
          <w:rFonts w:ascii="Verdana" w:hAnsi="Verdana"/>
          <w:i/>
          <w:iCs/>
          <w:sz w:val="20"/>
          <w:szCs w:val="20"/>
        </w:rPr>
        <w:t>high risk</w:t>
      </w:r>
      <w:r>
        <w:rPr>
          <w:rFonts w:ascii="Verdana" w:hAnsi="Verdana"/>
          <w:i/>
          <w:iCs/>
          <w:sz w:val="20"/>
          <w:szCs w:val="20"/>
        </w:rPr>
        <w:t>.</w:t>
      </w:r>
    </w:p>
    <w:p w14:paraId="38E86712" w14:textId="77777777" w:rsidR="00BE5281" w:rsidRPr="00BE5281" w:rsidRDefault="00BE5281" w:rsidP="00BE5281">
      <w:pPr>
        <w:rPr>
          <w:rFonts w:ascii="Verdana" w:hAnsi="Verdana"/>
          <w:sz w:val="20"/>
          <w:szCs w:val="20"/>
        </w:rPr>
      </w:pPr>
    </w:p>
    <w:p w14:paraId="46C6E013" w14:textId="77777777" w:rsidR="00BE5281" w:rsidRPr="00BE5281" w:rsidRDefault="00BE5281" w:rsidP="00BE5281">
      <w:pPr>
        <w:pStyle w:val="ListParagraph"/>
        <w:numPr>
          <w:ilvl w:val="0"/>
          <w:numId w:val="12"/>
        </w:numPr>
        <w:autoSpaceDE w:val="0"/>
        <w:autoSpaceDN w:val="0"/>
        <w:ind w:left="360" w:right="624"/>
        <w:jc w:val="both"/>
        <w:rPr>
          <w:rFonts w:ascii="Verdana" w:eastAsia="Times New Roman" w:hAnsi="Verdana"/>
          <w:b/>
          <w:bCs/>
          <w:sz w:val="20"/>
          <w:szCs w:val="20"/>
        </w:rPr>
      </w:pPr>
      <w:r w:rsidRPr="00BE5281">
        <w:rPr>
          <w:rFonts w:ascii="Verdana" w:eastAsia="Times New Roman" w:hAnsi="Verdana"/>
          <w:b/>
          <w:bCs/>
          <w:sz w:val="20"/>
          <w:szCs w:val="20"/>
        </w:rPr>
        <w:t>Who may lawfully possess firearms in your country? Please provide information on:</w:t>
      </w:r>
    </w:p>
    <w:p w14:paraId="568F1E21" w14:textId="77777777" w:rsidR="00BE5281" w:rsidRPr="00BE5281" w:rsidRDefault="00BE5281" w:rsidP="00BE5281">
      <w:pPr>
        <w:pStyle w:val="ListParagraph"/>
        <w:autoSpaceDE w:val="0"/>
        <w:autoSpaceDN w:val="0"/>
        <w:ind w:left="360" w:right="624"/>
        <w:jc w:val="both"/>
        <w:rPr>
          <w:rFonts w:ascii="Verdana" w:eastAsia="Times New Roman" w:hAnsi="Verdana"/>
          <w:b/>
          <w:bCs/>
          <w:sz w:val="20"/>
          <w:szCs w:val="20"/>
        </w:rPr>
      </w:pPr>
      <w:r w:rsidRPr="00BE5281">
        <w:rPr>
          <w:rFonts w:ascii="Verdana" w:eastAsia="Times New Roman" w:hAnsi="Verdana"/>
          <w:b/>
          <w:bCs/>
          <w:sz w:val="20"/>
          <w:szCs w:val="20"/>
        </w:rPr>
        <w:t xml:space="preserve"> </w:t>
      </w:r>
    </w:p>
    <w:p w14:paraId="4B83C10A" w14:textId="6B147946" w:rsidR="00BE5281" w:rsidRPr="00BE5281" w:rsidRDefault="00BE5281" w:rsidP="00BE5281">
      <w:pPr>
        <w:autoSpaceDE w:val="0"/>
        <w:autoSpaceDN w:val="0"/>
        <w:ind w:left="349" w:right="624"/>
        <w:jc w:val="both"/>
        <w:rPr>
          <w:rFonts w:ascii="Verdana" w:hAnsi="Verdana"/>
          <w:b/>
          <w:bCs/>
          <w:sz w:val="20"/>
          <w:szCs w:val="20"/>
        </w:rPr>
      </w:pPr>
      <w:r w:rsidRPr="00BE5281">
        <w:rPr>
          <w:rFonts w:ascii="Verdana" w:hAnsi="Verdana"/>
          <w:b/>
          <w:bCs/>
          <w:sz w:val="20"/>
          <w:szCs w:val="20"/>
        </w:rPr>
        <w:t>(a)  Whether civilia</w:t>
      </w:r>
      <w:r w:rsidR="001D362C">
        <w:rPr>
          <w:rFonts w:ascii="Verdana" w:hAnsi="Verdana"/>
          <w:b/>
          <w:bCs/>
          <w:sz w:val="20"/>
          <w:szCs w:val="20"/>
        </w:rPr>
        <w:t>ns are required to hold a licenc</w:t>
      </w:r>
      <w:r w:rsidRPr="00BE5281">
        <w:rPr>
          <w:rFonts w:ascii="Verdana" w:hAnsi="Verdana"/>
          <w:b/>
          <w:bCs/>
          <w:sz w:val="20"/>
          <w:szCs w:val="20"/>
        </w:rPr>
        <w:t xml:space="preserve">e or a certificate in order to acquire, own/possess or use a firearm, and </w:t>
      </w:r>
    </w:p>
    <w:p w14:paraId="18916970" w14:textId="77777777" w:rsidR="00BE5281" w:rsidRPr="00BE5281" w:rsidRDefault="00BE5281" w:rsidP="00BE5281">
      <w:pPr>
        <w:autoSpaceDE w:val="0"/>
        <w:autoSpaceDN w:val="0"/>
        <w:rPr>
          <w:rFonts w:ascii="Verdana" w:hAnsi="Verdana"/>
          <w:sz w:val="20"/>
          <w:szCs w:val="20"/>
        </w:rPr>
      </w:pPr>
    </w:p>
    <w:p w14:paraId="1D86A822" w14:textId="77777777" w:rsidR="00BE5281" w:rsidRPr="00BE5281" w:rsidRDefault="00BE5281" w:rsidP="00BE5281">
      <w:pPr>
        <w:pStyle w:val="ListParagraph"/>
        <w:autoSpaceDE w:val="0"/>
        <w:autoSpaceDN w:val="0"/>
        <w:ind w:left="360" w:right="624"/>
        <w:jc w:val="both"/>
        <w:rPr>
          <w:rFonts w:ascii="Verdana" w:hAnsi="Verdana"/>
          <w:sz w:val="20"/>
          <w:szCs w:val="20"/>
        </w:rPr>
      </w:pPr>
      <w:r w:rsidRPr="00BE5281">
        <w:rPr>
          <w:rFonts w:ascii="Verdana" w:hAnsi="Verdana"/>
          <w:sz w:val="20"/>
          <w:szCs w:val="20"/>
        </w:rPr>
        <w:t xml:space="preserve">The Arms Act 1983 centres on the licensing of persons who can satisfy Police that they are fit and proper to be in possession of firearms.  The potential risks associated with particular types of firearms are dealt with through the endorsement system.  Endorsements on firearm licences are required for possession of pistols, military style semi-automatic firearms (MSSAs) and restricted weapons which require Police to consider further criteria.  </w:t>
      </w:r>
    </w:p>
    <w:p w14:paraId="51ECEDE7" w14:textId="77777777" w:rsidR="00BE5281" w:rsidRPr="00BE5281" w:rsidRDefault="00BE5281" w:rsidP="00BE5281">
      <w:pPr>
        <w:autoSpaceDE w:val="0"/>
        <w:autoSpaceDN w:val="0"/>
        <w:rPr>
          <w:rFonts w:ascii="Verdana" w:hAnsi="Verdana"/>
          <w:sz w:val="20"/>
          <w:szCs w:val="20"/>
        </w:rPr>
      </w:pPr>
    </w:p>
    <w:p w14:paraId="096F90B0" w14:textId="77777777" w:rsidR="00BE5281" w:rsidRPr="00BE5281" w:rsidRDefault="00BE5281" w:rsidP="00BE5281">
      <w:pPr>
        <w:autoSpaceDE w:val="0"/>
        <w:autoSpaceDN w:val="0"/>
        <w:ind w:left="349" w:right="624"/>
        <w:jc w:val="both"/>
        <w:rPr>
          <w:rFonts w:ascii="Verdana" w:hAnsi="Verdana"/>
          <w:b/>
          <w:bCs/>
          <w:sz w:val="20"/>
          <w:szCs w:val="20"/>
        </w:rPr>
      </w:pPr>
      <w:r w:rsidRPr="00BE5281">
        <w:rPr>
          <w:rFonts w:ascii="Verdana" w:hAnsi="Verdana"/>
          <w:b/>
          <w:bCs/>
          <w:sz w:val="20"/>
          <w:szCs w:val="20"/>
        </w:rPr>
        <w:t xml:space="preserve">(b)  What are the minimum requirements for the issuance or renewal of license or a certificate to acquire, own/possess of use firearms. </w:t>
      </w:r>
    </w:p>
    <w:p w14:paraId="180E5448" w14:textId="77777777" w:rsidR="00BE5281" w:rsidRPr="00BE5281" w:rsidRDefault="00BE5281" w:rsidP="00BE5281">
      <w:pPr>
        <w:autoSpaceDE w:val="0"/>
        <w:autoSpaceDN w:val="0"/>
        <w:rPr>
          <w:rFonts w:ascii="Verdana" w:hAnsi="Verdana"/>
          <w:sz w:val="20"/>
          <w:szCs w:val="20"/>
        </w:rPr>
      </w:pPr>
    </w:p>
    <w:p w14:paraId="78C4054D" w14:textId="2A6695A0" w:rsidR="00BE5281" w:rsidRPr="00BE5281" w:rsidRDefault="00BE5281" w:rsidP="00BE5281">
      <w:pPr>
        <w:pStyle w:val="ListParagraph"/>
        <w:autoSpaceDE w:val="0"/>
        <w:autoSpaceDN w:val="0"/>
        <w:ind w:left="360" w:right="624"/>
        <w:jc w:val="both"/>
        <w:rPr>
          <w:rFonts w:ascii="Verdana" w:hAnsi="Verdana"/>
          <w:sz w:val="20"/>
          <w:szCs w:val="20"/>
        </w:rPr>
      </w:pPr>
      <w:r w:rsidRPr="00BE5281">
        <w:rPr>
          <w:rFonts w:ascii="Verdana" w:hAnsi="Verdana"/>
          <w:sz w:val="20"/>
          <w:szCs w:val="20"/>
        </w:rPr>
        <w:t>Persons applying for the issuance or renewal of a firearms licence must be 16 years of age or older; a fit and proper person to possess a firearm (no criminal history, no history of family violence, secure storage for firearms); and they must complete an application.  A first time applicant is required to attend and pass a firearms safety course prior to submitting their licence applicatio</w:t>
      </w:r>
      <w:r w:rsidR="001D362C">
        <w:rPr>
          <w:rFonts w:ascii="Verdana" w:hAnsi="Verdana"/>
          <w:sz w:val="20"/>
          <w:szCs w:val="20"/>
        </w:rPr>
        <w:t xml:space="preserve">n. </w:t>
      </w:r>
      <w:r w:rsidR="001D362C">
        <w:rPr>
          <w:rFonts w:ascii="Verdana" w:hAnsi="Verdana"/>
          <w:sz w:val="20"/>
          <w:szCs w:val="20"/>
        </w:rPr>
        <w:lastRenderedPageBreak/>
        <w:t>New Zealand police interview</w:t>
      </w:r>
      <w:r w:rsidRPr="00BE5281">
        <w:rPr>
          <w:rFonts w:ascii="Verdana" w:hAnsi="Verdana"/>
          <w:sz w:val="20"/>
          <w:szCs w:val="20"/>
        </w:rPr>
        <w:t xml:space="preserve"> applicants for the issuance </w:t>
      </w:r>
      <w:r w:rsidR="00542E33">
        <w:rPr>
          <w:rFonts w:ascii="Verdana" w:hAnsi="Verdana"/>
          <w:sz w:val="20"/>
          <w:szCs w:val="20"/>
        </w:rPr>
        <w:t>and</w:t>
      </w:r>
      <w:r w:rsidRPr="00BE5281">
        <w:rPr>
          <w:rFonts w:ascii="Verdana" w:hAnsi="Verdana"/>
          <w:sz w:val="20"/>
          <w:szCs w:val="20"/>
        </w:rPr>
        <w:t xml:space="preserve"> renewal of a firearms licence, inspect the security arrangements and interview referees as to the good character of applicants. </w:t>
      </w:r>
    </w:p>
    <w:p w14:paraId="130C4F31" w14:textId="77777777" w:rsidR="00BE5281" w:rsidRPr="00BE5281" w:rsidRDefault="00BE5281" w:rsidP="00BE5281">
      <w:pPr>
        <w:autoSpaceDE w:val="0"/>
        <w:autoSpaceDN w:val="0"/>
        <w:rPr>
          <w:rFonts w:ascii="Verdana" w:hAnsi="Verdana"/>
          <w:sz w:val="20"/>
          <w:szCs w:val="20"/>
        </w:rPr>
      </w:pPr>
    </w:p>
    <w:p w14:paraId="5A46B3C9" w14:textId="77777777" w:rsidR="00BE5281" w:rsidRPr="00BE5281" w:rsidRDefault="00BE5281" w:rsidP="00BE5281">
      <w:pPr>
        <w:pStyle w:val="ListParagraph"/>
        <w:numPr>
          <w:ilvl w:val="0"/>
          <w:numId w:val="12"/>
        </w:numPr>
        <w:autoSpaceDE w:val="0"/>
        <w:autoSpaceDN w:val="0"/>
        <w:ind w:left="360" w:right="624"/>
        <w:jc w:val="both"/>
        <w:rPr>
          <w:rFonts w:ascii="Verdana" w:eastAsia="Times New Roman" w:hAnsi="Verdana"/>
          <w:b/>
          <w:bCs/>
          <w:sz w:val="20"/>
          <w:szCs w:val="20"/>
        </w:rPr>
      </w:pPr>
      <w:r w:rsidRPr="00BE5281">
        <w:rPr>
          <w:rFonts w:ascii="Verdana" w:eastAsia="Times New Roman" w:hAnsi="Verdana"/>
          <w:b/>
          <w:bCs/>
          <w:sz w:val="20"/>
          <w:szCs w:val="20"/>
        </w:rPr>
        <w:t xml:space="preserve">For what purpose does the domestic legislative or regulatory framework allow civilians to have access to firearm(s)? Can civilians carry firearms in public places? </w:t>
      </w:r>
    </w:p>
    <w:p w14:paraId="656C0D92" w14:textId="77777777" w:rsidR="00BE5281" w:rsidRPr="00BE5281" w:rsidRDefault="00BE5281" w:rsidP="00BE5281">
      <w:pPr>
        <w:autoSpaceDE w:val="0"/>
        <w:autoSpaceDN w:val="0"/>
        <w:ind w:right="624"/>
        <w:jc w:val="both"/>
        <w:rPr>
          <w:rFonts w:ascii="Verdana" w:hAnsi="Verdana"/>
          <w:b/>
          <w:bCs/>
          <w:sz w:val="20"/>
          <w:szCs w:val="20"/>
        </w:rPr>
      </w:pPr>
    </w:p>
    <w:p w14:paraId="09957746" w14:textId="77777777" w:rsidR="001D362C" w:rsidRDefault="001D362C" w:rsidP="001D362C">
      <w:pPr>
        <w:pStyle w:val="ListParagraph"/>
        <w:autoSpaceDE w:val="0"/>
        <w:autoSpaceDN w:val="0"/>
        <w:ind w:left="360" w:right="624"/>
        <w:jc w:val="both"/>
        <w:rPr>
          <w:rFonts w:ascii="Verdana" w:hAnsi="Verdana"/>
          <w:sz w:val="20"/>
          <w:szCs w:val="20"/>
        </w:rPr>
      </w:pPr>
      <w:r w:rsidRPr="00583CF1">
        <w:rPr>
          <w:rFonts w:ascii="Verdana" w:hAnsi="Verdana"/>
          <w:sz w:val="20"/>
          <w:szCs w:val="20"/>
        </w:rPr>
        <w:t>Licences for possessing standard sporting rifles and sho</w:t>
      </w:r>
      <w:r>
        <w:rPr>
          <w:rFonts w:ascii="Verdana" w:hAnsi="Verdana"/>
          <w:sz w:val="20"/>
          <w:szCs w:val="20"/>
        </w:rPr>
        <w:t xml:space="preserve">tguns may be issued for hunting, </w:t>
      </w:r>
      <w:r w:rsidRPr="00583CF1">
        <w:rPr>
          <w:rFonts w:ascii="Verdana" w:hAnsi="Verdana"/>
          <w:sz w:val="20"/>
          <w:szCs w:val="20"/>
        </w:rPr>
        <w:t>ta</w:t>
      </w:r>
      <w:r>
        <w:rPr>
          <w:rFonts w:ascii="Verdana" w:hAnsi="Verdana"/>
          <w:sz w:val="20"/>
          <w:szCs w:val="20"/>
        </w:rPr>
        <w:t xml:space="preserve">rget sports and/or </w:t>
      </w:r>
      <w:r w:rsidRPr="00583CF1">
        <w:rPr>
          <w:rFonts w:ascii="Verdana" w:hAnsi="Verdana"/>
          <w:sz w:val="20"/>
          <w:szCs w:val="20"/>
        </w:rPr>
        <w:t>collection purposes.</w:t>
      </w:r>
    </w:p>
    <w:p w14:paraId="460D5C9F" w14:textId="77777777" w:rsidR="001D362C" w:rsidRPr="00583CF1" w:rsidRDefault="001D362C" w:rsidP="001D362C">
      <w:pPr>
        <w:pStyle w:val="ListParagraph"/>
        <w:autoSpaceDE w:val="0"/>
        <w:autoSpaceDN w:val="0"/>
        <w:ind w:left="360" w:right="624"/>
        <w:jc w:val="both"/>
        <w:rPr>
          <w:rFonts w:ascii="Verdana" w:hAnsi="Verdana"/>
          <w:sz w:val="20"/>
          <w:szCs w:val="20"/>
        </w:rPr>
      </w:pPr>
    </w:p>
    <w:p w14:paraId="09A70F57" w14:textId="77777777" w:rsidR="001D362C" w:rsidRDefault="001D362C" w:rsidP="001D362C">
      <w:pPr>
        <w:pStyle w:val="ListParagraph"/>
        <w:autoSpaceDE w:val="0"/>
        <w:autoSpaceDN w:val="0"/>
        <w:ind w:left="360" w:right="624"/>
        <w:jc w:val="both"/>
        <w:rPr>
          <w:rFonts w:ascii="Verdana" w:hAnsi="Verdana"/>
          <w:sz w:val="20"/>
          <w:szCs w:val="20"/>
        </w:rPr>
      </w:pPr>
      <w:r w:rsidRPr="00583CF1">
        <w:rPr>
          <w:rFonts w:ascii="Verdana" w:hAnsi="Verdana"/>
          <w:sz w:val="20"/>
          <w:szCs w:val="20"/>
        </w:rPr>
        <w:t>Endorsements for the possession of military</w:t>
      </w:r>
      <w:r>
        <w:rPr>
          <w:rFonts w:ascii="Verdana" w:hAnsi="Verdana"/>
          <w:sz w:val="20"/>
          <w:szCs w:val="20"/>
        </w:rPr>
        <w:t xml:space="preserve"> </w:t>
      </w:r>
      <w:r w:rsidRPr="00583CF1">
        <w:rPr>
          <w:rFonts w:ascii="Verdana" w:hAnsi="Verdana"/>
          <w:sz w:val="20"/>
          <w:szCs w:val="20"/>
        </w:rPr>
        <w:t>style semi-automatic rifles and sho</w:t>
      </w:r>
      <w:r>
        <w:rPr>
          <w:rFonts w:ascii="Verdana" w:hAnsi="Verdana"/>
          <w:sz w:val="20"/>
          <w:szCs w:val="20"/>
        </w:rPr>
        <w:t xml:space="preserve">tguns may be issued for hunting, target sports and/or </w:t>
      </w:r>
      <w:r w:rsidRPr="00583CF1">
        <w:rPr>
          <w:rFonts w:ascii="Verdana" w:hAnsi="Verdana"/>
          <w:sz w:val="20"/>
          <w:szCs w:val="20"/>
        </w:rPr>
        <w:t>collection.</w:t>
      </w:r>
    </w:p>
    <w:p w14:paraId="69042C55" w14:textId="77777777" w:rsidR="001D362C" w:rsidRDefault="001D362C" w:rsidP="001D362C">
      <w:pPr>
        <w:pStyle w:val="ListParagraph"/>
        <w:autoSpaceDE w:val="0"/>
        <w:autoSpaceDN w:val="0"/>
        <w:ind w:left="360" w:right="624"/>
        <w:jc w:val="both"/>
        <w:rPr>
          <w:rFonts w:ascii="Verdana" w:hAnsi="Verdana"/>
          <w:sz w:val="20"/>
          <w:szCs w:val="20"/>
        </w:rPr>
      </w:pPr>
    </w:p>
    <w:p w14:paraId="6025ADC4" w14:textId="77777777" w:rsidR="001D362C" w:rsidRDefault="001D362C" w:rsidP="001D362C">
      <w:pPr>
        <w:pStyle w:val="ListParagraph"/>
        <w:autoSpaceDE w:val="0"/>
        <w:autoSpaceDN w:val="0"/>
        <w:ind w:left="360" w:right="624"/>
        <w:jc w:val="both"/>
        <w:rPr>
          <w:rFonts w:ascii="Verdana" w:hAnsi="Verdana"/>
          <w:sz w:val="20"/>
          <w:szCs w:val="20"/>
        </w:rPr>
      </w:pPr>
      <w:r w:rsidRPr="00583CF1">
        <w:rPr>
          <w:rFonts w:ascii="Verdana" w:hAnsi="Verdana"/>
          <w:sz w:val="20"/>
          <w:szCs w:val="20"/>
        </w:rPr>
        <w:t xml:space="preserve">Endorsements for the possession of Restricted Weapons </w:t>
      </w:r>
      <w:r>
        <w:rPr>
          <w:rFonts w:ascii="Verdana" w:hAnsi="Verdana"/>
          <w:sz w:val="20"/>
          <w:szCs w:val="20"/>
        </w:rPr>
        <w:t>(m</w:t>
      </w:r>
      <w:r w:rsidRPr="00583CF1">
        <w:rPr>
          <w:rFonts w:ascii="Verdana" w:hAnsi="Verdana"/>
          <w:sz w:val="20"/>
          <w:szCs w:val="20"/>
        </w:rPr>
        <w:t>achine</w:t>
      </w:r>
      <w:r>
        <w:rPr>
          <w:rFonts w:ascii="Verdana" w:hAnsi="Verdana"/>
          <w:sz w:val="20"/>
          <w:szCs w:val="20"/>
        </w:rPr>
        <w:t xml:space="preserve"> </w:t>
      </w:r>
      <w:r w:rsidRPr="00583CF1">
        <w:rPr>
          <w:rFonts w:ascii="Verdana" w:hAnsi="Verdana"/>
          <w:sz w:val="20"/>
          <w:szCs w:val="20"/>
        </w:rPr>
        <w:t xml:space="preserve">guns </w:t>
      </w:r>
      <w:r>
        <w:rPr>
          <w:rFonts w:ascii="Verdana" w:hAnsi="Verdana"/>
          <w:sz w:val="20"/>
          <w:szCs w:val="20"/>
        </w:rPr>
        <w:t xml:space="preserve">and submachine guns </w:t>
      </w:r>
      <w:r w:rsidRPr="00583CF1">
        <w:rPr>
          <w:rFonts w:ascii="Verdana" w:hAnsi="Verdana"/>
          <w:sz w:val="20"/>
          <w:szCs w:val="20"/>
        </w:rPr>
        <w:t xml:space="preserve">of all types, </w:t>
      </w:r>
      <w:r>
        <w:rPr>
          <w:rFonts w:ascii="Verdana" w:hAnsi="Verdana"/>
          <w:sz w:val="20"/>
          <w:szCs w:val="20"/>
        </w:rPr>
        <w:t xml:space="preserve">machine </w:t>
      </w:r>
      <w:r w:rsidRPr="00583CF1">
        <w:rPr>
          <w:rFonts w:ascii="Verdana" w:hAnsi="Verdana"/>
          <w:sz w:val="20"/>
          <w:szCs w:val="20"/>
        </w:rPr>
        <w:t>pistols</w:t>
      </w:r>
      <w:r>
        <w:rPr>
          <w:rFonts w:ascii="Verdana" w:hAnsi="Verdana"/>
          <w:sz w:val="20"/>
          <w:szCs w:val="20"/>
        </w:rPr>
        <w:t>, and all firearms capable of full automatic fire</w:t>
      </w:r>
      <w:r w:rsidRPr="00583CF1">
        <w:rPr>
          <w:rFonts w:ascii="Verdana" w:hAnsi="Verdana"/>
          <w:sz w:val="20"/>
          <w:szCs w:val="20"/>
        </w:rPr>
        <w:t xml:space="preserve">)) may be issued </w:t>
      </w:r>
      <w:r>
        <w:rPr>
          <w:rFonts w:ascii="Verdana" w:hAnsi="Verdana"/>
          <w:sz w:val="20"/>
          <w:szCs w:val="20"/>
        </w:rPr>
        <w:t xml:space="preserve">for collections, movie-making, and/or </w:t>
      </w:r>
      <w:r w:rsidRPr="00583CF1">
        <w:rPr>
          <w:rFonts w:ascii="Verdana" w:hAnsi="Verdana"/>
          <w:sz w:val="20"/>
          <w:szCs w:val="20"/>
        </w:rPr>
        <w:t>military re-e</w:t>
      </w:r>
      <w:r>
        <w:rPr>
          <w:rFonts w:ascii="Verdana" w:hAnsi="Verdana"/>
          <w:sz w:val="20"/>
          <w:szCs w:val="20"/>
        </w:rPr>
        <w:t>nactment (Living History) with b</w:t>
      </w:r>
      <w:r w:rsidRPr="00583CF1">
        <w:rPr>
          <w:rFonts w:ascii="Verdana" w:hAnsi="Verdana"/>
          <w:sz w:val="20"/>
          <w:szCs w:val="20"/>
        </w:rPr>
        <w:t>lank-firing only.</w:t>
      </w:r>
    </w:p>
    <w:p w14:paraId="20881FD5" w14:textId="77777777" w:rsidR="001D362C" w:rsidRPr="00583CF1" w:rsidRDefault="001D362C" w:rsidP="001D362C">
      <w:pPr>
        <w:pStyle w:val="ListParagraph"/>
        <w:autoSpaceDE w:val="0"/>
        <w:autoSpaceDN w:val="0"/>
        <w:ind w:left="360" w:right="624"/>
        <w:jc w:val="both"/>
        <w:rPr>
          <w:rFonts w:ascii="Verdana" w:hAnsi="Verdana"/>
          <w:sz w:val="20"/>
          <w:szCs w:val="20"/>
        </w:rPr>
      </w:pPr>
    </w:p>
    <w:p w14:paraId="2139E9E0" w14:textId="77777777" w:rsidR="001D362C" w:rsidRDefault="001D362C" w:rsidP="001D362C">
      <w:pPr>
        <w:pStyle w:val="ListParagraph"/>
        <w:autoSpaceDE w:val="0"/>
        <w:autoSpaceDN w:val="0"/>
        <w:ind w:left="360" w:right="624"/>
        <w:jc w:val="both"/>
        <w:rPr>
          <w:rFonts w:ascii="Verdana" w:hAnsi="Verdana"/>
          <w:sz w:val="20"/>
          <w:szCs w:val="20"/>
        </w:rPr>
      </w:pPr>
      <w:r w:rsidRPr="00583CF1">
        <w:rPr>
          <w:rFonts w:ascii="Verdana" w:hAnsi="Verdana"/>
          <w:sz w:val="20"/>
          <w:szCs w:val="20"/>
        </w:rPr>
        <w:t xml:space="preserve">A civilian may carry a firearm in a public place if they have a firearms licence and have some lawful purpose for doing so. </w:t>
      </w:r>
    </w:p>
    <w:p w14:paraId="45CDF264" w14:textId="77777777" w:rsidR="001D362C" w:rsidRDefault="001D362C" w:rsidP="001D362C">
      <w:pPr>
        <w:pStyle w:val="ListParagraph"/>
        <w:autoSpaceDE w:val="0"/>
        <w:autoSpaceDN w:val="0"/>
        <w:ind w:left="360" w:right="624"/>
        <w:jc w:val="both"/>
        <w:rPr>
          <w:rFonts w:ascii="Verdana" w:hAnsi="Verdana"/>
          <w:sz w:val="20"/>
          <w:szCs w:val="20"/>
        </w:rPr>
      </w:pPr>
    </w:p>
    <w:p w14:paraId="08D8D321" w14:textId="77777777" w:rsidR="001D362C" w:rsidRPr="00304B21" w:rsidRDefault="001D362C" w:rsidP="001D362C">
      <w:pPr>
        <w:pStyle w:val="ListParagraph"/>
        <w:autoSpaceDE w:val="0"/>
        <w:autoSpaceDN w:val="0"/>
        <w:ind w:left="360" w:right="624"/>
        <w:jc w:val="both"/>
        <w:rPr>
          <w:rFonts w:ascii="Verdana" w:hAnsi="Verdana"/>
          <w:sz w:val="20"/>
          <w:szCs w:val="20"/>
        </w:rPr>
      </w:pPr>
      <w:r>
        <w:rPr>
          <w:rFonts w:ascii="Verdana" w:hAnsi="Verdana"/>
          <w:sz w:val="20"/>
          <w:szCs w:val="20"/>
        </w:rPr>
        <w:t xml:space="preserve">New Zealand </w:t>
      </w:r>
      <w:r w:rsidRPr="00304B21">
        <w:rPr>
          <w:rFonts w:ascii="Verdana" w:hAnsi="Verdana"/>
          <w:sz w:val="20"/>
          <w:szCs w:val="20"/>
        </w:rPr>
        <w:t>law does not permit the possessio</w:t>
      </w:r>
      <w:r>
        <w:rPr>
          <w:rFonts w:ascii="Verdana" w:hAnsi="Verdana"/>
          <w:sz w:val="20"/>
          <w:szCs w:val="20"/>
        </w:rPr>
        <w:t xml:space="preserve">n of a firearm ‘in anticipation’ </w:t>
      </w:r>
      <w:r w:rsidRPr="00304B21">
        <w:rPr>
          <w:rFonts w:ascii="Verdana" w:hAnsi="Verdana"/>
          <w:sz w:val="20"/>
          <w:szCs w:val="20"/>
        </w:rPr>
        <w:t xml:space="preserve">that </w:t>
      </w:r>
      <w:r>
        <w:rPr>
          <w:rFonts w:ascii="Verdana" w:hAnsi="Verdana"/>
          <w:sz w:val="20"/>
          <w:szCs w:val="20"/>
        </w:rPr>
        <w:t>it</w:t>
      </w:r>
      <w:r w:rsidRPr="00304B21">
        <w:rPr>
          <w:rFonts w:ascii="Verdana" w:hAnsi="Verdana"/>
          <w:sz w:val="20"/>
          <w:szCs w:val="20"/>
        </w:rPr>
        <w:t xml:space="preserve"> may need to be used in self-defence.  </w:t>
      </w:r>
      <w:r>
        <w:rPr>
          <w:rFonts w:ascii="Verdana" w:hAnsi="Verdana"/>
          <w:sz w:val="20"/>
          <w:szCs w:val="20"/>
        </w:rPr>
        <w:t>Further, the Arms Code (</w:t>
      </w:r>
      <w:r w:rsidRPr="00544438">
        <w:rPr>
          <w:rFonts w:ascii="Verdana" w:hAnsi="Verdana"/>
          <w:sz w:val="20"/>
          <w:szCs w:val="20"/>
        </w:rPr>
        <w:t>a firearms safety manual issued by the New Zealand Police</w:t>
      </w:r>
      <w:r>
        <w:rPr>
          <w:rFonts w:ascii="Verdana" w:hAnsi="Verdana"/>
          <w:sz w:val="20"/>
          <w:szCs w:val="20"/>
        </w:rPr>
        <w:t>) states that people who indicate an intent to use firearms for self-defence may find it difficult to satisfy NZ Police that they are fit and proper to have a firearms licence.</w:t>
      </w:r>
    </w:p>
    <w:p w14:paraId="5D714335" w14:textId="77777777" w:rsidR="00BE5281" w:rsidRPr="00BE5281" w:rsidRDefault="00BE5281" w:rsidP="00BE5281">
      <w:pPr>
        <w:autoSpaceDE w:val="0"/>
        <w:autoSpaceDN w:val="0"/>
        <w:jc w:val="both"/>
        <w:rPr>
          <w:rFonts w:ascii="Verdana" w:hAnsi="Verdana"/>
          <w:sz w:val="20"/>
          <w:szCs w:val="20"/>
        </w:rPr>
      </w:pPr>
    </w:p>
    <w:p w14:paraId="021359A9" w14:textId="77777777" w:rsidR="00BE5281" w:rsidRPr="00BE5281" w:rsidRDefault="00BE5281" w:rsidP="00BE5281">
      <w:pPr>
        <w:pStyle w:val="ListParagraph"/>
        <w:numPr>
          <w:ilvl w:val="0"/>
          <w:numId w:val="12"/>
        </w:numPr>
        <w:autoSpaceDE w:val="0"/>
        <w:autoSpaceDN w:val="0"/>
        <w:ind w:left="360" w:right="624"/>
        <w:jc w:val="both"/>
        <w:rPr>
          <w:rFonts w:ascii="Verdana" w:eastAsia="Times New Roman" w:hAnsi="Verdana"/>
          <w:b/>
          <w:bCs/>
          <w:sz w:val="20"/>
          <w:szCs w:val="20"/>
        </w:rPr>
      </w:pPr>
      <w:r w:rsidRPr="00BE5281">
        <w:rPr>
          <w:rFonts w:ascii="Verdana" w:eastAsia="Times New Roman" w:hAnsi="Verdana"/>
          <w:b/>
          <w:bCs/>
          <w:sz w:val="20"/>
          <w:szCs w:val="20"/>
        </w:rPr>
        <w:t xml:space="preserve">What are the conditions for possession of firearms by civilians (e.g. safe storage requirements, reporting of theft or loss of firearm)? </w:t>
      </w:r>
    </w:p>
    <w:p w14:paraId="3B635EA5" w14:textId="77777777" w:rsidR="00BE5281" w:rsidRPr="00BE5281" w:rsidRDefault="00BE5281" w:rsidP="00BE5281">
      <w:pPr>
        <w:autoSpaceDE w:val="0"/>
        <w:autoSpaceDN w:val="0"/>
        <w:rPr>
          <w:rFonts w:ascii="Verdana" w:hAnsi="Verdana"/>
          <w:sz w:val="20"/>
          <w:szCs w:val="20"/>
        </w:rPr>
      </w:pPr>
    </w:p>
    <w:p w14:paraId="6E32A6E6" w14:textId="77777777" w:rsidR="00BE5281" w:rsidRPr="00BE5281" w:rsidRDefault="00BE5281" w:rsidP="00BE5281">
      <w:pPr>
        <w:pStyle w:val="ListParagraph"/>
        <w:autoSpaceDE w:val="0"/>
        <w:autoSpaceDN w:val="0"/>
        <w:ind w:left="360" w:right="624"/>
        <w:jc w:val="both"/>
        <w:rPr>
          <w:rFonts w:ascii="Verdana" w:hAnsi="Verdana"/>
          <w:sz w:val="20"/>
          <w:szCs w:val="20"/>
        </w:rPr>
      </w:pPr>
      <w:r w:rsidRPr="00BE5281">
        <w:rPr>
          <w:rFonts w:ascii="Verdana" w:hAnsi="Verdana"/>
          <w:sz w:val="20"/>
          <w:szCs w:val="20"/>
        </w:rPr>
        <w:t>One of the conditions of a firearms licence is the secure storage of all firearms possessed by the licensee.  The security requirements are enhanced for possession of pistols, MSSAs and restricted weapons. It is a legal requirement for people to report to Police the loss or theft of any firearm that they own. Failure to do so carries a maximum fine of $500.</w:t>
      </w:r>
    </w:p>
    <w:p w14:paraId="2839B6EC" w14:textId="77777777" w:rsidR="00BE5281" w:rsidRPr="00BE5281" w:rsidRDefault="00BE5281" w:rsidP="00BE5281">
      <w:pPr>
        <w:autoSpaceDE w:val="0"/>
        <w:autoSpaceDN w:val="0"/>
        <w:rPr>
          <w:rFonts w:ascii="Verdana" w:hAnsi="Verdana"/>
          <w:sz w:val="20"/>
          <w:szCs w:val="20"/>
        </w:rPr>
      </w:pPr>
    </w:p>
    <w:p w14:paraId="492B4ED4" w14:textId="77777777" w:rsidR="00BE5281" w:rsidRPr="00BE5281" w:rsidRDefault="00BE5281" w:rsidP="00BE5281">
      <w:pPr>
        <w:pStyle w:val="ListParagraph"/>
        <w:numPr>
          <w:ilvl w:val="0"/>
          <w:numId w:val="12"/>
        </w:numPr>
        <w:autoSpaceDE w:val="0"/>
        <w:autoSpaceDN w:val="0"/>
        <w:ind w:left="360" w:right="624"/>
        <w:jc w:val="both"/>
        <w:rPr>
          <w:rFonts w:ascii="Verdana" w:eastAsia="Times New Roman" w:hAnsi="Verdana"/>
          <w:b/>
          <w:bCs/>
          <w:sz w:val="20"/>
          <w:szCs w:val="20"/>
        </w:rPr>
      </w:pPr>
      <w:r w:rsidRPr="00BE5281">
        <w:rPr>
          <w:rFonts w:ascii="Verdana" w:eastAsia="Times New Roman" w:hAnsi="Verdana"/>
          <w:b/>
          <w:bCs/>
          <w:sz w:val="20"/>
          <w:szCs w:val="20"/>
        </w:rPr>
        <w:t xml:space="preserve"> Is there a system to keep a record of firearms acquired or owned by civilians? </w:t>
      </w:r>
    </w:p>
    <w:p w14:paraId="1D7C05B7" w14:textId="77777777" w:rsidR="00BE5281" w:rsidRPr="00BE5281" w:rsidRDefault="00BE5281" w:rsidP="00BE5281">
      <w:pPr>
        <w:autoSpaceDE w:val="0"/>
        <w:autoSpaceDN w:val="0"/>
        <w:ind w:right="624"/>
        <w:jc w:val="both"/>
        <w:rPr>
          <w:rFonts w:ascii="Verdana" w:hAnsi="Verdana"/>
          <w:b/>
          <w:bCs/>
          <w:sz w:val="20"/>
          <w:szCs w:val="20"/>
        </w:rPr>
      </w:pPr>
    </w:p>
    <w:p w14:paraId="39F40A22" w14:textId="77777777" w:rsidR="00BE5281" w:rsidRPr="00BE5281" w:rsidRDefault="00BE5281" w:rsidP="00BE5281">
      <w:pPr>
        <w:pStyle w:val="ListParagraph"/>
        <w:autoSpaceDE w:val="0"/>
        <w:autoSpaceDN w:val="0"/>
        <w:ind w:left="360" w:right="624"/>
        <w:jc w:val="both"/>
        <w:rPr>
          <w:rFonts w:ascii="Verdana" w:hAnsi="Verdana"/>
          <w:sz w:val="20"/>
          <w:szCs w:val="20"/>
        </w:rPr>
      </w:pPr>
      <w:r w:rsidRPr="00BE5281">
        <w:rPr>
          <w:rFonts w:ascii="Verdana" w:hAnsi="Verdana"/>
          <w:sz w:val="20"/>
          <w:szCs w:val="20"/>
        </w:rPr>
        <w:t>New Zealand Police does not maintain a record of all standard sporting firearms owned by firearm licence holders. However, there is a record of all pistols, MSSAs and restricted weapons owned by licence holders.</w:t>
      </w:r>
    </w:p>
    <w:p w14:paraId="62358D38" w14:textId="77777777" w:rsidR="00BE5281" w:rsidRPr="00BE5281" w:rsidRDefault="00BE5281" w:rsidP="00BE5281">
      <w:pPr>
        <w:autoSpaceDE w:val="0"/>
        <w:autoSpaceDN w:val="0"/>
        <w:rPr>
          <w:rFonts w:ascii="Verdana" w:hAnsi="Verdana"/>
          <w:sz w:val="20"/>
          <w:szCs w:val="20"/>
        </w:rPr>
      </w:pPr>
    </w:p>
    <w:p w14:paraId="3B779980" w14:textId="77777777" w:rsidR="00BE5281" w:rsidRPr="00BE5281" w:rsidRDefault="00BE5281" w:rsidP="00BE5281">
      <w:pPr>
        <w:pStyle w:val="ListParagraph"/>
        <w:numPr>
          <w:ilvl w:val="0"/>
          <w:numId w:val="12"/>
        </w:numPr>
        <w:autoSpaceDE w:val="0"/>
        <w:autoSpaceDN w:val="0"/>
        <w:ind w:left="360" w:right="624"/>
        <w:jc w:val="both"/>
        <w:rPr>
          <w:rFonts w:ascii="Verdana" w:eastAsia="Times New Roman" w:hAnsi="Verdana"/>
          <w:b/>
          <w:bCs/>
          <w:sz w:val="20"/>
          <w:szCs w:val="20"/>
        </w:rPr>
      </w:pPr>
      <w:r w:rsidRPr="00BE5281">
        <w:rPr>
          <w:rFonts w:ascii="Verdana" w:eastAsia="Times New Roman" w:hAnsi="Verdana"/>
          <w:b/>
          <w:bCs/>
          <w:sz w:val="20"/>
          <w:szCs w:val="20"/>
        </w:rPr>
        <w:t>What are the conditions for the transfer of ownership of firearms between civilians?</w:t>
      </w:r>
    </w:p>
    <w:p w14:paraId="76489C83" w14:textId="77777777" w:rsidR="00BE5281" w:rsidRPr="00BE5281" w:rsidRDefault="00BE5281" w:rsidP="00BE5281">
      <w:pPr>
        <w:autoSpaceDE w:val="0"/>
        <w:autoSpaceDN w:val="0"/>
        <w:ind w:right="624"/>
        <w:jc w:val="both"/>
        <w:rPr>
          <w:rFonts w:ascii="Verdana" w:hAnsi="Verdana"/>
          <w:b/>
          <w:bCs/>
          <w:sz w:val="20"/>
          <w:szCs w:val="20"/>
        </w:rPr>
      </w:pPr>
    </w:p>
    <w:p w14:paraId="5AA945B3" w14:textId="77777777" w:rsidR="00BE5281" w:rsidRDefault="00BE5281" w:rsidP="00BE5281">
      <w:pPr>
        <w:pStyle w:val="ListParagraph"/>
        <w:autoSpaceDE w:val="0"/>
        <w:autoSpaceDN w:val="0"/>
        <w:ind w:left="360" w:right="624"/>
        <w:jc w:val="both"/>
        <w:rPr>
          <w:rFonts w:ascii="Verdana" w:hAnsi="Verdana"/>
          <w:sz w:val="20"/>
          <w:szCs w:val="20"/>
        </w:rPr>
      </w:pPr>
      <w:r w:rsidRPr="00BE5281">
        <w:rPr>
          <w:rFonts w:ascii="Verdana" w:hAnsi="Verdana"/>
          <w:sz w:val="20"/>
          <w:szCs w:val="20"/>
        </w:rPr>
        <w:t>Standard sporting firearms may be freely traded between firearm licence holders.  For pistols, MSSAs and restricted weapons, the person taking possession must have a permit to procure from New Zealand Police.</w:t>
      </w:r>
    </w:p>
    <w:p w14:paraId="03711E71" w14:textId="77777777" w:rsidR="008A1C1C" w:rsidRDefault="008A1C1C" w:rsidP="00BE5281">
      <w:pPr>
        <w:pStyle w:val="ListParagraph"/>
        <w:autoSpaceDE w:val="0"/>
        <w:autoSpaceDN w:val="0"/>
        <w:ind w:left="360" w:right="624"/>
        <w:jc w:val="both"/>
        <w:rPr>
          <w:rFonts w:ascii="Verdana" w:hAnsi="Verdana"/>
          <w:sz w:val="20"/>
          <w:szCs w:val="20"/>
        </w:rPr>
      </w:pPr>
    </w:p>
    <w:p w14:paraId="25A97439" w14:textId="77777777" w:rsidR="008A1C1C" w:rsidRDefault="008A1C1C" w:rsidP="00BE5281">
      <w:pPr>
        <w:pStyle w:val="ListParagraph"/>
        <w:autoSpaceDE w:val="0"/>
        <w:autoSpaceDN w:val="0"/>
        <w:ind w:left="360" w:right="624"/>
        <w:jc w:val="both"/>
        <w:rPr>
          <w:rFonts w:ascii="Verdana" w:hAnsi="Verdana"/>
          <w:sz w:val="20"/>
          <w:szCs w:val="20"/>
        </w:rPr>
      </w:pPr>
    </w:p>
    <w:p w14:paraId="70DC77C2" w14:textId="77777777" w:rsidR="008A1C1C" w:rsidRDefault="008A1C1C" w:rsidP="00BE5281">
      <w:pPr>
        <w:pStyle w:val="ListParagraph"/>
        <w:autoSpaceDE w:val="0"/>
        <w:autoSpaceDN w:val="0"/>
        <w:ind w:left="360" w:right="624"/>
        <w:jc w:val="both"/>
        <w:rPr>
          <w:rFonts w:ascii="Verdana" w:hAnsi="Verdana"/>
          <w:sz w:val="20"/>
          <w:szCs w:val="20"/>
        </w:rPr>
      </w:pPr>
    </w:p>
    <w:p w14:paraId="54EB5180" w14:textId="77777777" w:rsidR="008A1C1C" w:rsidRPr="00BE5281" w:rsidRDefault="008A1C1C" w:rsidP="00BE5281">
      <w:pPr>
        <w:pStyle w:val="ListParagraph"/>
        <w:autoSpaceDE w:val="0"/>
        <w:autoSpaceDN w:val="0"/>
        <w:ind w:left="360" w:right="624"/>
        <w:jc w:val="both"/>
        <w:rPr>
          <w:rFonts w:ascii="Verdana" w:hAnsi="Verdana"/>
          <w:sz w:val="20"/>
          <w:szCs w:val="20"/>
        </w:rPr>
      </w:pPr>
    </w:p>
    <w:p w14:paraId="2AE3C476" w14:textId="77777777" w:rsidR="00BE5281" w:rsidRPr="00BE5281" w:rsidRDefault="00BE5281" w:rsidP="00BE5281">
      <w:pPr>
        <w:autoSpaceDE w:val="0"/>
        <w:autoSpaceDN w:val="0"/>
        <w:rPr>
          <w:rFonts w:ascii="Verdana" w:hAnsi="Verdana"/>
          <w:sz w:val="20"/>
          <w:szCs w:val="20"/>
        </w:rPr>
      </w:pPr>
    </w:p>
    <w:p w14:paraId="7EF4B3F0" w14:textId="77777777" w:rsidR="00BE5281" w:rsidRPr="00BE5281" w:rsidRDefault="00BE5281" w:rsidP="00BE5281">
      <w:pPr>
        <w:pStyle w:val="ListParagraph"/>
        <w:numPr>
          <w:ilvl w:val="0"/>
          <w:numId w:val="12"/>
        </w:numPr>
        <w:autoSpaceDE w:val="0"/>
        <w:autoSpaceDN w:val="0"/>
        <w:ind w:left="360" w:right="624"/>
        <w:jc w:val="both"/>
        <w:rPr>
          <w:rFonts w:ascii="Verdana" w:eastAsia="Times New Roman" w:hAnsi="Verdana"/>
          <w:b/>
          <w:bCs/>
          <w:sz w:val="20"/>
          <w:szCs w:val="20"/>
        </w:rPr>
      </w:pPr>
      <w:r w:rsidRPr="00BE5281">
        <w:rPr>
          <w:rFonts w:ascii="Verdana" w:eastAsia="Times New Roman" w:hAnsi="Verdana"/>
          <w:b/>
          <w:bCs/>
          <w:sz w:val="20"/>
          <w:szCs w:val="20"/>
        </w:rPr>
        <w:lastRenderedPageBreak/>
        <w:t xml:space="preserve">What measures are in place to regulate private entities engaged in selling firearms to civilians in the domestic market?  What conditions are private entities required to fulfil in order to qualify for a licence to sell firearms? </w:t>
      </w:r>
    </w:p>
    <w:p w14:paraId="0CA7EC8F" w14:textId="77777777" w:rsidR="00BE5281" w:rsidRPr="00BE5281" w:rsidRDefault="00BE5281" w:rsidP="00BE5281">
      <w:pPr>
        <w:autoSpaceDE w:val="0"/>
        <w:autoSpaceDN w:val="0"/>
        <w:rPr>
          <w:rFonts w:ascii="Verdana" w:hAnsi="Verdana"/>
          <w:sz w:val="20"/>
          <w:szCs w:val="20"/>
        </w:rPr>
      </w:pPr>
    </w:p>
    <w:p w14:paraId="212AF2DB" w14:textId="77777777" w:rsidR="00BE5281" w:rsidRPr="00BE5281" w:rsidRDefault="00BE5281" w:rsidP="00BE5281">
      <w:pPr>
        <w:pStyle w:val="ListParagraph"/>
        <w:autoSpaceDE w:val="0"/>
        <w:autoSpaceDN w:val="0"/>
        <w:ind w:left="360" w:right="624"/>
        <w:jc w:val="both"/>
        <w:rPr>
          <w:rFonts w:ascii="Verdana" w:hAnsi="Verdana"/>
          <w:sz w:val="20"/>
          <w:szCs w:val="20"/>
        </w:rPr>
      </w:pPr>
      <w:r w:rsidRPr="00BE5281">
        <w:rPr>
          <w:rFonts w:ascii="Verdana" w:hAnsi="Verdana"/>
          <w:sz w:val="20"/>
          <w:szCs w:val="20"/>
        </w:rPr>
        <w:t xml:space="preserve">All traders in firearms must hold a Firearms Dealers Licence issued by Police (as well as a firearms licence).  These licences must be renewed annually.  </w:t>
      </w:r>
    </w:p>
    <w:p w14:paraId="07B38B49" w14:textId="77777777" w:rsidR="00BE5281" w:rsidRPr="00BE5281" w:rsidRDefault="00BE5281" w:rsidP="00BE5281">
      <w:pPr>
        <w:autoSpaceDE w:val="0"/>
        <w:autoSpaceDN w:val="0"/>
        <w:rPr>
          <w:rFonts w:ascii="Verdana" w:hAnsi="Verdana"/>
          <w:sz w:val="20"/>
          <w:szCs w:val="20"/>
        </w:rPr>
      </w:pPr>
    </w:p>
    <w:p w14:paraId="0DF32D30" w14:textId="77777777" w:rsidR="00BE5281" w:rsidRPr="00BE5281" w:rsidRDefault="00BE5281" w:rsidP="00BE5281">
      <w:pPr>
        <w:pStyle w:val="ListParagraph"/>
        <w:autoSpaceDE w:val="0"/>
        <w:autoSpaceDN w:val="0"/>
        <w:ind w:left="360" w:right="624"/>
        <w:jc w:val="both"/>
        <w:rPr>
          <w:rFonts w:ascii="Verdana" w:hAnsi="Verdana"/>
          <w:sz w:val="20"/>
          <w:szCs w:val="20"/>
        </w:rPr>
      </w:pPr>
      <w:r w:rsidRPr="00BE5281">
        <w:rPr>
          <w:rFonts w:ascii="Verdana" w:hAnsi="Verdana"/>
          <w:sz w:val="20"/>
          <w:szCs w:val="20"/>
        </w:rPr>
        <w:t>A dealer's licence may only be issued if Police are satisfied that the person is a fit and proper person to carry on the business of dealing in firearms.  Dealers must maintain records of all their transactions and must permit any member of Police to inspect and make copies of those records.</w:t>
      </w:r>
    </w:p>
    <w:p w14:paraId="451950B8" w14:textId="77777777" w:rsidR="00BE5281" w:rsidRPr="00BE5281" w:rsidRDefault="00BE5281" w:rsidP="00BE5281">
      <w:pPr>
        <w:autoSpaceDE w:val="0"/>
        <w:autoSpaceDN w:val="0"/>
        <w:jc w:val="both"/>
        <w:rPr>
          <w:rFonts w:ascii="Verdana" w:hAnsi="Verdana"/>
          <w:sz w:val="20"/>
          <w:szCs w:val="20"/>
        </w:rPr>
      </w:pPr>
    </w:p>
    <w:p w14:paraId="773A8B37" w14:textId="77777777" w:rsidR="00BE5281" w:rsidRPr="00BE5281" w:rsidRDefault="00BE5281" w:rsidP="00BE5281">
      <w:pPr>
        <w:pStyle w:val="ListParagraph"/>
        <w:numPr>
          <w:ilvl w:val="0"/>
          <w:numId w:val="12"/>
        </w:numPr>
        <w:autoSpaceDE w:val="0"/>
        <w:autoSpaceDN w:val="0"/>
        <w:ind w:left="360" w:right="624"/>
        <w:jc w:val="both"/>
        <w:rPr>
          <w:rFonts w:ascii="Verdana" w:eastAsia="Times New Roman" w:hAnsi="Verdana"/>
          <w:b/>
          <w:bCs/>
          <w:sz w:val="20"/>
          <w:szCs w:val="20"/>
        </w:rPr>
      </w:pPr>
      <w:r w:rsidRPr="00BE5281">
        <w:rPr>
          <w:rFonts w:ascii="Verdana" w:eastAsia="Times New Roman" w:hAnsi="Verdana"/>
          <w:b/>
          <w:bCs/>
          <w:sz w:val="20"/>
          <w:szCs w:val="20"/>
        </w:rPr>
        <w:t xml:space="preserve">How does your country monitor and enforce existing regulation of civilian access to firearms? What sanctions, if any, does your domestic legislation provide for: </w:t>
      </w:r>
    </w:p>
    <w:p w14:paraId="1BFBBE29" w14:textId="77777777" w:rsidR="00BE5281" w:rsidRPr="00BE5281" w:rsidRDefault="00BE5281" w:rsidP="00BE5281">
      <w:pPr>
        <w:pStyle w:val="ListParagraph"/>
        <w:autoSpaceDE w:val="0"/>
        <w:autoSpaceDN w:val="0"/>
        <w:ind w:left="360" w:right="624"/>
        <w:jc w:val="both"/>
        <w:rPr>
          <w:rFonts w:ascii="Verdana" w:eastAsia="Times New Roman" w:hAnsi="Verdana"/>
          <w:b/>
          <w:bCs/>
          <w:sz w:val="20"/>
          <w:szCs w:val="20"/>
        </w:rPr>
      </w:pPr>
    </w:p>
    <w:p w14:paraId="23BAE411" w14:textId="77777777" w:rsidR="00BE5281" w:rsidRPr="00BE5281" w:rsidRDefault="00BE5281" w:rsidP="00BE5281">
      <w:pPr>
        <w:pStyle w:val="ListParagraph"/>
        <w:numPr>
          <w:ilvl w:val="0"/>
          <w:numId w:val="14"/>
        </w:numPr>
        <w:autoSpaceDE w:val="0"/>
        <w:autoSpaceDN w:val="0"/>
        <w:rPr>
          <w:rFonts w:ascii="Verdana" w:hAnsi="Verdana"/>
          <w:b/>
          <w:bCs/>
          <w:sz w:val="20"/>
          <w:szCs w:val="20"/>
        </w:rPr>
      </w:pPr>
      <w:r w:rsidRPr="00BE5281">
        <w:rPr>
          <w:rFonts w:ascii="Verdana" w:hAnsi="Verdana"/>
          <w:b/>
          <w:bCs/>
          <w:sz w:val="20"/>
          <w:szCs w:val="20"/>
        </w:rPr>
        <w:t xml:space="preserve">illegal possession, </w:t>
      </w:r>
    </w:p>
    <w:p w14:paraId="53CC2A5B" w14:textId="77777777" w:rsidR="00BE5281" w:rsidRPr="00BE5281" w:rsidRDefault="00BE5281" w:rsidP="00BE5281">
      <w:pPr>
        <w:pStyle w:val="ListParagraph"/>
        <w:autoSpaceDE w:val="0"/>
        <w:autoSpaceDN w:val="0"/>
        <w:ind w:left="1080"/>
        <w:rPr>
          <w:rFonts w:ascii="Verdana" w:hAnsi="Verdana"/>
          <w:b/>
          <w:bCs/>
          <w:sz w:val="20"/>
          <w:szCs w:val="20"/>
        </w:rPr>
      </w:pPr>
    </w:p>
    <w:p w14:paraId="5A81B827" w14:textId="77777777" w:rsidR="00BE5281" w:rsidRPr="00BE5281" w:rsidRDefault="00BE5281" w:rsidP="00BE5281">
      <w:pPr>
        <w:pStyle w:val="ListParagraph"/>
        <w:numPr>
          <w:ilvl w:val="0"/>
          <w:numId w:val="14"/>
        </w:numPr>
        <w:autoSpaceDE w:val="0"/>
        <w:autoSpaceDN w:val="0"/>
        <w:rPr>
          <w:rFonts w:ascii="Verdana" w:hAnsi="Verdana"/>
          <w:b/>
          <w:bCs/>
          <w:sz w:val="20"/>
          <w:szCs w:val="20"/>
        </w:rPr>
      </w:pPr>
      <w:r w:rsidRPr="00BE5281">
        <w:rPr>
          <w:rFonts w:ascii="Verdana" w:hAnsi="Verdana"/>
          <w:b/>
          <w:bCs/>
          <w:sz w:val="20"/>
          <w:szCs w:val="20"/>
        </w:rPr>
        <w:t xml:space="preserve">possession of prohibited firearms or of a number of firearms exceeding what the law allows, </w:t>
      </w:r>
    </w:p>
    <w:p w14:paraId="3D829ADE" w14:textId="77777777" w:rsidR="00BE5281" w:rsidRPr="00BE5281" w:rsidRDefault="00BE5281" w:rsidP="00BE5281">
      <w:pPr>
        <w:autoSpaceDE w:val="0"/>
        <w:autoSpaceDN w:val="0"/>
        <w:rPr>
          <w:rFonts w:ascii="Verdana" w:hAnsi="Verdana"/>
          <w:b/>
          <w:bCs/>
          <w:sz w:val="20"/>
          <w:szCs w:val="20"/>
        </w:rPr>
      </w:pPr>
    </w:p>
    <w:p w14:paraId="567C034D" w14:textId="77777777" w:rsidR="00BE5281" w:rsidRPr="00BE5281" w:rsidRDefault="00BE5281" w:rsidP="00BE5281">
      <w:pPr>
        <w:pStyle w:val="ListParagraph"/>
        <w:numPr>
          <w:ilvl w:val="0"/>
          <w:numId w:val="14"/>
        </w:numPr>
        <w:autoSpaceDE w:val="0"/>
        <w:autoSpaceDN w:val="0"/>
        <w:rPr>
          <w:rFonts w:ascii="Verdana" w:hAnsi="Verdana"/>
          <w:b/>
          <w:bCs/>
          <w:sz w:val="20"/>
          <w:szCs w:val="20"/>
        </w:rPr>
      </w:pPr>
      <w:r w:rsidRPr="00BE5281">
        <w:rPr>
          <w:rFonts w:ascii="Verdana" w:hAnsi="Verdana"/>
          <w:b/>
          <w:bCs/>
          <w:sz w:val="20"/>
          <w:szCs w:val="20"/>
        </w:rPr>
        <w:t>Lack of permission or license required for possessing a firearm?</w:t>
      </w:r>
    </w:p>
    <w:p w14:paraId="6E9773D7" w14:textId="77777777" w:rsidR="00BE5281" w:rsidRPr="00BE5281" w:rsidRDefault="00BE5281" w:rsidP="00BE5281">
      <w:pPr>
        <w:autoSpaceDE w:val="0"/>
        <w:autoSpaceDN w:val="0"/>
        <w:rPr>
          <w:rFonts w:ascii="Verdana" w:hAnsi="Verdana"/>
          <w:b/>
          <w:bCs/>
          <w:sz w:val="20"/>
          <w:szCs w:val="20"/>
        </w:rPr>
      </w:pPr>
    </w:p>
    <w:p w14:paraId="4343FB43" w14:textId="77777777" w:rsidR="00BE5281" w:rsidRPr="00BE5281" w:rsidRDefault="00BE5281" w:rsidP="00BE5281">
      <w:pPr>
        <w:pStyle w:val="ListParagraph"/>
        <w:autoSpaceDE w:val="0"/>
        <w:autoSpaceDN w:val="0"/>
        <w:ind w:left="360" w:right="624"/>
        <w:jc w:val="both"/>
        <w:rPr>
          <w:rFonts w:ascii="Verdana" w:hAnsi="Verdana"/>
          <w:sz w:val="20"/>
          <w:szCs w:val="20"/>
        </w:rPr>
      </w:pPr>
      <w:r w:rsidRPr="00BE5281">
        <w:rPr>
          <w:rFonts w:ascii="Verdana" w:hAnsi="Verdana"/>
          <w:sz w:val="20"/>
          <w:szCs w:val="20"/>
        </w:rPr>
        <w:t xml:space="preserve">There are a number of offences in the Arms Act for illegal possession of firearms, including as follows: </w:t>
      </w:r>
    </w:p>
    <w:p w14:paraId="220B126F" w14:textId="77777777" w:rsidR="00BE5281" w:rsidRPr="00BE5281" w:rsidRDefault="00BE5281" w:rsidP="00542E33">
      <w:pPr>
        <w:pStyle w:val="ListParagraph"/>
        <w:autoSpaceDE w:val="0"/>
        <w:autoSpaceDN w:val="0"/>
        <w:ind w:left="360" w:right="624"/>
        <w:jc w:val="both"/>
        <w:rPr>
          <w:rFonts w:ascii="Verdana" w:hAnsi="Verdana"/>
          <w:sz w:val="20"/>
          <w:szCs w:val="20"/>
        </w:rPr>
      </w:pPr>
    </w:p>
    <w:p w14:paraId="1DCEDEAE" w14:textId="77777777" w:rsidR="00BE5281" w:rsidRPr="00BE5281" w:rsidRDefault="00BE5281" w:rsidP="00542E33">
      <w:pPr>
        <w:pStyle w:val="ListParagraph"/>
        <w:numPr>
          <w:ilvl w:val="1"/>
          <w:numId w:val="13"/>
        </w:numPr>
        <w:tabs>
          <w:tab w:val="clear" w:pos="1440"/>
          <w:tab w:val="num" w:pos="720"/>
        </w:tabs>
        <w:ind w:left="720" w:right="565"/>
        <w:jc w:val="both"/>
        <w:rPr>
          <w:rFonts w:ascii="Verdana" w:hAnsi="Verdana"/>
          <w:sz w:val="20"/>
          <w:szCs w:val="20"/>
        </w:rPr>
      </w:pPr>
      <w:r w:rsidRPr="00BE5281">
        <w:rPr>
          <w:rFonts w:ascii="Verdana" w:hAnsi="Verdana"/>
          <w:sz w:val="20"/>
          <w:szCs w:val="20"/>
        </w:rPr>
        <w:t>Possession of a firearm without a firearms licence is punishable by imprisonment for up to 3 months and/or a fine up to $1,000 (section 20).</w:t>
      </w:r>
    </w:p>
    <w:p w14:paraId="24416F16" w14:textId="77777777" w:rsidR="00BE5281" w:rsidRPr="00BE5281" w:rsidRDefault="00BE5281" w:rsidP="00542E33">
      <w:pPr>
        <w:pStyle w:val="ListParagraph"/>
        <w:jc w:val="both"/>
        <w:rPr>
          <w:rFonts w:ascii="Verdana" w:hAnsi="Verdana"/>
          <w:sz w:val="20"/>
          <w:szCs w:val="20"/>
        </w:rPr>
      </w:pPr>
    </w:p>
    <w:p w14:paraId="7D4F6978" w14:textId="77777777" w:rsidR="00BE5281" w:rsidRPr="00BE5281" w:rsidRDefault="00BE5281" w:rsidP="00542E33">
      <w:pPr>
        <w:pStyle w:val="ListParagraph"/>
        <w:numPr>
          <w:ilvl w:val="1"/>
          <w:numId w:val="13"/>
        </w:numPr>
        <w:tabs>
          <w:tab w:val="clear" w:pos="1440"/>
          <w:tab w:val="num" w:pos="720"/>
        </w:tabs>
        <w:ind w:left="720" w:right="565"/>
        <w:jc w:val="both"/>
        <w:rPr>
          <w:rFonts w:ascii="Verdana" w:hAnsi="Verdana"/>
          <w:sz w:val="20"/>
          <w:szCs w:val="20"/>
        </w:rPr>
      </w:pPr>
      <w:r w:rsidRPr="00BE5281">
        <w:rPr>
          <w:rFonts w:ascii="Verdana" w:hAnsi="Verdana"/>
          <w:sz w:val="20"/>
          <w:szCs w:val="20"/>
        </w:rPr>
        <w:t>Carrying or possession of a firearm, airgun, pistol, restricted weapon, or explosive except for some lawful, proper and sufficient purpose is punishable by imprisonment up to 4 years and/or a fine up to $5,000 (section 45).</w:t>
      </w:r>
    </w:p>
    <w:p w14:paraId="6A8E0F8F" w14:textId="77777777" w:rsidR="00BE5281" w:rsidRPr="00BE5281" w:rsidRDefault="00BE5281" w:rsidP="00542E33">
      <w:pPr>
        <w:jc w:val="both"/>
        <w:rPr>
          <w:rFonts w:ascii="Verdana" w:hAnsi="Verdana"/>
          <w:sz w:val="20"/>
          <w:szCs w:val="20"/>
        </w:rPr>
      </w:pPr>
      <w:r w:rsidRPr="00BE5281">
        <w:rPr>
          <w:rFonts w:ascii="Verdana" w:hAnsi="Verdana"/>
          <w:sz w:val="20"/>
          <w:szCs w:val="20"/>
        </w:rPr>
        <w:t xml:space="preserve"> </w:t>
      </w:r>
    </w:p>
    <w:p w14:paraId="66F7E199" w14:textId="77777777" w:rsidR="00BE5281" w:rsidRPr="00BE5281" w:rsidRDefault="00BE5281" w:rsidP="00542E33">
      <w:pPr>
        <w:pStyle w:val="ListParagraph"/>
        <w:numPr>
          <w:ilvl w:val="1"/>
          <w:numId w:val="13"/>
        </w:numPr>
        <w:tabs>
          <w:tab w:val="clear" w:pos="1440"/>
          <w:tab w:val="num" w:pos="720"/>
        </w:tabs>
        <w:ind w:left="720" w:right="565"/>
        <w:jc w:val="both"/>
        <w:rPr>
          <w:rFonts w:ascii="Verdana" w:hAnsi="Verdana"/>
          <w:sz w:val="20"/>
          <w:szCs w:val="20"/>
        </w:rPr>
      </w:pPr>
      <w:r w:rsidRPr="00BE5281">
        <w:rPr>
          <w:rFonts w:ascii="Verdana" w:hAnsi="Verdana"/>
          <w:sz w:val="20"/>
          <w:szCs w:val="20"/>
        </w:rPr>
        <w:t>Possession of a firearm after revocation of licence is punishable by imprisonment up to 1 year and/or a fine up to $4,000 (section 49A).</w:t>
      </w:r>
    </w:p>
    <w:p w14:paraId="4E96A610" w14:textId="77777777" w:rsidR="00BE5281" w:rsidRPr="00BE5281" w:rsidRDefault="00BE5281" w:rsidP="00542E33">
      <w:pPr>
        <w:jc w:val="both"/>
        <w:rPr>
          <w:rFonts w:ascii="Verdana" w:hAnsi="Verdana"/>
          <w:sz w:val="20"/>
          <w:szCs w:val="20"/>
        </w:rPr>
      </w:pPr>
    </w:p>
    <w:p w14:paraId="046D9AD8" w14:textId="77777777" w:rsidR="00BE5281" w:rsidRPr="00BE5281" w:rsidRDefault="00BE5281" w:rsidP="00542E33">
      <w:pPr>
        <w:pStyle w:val="ListParagraph"/>
        <w:numPr>
          <w:ilvl w:val="1"/>
          <w:numId w:val="13"/>
        </w:numPr>
        <w:tabs>
          <w:tab w:val="clear" w:pos="1440"/>
          <w:tab w:val="num" w:pos="720"/>
        </w:tabs>
        <w:ind w:left="720" w:right="565"/>
        <w:jc w:val="both"/>
        <w:rPr>
          <w:rFonts w:ascii="Verdana" w:hAnsi="Verdana"/>
          <w:sz w:val="20"/>
          <w:szCs w:val="20"/>
        </w:rPr>
      </w:pPr>
      <w:r w:rsidRPr="00BE5281">
        <w:rPr>
          <w:rFonts w:ascii="Verdana" w:hAnsi="Verdana"/>
          <w:sz w:val="20"/>
          <w:szCs w:val="20"/>
        </w:rPr>
        <w:t>Possession of a pistol or restricted weapon if not a person authorised by the Act to be in possession is punishable by imprisonment up to 3 years and/or a fine up to $4,000 (section 50).</w:t>
      </w:r>
    </w:p>
    <w:p w14:paraId="7BD9FA93" w14:textId="77777777" w:rsidR="00BE5281" w:rsidRPr="00BE5281" w:rsidRDefault="00BE5281" w:rsidP="00542E33">
      <w:pPr>
        <w:jc w:val="both"/>
        <w:rPr>
          <w:rFonts w:ascii="Verdana" w:hAnsi="Verdana"/>
          <w:sz w:val="20"/>
          <w:szCs w:val="20"/>
        </w:rPr>
      </w:pPr>
    </w:p>
    <w:p w14:paraId="746EDCC0" w14:textId="77777777" w:rsidR="00BE5281" w:rsidRPr="00BE5281" w:rsidRDefault="00BE5281" w:rsidP="00542E33">
      <w:pPr>
        <w:pStyle w:val="ListParagraph"/>
        <w:numPr>
          <w:ilvl w:val="1"/>
          <w:numId w:val="13"/>
        </w:numPr>
        <w:tabs>
          <w:tab w:val="clear" w:pos="1440"/>
          <w:tab w:val="num" w:pos="720"/>
        </w:tabs>
        <w:ind w:left="720" w:right="565"/>
        <w:jc w:val="both"/>
        <w:rPr>
          <w:rFonts w:ascii="Verdana" w:hAnsi="Verdana"/>
          <w:sz w:val="20"/>
          <w:szCs w:val="20"/>
        </w:rPr>
      </w:pPr>
      <w:r w:rsidRPr="00BE5281">
        <w:rPr>
          <w:rFonts w:ascii="Verdana" w:hAnsi="Verdana"/>
          <w:sz w:val="20"/>
          <w:szCs w:val="20"/>
        </w:rPr>
        <w:t>Carriage or possession in a public place of a</w:t>
      </w:r>
      <w:r w:rsidRPr="00BE5281">
        <w:rPr>
          <w:rFonts w:ascii="Verdana" w:hAnsi="Verdana" w:cs="Arial"/>
          <w:color w:val="333333"/>
          <w:sz w:val="20"/>
          <w:szCs w:val="20"/>
        </w:rPr>
        <w:t xml:space="preserve"> </w:t>
      </w:r>
      <w:r w:rsidRPr="00BE5281">
        <w:rPr>
          <w:rFonts w:ascii="Verdana" w:hAnsi="Verdana"/>
          <w:sz w:val="20"/>
          <w:szCs w:val="20"/>
        </w:rPr>
        <w:t>firearm, airgun, pistol, ammunition, explosive, or restricted weapon without lawful purpose is punishable by imprisonment up to 3 years and/or a fine up to $4,000 (section 51).</w:t>
      </w:r>
    </w:p>
    <w:p w14:paraId="5C179B9F" w14:textId="77777777" w:rsidR="00BE5281" w:rsidRPr="00BE5281" w:rsidRDefault="00BE5281" w:rsidP="00542E33">
      <w:pPr>
        <w:jc w:val="both"/>
        <w:rPr>
          <w:rFonts w:ascii="Verdana" w:hAnsi="Verdana"/>
          <w:sz w:val="20"/>
          <w:szCs w:val="20"/>
        </w:rPr>
      </w:pPr>
    </w:p>
    <w:p w14:paraId="10BA15EE" w14:textId="77777777" w:rsidR="00BE5281" w:rsidRPr="00BE5281" w:rsidRDefault="00BE5281" w:rsidP="00542E33">
      <w:pPr>
        <w:pStyle w:val="ListParagraph"/>
        <w:numPr>
          <w:ilvl w:val="1"/>
          <w:numId w:val="13"/>
        </w:numPr>
        <w:tabs>
          <w:tab w:val="clear" w:pos="1440"/>
          <w:tab w:val="num" w:pos="720"/>
        </w:tabs>
        <w:ind w:left="720" w:right="565"/>
        <w:jc w:val="both"/>
        <w:rPr>
          <w:rFonts w:ascii="Verdana" w:hAnsi="Verdana"/>
          <w:sz w:val="20"/>
          <w:szCs w:val="20"/>
        </w:rPr>
      </w:pPr>
      <w:r w:rsidRPr="00BE5281">
        <w:rPr>
          <w:rFonts w:ascii="Verdana" w:hAnsi="Verdana"/>
          <w:sz w:val="20"/>
          <w:szCs w:val="20"/>
        </w:rPr>
        <w:t>Carrying a firearm with criminal intent is punishable by imprisonment up to 5 years (section 55).</w:t>
      </w:r>
    </w:p>
    <w:p w14:paraId="4DE805E8" w14:textId="77777777" w:rsidR="00BE5281" w:rsidRPr="00BE5281" w:rsidRDefault="00BE5281" w:rsidP="00BE5281">
      <w:pPr>
        <w:autoSpaceDE w:val="0"/>
        <w:autoSpaceDN w:val="0"/>
        <w:rPr>
          <w:rFonts w:ascii="Verdana" w:hAnsi="Verdana"/>
          <w:sz w:val="20"/>
          <w:szCs w:val="20"/>
        </w:rPr>
      </w:pPr>
    </w:p>
    <w:p w14:paraId="593762D5" w14:textId="77777777" w:rsidR="00BE5281" w:rsidRPr="00BE5281" w:rsidRDefault="00BE5281" w:rsidP="00BE5281">
      <w:pPr>
        <w:pStyle w:val="ListParagraph"/>
        <w:numPr>
          <w:ilvl w:val="0"/>
          <w:numId w:val="12"/>
        </w:numPr>
        <w:autoSpaceDE w:val="0"/>
        <w:autoSpaceDN w:val="0"/>
        <w:ind w:left="360" w:right="624"/>
        <w:jc w:val="both"/>
        <w:rPr>
          <w:rFonts w:ascii="Verdana" w:eastAsia="Times New Roman" w:hAnsi="Verdana"/>
          <w:b/>
          <w:bCs/>
          <w:sz w:val="20"/>
          <w:szCs w:val="20"/>
        </w:rPr>
      </w:pPr>
      <w:r w:rsidRPr="00BE5281">
        <w:rPr>
          <w:rFonts w:ascii="Verdana" w:eastAsia="Times New Roman" w:hAnsi="Verdana"/>
          <w:b/>
          <w:bCs/>
          <w:sz w:val="20"/>
          <w:szCs w:val="20"/>
        </w:rPr>
        <w:t xml:space="preserve">Do the authorities in your country collect data on civilian misuse of firearms? If so, what data is gathered and how is it used? </w:t>
      </w:r>
    </w:p>
    <w:p w14:paraId="3CD75F25" w14:textId="77777777" w:rsidR="00BE5281" w:rsidRPr="00BE5281" w:rsidRDefault="00BE5281" w:rsidP="00BE5281">
      <w:pPr>
        <w:autoSpaceDE w:val="0"/>
        <w:autoSpaceDN w:val="0"/>
        <w:rPr>
          <w:rFonts w:ascii="Verdana" w:hAnsi="Verdana"/>
          <w:sz w:val="20"/>
          <w:szCs w:val="20"/>
        </w:rPr>
      </w:pPr>
    </w:p>
    <w:p w14:paraId="2D69D925" w14:textId="77777777" w:rsidR="00BE5281" w:rsidRPr="00BE5281" w:rsidRDefault="00BE5281" w:rsidP="00BE5281">
      <w:pPr>
        <w:pStyle w:val="ListParagraph"/>
        <w:autoSpaceDE w:val="0"/>
        <w:autoSpaceDN w:val="0"/>
        <w:ind w:left="360" w:right="624"/>
        <w:jc w:val="both"/>
        <w:rPr>
          <w:rFonts w:ascii="Verdana" w:hAnsi="Verdana"/>
          <w:sz w:val="20"/>
          <w:szCs w:val="20"/>
        </w:rPr>
      </w:pPr>
      <w:r w:rsidRPr="00BE5281">
        <w:rPr>
          <w:rFonts w:ascii="Verdana" w:hAnsi="Verdana"/>
          <w:sz w:val="20"/>
          <w:szCs w:val="20"/>
        </w:rPr>
        <w:t xml:space="preserve">New Zealand Police collects data on firearms offences and uses this data for a variety of purposes, including: monitoring trends in rates of offending, </w:t>
      </w:r>
      <w:r w:rsidRPr="00BE5281">
        <w:rPr>
          <w:rFonts w:ascii="Verdana" w:hAnsi="Verdana"/>
          <w:sz w:val="20"/>
          <w:szCs w:val="20"/>
        </w:rPr>
        <w:lastRenderedPageBreak/>
        <w:t>informing policy decisions and operational changes, and responding to official requests for information.</w:t>
      </w:r>
    </w:p>
    <w:p w14:paraId="50BC3DF4" w14:textId="77777777" w:rsidR="00BE5281" w:rsidRPr="00BE5281" w:rsidRDefault="00BE5281" w:rsidP="00BE5281">
      <w:pPr>
        <w:rPr>
          <w:rFonts w:ascii="Verdana" w:hAnsi="Verdana"/>
          <w:color w:val="1F497D"/>
          <w:sz w:val="20"/>
          <w:szCs w:val="20"/>
        </w:rPr>
      </w:pPr>
    </w:p>
    <w:p w14:paraId="60A1877D" w14:textId="77777777" w:rsidR="00BE5281" w:rsidRPr="00BE5281" w:rsidRDefault="00BE5281" w:rsidP="00BE5281">
      <w:pPr>
        <w:pStyle w:val="ListParagraph"/>
        <w:numPr>
          <w:ilvl w:val="0"/>
          <w:numId w:val="12"/>
        </w:numPr>
        <w:autoSpaceDE w:val="0"/>
        <w:autoSpaceDN w:val="0"/>
        <w:ind w:left="360" w:right="624"/>
        <w:jc w:val="both"/>
        <w:rPr>
          <w:rFonts w:ascii="Verdana" w:eastAsia="Times New Roman" w:hAnsi="Verdana"/>
          <w:b/>
          <w:bCs/>
          <w:sz w:val="20"/>
          <w:szCs w:val="20"/>
        </w:rPr>
      </w:pPr>
      <w:r w:rsidRPr="00BE5281">
        <w:rPr>
          <w:rFonts w:ascii="Verdana" w:eastAsia="Times New Roman" w:hAnsi="Verdana"/>
          <w:b/>
          <w:bCs/>
          <w:sz w:val="20"/>
          <w:szCs w:val="20"/>
        </w:rPr>
        <w:t xml:space="preserve">What is the impact of the misuse of firearms by civilians on human rights, in particular the right to life and the right to security? What is the basis of your assessment of its impact? </w:t>
      </w:r>
    </w:p>
    <w:p w14:paraId="2FD7BC0D" w14:textId="77777777" w:rsidR="00BE5281" w:rsidRDefault="00BE5281" w:rsidP="00BE5281">
      <w:pPr>
        <w:pStyle w:val="ListParagraph"/>
        <w:autoSpaceDE w:val="0"/>
        <w:autoSpaceDN w:val="0"/>
        <w:ind w:left="360" w:right="624"/>
        <w:jc w:val="both"/>
        <w:rPr>
          <w:rFonts w:ascii="Verdana" w:eastAsia="Times New Roman" w:hAnsi="Verdana"/>
          <w:b/>
          <w:bCs/>
          <w:sz w:val="20"/>
          <w:szCs w:val="20"/>
        </w:rPr>
      </w:pPr>
    </w:p>
    <w:p w14:paraId="01284294" w14:textId="008ED3FA" w:rsidR="001D362C" w:rsidRPr="00BE5281" w:rsidRDefault="001D362C" w:rsidP="00BE5281">
      <w:pPr>
        <w:pStyle w:val="ListParagraph"/>
        <w:autoSpaceDE w:val="0"/>
        <w:autoSpaceDN w:val="0"/>
        <w:ind w:left="360" w:right="624"/>
        <w:jc w:val="both"/>
        <w:rPr>
          <w:rFonts w:ascii="Verdana" w:eastAsia="Times New Roman" w:hAnsi="Verdana"/>
          <w:b/>
          <w:bCs/>
          <w:sz w:val="20"/>
          <w:szCs w:val="20"/>
        </w:rPr>
      </w:pPr>
      <w:r>
        <w:rPr>
          <w:rFonts w:ascii="Verdana" w:eastAsia="Times New Roman" w:hAnsi="Verdana"/>
          <w:b/>
          <w:bCs/>
          <w:sz w:val="20"/>
          <w:szCs w:val="20"/>
        </w:rPr>
        <w:t>-</w:t>
      </w:r>
    </w:p>
    <w:p w14:paraId="373C1490" w14:textId="77777777" w:rsidR="00BE5281" w:rsidRPr="00BE5281" w:rsidRDefault="00BE5281" w:rsidP="00BE5281">
      <w:pPr>
        <w:rPr>
          <w:rFonts w:ascii="Verdana" w:eastAsia="Times New Roman" w:hAnsi="Verdana"/>
          <w:b/>
          <w:bCs/>
          <w:color w:val="FF0000"/>
          <w:sz w:val="20"/>
          <w:szCs w:val="20"/>
        </w:rPr>
      </w:pPr>
      <w:r w:rsidRPr="00BE5281">
        <w:rPr>
          <w:rFonts w:ascii="Verdana" w:hAnsi="Verdana"/>
          <w:b/>
          <w:color w:val="FF0000"/>
          <w:sz w:val="20"/>
          <w:szCs w:val="20"/>
        </w:rPr>
        <w:t xml:space="preserve"> </w:t>
      </w:r>
    </w:p>
    <w:p w14:paraId="16ED9815" w14:textId="77777777" w:rsidR="00BE5281" w:rsidRPr="00BE5281" w:rsidRDefault="00BE5281" w:rsidP="00BE5281">
      <w:pPr>
        <w:pStyle w:val="ListParagraph"/>
        <w:numPr>
          <w:ilvl w:val="0"/>
          <w:numId w:val="12"/>
        </w:numPr>
        <w:autoSpaceDE w:val="0"/>
        <w:autoSpaceDN w:val="0"/>
        <w:ind w:left="360" w:right="624"/>
        <w:jc w:val="both"/>
        <w:rPr>
          <w:rFonts w:ascii="Verdana" w:eastAsia="Times New Roman" w:hAnsi="Verdana"/>
          <w:b/>
          <w:bCs/>
          <w:sz w:val="20"/>
          <w:szCs w:val="20"/>
        </w:rPr>
      </w:pPr>
      <w:r w:rsidRPr="00BE5281">
        <w:rPr>
          <w:rFonts w:ascii="Verdana" w:eastAsia="Times New Roman" w:hAnsi="Verdana"/>
          <w:b/>
          <w:bCs/>
          <w:sz w:val="20"/>
          <w:szCs w:val="20"/>
        </w:rPr>
        <w:t>What measures are in place to minimise the risk of firearms being misused by civilians?</w:t>
      </w:r>
    </w:p>
    <w:p w14:paraId="33F017D9" w14:textId="77777777" w:rsidR="00BE5281" w:rsidRPr="00BE5281" w:rsidRDefault="00BE5281" w:rsidP="00BE5281">
      <w:pPr>
        <w:autoSpaceDE w:val="0"/>
        <w:autoSpaceDN w:val="0"/>
        <w:rPr>
          <w:rFonts w:ascii="Verdana" w:hAnsi="Verdana"/>
          <w:sz w:val="20"/>
          <w:szCs w:val="20"/>
        </w:rPr>
      </w:pPr>
    </w:p>
    <w:p w14:paraId="1CCFBED8" w14:textId="77777777" w:rsidR="00BE5281" w:rsidRPr="00BE5281" w:rsidRDefault="00BE5281" w:rsidP="00BE5281">
      <w:pPr>
        <w:pStyle w:val="ListParagraph"/>
        <w:autoSpaceDE w:val="0"/>
        <w:autoSpaceDN w:val="0"/>
        <w:ind w:left="360" w:right="624"/>
        <w:jc w:val="both"/>
        <w:rPr>
          <w:rFonts w:ascii="Verdana" w:hAnsi="Verdana"/>
          <w:sz w:val="20"/>
          <w:szCs w:val="20"/>
        </w:rPr>
      </w:pPr>
      <w:r w:rsidRPr="00BE5281">
        <w:rPr>
          <w:rFonts w:ascii="Verdana" w:hAnsi="Verdana"/>
          <w:sz w:val="20"/>
          <w:szCs w:val="20"/>
        </w:rPr>
        <w:t>New Zealand has robust legislation, and a thorough licensing regime that involves safety training and education. The illegal possession or use of firearms is regulated through the enforcement of the offence provisions of the Arms Act and other legislation.  New Zealand Police has a Firearms Community Advisory Forum that meets bi-yearly to discuss legislative change, policy and operational practice involving firearms communities. The members are from all the major New Zealand Firearms Associations and dealers and represent their respective communities. They communicate to their groups and obtain feedback which is passed to Police.</w:t>
      </w:r>
    </w:p>
    <w:p w14:paraId="68D9243B" w14:textId="77777777" w:rsidR="00BE5281" w:rsidRPr="00BE5281" w:rsidRDefault="00BE5281" w:rsidP="00BE5281">
      <w:pPr>
        <w:autoSpaceDE w:val="0"/>
        <w:autoSpaceDN w:val="0"/>
        <w:rPr>
          <w:rFonts w:ascii="Verdana" w:hAnsi="Verdana"/>
          <w:sz w:val="20"/>
          <w:szCs w:val="20"/>
        </w:rPr>
      </w:pPr>
    </w:p>
    <w:p w14:paraId="6D4FDB60" w14:textId="77777777" w:rsidR="00BE5281" w:rsidRPr="00BE5281" w:rsidRDefault="00BE5281" w:rsidP="00BE5281">
      <w:pPr>
        <w:pStyle w:val="ListParagraph"/>
        <w:numPr>
          <w:ilvl w:val="0"/>
          <w:numId w:val="12"/>
        </w:numPr>
        <w:autoSpaceDE w:val="0"/>
        <w:autoSpaceDN w:val="0"/>
        <w:ind w:left="360" w:right="624"/>
        <w:jc w:val="both"/>
        <w:rPr>
          <w:rFonts w:ascii="Verdana" w:eastAsia="Times New Roman" w:hAnsi="Verdana"/>
          <w:b/>
          <w:bCs/>
          <w:sz w:val="20"/>
          <w:szCs w:val="20"/>
        </w:rPr>
      </w:pPr>
      <w:r w:rsidRPr="00BE5281">
        <w:rPr>
          <w:rFonts w:ascii="Verdana" w:eastAsia="Times New Roman" w:hAnsi="Verdana"/>
          <w:b/>
          <w:bCs/>
          <w:sz w:val="20"/>
          <w:szCs w:val="20"/>
        </w:rPr>
        <w:t>What is the impact of the domestic regulation of civilian firearms on the protection of the right to life and security of person? How effective is this regulation in human rights protection?</w:t>
      </w:r>
    </w:p>
    <w:p w14:paraId="2B9FD9F4" w14:textId="77777777" w:rsidR="00BE5281" w:rsidRPr="00BE5281" w:rsidRDefault="00BE5281" w:rsidP="00BE5281">
      <w:pPr>
        <w:rPr>
          <w:rFonts w:ascii="Verdana" w:hAnsi="Verdana"/>
          <w:sz w:val="20"/>
          <w:szCs w:val="20"/>
          <w:lang w:val="en-US"/>
        </w:rPr>
      </w:pPr>
    </w:p>
    <w:p w14:paraId="2E7924A8" w14:textId="7EC0056A" w:rsidR="00BE5281" w:rsidRPr="00BE5281" w:rsidRDefault="001D362C" w:rsidP="001D362C">
      <w:pPr>
        <w:pStyle w:val="ListParagraph"/>
        <w:numPr>
          <w:ilvl w:val="0"/>
          <w:numId w:val="16"/>
        </w:numPr>
        <w:autoSpaceDE w:val="0"/>
        <w:autoSpaceDN w:val="0"/>
        <w:ind w:right="624"/>
        <w:jc w:val="both"/>
        <w:rPr>
          <w:rFonts w:ascii="Verdana" w:hAnsi="Verdana"/>
          <w:sz w:val="20"/>
          <w:szCs w:val="20"/>
        </w:rPr>
      </w:pPr>
      <w:r>
        <w:rPr>
          <w:rFonts w:ascii="Verdana" w:hAnsi="Verdana"/>
          <w:sz w:val="20"/>
          <w:szCs w:val="20"/>
        </w:rPr>
        <w:t xml:space="preserve"> </w:t>
      </w:r>
    </w:p>
    <w:p w14:paraId="788011A7" w14:textId="77777777" w:rsidR="00BE5281" w:rsidRPr="00BE5281" w:rsidRDefault="00BE5281" w:rsidP="00BE5281">
      <w:pPr>
        <w:rPr>
          <w:rFonts w:ascii="Verdana" w:hAnsi="Verdana"/>
          <w:sz w:val="20"/>
          <w:szCs w:val="20"/>
        </w:rPr>
      </w:pPr>
    </w:p>
    <w:p w14:paraId="59B12FBD" w14:textId="77777777" w:rsidR="00803EF1" w:rsidRPr="00BE5281" w:rsidRDefault="00803EF1" w:rsidP="00BE5281">
      <w:pPr>
        <w:rPr>
          <w:rFonts w:ascii="Verdana" w:hAnsi="Verdana"/>
          <w:sz w:val="20"/>
          <w:szCs w:val="20"/>
        </w:rPr>
      </w:pPr>
    </w:p>
    <w:sectPr w:rsidR="00803EF1" w:rsidRPr="00BE5281" w:rsidSect="002B6045">
      <w:headerReference w:type="default" r:id="rId14"/>
      <w:footerReference w:type="default" r:id="rId15"/>
      <w:headerReference w:type="first" r:id="rId16"/>
      <w:footerReference w:type="first" r:id="rId17"/>
      <w:pgSz w:w="11906" w:h="16838"/>
      <w:pgMar w:top="1701" w:right="1418" w:bottom="1701" w:left="1418"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B12FC0" w14:textId="77777777" w:rsidR="00583CF1" w:rsidRDefault="00583CF1" w:rsidP="00023335">
      <w:r>
        <w:separator/>
      </w:r>
    </w:p>
  </w:endnote>
  <w:endnote w:type="continuationSeparator" w:id="0">
    <w:p w14:paraId="59B12FC1" w14:textId="77777777" w:rsidR="00583CF1" w:rsidRDefault="00583CF1" w:rsidP="0002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12FC8" w14:textId="77777777" w:rsidR="00CE1AA0" w:rsidRPr="00D175FF" w:rsidRDefault="00CE1AA0" w:rsidP="00CE1AA0">
    <w:pPr>
      <w:pStyle w:val="Footer"/>
      <w:tabs>
        <w:tab w:val="left" w:pos="2565"/>
      </w:tabs>
      <w:jc w:val="center"/>
      <w:rPr>
        <w:sz w:val="20"/>
        <w:szCs w:val="20"/>
      </w:rPr>
    </w:pPr>
  </w:p>
  <w:p w14:paraId="59B12FCA" w14:textId="77777777" w:rsidR="00023335" w:rsidRDefault="00023335" w:rsidP="00CE1AA0">
    <w:pPr>
      <w:pStyle w:val="Footer"/>
      <w:jc w:val="center"/>
    </w:pPr>
    <w:bookmarkStart w:id="2" w:name="covering_classification_footer2"/>
    <w:bookmarkEnd w:id="2"/>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12FCE" w14:textId="77777777" w:rsidR="00CE1AA0" w:rsidRPr="00D175FF" w:rsidRDefault="00CE1AA0" w:rsidP="00CE1AA0">
    <w:pPr>
      <w:pStyle w:val="Footer"/>
      <w:rPr>
        <w:sz w:val="20"/>
      </w:rPr>
    </w:pPr>
  </w:p>
  <w:p w14:paraId="59B12FD0" w14:textId="77777777" w:rsidR="00023335" w:rsidRDefault="00023335" w:rsidP="00CE1AA0">
    <w:pPr>
      <w:pStyle w:val="Footer"/>
      <w:jc w:val="center"/>
    </w:pPr>
    <w:bookmarkStart w:id="4" w:name="covering_classification_footer"/>
    <w:bookmarkEnd w:id="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B12FBE" w14:textId="77777777" w:rsidR="00583CF1" w:rsidRDefault="00583CF1" w:rsidP="00023335">
      <w:r>
        <w:separator/>
      </w:r>
    </w:p>
  </w:footnote>
  <w:footnote w:type="continuationSeparator" w:id="0">
    <w:p w14:paraId="59B12FBF" w14:textId="77777777" w:rsidR="00583CF1" w:rsidRDefault="00583CF1" w:rsidP="00023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12FC3" w14:textId="77777777" w:rsidR="00CE1AA0" w:rsidRPr="00D175FF" w:rsidRDefault="00CE1AA0" w:rsidP="00CE1AA0">
    <w:pPr>
      <w:jc w:val="center"/>
    </w:pPr>
    <w:bookmarkStart w:id="1" w:name="covering_classification_header2"/>
    <w:bookmarkEnd w:id="1"/>
  </w:p>
  <w:p w14:paraId="59B12FC4" w14:textId="77777777" w:rsidR="00CE1AA0" w:rsidRPr="00F452A0" w:rsidRDefault="00CE1AA0" w:rsidP="00CE1AA0">
    <w:pPr>
      <w:pStyle w:val="Header"/>
      <w:jc w:val="center"/>
      <w:rPr>
        <w:rStyle w:val="PageNumber"/>
      </w:rPr>
    </w:pPr>
  </w:p>
  <w:p w14:paraId="59B12FC5" w14:textId="77777777" w:rsidR="00CE1AA0" w:rsidRPr="00F452A0" w:rsidRDefault="00CE1AA0" w:rsidP="00CE1AA0">
    <w:pPr>
      <w:pStyle w:val="PageNumbers"/>
      <w:framePr w:wrap="around"/>
      <w:rPr>
        <w:sz w:val="16"/>
      </w:rPr>
    </w:pPr>
    <w:r w:rsidRPr="00F452A0">
      <w:rPr>
        <w:rStyle w:val="PageNumber"/>
      </w:rPr>
      <w:t xml:space="preserve">Page </w:t>
    </w:r>
    <w:r w:rsidRPr="00F452A0">
      <w:rPr>
        <w:rStyle w:val="PageNumber"/>
      </w:rPr>
      <w:fldChar w:fldCharType="begin"/>
    </w:r>
    <w:r w:rsidRPr="00F452A0">
      <w:rPr>
        <w:rStyle w:val="PageNumber"/>
      </w:rPr>
      <w:instrText xml:space="preserve"> PAGE </w:instrText>
    </w:r>
    <w:r w:rsidRPr="00F452A0">
      <w:rPr>
        <w:rStyle w:val="PageNumber"/>
      </w:rPr>
      <w:fldChar w:fldCharType="separate"/>
    </w:r>
    <w:r w:rsidR="005E6917">
      <w:rPr>
        <w:rStyle w:val="PageNumber"/>
        <w:noProof/>
      </w:rPr>
      <w:t>5</w:t>
    </w:r>
    <w:r w:rsidRPr="00F452A0">
      <w:rPr>
        <w:rStyle w:val="PageNumber"/>
      </w:rPr>
      <w:fldChar w:fldCharType="end"/>
    </w:r>
    <w:r w:rsidRPr="00F452A0">
      <w:rPr>
        <w:rStyle w:val="PageNumber"/>
      </w:rPr>
      <w:t xml:space="preserve"> of </w:t>
    </w:r>
    <w:r w:rsidRPr="00F452A0">
      <w:rPr>
        <w:rStyle w:val="PageNumber"/>
      </w:rPr>
      <w:fldChar w:fldCharType="begin"/>
    </w:r>
    <w:r w:rsidRPr="00F452A0">
      <w:rPr>
        <w:rStyle w:val="PageNumber"/>
      </w:rPr>
      <w:instrText xml:space="preserve"> NUMPAGES   \* MERGEFORMAT </w:instrText>
    </w:r>
    <w:r w:rsidRPr="00F452A0">
      <w:rPr>
        <w:rStyle w:val="PageNumber"/>
      </w:rPr>
      <w:fldChar w:fldCharType="separate"/>
    </w:r>
    <w:r w:rsidR="005E6917">
      <w:rPr>
        <w:rStyle w:val="PageNumber"/>
        <w:noProof/>
      </w:rPr>
      <w:t>5</w:t>
    </w:r>
    <w:r w:rsidRPr="00F452A0">
      <w:rPr>
        <w:rStyle w:val="PageNumber"/>
      </w:rPr>
      <w:fldChar w:fldCharType="end"/>
    </w:r>
  </w:p>
  <w:p w14:paraId="59B12FC6" w14:textId="77777777" w:rsidR="00023335" w:rsidRPr="00023335" w:rsidRDefault="00023335" w:rsidP="000233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12FCC" w14:textId="77777777" w:rsidR="00023335" w:rsidRDefault="00023335" w:rsidP="00CE1AA0">
    <w:pPr>
      <w:pStyle w:val="SecurityClassification"/>
    </w:pPr>
    <w:bookmarkStart w:id="3" w:name="covering_classification_header"/>
    <w:bookmarkEnd w:id="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CAE2BA04"/>
    <w:lvl w:ilvl="0">
      <w:start w:val="1"/>
      <w:numFmt w:val="decimal"/>
      <w:pStyle w:val="ListNumber2"/>
      <w:lvlText w:val="%1."/>
      <w:lvlJc w:val="left"/>
      <w:pPr>
        <w:tabs>
          <w:tab w:val="num" w:pos="643"/>
        </w:tabs>
        <w:ind w:left="643" w:hanging="360"/>
      </w:pPr>
    </w:lvl>
  </w:abstractNum>
  <w:abstractNum w:abstractNumId="1">
    <w:nsid w:val="01AA7BF7"/>
    <w:multiLevelType w:val="hybridMultilevel"/>
    <w:tmpl w:val="3466BCDA"/>
    <w:lvl w:ilvl="0" w:tplc="4CBEABC4">
      <w:start w:val="1"/>
      <w:numFmt w:val="bullet"/>
      <w:pStyle w:val="Bulletpointsindent2MFAT"/>
      <w:lvlText w:val=""/>
      <w:lvlJc w:val="left"/>
      <w:pPr>
        <w:ind w:left="1494" w:hanging="360"/>
      </w:pPr>
      <w:rPr>
        <w:rFonts w:ascii="Symbol" w:hAnsi="Symbol" w:hint="default"/>
        <w:b w:val="0"/>
        <w:i w:val="0"/>
        <w:color w:val="000000" w:themeColor="text1"/>
        <w:sz w:val="20"/>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
    <w:nsid w:val="10583E3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12364C20"/>
    <w:multiLevelType w:val="hybridMultilevel"/>
    <w:tmpl w:val="53DC782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1B1F26CC"/>
    <w:multiLevelType w:val="hybridMultilevel"/>
    <w:tmpl w:val="2A8A39BE"/>
    <w:lvl w:ilvl="0" w:tplc="14090001">
      <w:start w:val="1"/>
      <w:numFmt w:val="bullet"/>
      <w:lvlText w:val=""/>
      <w:lvlJc w:val="left"/>
      <w:pPr>
        <w:ind w:left="36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5">
    <w:nsid w:val="279C3FCF"/>
    <w:multiLevelType w:val="hybridMultilevel"/>
    <w:tmpl w:val="619ABA04"/>
    <w:lvl w:ilvl="0" w:tplc="53263C72">
      <w:start w:val="1"/>
      <w:numFmt w:val="bullet"/>
      <w:lvlText w:val="-"/>
      <w:lvlJc w:val="left"/>
      <w:pPr>
        <w:ind w:left="720" w:hanging="360"/>
      </w:pPr>
      <w:rPr>
        <w:rFonts w:ascii="Verdana" w:eastAsiaTheme="minorHAnsi" w:hAnsi="Verdana"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322574EB"/>
    <w:multiLevelType w:val="multilevel"/>
    <w:tmpl w:val="B44AE9C0"/>
    <w:lvl w:ilvl="0">
      <w:start w:val="1"/>
      <w:numFmt w:val="bullet"/>
      <w:pStyle w:val="ListBullet"/>
      <w:lvlText w:val=""/>
      <w:lvlJc w:val="left"/>
      <w:pPr>
        <w:ind w:left="567" w:hanging="567"/>
      </w:pPr>
      <w:rPr>
        <w:rFonts w:ascii="Symbol" w:hAnsi="Symbol" w:hint="default"/>
        <w:color w:val="A6A6A6" w:themeColor="background1" w:themeShade="A6"/>
      </w:rPr>
    </w:lvl>
    <w:lvl w:ilvl="1">
      <w:start w:val="1"/>
      <w:numFmt w:val="bullet"/>
      <w:lvlRestart w:val="0"/>
      <w:lvlText w:val=""/>
      <w:lvlJc w:val="left"/>
      <w:pPr>
        <w:ind w:left="1134" w:hanging="567"/>
      </w:pPr>
      <w:rPr>
        <w:rFonts w:ascii="Symbol" w:hAnsi="Symbol" w:hint="default"/>
        <w:color w:val="auto"/>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7">
    <w:nsid w:val="44FD56A0"/>
    <w:multiLevelType w:val="hybridMultilevel"/>
    <w:tmpl w:val="FF3E729E"/>
    <w:lvl w:ilvl="0" w:tplc="14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8">
    <w:nsid w:val="46D06AC4"/>
    <w:multiLevelType w:val="multilevel"/>
    <w:tmpl w:val="23CA5902"/>
    <w:lvl w:ilvl="0">
      <w:start w:val="1"/>
      <w:numFmt w:val="decimal"/>
      <w:pStyle w:val="ListNumber"/>
      <w:lvlText w:val="%1."/>
      <w:lvlJc w:val="left"/>
      <w:pPr>
        <w:ind w:left="360" w:hanging="360"/>
      </w:pPr>
      <w:rPr>
        <w:rFonts w:hint="default"/>
      </w:rPr>
    </w:lvl>
    <w:lvl w:ilvl="1">
      <w:start w:val="1"/>
      <w:numFmt w:val="decimal"/>
      <w:lvlRestart w:val="0"/>
      <w:lvlText w:val="%1.%2."/>
      <w:lvlJc w:val="left"/>
      <w:pPr>
        <w:ind w:left="1134" w:hanging="567"/>
      </w:pPr>
      <w:rPr>
        <w:rFonts w:hint="default"/>
      </w:rPr>
    </w:lvl>
    <w:lvl w:ilvl="2">
      <w:start w:val="1"/>
      <w:numFmt w:val="decimal"/>
      <w:lvlRestart w:val="0"/>
      <w:lvlText w:val="%1.%2.%3."/>
      <w:lvlJc w:val="left"/>
      <w:pPr>
        <w:ind w:left="1985" w:hanging="851"/>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9">
    <w:nsid w:val="47444EF9"/>
    <w:multiLevelType w:val="hybridMultilevel"/>
    <w:tmpl w:val="F216E60A"/>
    <w:lvl w:ilvl="0" w:tplc="EC46FDD6">
      <w:start w:val="1"/>
      <w:numFmt w:val="bullet"/>
      <w:pStyle w:val="BulletPoints"/>
      <w:lvlText w:val=""/>
      <w:lvlJc w:val="left"/>
      <w:pPr>
        <w:ind w:left="720" w:hanging="360"/>
      </w:pPr>
      <w:rPr>
        <w:rFonts w:ascii="Symbol" w:hAnsi="Symbol" w:hint="default"/>
        <w:b w:val="0"/>
        <w:i w:val="0"/>
        <w:color w:val="999999"/>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4F0E1BEC"/>
    <w:multiLevelType w:val="hybridMultilevel"/>
    <w:tmpl w:val="6C8CB9FE"/>
    <w:lvl w:ilvl="0" w:tplc="CEE85A14">
      <w:start w:val="1"/>
      <w:numFmt w:val="bullet"/>
      <w:pStyle w:val="BulletpointsindentMFAT"/>
      <w:lvlText w:val=""/>
      <w:lvlJc w:val="left"/>
      <w:pPr>
        <w:tabs>
          <w:tab w:val="num" w:pos="567"/>
        </w:tabs>
        <w:ind w:left="567" w:hanging="567"/>
      </w:pPr>
      <w:rPr>
        <w:rFonts w:ascii="Symbol" w:hAnsi="Symbol" w:hint="default"/>
        <w:b w:val="0"/>
        <w:i w:val="0"/>
        <w:color w:val="999999"/>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9D3116"/>
    <w:multiLevelType w:val="multilevel"/>
    <w:tmpl w:val="434C1B90"/>
    <w:lvl w:ilvl="0">
      <w:start w:val="1"/>
      <w:numFmt w:val="bullet"/>
      <w:pStyle w:val="BulletPoints2MFAT"/>
      <w:lvlText w:val=""/>
      <w:lvlJc w:val="left"/>
      <w:pPr>
        <w:tabs>
          <w:tab w:val="num" w:pos="794"/>
        </w:tabs>
        <w:ind w:left="794" w:hanging="397"/>
      </w:pPr>
      <w:rPr>
        <w:rFonts w:ascii="Symbol" w:hAnsi="Symbol" w:hint="default"/>
        <w:b w:val="0"/>
        <w:i w:val="0"/>
        <w:caps w:val="0"/>
        <w:strike w:val="0"/>
        <w:dstrike w:val="0"/>
        <w:vanish w:val="0"/>
        <w:color w:val="333333"/>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907"/>
        </w:tabs>
        <w:ind w:left="907" w:hanging="397"/>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644"/>
        </w:tabs>
        <w:ind w:left="1644" w:hanging="567"/>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211"/>
        </w:tabs>
        <w:ind w:left="2211" w:hanging="567"/>
      </w:pPr>
      <w:rPr>
        <w:rFonts w:ascii="Symbol" w:hAnsi="Symbol" w:hint="default"/>
        <w:b w:val="0"/>
        <w:i w:val="0"/>
        <w:sz w:val="16"/>
      </w:rPr>
    </w:lvl>
    <w:lvl w:ilvl="4">
      <w:start w:val="1"/>
      <w:numFmt w:val="bullet"/>
      <w:lvlText w:val="o"/>
      <w:lvlJc w:val="left"/>
      <w:pPr>
        <w:tabs>
          <w:tab w:val="num" w:pos="6916"/>
        </w:tabs>
        <w:ind w:left="6916" w:hanging="360"/>
      </w:pPr>
      <w:rPr>
        <w:rFonts w:ascii="Courier New" w:hAnsi="Courier New" w:hint="default"/>
      </w:rPr>
    </w:lvl>
    <w:lvl w:ilvl="5">
      <w:start w:val="1"/>
      <w:numFmt w:val="bullet"/>
      <w:lvlText w:val=""/>
      <w:lvlJc w:val="left"/>
      <w:pPr>
        <w:tabs>
          <w:tab w:val="num" w:pos="7636"/>
        </w:tabs>
        <w:ind w:left="7636" w:hanging="360"/>
      </w:pPr>
      <w:rPr>
        <w:rFonts w:ascii="Wingdings" w:hAnsi="Wingdings" w:hint="default"/>
      </w:rPr>
    </w:lvl>
    <w:lvl w:ilvl="6">
      <w:start w:val="1"/>
      <w:numFmt w:val="bullet"/>
      <w:lvlText w:val=""/>
      <w:lvlJc w:val="left"/>
      <w:pPr>
        <w:tabs>
          <w:tab w:val="num" w:pos="8356"/>
        </w:tabs>
        <w:ind w:left="8356" w:hanging="360"/>
      </w:pPr>
      <w:rPr>
        <w:rFonts w:ascii="Symbol" w:hAnsi="Symbol" w:hint="default"/>
      </w:rPr>
    </w:lvl>
    <w:lvl w:ilvl="7">
      <w:start w:val="1"/>
      <w:numFmt w:val="bullet"/>
      <w:lvlText w:val="o"/>
      <w:lvlJc w:val="left"/>
      <w:pPr>
        <w:tabs>
          <w:tab w:val="num" w:pos="9076"/>
        </w:tabs>
        <w:ind w:left="9076" w:hanging="360"/>
      </w:pPr>
      <w:rPr>
        <w:rFonts w:ascii="Courier New" w:hAnsi="Courier New" w:hint="default"/>
      </w:rPr>
    </w:lvl>
    <w:lvl w:ilvl="8">
      <w:start w:val="1"/>
      <w:numFmt w:val="bullet"/>
      <w:lvlText w:val=""/>
      <w:lvlJc w:val="left"/>
      <w:pPr>
        <w:tabs>
          <w:tab w:val="num" w:pos="9796"/>
        </w:tabs>
        <w:ind w:left="9796" w:hanging="360"/>
      </w:pPr>
      <w:rPr>
        <w:rFonts w:ascii="Wingdings" w:hAnsi="Wingdings" w:hint="default"/>
      </w:rPr>
    </w:lvl>
  </w:abstractNum>
  <w:abstractNum w:abstractNumId="12">
    <w:nsid w:val="653C0BDD"/>
    <w:multiLevelType w:val="hybridMultilevel"/>
    <w:tmpl w:val="421ED6CE"/>
    <w:lvl w:ilvl="0" w:tplc="7BD87A74">
      <w:start w:val="1"/>
      <w:numFmt w:val="lowerLetter"/>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655C51D9"/>
    <w:multiLevelType w:val="hybridMultilevel"/>
    <w:tmpl w:val="73DAD686"/>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tabs>
          <w:tab w:val="num" w:pos="1440"/>
        </w:tabs>
        <w:ind w:left="1440" w:hanging="360"/>
      </w:pPr>
      <w:rPr>
        <w:rFonts w:ascii="Symbol" w:hAnsi="Symbol" w:hint="default"/>
      </w:r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14">
    <w:nsid w:val="774B535A"/>
    <w:multiLevelType w:val="hybridMultilevel"/>
    <w:tmpl w:val="071AEE30"/>
    <w:lvl w:ilvl="0" w:tplc="1409000F">
      <w:start w:val="1"/>
      <w:numFmt w:val="decimal"/>
      <w:lvlText w:val="%1."/>
      <w:lvlJc w:val="left"/>
      <w:pPr>
        <w:ind w:left="720" w:hanging="360"/>
      </w:pPr>
    </w:lvl>
    <w:lvl w:ilvl="1" w:tplc="14090019">
      <w:start w:val="1"/>
      <w:numFmt w:val="decimal"/>
      <w:lvlText w:val="%2."/>
      <w:lvlJc w:val="left"/>
      <w:pPr>
        <w:tabs>
          <w:tab w:val="num" w:pos="1440"/>
        </w:tabs>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num w:numId="1">
    <w:abstractNumId w:val="0"/>
  </w:num>
  <w:num w:numId="2">
    <w:abstractNumId w:val="9"/>
  </w:num>
  <w:num w:numId="3">
    <w:abstractNumId w:val="6"/>
  </w:num>
  <w:num w:numId="4">
    <w:abstractNumId w:val="8"/>
  </w:num>
  <w:num w:numId="5">
    <w:abstractNumId w:val="11"/>
  </w:num>
  <w:num w:numId="6">
    <w:abstractNumId w:val="10"/>
  </w:num>
  <w:num w:numId="7">
    <w:abstractNumId w:val="1"/>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4"/>
  </w:num>
  <w:num w:numId="12">
    <w:abstractNumId w:val="3"/>
  </w:num>
  <w:num w:numId="13">
    <w:abstractNumId w:val="13"/>
  </w:num>
  <w:num w:numId="14">
    <w:abstractNumId w:val="12"/>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CF1"/>
    <w:rsid w:val="00020E9F"/>
    <w:rsid w:val="00023335"/>
    <w:rsid w:val="00071F86"/>
    <w:rsid w:val="000A3B90"/>
    <w:rsid w:val="000A485A"/>
    <w:rsid w:val="00171C72"/>
    <w:rsid w:val="001D362C"/>
    <w:rsid w:val="001F4044"/>
    <w:rsid w:val="002173C7"/>
    <w:rsid w:val="00236A09"/>
    <w:rsid w:val="00255554"/>
    <w:rsid w:val="00291F8E"/>
    <w:rsid w:val="002B6045"/>
    <w:rsid w:val="002F38DC"/>
    <w:rsid w:val="00303A38"/>
    <w:rsid w:val="00304B21"/>
    <w:rsid w:val="00396F38"/>
    <w:rsid w:val="003B0BAF"/>
    <w:rsid w:val="003E5F24"/>
    <w:rsid w:val="003F4A6D"/>
    <w:rsid w:val="00515590"/>
    <w:rsid w:val="00542E33"/>
    <w:rsid w:val="00544438"/>
    <w:rsid w:val="00583CF1"/>
    <w:rsid w:val="005E6917"/>
    <w:rsid w:val="005F099A"/>
    <w:rsid w:val="005F1313"/>
    <w:rsid w:val="00607470"/>
    <w:rsid w:val="00631640"/>
    <w:rsid w:val="006A699C"/>
    <w:rsid w:val="00803EF1"/>
    <w:rsid w:val="0082444F"/>
    <w:rsid w:val="00832846"/>
    <w:rsid w:val="00897699"/>
    <w:rsid w:val="008A1C1C"/>
    <w:rsid w:val="008A31F0"/>
    <w:rsid w:val="008D17C5"/>
    <w:rsid w:val="008D2C23"/>
    <w:rsid w:val="009602EC"/>
    <w:rsid w:val="00996517"/>
    <w:rsid w:val="009A5739"/>
    <w:rsid w:val="009D261D"/>
    <w:rsid w:val="009D40EF"/>
    <w:rsid w:val="009F5D27"/>
    <w:rsid w:val="00A2779C"/>
    <w:rsid w:val="00AA12B6"/>
    <w:rsid w:val="00AA3E97"/>
    <w:rsid w:val="00AD5B83"/>
    <w:rsid w:val="00AE0B06"/>
    <w:rsid w:val="00B37FF1"/>
    <w:rsid w:val="00B72B22"/>
    <w:rsid w:val="00BE0DFE"/>
    <w:rsid w:val="00BE0EE9"/>
    <w:rsid w:val="00BE5281"/>
    <w:rsid w:val="00C15E19"/>
    <w:rsid w:val="00C66C2F"/>
    <w:rsid w:val="00CD020E"/>
    <w:rsid w:val="00CE1AA0"/>
    <w:rsid w:val="00D96C65"/>
    <w:rsid w:val="00DB5226"/>
    <w:rsid w:val="00DD12E9"/>
    <w:rsid w:val="00E171A5"/>
    <w:rsid w:val="00E95068"/>
    <w:rsid w:val="00EA04C8"/>
    <w:rsid w:val="00EA7C05"/>
    <w:rsid w:val="00ED1CEB"/>
    <w:rsid w:val="00F06D90"/>
    <w:rsid w:val="00F46337"/>
    <w:rsid w:val="00FA21E2"/>
    <w:rsid w:val="00FC043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9B12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4" w:qFormat="1"/>
    <w:lsdException w:name="heading 3" w:uiPriority="5" w:qFormat="1"/>
    <w:lsdException w:name="heading 4" w:uiPriority="49"/>
    <w:lsdException w:name="heading 5" w:uiPriority="49"/>
    <w:lsdException w:name="heading 6" w:uiPriority="49" w:qFormat="1"/>
    <w:lsdException w:name="heading 7" w:uiPriority="49" w:qFormat="1"/>
    <w:lsdException w:name="heading 8" w:uiPriority="49" w:qFormat="1"/>
    <w:lsdException w:name="heading 9" w:uiPriority="4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1" w:qFormat="1"/>
    <w:lsdException w:name="header" w:uiPriority="24" w:qFormat="1"/>
    <w:lsdException w:name="footer" w:uiPriority="22" w:qFormat="1"/>
    <w:lsdException w:name="caption" w:uiPriority="20" w:qFormat="1"/>
    <w:lsdException w:name="page number" w:uiPriority="0"/>
    <w:lsdException w:name="List Bullet" w:uiPriority="49" w:qFormat="1"/>
    <w:lsdException w:name="List Number" w:uiPriority="49" w:qFormat="1"/>
    <w:lsdException w:name="Title" w:semiHidden="0" w:uiPriority="2" w:unhideWhenUsed="0" w:qFormat="1"/>
    <w:lsdException w:name="Default Paragraph Font" w:uiPriority="1"/>
    <w:lsdException w:name="Body Text" w:uiPriority="10" w:qFormat="1"/>
    <w:lsdException w:name="Body Text Indent" w:uiPriority="11" w:qFormat="1"/>
    <w:lsdException w:name="Subtitle" w:semiHidden="0" w:uiPriority="49" w:unhideWhenUsed="0"/>
    <w:lsdException w:name="Body Text Indent 2" w:uiPriority="12" w:qFormat="1"/>
    <w:lsdException w:name="Strong" w:semiHidden="0" w:uiPriority="49" w:unhideWhenUsed="0"/>
    <w:lsdException w:name="Emphasis" w:semiHidden="0" w:uiPriority="49" w:unhideWhenUsed="0"/>
    <w:lsdException w:name="Table Grid" w:semiHidden="0" w:uiPriority="59" w:unhideWhenUsed="0"/>
    <w:lsdException w:name="Placeholder Text" w:unhideWhenUsed="0"/>
    <w:lsdException w:name="No Spacing" w:semiHidden="0" w:uiPriority="4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49" w:unhideWhenUsed="0"/>
    <w:lsdException w:name="Intense Emphasis" w:semiHidden="0" w:uiPriority="49"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MFAT"/>
    <w:qFormat/>
    <w:rsid w:val="00583CF1"/>
    <w:rPr>
      <w:rFonts w:ascii="Calibri" w:eastAsiaTheme="minorHAnsi" w:hAnsi="Calibri"/>
      <w:sz w:val="22"/>
      <w:szCs w:val="22"/>
      <w:lang w:eastAsia="en-NZ"/>
    </w:rPr>
  </w:style>
  <w:style w:type="paragraph" w:styleId="Heading1">
    <w:name w:val="heading 1"/>
    <w:aliases w:val="Heading 1 MFAT"/>
    <w:basedOn w:val="Normal"/>
    <w:next w:val="Normal"/>
    <w:link w:val="Heading1Char"/>
    <w:uiPriority w:val="3"/>
    <w:qFormat/>
    <w:rsid w:val="00B37FF1"/>
    <w:pPr>
      <w:keepNext/>
      <w:pBdr>
        <w:bottom w:val="single" w:sz="4" w:space="1" w:color="808080"/>
      </w:pBdr>
      <w:spacing w:before="240"/>
      <w:outlineLvl w:val="0"/>
    </w:pPr>
    <w:rPr>
      <w:rFonts w:cs="Arial"/>
      <w:sz w:val="28"/>
      <w:szCs w:val="20"/>
    </w:rPr>
  </w:style>
  <w:style w:type="paragraph" w:styleId="Heading2">
    <w:name w:val="heading 2"/>
    <w:aliases w:val="Heading 2 MFAT"/>
    <w:basedOn w:val="Normal"/>
    <w:next w:val="Normal"/>
    <w:link w:val="Heading2Char"/>
    <w:uiPriority w:val="4"/>
    <w:qFormat/>
    <w:rsid w:val="00B37FF1"/>
    <w:pPr>
      <w:keepNext/>
      <w:spacing w:before="240"/>
      <w:outlineLvl w:val="1"/>
    </w:pPr>
    <w:rPr>
      <w:rFonts w:cs="Arial"/>
      <w:sz w:val="24"/>
    </w:rPr>
  </w:style>
  <w:style w:type="paragraph" w:styleId="Heading3">
    <w:name w:val="heading 3"/>
    <w:aliases w:val="Heading 3 MFAT"/>
    <w:basedOn w:val="Normal"/>
    <w:next w:val="Normal"/>
    <w:link w:val="Heading3Char"/>
    <w:uiPriority w:val="5"/>
    <w:qFormat/>
    <w:rsid w:val="00B37FF1"/>
    <w:pPr>
      <w:keepNext/>
      <w:spacing w:before="240"/>
      <w:outlineLvl w:val="2"/>
    </w:pPr>
    <w:rPr>
      <w:rFonts w:cs="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Bullet Points"/>
    <w:basedOn w:val="Normal"/>
    <w:link w:val="BulletPointsChar"/>
    <w:uiPriority w:val="6"/>
    <w:rsid w:val="008A31F0"/>
    <w:pPr>
      <w:numPr>
        <w:numId w:val="2"/>
      </w:numPr>
      <w:overflowPunct w:val="0"/>
      <w:autoSpaceDE w:val="0"/>
      <w:autoSpaceDN w:val="0"/>
      <w:adjustRightInd w:val="0"/>
      <w:spacing w:before="120"/>
      <w:ind w:left="567" w:hanging="567"/>
      <w:textAlignment w:val="baseline"/>
    </w:pPr>
    <w:rPr>
      <w:szCs w:val="20"/>
    </w:rPr>
  </w:style>
  <w:style w:type="character" w:customStyle="1" w:styleId="BulletPointsChar">
    <w:name w:val="Bullet Points Char"/>
    <w:link w:val="BulletPoints"/>
    <w:uiPriority w:val="6"/>
    <w:rsid w:val="00F06D90"/>
    <w:rPr>
      <w:rFonts w:ascii="Verdana" w:hAnsi="Verdana"/>
    </w:rPr>
  </w:style>
  <w:style w:type="paragraph" w:customStyle="1" w:styleId="DocumentID">
    <w:name w:val="Document ID"/>
    <w:basedOn w:val="Normal"/>
    <w:uiPriority w:val="21"/>
    <w:rsid w:val="008A31F0"/>
    <w:rPr>
      <w:rFonts w:cs="Arial"/>
      <w:sz w:val="14"/>
    </w:rPr>
  </w:style>
  <w:style w:type="paragraph" w:customStyle="1" w:styleId="BulletPoints2">
    <w:name w:val="Bullet Points 2"/>
    <w:basedOn w:val="Normal"/>
    <w:uiPriority w:val="8"/>
    <w:rsid w:val="00631640"/>
    <w:pPr>
      <w:spacing w:before="60"/>
    </w:pPr>
  </w:style>
  <w:style w:type="paragraph" w:customStyle="1" w:styleId="Tableheading">
    <w:name w:val="Table heading"/>
    <w:basedOn w:val="Normal"/>
    <w:next w:val="Normal"/>
    <w:uiPriority w:val="15"/>
    <w:rsid w:val="008A31F0"/>
    <w:rPr>
      <w:caps/>
      <w:sz w:val="16"/>
    </w:rPr>
  </w:style>
  <w:style w:type="paragraph" w:customStyle="1" w:styleId="Tabletext">
    <w:name w:val="Table text"/>
    <w:basedOn w:val="Normal"/>
    <w:uiPriority w:val="16"/>
    <w:rsid w:val="008A31F0"/>
    <w:rPr>
      <w:sz w:val="18"/>
    </w:rPr>
  </w:style>
  <w:style w:type="paragraph" w:customStyle="1" w:styleId="PageNumbers">
    <w:name w:val="Page Numbers"/>
    <w:basedOn w:val="Normal"/>
    <w:uiPriority w:val="26"/>
    <w:rsid w:val="008A31F0"/>
    <w:pPr>
      <w:framePr w:wrap="around" w:vAnchor="text" w:hAnchor="page" w:xAlign="center" w:y="1"/>
      <w:jc w:val="center"/>
    </w:pPr>
    <w:rPr>
      <w:sz w:val="18"/>
    </w:rPr>
  </w:style>
  <w:style w:type="paragraph" w:customStyle="1" w:styleId="TOC1">
    <w:name w:val="TOC1"/>
    <w:basedOn w:val="Normal"/>
    <w:uiPriority w:val="17"/>
    <w:rsid w:val="008A31F0"/>
    <w:pPr>
      <w:spacing w:before="180"/>
    </w:pPr>
  </w:style>
  <w:style w:type="paragraph" w:customStyle="1" w:styleId="TOC2">
    <w:name w:val="TOC2"/>
    <w:basedOn w:val="Normal"/>
    <w:uiPriority w:val="18"/>
    <w:rsid w:val="008A31F0"/>
    <w:pPr>
      <w:spacing w:before="120"/>
      <w:ind w:left="284"/>
    </w:pPr>
    <w:rPr>
      <w:sz w:val="18"/>
    </w:rPr>
  </w:style>
  <w:style w:type="paragraph" w:customStyle="1" w:styleId="TOC3">
    <w:name w:val="TOC3"/>
    <w:basedOn w:val="Normal"/>
    <w:uiPriority w:val="19"/>
    <w:rsid w:val="008A31F0"/>
    <w:pPr>
      <w:spacing w:before="60"/>
      <w:ind w:left="567"/>
    </w:pPr>
    <w:rPr>
      <w:sz w:val="18"/>
    </w:rPr>
  </w:style>
  <w:style w:type="paragraph" w:customStyle="1" w:styleId="Footnote">
    <w:name w:val="Footnote"/>
    <w:basedOn w:val="Normal"/>
    <w:uiPriority w:val="23"/>
    <w:rsid w:val="008A31F0"/>
    <w:pPr>
      <w:spacing w:before="120"/>
    </w:pPr>
    <w:rPr>
      <w:sz w:val="16"/>
    </w:rPr>
  </w:style>
  <w:style w:type="paragraph" w:customStyle="1" w:styleId="SecurityClassification">
    <w:name w:val="Security Classification"/>
    <w:basedOn w:val="Normal"/>
    <w:next w:val="Normal"/>
    <w:uiPriority w:val="27"/>
    <w:rsid w:val="008A31F0"/>
    <w:pPr>
      <w:jc w:val="center"/>
    </w:pPr>
    <w:rPr>
      <w:rFonts w:cs="Arial"/>
      <w:bCs/>
      <w:caps/>
      <w:szCs w:val="20"/>
    </w:rPr>
  </w:style>
  <w:style w:type="paragraph" w:customStyle="1" w:styleId="Bulletpointsindent">
    <w:name w:val="Bullet points indent"/>
    <w:basedOn w:val="BulletPoints"/>
    <w:uiPriority w:val="7"/>
    <w:rsid w:val="00631640"/>
    <w:pPr>
      <w:numPr>
        <w:numId w:val="0"/>
      </w:numPr>
    </w:pPr>
  </w:style>
  <w:style w:type="paragraph" w:customStyle="1" w:styleId="Number">
    <w:name w:val="Number"/>
    <w:link w:val="NumberChar"/>
    <w:uiPriority w:val="25"/>
    <w:rsid w:val="008A31F0"/>
    <w:pPr>
      <w:spacing w:before="120" w:after="120" w:line="288" w:lineRule="auto"/>
    </w:pPr>
    <w:rPr>
      <w:rFonts w:ascii="Verdana" w:hAnsi="Verdana"/>
    </w:rPr>
  </w:style>
  <w:style w:type="character" w:customStyle="1" w:styleId="NumberChar">
    <w:name w:val="Number Char"/>
    <w:link w:val="Number"/>
    <w:uiPriority w:val="25"/>
    <w:rsid w:val="00F06D90"/>
    <w:rPr>
      <w:rFonts w:ascii="Verdana" w:hAnsi="Verdana"/>
    </w:rPr>
  </w:style>
  <w:style w:type="character" w:customStyle="1" w:styleId="Heading1Char">
    <w:name w:val="Heading 1 Char"/>
    <w:aliases w:val="Heading 1 MFAT Char"/>
    <w:basedOn w:val="DefaultParagraphFont"/>
    <w:link w:val="Heading1"/>
    <w:uiPriority w:val="3"/>
    <w:rsid w:val="00B37FF1"/>
    <w:rPr>
      <w:rFonts w:ascii="Verdana" w:hAnsi="Verdana" w:cs="Arial"/>
      <w:sz w:val="28"/>
    </w:rPr>
  </w:style>
  <w:style w:type="character" w:customStyle="1" w:styleId="Heading2Char">
    <w:name w:val="Heading 2 Char"/>
    <w:aliases w:val="Heading 2 MFAT Char"/>
    <w:basedOn w:val="DefaultParagraphFont"/>
    <w:link w:val="Heading2"/>
    <w:uiPriority w:val="4"/>
    <w:rsid w:val="00B37FF1"/>
    <w:rPr>
      <w:rFonts w:ascii="Verdana" w:hAnsi="Verdana" w:cs="Arial"/>
      <w:sz w:val="24"/>
      <w:szCs w:val="22"/>
    </w:rPr>
  </w:style>
  <w:style w:type="character" w:customStyle="1" w:styleId="Heading3Char">
    <w:name w:val="Heading 3 Char"/>
    <w:aliases w:val="Heading 3 MFAT Char"/>
    <w:basedOn w:val="DefaultParagraphFont"/>
    <w:link w:val="Heading3"/>
    <w:uiPriority w:val="5"/>
    <w:rsid w:val="00B37FF1"/>
    <w:rPr>
      <w:rFonts w:ascii="Verdana" w:hAnsi="Verdana" w:cs="Arial"/>
      <w:b/>
      <w:sz w:val="18"/>
      <w:szCs w:val="24"/>
    </w:rPr>
  </w:style>
  <w:style w:type="paragraph" w:styleId="NormalIndent">
    <w:name w:val="Normal Indent"/>
    <w:aliases w:val="Normal Indent MFAT"/>
    <w:basedOn w:val="Normal"/>
    <w:uiPriority w:val="1"/>
    <w:qFormat/>
    <w:rsid w:val="00B37FF1"/>
    <w:pPr>
      <w:overflowPunct w:val="0"/>
      <w:autoSpaceDE w:val="0"/>
      <w:autoSpaceDN w:val="0"/>
      <w:adjustRightInd w:val="0"/>
      <w:ind w:left="567"/>
      <w:jc w:val="both"/>
      <w:textAlignment w:val="baseline"/>
    </w:pPr>
    <w:rPr>
      <w:szCs w:val="20"/>
    </w:rPr>
  </w:style>
  <w:style w:type="paragraph" w:styleId="Header">
    <w:name w:val="header"/>
    <w:aliases w:val="Header MFAT"/>
    <w:basedOn w:val="Normal"/>
    <w:link w:val="HeaderChar"/>
    <w:uiPriority w:val="24"/>
    <w:qFormat/>
    <w:rsid w:val="00B37FF1"/>
    <w:rPr>
      <w:sz w:val="18"/>
    </w:rPr>
  </w:style>
  <w:style w:type="character" w:customStyle="1" w:styleId="HeaderChar">
    <w:name w:val="Header Char"/>
    <w:aliases w:val="Header MFAT Char"/>
    <w:basedOn w:val="DefaultParagraphFont"/>
    <w:link w:val="Header"/>
    <w:uiPriority w:val="24"/>
    <w:rsid w:val="00B37FF1"/>
    <w:rPr>
      <w:rFonts w:ascii="Verdana" w:hAnsi="Verdana"/>
      <w:sz w:val="18"/>
      <w:szCs w:val="24"/>
    </w:rPr>
  </w:style>
  <w:style w:type="paragraph" w:styleId="Footer">
    <w:name w:val="footer"/>
    <w:aliases w:val="Footer MFAT"/>
    <w:basedOn w:val="Normal"/>
    <w:link w:val="FooterChar"/>
    <w:uiPriority w:val="22"/>
    <w:qFormat/>
    <w:rsid w:val="00B37FF1"/>
    <w:rPr>
      <w:rFonts w:cs="Arial"/>
      <w:sz w:val="18"/>
      <w:szCs w:val="12"/>
    </w:rPr>
  </w:style>
  <w:style w:type="character" w:customStyle="1" w:styleId="FooterChar">
    <w:name w:val="Footer Char"/>
    <w:aliases w:val="Footer MFAT Char"/>
    <w:basedOn w:val="DefaultParagraphFont"/>
    <w:link w:val="Footer"/>
    <w:uiPriority w:val="22"/>
    <w:rsid w:val="00B37FF1"/>
    <w:rPr>
      <w:rFonts w:ascii="Verdana" w:hAnsi="Verdana" w:cs="Arial"/>
      <w:sz w:val="18"/>
      <w:szCs w:val="12"/>
    </w:rPr>
  </w:style>
  <w:style w:type="paragraph" w:styleId="Caption">
    <w:name w:val="caption"/>
    <w:aliases w:val="Caption MFAT"/>
    <w:basedOn w:val="Normal"/>
    <w:next w:val="Normal"/>
    <w:uiPriority w:val="20"/>
    <w:qFormat/>
    <w:rsid w:val="00B37FF1"/>
    <w:pPr>
      <w:spacing w:before="120"/>
    </w:pPr>
    <w:rPr>
      <w:b/>
      <w:bCs/>
      <w:sz w:val="16"/>
      <w:szCs w:val="18"/>
    </w:rPr>
  </w:style>
  <w:style w:type="paragraph" w:styleId="ListBullet">
    <w:name w:val="List Bullet"/>
    <w:aliases w:val="MFAT List Bullet"/>
    <w:basedOn w:val="Normal"/>
    <w:uiPriority w:val="49"/>
    <w:qFormat/>
    <w:rsid w:val="00B37FF1"/>
    <w:pPr>
      <w:numPr>
        <w:numId w:val="3"/>
      </w:numPr>
      <w:tabs>
        <w:tab w:val="left" w:pos="1134"/>
      </w:tabs>
      <w:overflowPunct w:val="0"/>
      <w:autoSpaceDE w:val="0"/>
      <w:autoSpaceDN w:val="0"/>
      <w:adjustRightInd w:val="0"/>
      <w:spacing w:before="120"/>
      <w:textAlignment w:val="baseline"/>
    </w:pPr>
    <w:rPr>
      <w:szCs w:val="20"/>
    </w:rPr>
  </w:style>
  <w:style w:type="paragraph" w:styleId="ListNumber">
    <w:name w:val="List Number"/>
    <w:aliases w:val="MFAT List Number"/>
    <w:basedOn w:val="ListNumber2"/>
    <w:uiPriority w:val="49"/>
    <w:qFormat/>
    <w:rsid w:val="00B37FF1"/>
    <w:pPr>
      <w:numPr>
        <w:numId w:val="4"/>
      </w:numPr>
      <w:overflowPunct w:val="0"/>
      <w:autoSpaceDE w:val="0"/>
      <w:autoSpaceDN w:val="0"/>
      <w:adjustRightInd w:val="0"/>
      <w:spacing w:before="240"/>
      <w:contextualSpacing w:val="0"/>
      <w:textAlignment w:val="baseline"/>
    </w:pPr>
    <w:rPr>
      <w:szCs w:val="20"/>
    </w:rPr>
  </w:style>
  <w:style w:type="paragraph" w:styleId="ListNumber2">
    <w:name w:val="List Number 2"/>
    <w:basedOn w:val="Normal"/>
    <w:uiPriority w:val="99"/>
    <w:semiHidden/>
    <w:unhideWhenUsed/>
    <w:rsid w:val="00255554"/>
    <w:pPr>
      <w:numPr>
        <w:numId w:val="1"/>
      </w:numPr>
      <w:contextualSpacing/>
    </w:pPr>
  </w:style>
  <w:style w:type="paragraph" w:styleId="Title">
    <w:name w:val="Title"/>
    <w:aliases w:val="Title MFAT"/>
    <w:basedOn w:val="Normal"/>
    <w:link w:val="TitleChar"/>
    <w:uiPriority w:val="2"/>
    <w:qFormat/>
    <w:rsid w:val="00B37FF1"/>
    <w:rPr>
      <w:rFonts w:cs="Arial"/>
      <w:bCs/>
      <w:noProof/>
      <w:sz w:val="32"/>
      <w:szCs w:val="32"/>
    </w:rPr>
  </w:style>
  <w:style w:type="character" w:customStyle="1" w:styleId="TitleChar">
    <w:name w:val="Title Char"/>
    <w:aliases w:val="Title MFAT Char"/>
    <w:basedOn w:val="DefaultParagraphFont"/>
    <w:link w:val="Title"/>
    <w:uiPriority w:val="2"/>
    <w:rsid w:val="00B37FF1"/>
    <w:rPr>
      <w:rFonts w:ascii="Verdana" w:hAnsi="Verdana" w:cs="Arial"/>
      <w:bCs/>
      <w:noProof/>
      <w:sz w:val="32"/>
      <w:szCs w:val="32"/>
    </w:rPr>
  </w:style>
  <w:style w:type="paragraph" w:styleId="BodyText">
    <w:name w:val="Body Text"/>
    <w:aliases w:val="Body Text MFAT"/>
    <w:basedOn w:val="Normal"/>
    <w:link w:val="BodyTextChar"/>
    <w:uiPriority w:val="10"/>
    <w:qFormat/>
    <w:rsid w:val="00B37FF1"/>
    <w:pPr>
      <w:spacing w:before="240"/>
      <w:jc w:val="both"/>
    </w:pPr>
  </w:style>
  <w:style w:type="character" w:customStyle="1" w:styleId="BodyTextChar">
    <w:name w:val="Body Text Char"/>
    <w:aliases w:val="Body Text MFAT Char"/>
    <w:basedOn w:val="DefaultParagraphFont"/>
    <w:link w:val="BodyText"/>
    <w:uiPriority w:val="10"/>
    <w:rsid w:val="00B37FF1"/>
    <w:rPr>
      <w:rFonts w:ascii="Verdana" w:hAnsi="Verdana"/>
      <w:szCs w:val="24"/>
    </w:rPr>
  </w:style>
  <w:style w:type="paragraph" w:styleId="BodyTextIndent">
    <w:name w:val="Body Text Indent"/>
    <w:aliases w:val="Body Text Indent MFAT"/>
    <w:basedOn w:val="Normal"/>
    <w:link w:val="BodyTextIndentChar"/>
    <w:uiPriority w:val="11"/>
    <w:qFormat/>
    <w:rsid w:val="00B37FF1"/>
    <w:pPr>
      <w:spacing w:before="240"/>
      <w:ind w:left="567"/>
    </w:pPr>
  </w:style>
  <w:style w:type="character" w:customStyle="1" w:styleId="BodyTextIndentChar">
    <w:name w:val="Body Text Indent Char"/>
    <w:aliases w:val="Body Text Indent MFAT Char"/>
    <w:basedOn w:val="DefaultParagraphFont"/>
    <w:link w:val="BodyTextIndent"/>
    <w:uiPriority w:val="11"/>
    <w:rsid w:val="00B37FF1"/>
    <w:rPr>
      <w:rFonts w:ascii="Verdana" w:hAnsi="Verdana"/>
      <w:szCs w:val="24"/>
    </w:rPr>
  </w:style>
  <w:style w:type="paragraph" w:styleId="BodyTextIndent2">
    <w:name w:val="Body Text Indent 2"/>
    <w:basedOn w:val="Normal"/>
    <w:link w:val="BodyTextIndent2Char"/>
    <w:uiPriority w:val="12"/>
    <w:qFormat/>
    <w:rsid w:val="00B37FF1"/>
    <w:pPr>
      <w:spacing w:before="240"/>
      <w:ind w:left="1134"/>
    </w:pPr>
  </w:style>
  <w:style w:type="character" w:customStyle="1" w:styleId="BodyTextIndent2Char">
    <w:name w:val="Body Text Indent 2 Char"/>
    <w:basedOn w:val="DefaultParagraphFont"/>
    <w:link w:val="BodyTextIndent2"/>
    <w:uiPriority w:val="12"/>
    <w:rsid w:val="00B37FF1"/>
    <w:rPr>
      <w:rFonts w:ascii="Verdana" w:hAnsi="Verdana"/>
      <w:szCs w:val="24"/>
    </w:rPr>
  </w:style>
  <w:style w:type="character" w:styleId="PageNumber">
    <w:name w:val="page number"/>
    <w:uiPriority w:val="49"/>
    <w:rsid w:val="00CE1AA0"/>
    <w:rPr>
      <w:rFonts w:ascii="Verdana" w:hAnsi="Verdana"/>
      <w:sz w:val="18"/>
      <w:lang w:val="en-US"/>
    </w:rPr>
  </w:style>
  <w:style w:type="paragraph" w:customStyle="1" w:styleId="Bulletpointsindent2">
    <w:name w:val="Bullet points indent 2"/>
    <w:basedOn w:val="BulletPoints2"/>
    <w:uiPriority w:val="9"/>
    <w:rsid w:val="00631640"/>
    <w:pPr>
      <w:jc w:val="both"/>
    </w:pPr>
  </w:style>
  <w:style w:type="table" w:customStyle="1" w:styleId="Table-Grid">
    <w:name w:val="Table-Grid"/>
    <w:basedOn w:val="TableNormal"/>
    <w:uiPriority w:val="99"/>
    <w:rsid w:val="005F1313"/>
    <w:tblPr>
      <w:tblBorders>
        <w:top w:val="single" w:sz="6" w:space="0" w:color="808080" w:themeColor="background1" w:themeShade="80"/>
        <w:bottom w:val="single" w:sz="6" w:space="0" w:color="808080" w:themeColor="background1" w:themeShade="80"/>
      </w:tblBorders>
      <w:tblCellMar>
        <w:top w:w="57" w:type="dxa"/>
        <w:left w:w="85" w:type="dxa"/>
        <w:bottom w:w="57" w:type="dxa"/>
        <w:right w:w="0" w:type="dxa"/>
      </w:tblCellMar>
    </w:tblPr>
    <w:tcPr>
      <w:shd w:val="clear" w:color="auto" w:fill="FFFFFF" w:themeFill="background1"/>
    </w:tcPr>
  </w:style>
  <w:style w:type="table" w:styleId="TableGrid">
    <w:name w:val="Table Grid"/>
    <w:basedOn w:val="TableNormal"/>
    <w:uiPriority w:val="59"/>
    <w:rsid w:val="00303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MFAT">
    <w:name w:val="Bullet Points MFAT"/>
    <w:basedOn w:val="Normal"/>
    <w:link w:val="BulletPointsMFATChar"/>
    <w:uiPriority w:val="6"/>
    <w:qFormat/>
    <w:rsid w:val="00B37FF1"/>
    <w:pPr>
      <w:overflowPunct w:val="0"/>
      <w:autoSpaceDE w:val="0"/>
      <w:autoSpaceDN w:val="0"/>
      <w:adjustRightInd w:val="0"/>
      <w:spacing w:before="120"/>
      <w:textAlignment w:val="baseline"/>
    </w:pPr>
    <w:rPr>
      <w:szCs w:val="20"/>
    </w:rPr>
  </w:style>
  <w:style w:type="character" w:customStyle="1" w:styleId="BulletPointsMFATChar">
    <w:name w:val="Bullet Points MFAT Char"/>
    <w:link w:val="BulletPointsMFAT"/>
    <w:uiPriority w:val="6"/>
    <w:rsid w:val="00B37FF1"/>
    <w:rPr>
      <w:rFonts w:ascii="Verdana" w:hAnsi="Verdana"/>
    </w:rPr>
  </w:style>
  <w:style w:type="paragraph" w:customStyle="1" w:styleId="DocumentIDMFAT">
    <w:name w:val="Document ID MFAT"/>
    <w:basedOn w:val="Normal"/>
    <w:uiPriority w:val="21"/>
    <w:qFormat/>
    <w:rsid w:val="00B37FF1"/>
    <w:rPr>
      <w:rFonts w:cs="Arial"/>
      <w:sz w:val="14"/>
    </w:rPr>
  </w:style>
  <w:style w:type="paragraph" w:customStyle="1" w:styleId="BulletPoints2MFAT">
    <w:name w:val="Bullet Points 2 MFAT"/>
    <w:basedOn w:val="Normal"/>
    <w:uiPriority w:val="8"/>
    <w:qFormat/>
    <w:rsid w:val="00B37FF1"/>
    <w:pPr>
      <w:numPr>
        <w:numId w:val="5"/>
      </w:numPr>
      <w:spacing w:before="60"/>
    </w:pPr>
  </w:style>
  <w:style w:type="paragraph" w:customStyle="1" w:styleId="TableheadingMFAT">
    <w:name w:val="Table heading MFAT"/>
    <w:basedOn w:val="Normal"/>
    <w:next w:val="Normal"/>
    <w:uiPriority w:val="15"/>
    <w:qFormat/>
    <w:rsid w:val="00B37FF1"/>
    <w:rPr>
      <w:caps/>
      <w:sz w:val="16"/>
    </w:rPr>
  </w:style>
  <w:style w:type="paragraph" w:customStyle="1" w:styleId="TabletextMFAT">
    <w:name w:val="Table text MFAT"/>
    <w:basedOn w:val="Normal"/>
    <w:uiPriority w:val="16"/>
    <w:qFormat/>
    <w:rsid w:val="00B37FF1"/>
    <w:rPr>
      <w:sz w:val="18"/>
    </w:rPr>
  </w:style>
  <w:style w:type="paragraph" w:customStyle="1" w:styleId="PageNumbersMFAT">
    <w:name w:val="Page Numbers MFAT"/>
    <w:basedOn w:val="Normal"/>
    <w:uiPriority w:val="26"/>
    <w:qFormat/>
    <w:rsid w:val="00B37FF1"/>
    <w:pPr>
      <w:framePr w:wrap="around" w:vAnchor="text" w:hAnchor="page" w:xAlign="center" w:y="1"/>
      <w:jc w:val="center"/>
    </w:pPr>
    <w:rPr>
      <w:sz w:val="18"/>
    </w:rPr>
  </w:style>
  <w:style w:type="paragraph" w:customStyle="1" w:styleId="TOC1MFAT">
    <w:name w:val="TOC1 MFAT"/>
    <w:basedOn w:val="Normal"/>
    <w:uiPriority w:val="17"/>
    <w:qFormat/>
    <w:rsid w:val="00B37FF1"/>
    <w:pPr>
      <w:spacing w:before="180"/>
    </w:pPr>
  </w:style>
  <w:style w:type="paragraph" w:customStyle="1" w:styleId="TOC2MFAT">
    <w:name w:val="TOC2 MFAT"/>
    <w:basedOn w:val="Normal"/>
    <w:uiPriority w:val="18"/>
    <w:qFormat/>
    <w:rsid w:val="00B37FF1"/>
    <w:pPr>
      <w:spacing w:before="120"/>
      <w:ind w:left="284"/>
    </w:pPr>
    <w:rPr>
      <w:sz w:val="18"/>
    </w:rPr>
  </w:style>
  <w:style w:type="paragraph" w:customStyle="1" w:styleId="TOC3MFAT">
    <w:name w:val="TOC3 MFAT"/>
    <w:basedOn w:val="Normal"/>
    <w:uiPriority w:val="19"/>
    <w:qFormat/>
    <w:rsid w:val="00B37FF1"/>
    <w:pPr>
      <w:spacing w:before="60"/>
      <w:ind w:left="567"/>
    </w:pPr>
    <w:rPr>
      <w:sz w:val="18"/>
    </w:rPr>
  </w:style>
  <w:style w:type="paragraph" w:customStyle="1" w:styleId="FootnoteMFAT">
    <w:name w:val="Footnote MFAT"/>
    <w:basedOn w:val="Normal"/>
    <w:uiPriority w:val="23"/>
    <w:qFormat/>
    <w:rsid w:val="00B37FF1"/>
    <w:pPr>
      <w:spacing w:before="120"/>
    </w:pPr>
    <w:rPr>
      <w:sz w:val="16"/>
    </w:rPr>
  </w:style>
  <w:style w:type="paragraph" w:customStyle="1" w:styleId="SecurityClassificationMFAT">
    <w:name w:val="Security Classification MFAT"/>
    <w:basedOn w:val="Normal"/>
    <w:next w:val="Normal"/>
    <w:uiPriority w:val="27"/>
    <w:qFormat/>
    <w:rsid w:val="00B37FF1"/>
    <w:pPr>
      <w:jc w:val="center"/>
    </w:pPr>
    <w:rPr>
      <w:rFonts w:cs="Arial"/>
      <w:bCs/>
      <w:caps/>
      <w:szCs w:val="20"/>
    </w:rPr>
  </w:style>
  <w:style w:type="paragraph" w:customStyle="1" w:styleId="BulletpointsindentMFAT">
    <w:name w:val="Bullet points indent MFAT"/>
    <w:basedOn w:val="BulletPointsMFAT"/>
    <w:uiPriority w:val="7"/>
    <w:qFormat/>
    <w:rsid w:val="00B37FF1"/>
    <w:pPr>
      <w:numPr>
        <w:numId w:val="6"/>
      </w:numPr>
    </w:pPr>
  </w:style>
  <w:style w:type="paragraph" w:customStyle="1" w:styleId="NumberMFAT">
    <w:name w:val="Number MFAT"/>
    <w:link w:val="NumberMFATChar"/>
    <w:uiPriority w:val="25"/>
    <w:qFormat/>
    <w:rsid w:val="00B37FF1"/>
    <w:pPr>
      <w:spacing w:before="120" w:after="120" w:line="288" w:lineRule="auto"/>
    </w:pPr>
    <w:rPr>
      <w:rFonts w:ascii="Verdana" w:hAnsi="Verdana"/>
    </w:rPr>
  </w:style>
  <w:style w:type="character" w:customStyle="1" w:styleId="NumberMFATChar">
    <w:name w:val="Number MFAT Char"/>
    <w:link w:val="NumberMFAT"/>
    <w:uiPriority w:val="25"/>
    <w:rsid w:val="00B37FF1"/>
    <w:rPr>
      <w:rFonts w:ascii="Verdana" w:hAnsi="Verdana"/>
    </w:rPr>
  </w:style>
  <w:style w:type="paragraph" w:customStyle="1" w:styleId="Bulletpointsindent2MFAT">
    <w:name w:val="Bullet points indent 2 MFAT"/>
    <w:basedOn w:val="BulletPoints2MFAT"/>
    <w:uiPriority w:val="9"/>
    <w:qFormat/>
    <w:rsid w:val="00B37FF1"/>
    <w:pPr>
      <w:numPr>
        <w:numId w:val="7"/>
      </w:numPr>
      <w:jc w:val="both"/>
    </w:pPr>
  </w:style>
  <w:style w:type="paragraph" w:styleId="ListParagraph">
    <w:name w:val="List Paragraph"/>
    <w:basedOn w:val="Normal"/>
    <w:uiPriority w:val="34"/>
    <w:qFormat/>
    <w:rsid w:val="00583CF1"/>
    <w:pPr>
      <w:ind w:left="720"/>
    </w:pPr>
  </w:style>
  <w:style w:type="paragraph" w:styleId="BalloonText">
    <w:name w:val="Balloon Text"/>
    <w:basedOn w:val="Normal"/>
    <w:link w:val="BalloonTextChar"/>
    <w:uiPriority w:val="99"/>
    <w:semiHidden/>
    <w:unhideWhenUsed/>
    <w:rsid w:val="00583CF1"/>
    <w:rPr>
      <w:rFonts w:ascii="Tahoma" w:hAnsi="Tahoma" w:cs="Tahoma"/>
      <w:sz w:val="16"/>
      <w:szCs w:val="16"/>
    </w:rPr>
  </w:style>
  <w:style w:type="character" w:customStyle="1" w:styleId="BalloonTextChar">
    <w:name w:val="Balloon Text Char"/>
    <w:basedOn w:val="DefaultParagraphFont"/>
    <w:link w:val="BalloonText"/>
    <w:uiPriority w:val="99"/>
    <w:semiHidden/>
    <w:rsid w:val="00583CF1"/>
    <w:rPr>
      <w:rFonts w:ascii="Tahoma" w:eastAsiaTheme="minorHAnsi" w:hAnsi="Tahoma" w:cs="Tahoma"/>
      <w:sz w:val="16"/>
      <w:szCs w:val="16"/>
      <w:lang w:eastAsia="en-NZ"/>
    </w:rPr>
  </w:style>
  <w:style w:type="character" w:styleId="CommentReference">
    <w:name w:val="annotation reference"/>
    <w:basedOn w:val="DefaultParagraphFont"/>
    <w:uiPriority w:val="99"/>
    <w:semiHidden/>
    <w:unhideWhenUsed/>
    <w:rsid w:val="00396F38"/>
    <w:rPr>
      <w:sz w:val="16"/>
      <w:szCs w:val="16"/>
    </w:rPr>
  </w:style>
  <w:style w:type="paragraph" w:styleId="CommentText">
    <w:name w:val="annotation text"/>
    <w:basedOn w:val="Normal"/>
    <w:link w:val="CommentTextChar"/>
    <w:uiPriority w:val="99"/>
    <w:semiHidden/>
    <w:unhideWhenUsed/>
    <w:rsid w:val="00396F38"/>
    <w:rPr>
      <w:sz w:val="20"/>
      <w:szCs w:val="20"/>
    </w:rPr>
  </w:style>
  <w:style w:type="character" w:customStyle="1" w:styleId="CommentTextChar">
    <w:name w:val="Comment Text Char"/>
    <w:basedOn w:val="DefaultParagraphFont"/>
    <w:link w:val="CommentText"/>
    <w:uiPriority w:val="99"/>
    <w:semiHidden/>
    <w:rsid w:val="00396F38"/>
    <w:rPr>
      <w:rFonts w:ascii="Calibri" w:eastAsiaTheme="minorHAnsi" w:hAnsi="Calibri"/>
      <w:lang w:eastAsia="en-NZ"/>
    </w:rPr>
  </w:style>
  <w:style w:type="paragraph" w:styleId="CommentSubject">
    <w:name w:val="annotation subject"/>
    <w:basedOn w:val="CommentText"/>
    <w:next w:val="CommentText"/>
    <w:link w:val="CommentSubjectChar"/>
    <w:uiPriority w:val="99"/>
    <w:semiHidden/>
    <w:unhideWhenUsed/>
    <w:rsid w:val="00396F38"/>
    <w:rPr>
      <w:b/>
      <w:bCs/>
    </w:rPr>
  </w:style>
  <w:style w:type="character" w:customStyle="1" w:styleId="CommentSubjectChar">
    <w:name w:val="Comment Subject Char"/>
    <w:basedOn w:val="CommentTextChar"/>
    <w:link w:val="CommentSubject"/>
    <w:uiPriority w:val="99"/>
    <w:semiHidden/>
    <w:rsid w:val="00396F38"/>
    <w:rPr>
      <w:rFonts w:ascii="Calibri" w:eastAsiaTheme="minorHAnsi" w:hAnsi="Calibri"/>
      <w:b/>
      <w:bCs/>
      <w:lang w:eastAsia="en-NZ"/>
    </w:rPr>
  </w:style>
  <w:style w:type="character" w:styleId="Hyperlink">
    <w:name w:val="Hyperlink"/>
    <w:basedOn w:val="DefaultParagraphFont"/>
    <w:uiPriority w:val="99"/>
    <w:unhideWhenUsed/>
    <w:rsid w:val="009A57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4" w:qFormat="1"/>
    <w:lsdException w:name="heading 3" w:uiPriority="5" w:qFormat="1"/>
    <w:lsdException w:name="heading 4" w:uiPriority="49"/>
    <w:lsdException w:name="heading 5" w:uiPriority="49"/>
    <w:lsdException w:name="heading 6" w:uiPriority="49" w:qFormat="1"/>
    <w:lsdException w:name="heading 7" w:uiPriority="49" w:qFormat="1"/>
    <w:lsdException w:name="heading 8" w:uiPriority="49" w:qFormat="1"/>
    <w:lsdException w:name="heading 9" w:uiPriority="4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1" w:qFormat="1"/>
    <w:lsdException w:name="header" w:uiPriority="24" w:qFormat="1"/>
    <w:lsdException w:name="footer" w:uiPriority="22" w:qFormat="1"/>
    <w:lsdException w:name="caption" w:uiPriority="20" w:qFormat="1"/>
    <w:lsdException w:name="page number" w:uiPriority="0"/>
    <w:lsdException w:name="List Bullet" w:uiPriority="49" w:qFormat="1"/>
    <w:lsdException w:name="List Number" w:uiPriority="49" w:qFormat="1"/>
    <w:lsdException w:name="Title" w:semiHidden="0" w:uiPriority="2" w:unhideWhenUsed="0" w:qFormat="1"/>
    <w:lsdException w:name="Default Paragraph Font" w:uiPriority="1"/>
    <w:lsdException w:name="Body Text" w:uiPriority="10" w:qFormat="1"/>
    <w:lsdException w:name="Body Text Indent" w:uiPriority="11" w:qFormat="1"/>
    <w:lsdException w:name="Subtitle" w:semiHidden="0" w:uiPriority="49" w:unhideWhenUsed="0"/>
    <w:lsdException w:name="Body Text Indent 2" w:uiPriority="12" w:qFormat="1"/>
    <w:lsdException w:name="Strong" w:semiHidden="0" w:uiPriority="49" w:unhideWhenUsed="0"/>
    <w:lsdException w:name="Emphasis" w:semiHidden="0" w:uiPriority="49" w:unhideWhenUsed="0"/>
    <w:lsdException w:name="Table Grid" w:semiHidden="0" w:uiPriority="59" w:unhideWhenUsed="0"/>
    <w:lsdException w:name="Placeholder Text" w:unhideWhenUsed="0"/>
    <w:lsdException w:name="No Spacing" w:semiHidden="0" w:uiPriority="4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49" w:unhideWhenUsed="0"/>
    <w:lsdException w:name="Intense Emphasis" w:semiHidden="0" w:uiPriority="49"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MFAT"/>
    <w:qFormat/>
    <w:rsid w:val="00583CF1"/>
    <w:rPr>
      <w:rFonts w:ascii="Calibri" w:eastAsiaTheme="minorHAnsi" w:hAnsi="Calibri"/>
      <w:sz w:val="22"/>
      <w:szCs w:val="22"/>
      <w:lang w:eastAsia="en-NZ"/>
    </w:rPr>
  </w:style>
  <w:style w:type="paragraph" w:styleId="Heading1">
    <w:name w:val="heading 1"/>
    <w:aliases w:val="Heading 1 MFAT"/>
    <w:basedOn w:val="Normal"/>
    <w:next w:val="Normal"/>
    <w:link w:val="Heading1Char"/>
    <w:uiPriority w:val="3"/>
    <w:qFormat/>
    <w:rsid w:val="00B37FF1"/>
    <w:pPr>
      <w:keepNext/>
      <w:pBdr>
        <w:bottom w:val="single" w:sz="4" w:space="1" w:color="808080"/>
      </w:pBdr>
      <w:spacing w:before="240"/>
      <w:outlineLvl w:val="0"/>
    </w:pPr>
    <w:rPr>
      <w:rFonts w:cs="Arial"/>
      <w:sz w:val="28"/>
      <w:szCs w:val="20"/>
    </w:rPr>
  </w:style>
  <w:style w:type="paragraph" w:styleId="Heading2">
    <w:name w:val="heading 2"/>
    <w:aliases w:val="Heading 2 MFAT"/>
    <w:basedOn w:val="Normal"/>
    <w:next w:val="Normal"/>
    <w:link w:val="Heading2Char"/>
    <w:uiPriority w:val="4"/>
    <w:qFormat/>
    <w:rsid w:val="00B37FF1"/>
    <w:pPr>
      <w:keepNext/>
      <w:spacing w:before="240"/>
      <w:outlineLvl w:val="1"/>
    </w:pPr>
    <w:rPr>
      <w:rFonts w:cs="Arial"/>
      <w:sz w:val="24"/>
    </w:rPr>
  </w:style>
  <w:style w:type="paragraph" w:styleId="Heading3">
    <w:name w:val="heading 3"/>
    <w:aliases w:val="Heading 3 MFAT"/>
    <w:basedOn w:val="Normal"/>
    <w:next w:val="Normal"/>
    <w:link w:val="Heading3Char"/>
    <w:uiPriority w:val="5"/>
    <w:qFormat/>
    <w:rsid w:val="00B37FF1"/>
    <w:pPr>
      <w:keepNext/>
      <w:spacing w:before="240"/>
      <w:outlineLvl w:val="2"/>
    </w:pPr>
    <w:rPr>
      <w:rFonts w:cs="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Bullet Points"/>
    <w:basedOn w:val="Normal"/>
    <w:link w:val="BulletPointsChar"/>
    <w:uiPriority w:val="6"/>
    <w:rsid w:val="008A31F0"/>
    <w:pPr>
      <w:numPr>
        <w:numId w:val="2"/>
      </w:numPr>
      <w:overflowPunct w:val="0"/>
      <w:autoSpaceDE w:val="0"/>
      <w:autoSpaceDN w:val="0"/>
      <w:adjustRightInd w:val="0"/>
      <w:spacing w:before="120"/>
      <w:ind w:left="567" w:hanging="567"/>
      <w:textAlignment w:val="baseline"/>
    </w:pPr>
    <w:rPr>
      <w:szCs w:val="20"/>
    </w:rPr>
  </w:style>
  <w:style w:type="character" w:customStyle="1" w:styleId="BulletPointsChar">
    <w:name w:val="Bullet Points Char"/>
    <w:link w:val="BulletPoints"/>
    <w:uiPriority w:val="6"/>
    <w:rsid w:val="00F06D90"/>
    <w:rPr>
      <w:rFonts w:ascii="Verdana" w:hAnsi="Verdana"/>
    </w:rPr>
  </w:style>
  <w:style w:type="paragraph" w:customStyle="1" w:styleId="DocumentID">
    <w:name w:val="Document ID"/>
    <w:basedOn w:val="Normal"/>
    <w:uiPriority w:val="21"/>
    <w:rsid w:val="008A31F0"/>
    <w:rPr>
      <w:rFonts w:cs="Arial"/>
      <w:sz w:val="14"/>
    </w:rPr>
  </w:style>
  <w:style w:type="paragraph" w:customStyle="1" w:styleId="BulletPoints2">
    <w:name w:val="Bullet Points 2"/>
    <w:basedOn w:val="Normal"/>
    <w:uiPriority w:val="8"/>
    <w:rsid w:val="00631640"/>
    <w:pPr>
      <w:spacing w:before="60"/>
    </w:pPr>
  </w:style>
  <w:style w:type="paragraph" w:customStyle="1" w:styleId="Tableheading">
    <w:name w:val="Table heading"/>
    <w:basedOn w:val="Normal"/>
    <w:next w:val="Normal"/>
    <w:uiPriority w:val="15"/>
    <w:rsid w:val="008A31F0"/>
    <w:rPr>
      <w:caps/>
      <w:sz w:val="16"/>
    </w:rPr>
  </w:style>
  <w:style w:type="paragraph" w:customStyle="1" w:styleId="Tabletext">
    <w:name w:val="Table text"/>
    <w:basedOn w:val="Normal"/>
    <w:uiPriority w:val="16"/>
    <w:rsid w:val="008A31F0"/>
    <w:rPr>
      <w:sz w:val="18"/>
    </w:rPr>
  </w:style>
  <w:style w:type="paragraph" w:customStyle="1" w:styleId="PageNumbers">
    <w:name w:val="Page Numbers"/>
    <w:basedOn w:val="Normal"/>
    <w:uiPriority w:val="26"/>
    <w:rsid w:val="008A31F0"/>
    <w:pPr>
      <w:framePr w:wrap="around" w:vAnchor="text" w:hAnchor="page" w:xAlign="center" w:y="1"/>
      <w:jc w:val="center"/>
    </w:pPr>
    <w:rPr>
      <w:sz w:val="18"/>
    </w:rPr>
  </w:style>
  <w:style w:type="paragraph" w:customStyle="1" w:styleId="TOC1">
    <w:name w:val="TOC1"/>
    <w:basedOn w:val="Normal"/>
    <w:uiPriority w:val="17"/>
    <w:rsid w:val="008A31F0"/>
    <w:pPr>
      <w:spacing w:before="180"/>
    </w:pPr>
  </w:style>
  <w:style w:type="paragraph" w:customStyle="1" w:styleId="TOC2">
    <w:name w:val="TOC2"/>
    <w:basedOn w:val="Normal"/>
    <w:uiPriority w:val="18"/>
    <w:rsid w:val="008A31F0"/>
    <w:pPr>
      <w:spacing w:before="120"/>
      <w:ind w:left="284"/>
    </w:pPr>
    <w:rPr>
      <w:sz w:val="18"/>
    </w:rPr>
  </w:style>
  <w:style w:type="paragraph" w:customStyle="1" w:styleId="TOC3">
    <w:name w:val="TOC3"/>
    <w:basedOn w:val="Normal"/>
    <w:uiPriority w:val="19"/>
    <w:rsid w:val="008A31F0"/>
    <w:pPr>
      <w:spacing w:before="60"/>
      <w:ind w:left="567"/>
    </w:pPr>
    <w:rPr>
      <w:sz w:val="18"/>
    </w:rPr>
  </w:style>
  <w:style w:type="paragraph" w:customStyle="1" w:styleId="Footnote">
    <w:name w:val="Footnote"/>
    <w:basedOn w:val="Normal"/>
    <w:uiPriority w:val="23"/>
    <w:rsid w:val="008A31F0"/>
    <w:pPr>
      <w:spacing w:before="120"/>
    </w:pPr>
    <w:rPr>
      <w:sz w:val="16"/>
    </w:rPr>
  </w:style>
  <w:style w:type="paragraph" w:customStyle="1" w:styleId="SecurityClassification">
    <w:name w:val="Security Classification"/>
    <w:basedOn w:val="Normal"/>
    <w:next w:val="Normal"/>
    <w:uiPriority w:val="27"/>
    <w:rsid w:val="008A31F0"/>
    <w:pPr>
      <w:jc w:val="center"/>
    </w:pPr>
    <w:rPr>
      <w:rFonts w:cs="Arial"/>
      <w:bCs/>
      <w:caps/>
      <w:szCs w:val="20"/>
    </w:rPr>
  </w:style>
  <w:style w:type="paragraph" w:customStyle="1" w:styleId="Bulletpointsindent">
    <w:name w:val="Bullet points indent"/>
    <w:basedOn w:val="BulletPoints"/>
    <w:uiPriority w:val="7"/>
    <w:rsid w:val="00631640"/>
    <w:pPr>
      <w:numPr>
        <w:numId w:val="0"/>
      </w:numPr>
    </w:pPr>
  </w:style>
  <w:style w:type="paragraph" w:customStyle="1" w:styleId="Number">
    <w:name w:val="Number"/>
    <w:link w:val="NumberChar"/>
    <w:uiPriority w:val="25"/>
    <w:rsid w:val="008A31F0"/>
    <w:pPr>
      <w:spacing w:before="120" w:after="120" w:line="288" w:lineRule="auto"/>
    </w:pPr>
    <w:rPr>
      <w:rFonts w:ascii="Verdana" w:hAnsi="Verdana"/>
    </w:rPr>
  </w:style>
  <w:style w:type="character" w:customStyle="1" w:styleId="NumberChar">
    <w:name w:val="Number Char"/>
    <w:link w:val="Number"/>
    <w:uiPriority w:val="25"/>
    <w:rsid w:val="00F06D90"/>
    <w:rPr>
      <w:rFonts w:ascii="Verdana" w:hAnsi="Verdana"/>
    </w:rPr>
  </w:style>
  <w:style w:type="character" w:customStyle="1" w:styleId="Heading1Char">
    <w:name w:val="Heading 1 Char"/>
    <w:aliases w:val="Heading 1 MFAT Char"/>
    <w:basedOn w:val="DefaultParagraphFont"/>
    <w:link w:val="Heading1"/>
    <w:uiPriority w:val="3"/>
    <w:rsid w:val="00B37FF1"/>
    <w:rPr>
      <w:rFonts w:ascii="Verdana" w:hAnsi="Verdana" w:cs="Arial"/>
      <w:sz w:val="28"/>
    </w:rPr>
  </w:style>
  <w:style w:type="character" w:customStyle="1" w:styleId="Heading2Char">
    <w:name w:val="Heading 2 Char"/>
    <w:aliases w:val="Heading 2 MFAT Char"/>
    <w:basedOn w:val="DefaultParagraphFont"/>
    <w:link w:val="Heading2"/>
    <w:uiPriority w:val="4"/>
    <w:rsid w:val="00B37FF1"/>
    <w:rPr>
      <w:rFonts w:ascii="Verdana" w:hAnsi="Verdana" w:cs="Arial"/>
      <w:sz w:val="24"/>
      <w:szCs w:val="22"/>
    </w:rPr>
  </w:style>
  <w:style w:type="character" w:customStyle="1" w:styleId="Heading3Char">
    <w:name w:val="Heading 3 Char"/>
    <w:aliases w:val="Heading 3 MFAT Char"/>
    <w:basedOn w:val="DefaultParagraphFont"/>
    <w:link w:val="Heading3"/>
    <w:uiPriority w:val="5"/>
    <w:rsid w:val="00B37FF1"/>
    <w:rPr>
      <w:rFonts w:ascii="Verdana" w:hAnsi="Verdana" w:cs="Arial"/>
      <w:b/>
      <w:sz w:val="18"/>
      <w:szCs w:val="24"/>
    </w:rPr>
  </w:style>
  <w:style w:type="paragraph" w:styleId="NormalIndent">
    <w:name w:val="Normal Indent"/>
    <w:aliases w:val="Normal Indent MFAT"/>
    <w:basedOn w:val="Normal"/>
    <w:uiPriority w:val="1"/>
    <w:qFormat/>
    <w:rsid w:val="00B37FF1"/>
    <w:pPr>
      <w:overflowPunct w:val="0"/>
      <w:autoSpaceDE w:val="0"/>
      <w:autoSpaceDN w:val="0"/>
      <w:adjustRightInd w:val="0"/>
      <w:ind w:left="567"/>
      <w:jc w:val="both"/>
      <w:textAlignment w:val="baseline"/>
    </w:pPr>
    <w:rPr>
      <w:szCs w:val="20"/>
    </w:rPr>
  </w:style>
  <w:style w:type="paragraph" w:styleId="Header">
    <w:name w:val="header"/>
    <w:aliases w:val="Header MFAT"/>
    <w:basedOn w:val="Normal"/>
    <w:link w:val="HeaderChar"/>
    <w:uiPriority w:val="24"/>
    <w:qFormat/>
    <w:rsid w:val="00B37FF1"/>
    <w:rPr>
      <w:sz w:val="18"/>
    </w:rPr>
  </w:style>
  <w:style w:type="character" w:customStyle="1" w:styleId="HeaderChar">
    <w:name w:val="Header Char"/>
    <w:aliases w:val="Header MFAT Char"/>
    <w:basedOn w:val="DefaultParagraphFont"/>
    <w:link w:val="Header"/>
    <w:uiPriority w:val="24"/>
    <w:rsid w:val="00B37FF1"/>
    <w:rPr>
      <w:rFonts w:ascii="Verdana" w:hAnsi="Verdana"/>
      <w:sz w:val="18"/>
      <w:szCs w:val="24"/>
    </w:rPr>
  </w:style>
  <w:style w:type="paragraph" w:styleId="Footer">
    <w:name w:val="footer"/>
    <w:aliases w:val="Footer MFAT"/>
    <w:basedOn w:val="Normal"/>
    <w:link w:val="FooterChar"/>
    <w:uiPriority w:val="22"/>
    <w:qFormat/>
    <w:rsid w:val="00B37FF1"/>
    <w:rPr>
      <w:rFonts w:cs="Arial"/>
      <w:sz w:val="18"/>
      <w:szCs w:val="12"/>
    </w:rPr>
  </w:style>
  <w:style w:type="character" w:customStyle="1" w:styleId="FooterChar">
    <w:name w:val="Footer Char"/>
    <w:aliases w:val="Footer MFAT Char"/>
    <w:basedOn w:val="DefaultParagraphFont"/>
    <w:link w:val="Footer"/>
    <w:uiPriority w:val="22"/>
    <w:rsid w:val="00B37FF1"/>
    <w:rPr>
      <w:rFonts w:ascii="Verdana" w:hAnsi="Verdana" w:cs="Arial"/>
      <w:sz w:val="18"/>
      <w:szCs w:val="12"/>
    </w:rPr>
  </w:style>
  <w:style w:type="paragraph" w:styleId="Caption">
    <w:name w:val="caption"/>
    <w:aliases w:val="Caption MFAT"/>
    <w:basedOn w:val="Normal"/>
    <w:next w:val="Normal"/>
    <w:uiPriority w:val="20"/>
    <w:qFormat/>
    <w:rsid w:val="00B37FF1"/>
    <w:pPr>
      <w:spacing w:before="120"/>
    </w:pPr>
    <w:rPr>
      <w:b/>
      <w:bCs/>
      <w:sz w:val="16"/>
      <w:szCs w:val="18"/>
    </w:rPr>
  </w:style>
  <w:style w:type="paragraph" w:styleId="ListBullet">
    <w:name w:val="List Bullet"/>
    <w:aliases w:val="MFAT List Bullet"/>
    <w:basedOn w:val="Normal"/>
    <w:uiPriority w:val="49"/>
    <w:qFormat/>
    <w:rsid w:val="00B37FF1"/>
    <w:pPr>
      <w:numPr>
        <w:numId w:val="3"/>
      </w:numPr>
      <w:tabs>
        <w:tab w:val="left" w:pos="1134"/>
      </w:tabs>
      <w:overflowPunct w:val="0"/>
      <w:autoSpaceDE w:val="0"/>
      <w:autoSpaceDN w:val="0"/>
      <w:adjustRightInd w:val="0"/>
      <w:spacing w:before="120"/>
      <w:textAlignment w:val="baseline"/>
    </w:pPr>
    <w:rPr>
      <w:szCs w:val="20"/>
    </w:rPr>
  </w:style>
  <w:style w:type="paragraph" w:styleId="ListNumber">
    <w:name w:val="List Number"/>
    <w:aliases w:val="MFAT List Number"/>
    <w:basedOn w:val="ListNumber2"/>
    <w:uiPriority w:val="49"/>
    <w:qFormat/>
    <w:rsid w:val="00B37FF1"/>
    <w:pPr>
      <w:numPr>
        <w:numId w:val="4"/>
      </w:numPr>
      <w:overflowPunct w:val="0"/>
      <w:autoSpaceDE w:val="0"/>
      <w:autoSpaceDN w:val="0"/>
      <w:adjustRightInd w:val="0"/>
      <w:spacing w:before="240"/>
      <w:contextualSpacing w:val="0"/>
      <w:textAlignment w:val="baseline"/>
    </w:pPr>
    <w:rPr>
      <w:szCs w:val="20"/>
    </w:rPr>
  </w:style>
  <w:style w:type="paragraph" w:styleId="ListNumber2">
    <w:name w:val="List Number 2"/>
    <w:basedOn w:val="Normal"/>
    <w:uiPriority w:val="99"/>
    <w:semiHidden/>
    <w:unhideWhenUsed/>
    <w:rsid w:val="00255554"/>
    <w:pPr>
      <w:numPr>
        <w:numId w:val="1"/>
      </w:numPr>
      <w:contextualSpacing/>
    </w:pPr>
  </w:style>
  <w:style w:type="paragraph" w:styleId="Title">
    <w:name w:val="Title"/>
    <w:aliases w:val="Title MFAT"/>
    <w:basedOn w:val="Normal"/>
    <w:link w:val="TitleChar"/>
    <w:uiPriority w:val="2"/>
    <w:qFormat/>
    <w:rsid w:val="00B37FF1"/>
    <w:rPr>
      <w:rFonts w:cs="Arial"/>
      <w:bCs/>
      <w:noProof/>
      <w:sz w:val="32"/>
      <w:szCs w:val="32"/>
    </w:rPr>
  </w:style>
  <w:style w:type="character" w:customStyle="1" w:styleId="TitleChar">
    <w:name w:val="Title Char"/>
    <w:aliases w:val="Title MFAT Char"/>
    <w:basedOn w:val="DefaultParagraphFont"/>
    <w:link w:val="Title"/>
    <w:uiPriority w:val="2"/>
    <w:rsid w:val="00B37FF1"/>
    <w:rPr>
      <w:rFonts w:ascii="Verdana" w:hAnsi="Verdana" w:cs="Arial"/>
      <w:bCs/>
      <w:noProof/>
      <w:sz w:val="32"/>
      <w:szCs w:val="32"/>
    </w:rPr>
  </w:style>
  <w:style w:type="paragraph" w:styleId="BodyText">
    <w:name w:val="Body Text"/>
    <w:aliases w:val="Body Text MFAT"/>
    <w:basedOn w:val="Normal"/>
    <w:link w:val="BodyTextChar"/>
    <w:uiPriority w:val="10"/>
    <w:qFormat/>
    <w:rsid w:val="00B37FF1"/>
    <w:pPr>
      <w:spacing w:before="240"/>
      <w:jc w:val="both"/>
    </w:pPr>
  </w:style>
  <w:style w:type="character" w:customStyle="1" w:styleId="BodyTextChar">
    <w:name w:val="Body Text Char"/>
    <w:aliases w:val="Body Text MFAT Char"/>
    <w:basedOn w:val="DefaultParagraphFont"/>
    <w:link w:val="BodyText"/>
    <w:uiPriority w:val="10"/>
    <w:rsid w:val="00B37FF1"/>
    <w:rPr>
      <w:rFonts w:ascii="Verdana" w:hAnsi="Verdana"/>
      <w:szCs w:val="24"/>
    </w:rPr>
  </w:style>
  <w:style w:type="paragraph" w:styleId="BodyTextIndent">
    <w:name w:val="Body Text Indent"/>
    <w:aliases w:val="Body Text Indent MFAT"/>
    <w:basedOn w:val="Normal"/>
    <w:link w:val="BodyTextIndentChar"/>
    <w:uiPriority w:val="11"/>
    <w:qFormat/>
    <w:rsid w:val="00B37FF1"/>
    <w:pPr>
      <w:spacing w:before="240"/>
      <w:ind w:left="567"/>
    </w:pPr>
  </w:style>
  <w:style w:type="character" w:customStyle="1" w:styleId="BodyTextIndentChar">
    <w:name w:val="Body Text Indent Char"/>
    <w:aliases w:val="Body Text Indent MFAT Char"/>
    <w:basedOn w:val="DefaultParagraphFont"/>
    <w:link w:val="BodyTextIndent"/>
    <w:uiPriority w:val="11"/>
    <w:rsid w:val="00B37FF1"/>
    <w:rPr>
      <w:rFonts w:ascii="Verdana" w:hAnsi="Verdana"/>
      <w:szCs w:val="24"/>
    </w:rPr>
  </w:style>
  <w:style w:type="paragraph" w:styleId="BodyTextIndent2">
    <w:name w:val="Body Text Indent 2"/>
    <w:basedOn w:val="Normal"/>
    <w:link w:val="BodyTextIndent2Char"/>
    <w:uiPriority w:val="12"/>
    <w:qFormat/>
    <w:rsid w:val="00B37FF1"/>
    <w:pPr>
      <w:spacing w:before="240"/>
      <w:ind w:left="1134"/>
    </w:pPr>
  </w:style>
  <w:style w:type="character" w:customStyle="1" w:styleId="BodyTextIndent2Char">
    <w:name w:val="Body Text Indent 2 Char"/>
    <w:basedOn w:val="DefaultParagraphFont"/>
    <w:link w:val="BodyTextIndent2"/>
    <w:uiPriority w:val="12"/>
    <w:rsid w:val="00B37FF1"/>
    <w:rPr>
      <w:rFonts w:ascii="Verdana" w:hAnsi="Verdana"/>
      <w:szCs w:val="24"/>
    </w:rPr>
  </w:style>
  <w:style w:type="character" w:styleId="PageNumber">
    <w:name w:val="page number"/>
    <w:uiPriority w:val="49"/>
    <w:rsid w:val="00CE1AA0"/>
    <w:rPr>
      <w:rFonts w:ascii="Verdana" w:hAnsi="Verdana"/>
      <w:sz w:val="18"/>
      <w:lang w:val="en-US"/>
    </w:rPr>
  </w:style>
  <w:style w:type="paragraph" w:customStyle="1" w:styleId="Bulletpointsindent2">
    <w:name w:val="Bullet points indent 2"/>
    <w:basedOn w:val="BulletPoints2"/>
    <w:uiPriority w:val="9"/>
    <w:rsid w:val="00631640"/>
    <w:pPr>
      <w:jc w:val="both"/>
    </w:pPr>
  </w:style>
  <w:style w:type="table" w:customStyle="1" w:styleId="Table-Grid">
    <w:name w:val="Table-Grid"/>
    <w:basedOn w:val="TableNormal"/>
    <w:uiPriority w:val="99"/>
    <w:rsid w:val="005F1313"/>
    <w:tblPr>
      <w:tblBorders>
        <w:top w:val="single" w:sz="6" w:space="0" w:color="808080" w:themeColor="background1" w:themeShade="80"/>
        <w:bottom w:val="single" w:sz="6" w:space="0" w:color="808080" w:themeColor="background1" w:themeShade="80"/>
      </w:tblBorders>
      <w:tblCellMar>
        <w:top w:w="57" w:type="dxa"/>
        <w:left w:w="85" w:type="dxa"/>
        <w:bottom w:w="57" w:type="dxa"/>
        <w:right w:w="0" w:type="dxa"/>
      </w:tblCellMar>
    </w:tblPr>
    <w:tcPr>
      <w:shd w:val="clear" w:color="auto" w:fill="FFFFFF" w:themeFill="background1"/>
    </w:tcPr>
  </w:style>
  <w:style w:type="table" w:styleId="TableGrid">
    <w:name w:val="Table Grid"/>
    <w:basedOn w:val="TableNormal"/>
    <w:uiPriority w:val="59"/>
    <w:rsid w:val="00303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MFAT">
    <w:name w:val="Bullet Points MFAT"/>
    <w:basedOn w:val="Normal"/>
    <w:link w:val="BulletPointsMFATChar"/>
    <w:uiPriority w:val="6"/>
    <w:qFormat/>
    <w:rsid w:val="00B37FF1"/>
    <w:pPr>
      <w:overflowPunct w:val="0"/>
      <w:autoSpaceDE w:val="0"/>
      <w:autoSpaceDN w:val="0"/>
      <w:adjustRightInd w:val="0"/>
      <w:spacing w:before="120"/>
      <w:textAlignment w:val="baseline"/>
    </w:pPr>
    <w:rPr>
      <w:szCs w:val="20"/>
    </w:rPr>
  </w:style>
  <w:style w:type="character" w:customStyle="1" w:styleId="BulletPointsMFATChar">
    <w:name w:val="Bullet Points MFAT Char"/>
    <w:link w:val="BulletPointsMFAT"/>
    <w:uiPriority w:val="6"/>
    <w:rsid w:val="00B37FF1"/>
    <w:rPr>
      <w:rFonts w:ascii="Verdana" w:hAnsi="Verdana"/>
    </w:rPr>
  </w:style>
  <w:style w:type="paragraph" w:customStyle="1" w:styleId="DocumentIDMFAT">
    <w:name w:val="Document ID MFAT"/>
    <w:basedOn w:val="Normal"/>
    <w:uiPriority w:val="21"/>
    <w:qFormat/>
    <w:rsid w:val="00B37FF1"/>
    <w:rPr>
      <w:rFonts w:cs="Arial"/>
      <w:sz w:val="14"/>
    </w:rPr>
  </w:style>
  <w:style w:type="paragraph" w:customStyle="1" w:styleId="BulletPoints2MFAT">
    <w:name w:val="Bullet Points 2 MFAT"/>
    <w:basedOn w:val="Normal"/>
    <w:uiPriority w:val="8"/>
    <w:qFormat/>
    <w:rsid w:val="00B37FF1"/>
    <w:pPr>
      <w:numPr>
        <w:numId w:val="5"/>
      </w:numPr>
      <w:spacing w:before="60"/>
    </w:pPr>
  </w:style>
  <w:style w:type="paragraph" w:customStyle="1" w:styleId="TableheadingMFAT">
    <w:name w:val="Table heading MFAT"/>
    <w:basedOn w:val="Normal"/>
    <w:next w:val="Normal"/>
    <w:uiPriority w:val="15"/>
    <w:qFormat/>
    <w:rsid w:val="00B37FF1"/>
    <w:rPr>
      <w:caps/>
      <w:sz w:val="16"/>
    </w:rPr>
  </w:style>
  <w:style w:type="paragraph" w:customStyle="1" w:styleId="TabletextMFAT">
    <w:name w:val="Table text MFAT"/>
    <w:basedOn w:val="Normal"/>
    <w:uiPriority w:val="16"/>
    <w:qFormat/>
    <w:rsid w:val="00B37FF1"/>
    <w:rPr>
      <w:sz w:val="18"/>
    </w:rPr>
  </w:style>
  <w:style w:type="paragraph" w:customStyle="1" w:styleId="PageNumbersMFAT">
    <w:name w:val="Page Numbers MFAT"/>
    <w:basedOn w:val="Normal"/>
    <w:uiPriority w:val="26"/>
    <w:qFormat/>
    <w:rsid w:val="00B37FF1"/>
    <w:pPr>
      <w:framePr w:wrap="around" w:vAnchor="text" w:hAnchor="page" w:xAlign="center" w:y="1"/>
      <w:jc w:val="center"/>
    </w:pPr>
    <w:rPr>
      <w:sz w:val="18"/>
    </w:rPr>
  </w:style>
  <w:style w:type="paragraph" w:customStyle="1" w:styleId="TOC1MFAT">
    <w:name w:val="TOC1 MFAT"/>
    <w:basedOn w:val="Normal"/>
    <w:uiPriority w:val="17"/>
    <w:qFormat/>
    <w:rsid w:val="00B37FF1"/>
    <w:pPr>
      <w:spacing w:before="180"/>
    </w:pPr>
  </w:style>
  <w:style w:type="paragraph" w:customStyle="1" w:styleId="TOC2MFAT">
    <w:name w:val="TOC2 MFAT"/>
    <w:basedOn w:val="Normal"/>
    <w:uiPriority w:val="18"/>
    <w:qFormat/>
    <w:rsid w:val="00B37FF1"/>
    <w:pPr>
      <w:spacing w:before="120"/>
      <w:ind w:left="284"/>
    </w:pPr>
    <w:rPr>
      <w:sz w:val="18"/>
    </w:rPr>
  </w:style>
  <w:style w:type="paragraph" w:customStyle="1" w:styleId="TOC3MFAT">
    <w:name w:val="TOC3 MFAT"/>
    <w:basedOn w:val="Normal"/>
    <w:uiPriority w:val="19"/>
    <w:qFormat/>
    <w:rsid w:val="00B37FF1"/>
    <w:pPr>
      <w:spacing w:before="60"/>
      <w:ind w:left="567"/>
    </w:pPr>
    <w:rPr>
      <w:sz w:val="18"/>
    </w:rPr>
  </w:style>
  <w:style w:type="paragraph" w:customStyle="1" w:styleId="FootnoteMFAT">
    <w:name w:val="Footnote MFAT"/>
    <w:basedOn w:val="Normal"/>
    <w:uiPriority w:val="23"/>
    <w:qFormat/>
    <w:rsid w:val="00B37FF1"/>
    <w:pPr>
      <w:spacing w:before="120"/>
    </w:pPr>
    <w:rPr>
      <w:sz w:val="16"/>
    </w:rPr>
  </w:style>
  <w:style w:type="paragraph" w:customStyle="1" w:styleId="SecurityClassificationMFAT">
    <w:name w:val="Security Classification MFAT"/>
    <w:basedOn w:val="Normal"/>
    <w:next w:val="Normal"/>
    <w:uiPriority w:val="27"/>
    <w:qFormat/>
    <w:rsid w:val="00B37FF1"/>
    <w:pPr>
      <w:jc w:val="center"/>
    </w:pPr>
    <w:rPr>
      <w:rFonts w:cs="Arial"/>
      <w:bCs/>
      <w:caps/>
      <w:szCs w:val="20"/>
    </w:rPr>
  </w:style>
  <w:style w:type="paragraph" w:customStyle="1" w:styleId="BulletpointsindentMFAT">
    <w:name w:val="Bullet points indent MFAT"/>
    <w:basedOn w:val="BulletPointsMFAT"/>
    <w:uiPriority w:val="7"/>
    <w:qFormat/>
    <w:rsid w:val="00B37FF1"/>
    <w:pPr>
      <w:numPr>
        <w:numId w:val="6"/>
      </w:numPr>
    </w:pPr>
  </w:style>
  <w:style w:type="paragraph" w:customStyle="1" w:styleId="NumberMFAT">
    <w:name w:val="Number MFAT"/>
    <w:link w:val="NumberMFATChar"/>
    <w:uiPriority w:val="25"/>
    <w:qFormat/>
    <w:rsid w:val="00B37FF1"/>
    <w:pPr>
      <w:spacing w:before="120" w:after="120" w:line="288" w:lineRule="auto"/>
    </w:pPr>
    <w:rPr>
      <w:rFonts w:ascii="Verdana" w:hAnsi="Verdana"/>
    </w:rPr>
  </w:style>
  <w:style w:type="character" w:customStyle="1" w:styleId="NumberMFATChar">
    <w:name w:val="Number MFAT Char"/>
    <w:link w:val="NumberMFAT"/>
    <w:uiPriority w:val="25"/>
    <w:rsid w:val="00B37FF1"/>
    <w:rPr>
      <w:rFonts w:ascii="Verdana" w:hAnsi="Verdana"/>
    </w:rPr>
  </w:style>
  <w:style w:type="paragraph" w:customStyle="1" w:styleId="Bulletpointsindent2MFAT">
    <w:name w:val="Bullet points indent 2 MFAT"/>
    <w:basedOn w:val="BulletPoints2MFAT"/>
    <w:uiPriority w:val="9"/>
    <w:qFormat/>
    <w:rsid w:val="00B37FF1"/>
    <w:pPr>
      <w:numPr>
        <w:numId w:val="7"/>
      </w:numPr>
      <w:jc w:val="both"/>
    </w:pPr>
  </w:style>
  <w:style w:type="paragraph" w:styleId="ListParagraph">
    <w:name w:val="List Paragraph"/>
    <w:basedOn w:val="Normal"/>
    <w:uiPriority w:val="34"/>
    <w:qFormat/>
    <w:rsid w:val="00583CF1"/>
    <w:pPr>
      <w:ind w:left="720"/>
    </w:pPr>
  </w:style>
  <w:style w:type="paragraph" w:styleId="BalloonText">
    <w:name w:val="Balloon Text"/>
    <w:basedOn w:val="Normal"/>
    <w:link w:val="BalloonTextChar"/>
    <w:uiPriority w:val="99"/>
    <w:semiHidden/>
    <w:unhideWhenUsed/>
    <w:rsid w:val="00583CF1"/>
    <w:rPr>
      <w:rFonts w:ascii="Tahoma" w:hAnsi="Tahoma" w:cs="Tahoma"/>
      <w:sz w:val="16"/>
      <w:szCs w:val="16"/>
    </w:rPr>
  </w:style>
  <w:style w:type="character" w:customStyle="1" w:styleId="BalloonTextChar">
    <w:name w:val="Balloon Text Char"/>
    <w:basedOn w:val="DefaultParagraphFont"/>
    <w:link w:val="BalloonText"/>
    <w:uiPriority w:val="99"/>
    <w:semiHidden/>
    <w:rsid w:val="00583CF1"/>
    <w:rPr>
      <w:rFonts w:ascii="Tahoma" w:eastAsiaTheme="minorHAnsi" w:hAnsi="Tahoma" w:cs="Tahoma"/>
      <w:sz w:val="16"/>
      <w:szCs w:val="16"/>
      <w:lang w:eastAsia="en-NZ"/>
    </w:rPr>
  </w:style>
  <w:style w:type="character" w:styleId="CommentReference">
    <w:name w:val="annotation reference"/>
    <w:basedOn w:val="DefaultParagraphFont"/>
    <w:uiPriority w:val="99"/>
    <w:semiHidden/>
    <w:unhideWhenUsed/>
    <w:rsid w:val="00396F38"/>
    <w:rPr>
      <w:sz w:val="16"/>
      <w:szCs w:val="16"/>
    </w:rPr>
  </w:style>
  <w:style w:type="paragraph" w:styleId="CommentText">
    <w:name w:val="annotation text"/>
    <w:basedOn w:val="Normal"/>
    <w:link w:val="CommentTextChar"/>
    <w:uiPriority w:val="99"/>
    <w:semiHidden/>
    <w:unhideWhenUsed/>
    <w:rsid w:val="00396F38"/>
    <w:rPr>
      <w:sz w:val="20"/>
      <w:szCs w:val="20"/>
    </w:rPr>
  </w:style>
  <w:style w:type="character" w:customStyle="1" w:styleId="CommentTextChar">
    <w:name w:val="Comment Text Char"/>
    <w:basedOn w:val="DefaultParagraphFont"/>
    <w:link w:val="CommentText"/>
    <w:uiPriority w:val="99"/>
    <w:semiHidden/>
    <w:rsid w:val="00396F38"/>
    <w:rPr>
      <w:rFonts w:ascii="Calibri" w:eastAsiaTheme="minorHAnsi" w:hAnsi="Calibri"/>
      <w:lang w:eastAsia="en-NZ"/>
    </w:rPr>
  </w:style>
  <w:style w:type="paragraph" w:styleId="CommentSubject">
    <w:name w:val="annotation subject"/>
    <w:basedOn w:val="CommentText"/>
    <w:next w:val="CommentText"/>
    <w:link w:val="CommentSubjectChar"/>
    <w:uiPriority w:val="99"/>
    <w:semiHidden/>
    <w:unhideWhenUsed/>
    <w:rsid w:val="00396F38"/>
    <w:rPr>
      <w:b/>
      <w:bCs/>
    </w:rPr>
  </w:style>
  <w:style w:type="character" w:customStyle="1" w:styleId="CommentSubjectChar">
    <w:name w:val="Comment Subject Char"/>
    <w:basedOn w:val="CommentTextChar"/>
    <w:link w:val="CommentSubject"/>
    <w:uiPriority w:val="99"/>
    <w:semiHidden/>
    <w:rsid w:val="00396F38"/>
    <w:rPr>
      <w:rFonts w:ascii="Calibri" w:eastAsiaTheme="minorHAnsi" w:hAnsi="Calibri"/>
      <w:b/>
      <w:bCs/>
      <w:lang w:eastAsia="en-NZ"/>
    </w:rPr>
  </w:style>
  <w:style w:type="character" w:styleId="Hyperlink">
    <w:name w:val="Hyperlink"/>
    <w:basedOn w:val="DefaultParagraphFont"/>
    <w:uiPriority w:val="99"/>
    <w:unhideWhenUsed/>
    <w:rsid w:val="009A57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330606">
      <w:bodyDiv w:val="1"/>
      <w:marLeft w:val="0"/>
      <w:marRight w:val="0"/>
      <w:marTop w:val="0"/>
      <w:marBottom w:val="0"/>
      <w:divBdr>
        <w:top w:val="none" w:sz="0" w:space="0" w:color="auto"/>
        <w:left w:val="none" w:sz="0" w:space="0" w:color="auto"/>
        <w:bottom w:val="none" w:sz="0" w:space="0" w:color="auto"/>
        <w:right w:val="none" w:sz="0" w:space="0" w:color="auto"/>
      </w:divBdr>
    </w:div>
    <w:div w:id="528106541">
      <w:bodyDiv w:val="1"/>
      <w:marLeft w:val="0"/>
      <w:marRight w:val="0"/>
      <w:marTop w:val="0"/>
      <w:marBottom w:val="0"/>
      <w:divBdr>
        <w:top w:val="none" w:sz="0" w:space="0" w:color="auto"/>
        <w:left w:val="none" w:sz="0" w:space="0" w:color="auto"/>
        <w:bottom w:val="none" w:sz="0" w:space="0" w:color="auto"/>
        <w:right w:val="none" w:sz="0" w:space="0" w:color="auto"/>
      </w:divBdr>
    </w:div>
    <w:div w:id="1841115956">
      <w:bodyDiv w:val="1"/>
      <w:marLeft w:val="0"/>
      <w:marRight w:val="0"/>
      <w:marTop w:val="0"/>
      <w:marBottom w:val="0"/>
      <w:divBdr>
        <w:top w:val="none" w:sz="0" w:space="0" w:color="auto"/>
        <w:left w:val="none" w:sz="0" w:space="0" w:color="auto"/>
        <w:bottom w:val="none" w:sz="0" w:space="0" w:color="auto"/>
        <w:right w:val="none" w:sz="0" w:space="0" w:color="auto"/>
      </w:divBdr>
    </w:div>
    <w:div w:id="201838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header" Target="header1.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lank Document" ma:contentTypeID="0x01010077AA9D1CFFA240DC80DAD99CA5F5CD00002DAE8431F8B6400CAA222602BDDA92B80017C09AEFDE61FB40819D8CD3A1C7513B" ma:contentTypeVersion="13" ma:contentTypeDescription="Blank Document" ma:contentTypeScope="" ma:versionID="372ba8d935d55d4f2c3b5a23e6373b6f">
  <xsd:schema xmlns:xsd="http://www.w3.org/2001/XMLSchema" xmlns:xs="http://www.w3.org/2001/XMLSchema" xmlns:p="http://schemas.microsoft.com/office/2006/metadata/properties" xmlns:ns1="http://schemas.microsoft.com/sharepoint/v3" xmlns:ns2="3530594a-bd7c-48c9-91f8-7517fdc1c0cb" xmlns:ns3="6ac14836-25d5-4cb9-9ec4-b061d90332eb" xmlns:ns4="http://schemas.microsoft.com/sharepoint/v4" targetNamespace="http://schemas.microsoft.com/office/2006/metadata/properties" ma:root="true" ma:fieldsID="78f98d2ca0105f8bfb8fc871295a39de" ns1:_="" ns2:_="" ns3:_="" ns4:_="">
    <xsd:import namespace="http://schemas.microsoft.com/sharepoint/v3"/>
    <xsd:import namespace="3530594a-bd7c-48c9-91f8-7517fdc1c0cb"/>
    <xsd:import namespace="6ac14836-25d5-4cb9-9ec4-b061d90332eb"/>
    <xsd:import namespace="http://schemas.microsoft.com/sharepoint/v4"/>
    <xsd:element name="properties">
      <xsd:complexType>
        <xsd:sequence>
          <xsd:element name="documentManagement">
            <xsd:complexType>
              <xsd:all>
                <xsd:element ref="ns2:o3a06977fe844c3db2132313dc460602" minOccurs="0"/>
                <xsd:element ref="ns2:TaxCatchAll" minOccurs="0"/>
                <xsd:element ref="ns2:TaxCatchAllLabel" minOccurs="0"/>
                <xsd:element ref="ns2:a2ecf41d8355489e904c4f363828f1b7" minOccurs="0"/>
                <xsd:element ref="ns2:IsCoveringDocument" minOccurs="0"/>
                <xsd:element ref="ns2:m7d8bdf464cb42f0a3c3d39d31c82072" minOccurs="0"/>
                <xsd:element ref="ns2:AuthorDivisionPost" minOccurs="0"/>
                <xsd:element ref="ns2:l5baa22ceebd46ea8e3732e81be971e4" minOccurs="0"/>
                <xsd:element ref="ns2:RelatedDocuments" minOccurs="0"/>
                <xsd:element ref="ns2:_dlc_DocId" minOccurs="0"/>
                <xsd:element ref="ns2:_dlc_DocIdUrl" minOccurs="0"/>
                <xsd:element ref="ns2:_dlc_DocIdPersistId" minOccurs="0"/>
                <xsd:element ref="ns2:h48a418faa47446b945879d7596f6499" minOccurs="0"/>
                <xsd:element ref="ns1:_dlc_Exempt" minOccurs="0"/>
                <xsd:element ref="ns1:_dlc_ExpireDateSaved" minOccurs="0"/>
                <xsd:element ref="ns1:_dlc_ExpireDate" minOccurs="0"/>
                <xsd:element ref="ns4:IconOverlay" minOccurs="0"/>
                <xsd:element ref="ns3:ParentListItem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8" nillable="true" ma:displayName="Exempt from Policy" ma:hidden="true" ma:internalName="_dlc_Exempt" ma:readOnly="true">
      <xsd:simpleType>
        <xsd:restriction base="dms:Unknown"/>
      </xsd:simpleType>
    </xsd:element>
    <xsd:element name="_dlc_ExpireDateSaved" ma:index="29" nillable="true" ma:displayName="Original Expiration Date" ma:hidden="true" ma:internalName="_dlc_ExpireDateSaved" ma:readOnly="true">
      <xsd:simpleType>
        <xsd:restriction base="dms:DateTime"/>
      </xsd:simpleType>
    </xsd:element>
    <xsd:element name="_dlc_ExpireDate" ma:index="30"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530594a-bd7c-48c9-91f8-7517fdc1c0cb" elementFormDefault="qualified">
    <xsd:import namespace="http://schemas.microsoft.com/office/2006/documentManagement/types"/>
    <xsd:import namespace="http://schemas.microsoft.com/office/infopath/2007/PartnerControls"/>
    <xsd:element name="o3a06977fe844c3db2132313dc460602" ma:index="8" ma:taxonomy="true" ma:internalName="o3a06977fe844c3db2132313dc460602" ma:taxonomyFieldName="SecurityClassification" ma:displayName="Security Classification" ma:fieldId="{83a06977-fe84-4c3d-b213-2313dc460602}" ma:sspId="d40f951a-0e91-4979-b35b-8d7b343b6be0" ma:termSetId="3d3594da-daa1-466a-80e6-3315e73f532c"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c759656-6b8b-4ee7-a218-5a15a32981fa}" ma:internalName="TaxCatchAll" ma:showField="CatchAllData" ma:web="3530594a-bd7c-48c9-91f8-7517fdc1c0c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c759656-6b8b-4ee7-a218-5a15a32981fa}" ma:internalName="TaxCatchAllLabel" ma:readOnly="true" ma:showField="CatchAllDataLabel" ma:web="3530594a-bd7c-48c9-91f8-7517fdc1c0cb">
      <xsd:complexType>
        <xsd:complexContent>
          <xsd:extension base="dms:MultiChoiceLookup">
            <xsd:sequence>
              <xsd:element name="Value" type="dms:Lookup" maxOccurs="unbounded" minOccurs="0" nillable="true"/>
            </xsd:sequence>
          </xsd:extension>
        </xsd:complexContent>
      </xsd:complexType>
    </xsd:element>
    <xsd:element name="a2ecf41d8355489e904c4f363828f1b7" ma:index="12" nillable="true" ma:taxonomy="true" ma:internalName="a2ecf41d8355489e904c4f363828f1b7" ma:taxonomyFieldName="SecurityCaveat" ma:displayName="Security Caveat" ma:fieldId="{a2ecf41d-8355-489e-904c-4f363828f1b7}" ma:taxonomyMulti="true" ma:sspId="d40f951a-0e91-4979-b35b-8d7b343b6be0" ma:termSetId="409c3a70-087d-40a9-afa0-b3994a4d50ea" ma:anchorId="00000000-0000-0000-0000-000000000000" ma:open="false" ma:isKeyword="false">
      <xsd:complexType>
        <xsd:sequence>
          <xsd:element ref="pc:Terms" minOccurs="0" maxOccurs="1"/>
        </xsd:sequence>
      </xsd:complexType>
    </xsd:element>
    <xsd:element name="IsCoveringDocument" ma:index="14" nillable="true" ma:displayName="Is Covering Document" ma:description="" ma:internalName="IsCoveringDocument">
      <xsd:simpleType>
        <xsd:restriction base="dms:Boolean"/>
      </xsd:simpleType>
    </xsd:element>
    <xsd:element name="m7d8bdf464cb42f0a3c3d39d31c82072" ma:index="15" nillable="true" ma:taxonomy="true" ma:internalName="m7d8bdf464cb42f0a3c3d39d31c82072" ma:taxonomyFieldName="CoveringClassification" ma:displayName="Covering Classification" ma:fieldId="{67d8bdf4-64cb-42f0-a3c3-d39d31c82072}" ma:sspId="d40f951a-0e91-4979-b35b-8d7b343b6be0" ma:termSetId="f06ce1cc-308f-4641-8c53-cc95e26232f1" ma:anchorId="00000000-0000-0000-0000-000000000000" ma:open="false" ma:isKeyword="false">
      <xsd:complexType>
        <xsd:sequence>
          <xsd:element ref="pc:Terms" minOccurs="0" maxOccurs="1"/>
        </xsd:sequence>
      </xsd:complexType>
    </xsd:element>
    <xsd:element name="AuthorDivisionPost" ma:index="17" nillable="true" ma:displayName="Author Division/Post" ma:description="Division/Post of document author populated by workflow" ma:internalName="AuthorDivisionPost">
      <xsd:simpleType>
        <xsd:restriction base="dms:Text"/>
      </xsd:simpleType>
    </xsd:element>
    <xsd:element name="l5baa22ceebd46ea8e3732e81be971e4" ma:index="19" nillable="true" ma:taxonomy="true" ma:internalName="l5baa22ceebd46ea8e3732e81be971e4" ma:taxonomyFieldName="Topic" ma:displayName="Topic" ma:indexed="true" ma:fieldId="{55baa22c-eebd-46ea-8e37-32e81be971e4}" ma:sspId="d40f951a-0e91-4979-b35b-8d7b343b6be0" ma:termSetId="55163c4b-2aa4-42e8-a171-0c44d69a3b96" ma:anchorId="f8b47785-21ff-406d-adb6-222e462dd73d" ma:open="false" ma:isKeyword="false">
      <xsd:complexType>
        <xsd:sequence>
          <xsd:element ref="pc:Terms" minOccurs="0" maxOccurs="1"/>
        </xsd:sequence>
      </xsd:complexType>
    </xsd:element>
    <xsd:element name="RelatedDocuments" ma:index="21" nillable="true" ma:displayName="Related Documents" ma:description="" ma:internalName="RelatedDocuments">
      <xsd:simpleType>
        <xsd:restriction base="dms:Note"/>
      </xsd:simple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h48a418faa47446b945879d7596f6499" ma:index="26" nillable="true" ma:taxonomy="true" ma:internalName="h48a418faa47446b945879d7596f6499" ma:taxonomyFieldName="Country" ma:displayName="Country" ma:fieldId="{148a418f-aa47-446b-9458-79d7596f6499}" ma:sspId="d40f951a-0e91-4979-b35b-8d7b343b6be0" ma:termSetId="607fe63a-bfa9-4ce3-a5e8-8710069060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c14836-25d5-4cb9-9ec4-b061d90332eb" elementFormDefault="qualified">
    <xsd:import namespace="http://schemas.microsoft.com/office/2006/documentManagement/types"/>
    <xsd:import namespace="http://schemas.microsoft.com/office/infopath/2007/PartnerControls"/>
    <xsd:element name="ParentListItemID" ma:index="32" nillable="true" ma:displayName="ParentListItemID" ma:hidden="true" ma:internalName="ParentListItem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o3a06977fe844c3db2132313dc460602 xmlns="3530594a-bd7c-48c9-91f8-7517fdc1c0c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738a72fd-0042-476f-991b-551c05ade48c</TermId>
        </TermInfo>
      </Terms>
    </o3a06977fe844c3db2132313dc460602>
    <IconOverlay xmlns="http://schemas.microsoft.com/sharepoint/v4" xsi:nil="true"/>
    <a2ecf41d8355489e904c4f363828f1b7 xmlns="3530594a-bd7c-48c9-91f8-7517fdc1c0cb">
      <Terms xmlns="http://schemas.microsoft.com/office/infopath/2007/PartnerControls"/>
    </a2ecf41d8355489e904c4f363828f1b7>
    <IsCoveringDocument xmlns="3530594a-bd7c-48c9-91f8-7517fdc1c0cb">false</IsCoveringDocument>
    <m7d8bdf464cb42f0a3c3d39d31c82072 xmlns="3530594a-bd7c-48c9-91f8-7517fdc1c0cb">
      <Terms xmlns="http://schemas.microsoft.com/office/infopath/2007/PartnerControls"/>
    </m7d8bdf464cb42f0a3c3d39d31c82072>
    <h48a418faa47446b945879d7596f6499 xmlns="3530594a-bd7c-48c9-91f8-7517fdc1c0cb">
      <Terms xmlns="http://schemas.microsoft.com/office/infopath/2007/PartnerControls"/>
    </h48a418faa47446b945879d7596f6499>
    <RelatedDocuments xmlns="3530594a-bd7c-48c9-91f8-7517fdc1c0cb" xsi:nil="true"/>
    <AuthorDivisionPost xmlns="3530594a-bd7c-48c9-91f8-7517fdc1c0cb" xsi:nil="true"/>
    <l5baa22ceebd46ea8e3732e81be971e4 xmlns="3530594a-bd7c-48c9-91f8-7517fdc1c0cb">
      <Terms xmlns="http://schemas.microsoft.com/office/infopath/2007/PartnerControls"/>
    </l5baa22ceebd46ea8e3732e81be971e4>
    <TaxCatchAll xmlns="3530594a-bd7c-48c9-91f8-7517fdc1c0cb">
      <Value>226</Value>
    </TaxCatchAll>
    <_dlc_ExpireDateSaved xmlns="http://schemas.microsoft.com/sharepoint/v3" xsi:nil="true"/>
    <_dlc_ExpireDate xmlns="http://schemas.microsoft.com/sharepoint/v3">2017-06-10T07:34:04+00:00</_dlc_ExpireDate>
    <_dlc_DocId xmlns="3530594a-bd7c-48c9-91f8-7517fdc1c0cb">POLI-44-988</_dlc_DocId>
    <_dlc_DocIdUrl xmlns="3530594a-bd7c-48c9-91f8-7517fdc1c0cb">
      <Url>http://o-wln-gdm/Functions/PoliticalRelations/GlobalIssues/_layouts/DocIdRedir.aspx?ID=POLI-44-988</Url>
      <Description>POLI-44-988</Description>
    </_dlc_DocIdUrl>
    <ParentListItemID xmlns="6ac14836-25d5-4cb9-9ec4-b061d90332eb" xsi:nil="true"/>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B9C9D4-AD8D-4714-A936-AA2AD6F6EDE2}"/>
</file>

<file path=customXml/itemProps2.xml><?xml version="1.0" encoding="utf-8"?>
<ds:datastoreItem xmlns:ds="http://schemas.openxmlformats.org/officeDocument/2006/customXml" ds:itemID="{98D20FA8-D89D-4700-9ACF-C0A25F9038A0}"/>
</file>

<file path=customXml/itemProps3.xml><?xml version="1.0" encoding="utf-8"?>
<ds:datastoreItem xmlns:ds="http://schemas.openxmlformats.org/officeDocument/2006/customXml" ds:itemID="{6C49E546-E219-478C-A936-7CBA823844F2}"/>
</file>

<file path=customXml/itemProps4.xml><?xml version="1.0" encoding="utf-8"?>
<ds:datastoreItem xmlns:ds="http://schemas.openxmlformats.org/officeDocument/2006/customXml" ds:itemID="{5DFFB26D-2B54-4302-8DCD-CE14502468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530594a-bd7c-48c9-91f8-7517fdc1c0cb"/>
    <ds:schemaRef ds:uri="6ac14836-25d5-4cb9-9ec4-b061d90332e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5B9C9D4-AD8D-4714-A936-AA2AD6F6EDE2}">
  <ds:schemaRefs>
    <ds:schemaRef ds:uri="http://purl.org/dc/terms/"/>
    <ds:schemaRef ds:uri="http://purl.org/dc/dcmitype/"/>
    <ds:schemaRef ds:uri="http://purl.org/dc/elements/1.1/"/>
    <ds:schemaRef ds:uri="http://schemas.openxmlformats.org/package/2006/metadata/core-properties"/>
    <ds:schemaRef ds:uri="http://schemas.microsoft.com/office/infopath/2007/PartnerControls"/>
    <ds:schemaRef ds:uri="6ac14836-25d5-4cb9-9ec4-b061d90332eb"/>
    <ds:schemaRef ds:uri="3530594a-bd7c-48c9-91f8-7517fdc1c0cb"/>
    <ds:schemaRef ds:uri="http://schemas.microsoft.com/office/2006/documentManagement/types"/>
    <ds:schemaRef ds:uri="http://schemas.microsoft.com/sharepoint/v4"/>
    <ds:schemaRef ds:uri="http://schemas.microsoft.com/sharepoint/v3"/>
    <ds:schemaRef ds:uri="http://schemas.microsoft.com/office/2006/metadata/properties"/>
    <ds:schemaRef ds:uri="http://www.w3.org/XML/1998/namespace"/>
  </ds:schemaRefs>
</ds:datastoreItem>
</file>

<file path=customXml/itemProps6.xml><?xml version="1.0" encoding="utf-8"?>
<ds:datastoreItem xmlns:ds="http://schemas.openxmlformats.org/officeDocument/2006/customXml" ds:itemID="{0FAA794E-2D64-47CE-B4EA-C8BD6065FF0A}"/>
</file>

<file path=docProps/app.xml><?xml version="1.0" encoding="utf-8"?>
<Properties xmlns="http://schemas.openxmlformats.org/officeDocument/2006/extended-properties" xmlns:vt="http://schemas.openxmlformats.org/officeDocument/2006/docPropsVTypes">
  <Template>Normal.dotm</Template>
  <TotalTime>0</TotalTime>
  <Pages>5</Pages>
  <Words>1755</Words>
  <Characters>10009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Response to OHCHR Questionnaire on Civilian Firearm Regulation</vt:lpstr>
    </vt:vector>
  </TitlesOfParts>
  <Company>Ministry of Foreign Affairs and Trade</Company>
  <LinksUpToDate>false</LinksUpToDate>
  <CharactersWithSpaces>11741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OHCHR Questionnaire on Civilian Firearm Regulation</dc:title>
  <dc:creator>ASHWORTH, Laura (UNHC)</dc:creator>
  <cp:lastModifiedBy>ROLDS</cp:lastModifiedBy>
  <cp:revision>2</cp:revision>
  <cp:lastPrinted>2015-12-08T00:37:00Z</cp:lastPrinted>
  <dcterms:created xsi:type="dcterms:W3CDTF">2016-08-22T15:29:00Z</dcterms:created>
  <dcterms:modified xsi:type="dcterms:W3CDTF">2016-08-22T15:29:00Z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_dlc_policyId">
    <vt:lpwstr>0x01010077AA9D1CFFA240DC80DAD99CA5F5CD00|-1462717567</vt:lpwstr>
  </property>
  <property fmtid="{D5CDD505-2E9C-101B-9397-08002B2CF9AE}" pid="4" name="ItemRetentionFormula">
    <vt:lpwstr>&lt;formula id="Microsoft.Office.RecordsManagement.PolicyFeatures.Expiration.Formula.BuiltIn"&gt;&lt;number&gt;18&lt;/number&gt;&lt;property&gt;Modified&lt;/property&gt;&lt;propertyId&gt;28cf69c5-fa48-462a-b5cd-27b6f9d2bd5f&lt;/propertyId&gt;&lt;period&gt;months&lt;/period&gt;&lt;/formula&gt;</vt:lpwstr>
  </property>
  <property fmtid="{D5CDD505-2E9C-101B-9397-08002B2CF9AE}" pid="5" name="_dlc_DocIdItemGuid">
    <vt:lpwstr>1f4ec8e6-d676-4835-a241-2b698e81f221</vt:lpwstr>
  </property>
  <property fmtid="{D5CDD505-2E9C-101B-9397-08002B2CF9AE}" pid="6" name="Order">
    <vt:r8>6100</vt:r8>
  </property>
  <property fmtid="{D5CDD505-2E9C-101B-9397-08002B2CF9AE}" pid="7" name="Topic">
    <vt:lpwstr/>
  </property>
  <property fmtid="{D5CDD505-2E9C-101B-9397-08002B2CF9AE}" pid="8" name="SecurityClassification">
    <vt:lpwstr>226;#UNCLASSIFIED|738a72fd-0042-476f-991b-551c05ade48c</vt:lpwstr>
  </property>
  <property fmtid="{D5CDD505-2E9C-101B-9397-08002B2CF9AE}" pid="9" name="CoveringClassification">
    <vt:lpwstr/>
  </property>
  <property fmtid="{D5CDD505-2E9C-101B-9397-08002B2CF9AE}" pid="10" name="Country">
    <vt:lpwstr/>
  </property>
  <property fmtid="{D5CDD505-2E9C-101B-9397-08002B2CF9AE}" pid="11" name="SecurityCaveat">
    <vt:lpwstr/>
  </property>
  <property fmtid="{D5CDD505-2E9C-101B-9397-08002B2CF9AE}" pid="12" name="a2ecf41d8355489e904c4f363828f1b7">
    <vt:lpwstr/>
  </property>
  <property fmtid="{D5CDD505-2E9C-101B-9397-08002B2CF9AE}" pid="13" name="IsCoveringDocument">
    <vt:lpwstr>false</vt:lpwstr>
  </property>
  <property fmtid="{D5CDD505-2E9C-101B-9397-08002B2CF9AE}" pid="14" name="h48a418faa47446b945879d7596f6499">
    <vt:lpwstr/>
  </property>
  <property fmtid="{D5CDD505-2E9C-101B-9397-08002B2CF9AE}" pid="15" name="_dlc_ExpireDate">
    <vt:lpwstr>2017-06-10T07:34:04+00:00</vt:lpwstr>
  </property>
  <property fmtid="{D5CDD505-2E9C-101B-9397-08002B2CF9AE}" pid="17" name="o3a06977fe844c3db2132313dc460602">
    <vt:lpwstr>UNCLASSIFIED738a72fd-0042-476f-991b-551c05ade48c</vt:lpwstr>
  </property>
  <property fmtid="{D5CDD505-2E9C-101B-9397-08002B2CF9AE}" pid="18" name="TaxCatchAll">
    <vt:lpwstr>226</vt:lpwstr>
  </property>
  <property fmtid="{D5CDD505-2E9C-101B-9397-08002B2CF9AE}" pid="20" name="_dlc_DocIdUrl">
    <vt:lpwstr>http://o-wln-gdm/Functions/PoliticalRelations/GlobalIssues/_layouts/DocIdRedir.aspx?ID=POLI-44-988POLI-44-988</vt:lpwstr>
  </property>
  <property fmtid="{D5CDD505-2E9C-101B-9397-08002B2CF9AE}" pid="23" name="m7d8bdf464cb42f0a3c3d39d31c82072">
    <vt:lpwstr/>
  </property>
  <property fmtid="{D5CDD505-2E9C-101B-9397-08002B2CF9AE}" pid="25" name="l5baa22ceebd46ea8e3732e81be971e4">
    <vt:lpwstr/>
  </property>
  <property fmtid="{D5CDD505-2E9C-101B-9397-08002B2CF9AE}" pid="26" name="_dlc_DocId">
    <vt:lpwstr>POLI-44-988</vt:lpwstr>
  </property>
  <property fmtid="{D5CDD505-2E9C-101B-9397-08002B2CF9AE}" pid="28" name="xd_ProgID">
    <vt:lpwstr/>
  </property>
  <property fmtid="{D5CDD505-2E9C-101B-9397-08002B2CF9AE}" pid="29" name="_SourceUrl">
    <vt:lpwstr/>
  </property>
  <property fmtid="{D5CDD505-2E9C-101B-9397-08002B2CF9AE}" pid="30" name="_SharedFileIndex">
    <vt:lpwstr/>
  </property>
  <property fmtid="{D5CDD505-2E9C-101B-9397-08002B2CF9AE}" pid="31" name="TemplateUrl">
    <vt:lpwstr/>
  </property>
</Properties>
</file>