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8857" w14:textId="77777777" w:rsidR="004D574A" w:rsidRPr="004D574A" w:rsidRDefault="004D574A" w:rsidP="004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D574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Спецдокладчица ООН по положению правозащитников/иц</w:t>
      </w:r>
    </w:p>
    <w:p w14:paraId="51A95D0D" w14:textId="77777777" w:rsidR="004D574A" w:rsidRPr="004D574A" w:rsidRDefault="004D574A" w:rsidP="004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D574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Мэри Лолор, сентябрь 2022 г.</w:t>
      </w:r>
    </w:p>
    <w:p w14:paraId="6963A7D8" w14:textId="77777777" w:rsidR="004D574A" w:rsidRPr="004D574A" w:rsidRDefault="004D574A" w:rsidP="004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D574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 xml:space="preserve"> </w:t>
      </w:r>
    </w:p>
    <w:p w14:paraId="2F2AE76E" w14:textId="77777777" w:rsidR="004D574A" w:rsidRPr="004D574A" w:rsidRDefault="004D574A" w:rsidP="004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1BFD3843" w14:textId="77777777" w:rsidR="004D574A" w:rsidRPr="004D574A" w:rsidRDefault="004D574A" w:rsidP="004D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Специальная докладчица ООН по положению правозащитников/иц г-жа Мэри Лолор приглашает вас ответить на приведенный ниже опросник.</w:t>
      </w:r>
    </w:p>
    <w:p w14:paraId="5C6418E3" w14:textId="77777777" w:rsidR="004D574A" w:rsidRPr="004D574A" w:rsidRDefault="004D574A" w:rsidP="004D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1B9F4D" w14:textId="77777777" w:rsidR="004D574A" w:rsidRPr="004D574A" w:rsidRDefault="004D574A" w:rsidP="004D5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574A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послужат основой для тематического доклада Специальной докладчицы о позитивных изменениях, которых смогли достичь правозащитники/цы. Он будет представлен Совету ООН по правам человека в марте 2023 г.</w:t>
      </w:r>
    </w:p>
    <w:p w14:paraId="49BAF07D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>Опросник доступен на сайте УВКПЧ на английском (язык оригинала), французском и испанском языках (также имеются неофициальные переводы на русский, арабский и китайский языки):</w:t>
      </w:r>
      <w:r w:rsidRPr="004D57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ohchr</w:t>
        </w:r>
        <w:proofErr w:type="spellEnd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  <w:proofErr w:type="spellEnd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proofErr w:type="spellEnd"/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rights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D5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</w:hyperlink>
    </w:p>
    <w:p w14:paraId="23A8C8FF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>Все полученные материалы будут размещены на вышеупомянутом сайте,</w:t>
      </w:r>
      <w:r w:rsidRPr="004D574A">
        <w:rPr>
          <w:rFonts w:ascii="Times New Roman" w:hAnsi="Times New Roman" w:cs="Times New Roman"/>
          <w:sz w:val="24"/>
          <w:szCs w:val="24"/>
          <w:lang w:val="ru-RU"/>
        </w:rPr>
        <w:t xml:space="preserve"> если только подавшие их лица четко не указали, что не желают, чтобы они были опубликованы.</w:t>
      </w:r>
    </w:p>
    <w:p w14:paraId="1D33B375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Максимальный объем ответа составляет 2500 слов. Пожалуйста, отправьте заполненный опросник на </w:t>
      </w:r>
      <w:r w:rsidRPr="004D574A">
        <w:rPr>
          <w:rFonts w:ascii="Times New Roman" w:hAnsi="Times New Roman" w:cs="Times New Roman"/>
        </w:rPr>
        <w:fldChar w:fldCharType="begin"/>
      </w:r>
      <w:r w:rsidRPr="004D574A">
        <w:rPr>
          <w:rFonts w:ascii="Times New Roman" w:hAnsi="Times New Roman" w:cs="Times New Roman"/>
          <w:lang w:val="ru-RU"/>
        </w:rPr>
        <w:instrText xml:space="preserve"> </w:instrText>
      </w:r>
      <w:r w:rsidRPr="004D574A">
        <w:rPr>
          <w:rFonts w:ascii="Times New Roman" w:hAnsi="Times New Roman" w:cs="Times New Roman"/>
        </w:rPr>
        <w:instrText>HYPERLINK</w:instrText>
      </w:r>
      <w:r w:rsidRPr="004D574A">
        <w:rPr>
          <w:rFonts w:ascii="Times New Roman" w:hAnsi="Times New Roman" w:cs="Times New Roman"/>
          <w:lang w:val="ru-RU"/>
        </w:rPr>
        <w:instrText xml:space="preserve"> "</w:instrText>
      </w:r>
      <w:r w:rsidRPr="004D574A">
        <w:rPr>
          <w:rFonts w:ascii="Times New Roman" w:hAnsi="Times New Roman" w:cs="Times New Roman"/>
        </w:rPr>
        <w:instrText>mailto</w:instrText>
      </w:r>
      <w:r w:rsidRPr="004D574A">
        <w:rPr>
          <w:rFonts w:ascii="Times New Roman" w:hAnsi="Times New Roman" w:cs="Times New Roman"/>
          <w:lang w:val="ru-RU"/>
        </w:rPr>
        <w:instrText>:</w:instrText>
      </w:r>
      <w:r w:rsidRPr="004D574A">
        <w:rPr>
          <w:rFonts w:ascii="Times New Roman" w:hAnsi="Times New Roman" w:cs="Times New Roman"/>
        </w:rPr>
        <w:instrText>hrc</w:instrText>
      </w:r>
      <w:r w:rsidRPr="004D574A">
        <w:rPr>
          <w:rFonts w:ascii="Times New Roman" w:hAnsi="Times New Roman" w:cs="Times New Roman"/>
          <w:lang w:val="ru-RU"/>
        </w:rPr>
        <w:instrText>-</w:instrText>
      </w:r>
      <w:r w:rsidRPr="004D574A">
        <w:rPr>
          <w:rFonts w:ascii="Times New Roman" w:hAnsi="Times New Roman" w:cs="Times New Roman"/>
        </w:rPr>
        <w:instrText>sr</w:instrText>
      </w:r>
      <w:r w:rsidRPr="004D574A">
        <w:rPr>
          <w:rFonts w:ascii="Times New Roman" w:hAnsi="Times New Roman" w:cs="Times New Roman"/>
          <w:lang w:val="ru-RU"/>
        </w:rPr>
        <w:instrText>-</w:instrText>
      </w:r>
      <w:r w:rsidRPr="004D574A">
        <w:rPr>
          <w:rFonts w:ascii="Times New Roman" w:hAnsi="Times New Roman" w:cs="Times New Roman"/>
        </w:rPr>
        <w:instrText>defenders</w:instrText>
      </w:r>
      <w:r w:rsidRPr="004D574A">
        <w:rPr>
          <w:rFonts w:ascii="Times New Roman" w:hAnsi="Times New Roman" w:cs="Times New Roman"/>
          <w:lang w:val="ru-RU"/>
        </w:rPr>
        <w:instrText>@</w:instrText>
      </w:r>
      <w:r w:rsidRPr="004D574A">
        <w:rPr>
          <w:rFonts w:ascii="Times New Roman" w:hAnsi="Times New Roman" w:cs="Times New Roman"/>
        </w:rPr>
        <w:instrText>un</w:instrText>
      </w:r>
      <w:r w:rsidRPr="004D574A">
        <w:rPr>
          <w:rFonts w:ascii="Times New Roman" w:hAnsi="Times New Roman" w:cs="Times New Roman"/>
          <w:lang w:val="ru-RU"/>
        </w:rPr>
        <w:instrText>.</w:instrText>
      </w:r>
      <w:r w:rsidRPr="004D574A">
        <w:rPr>
          <w:rFonts w:ascii="Times New Roman" w:hAnsi="Times New Roman" w:cs="Times New Roman"/>
        </w:rPr>
        <w:instrText>org</w:instrText>
      </w:r>
      <w:r w:rsidRPr="004D574A">
        <w:rPr>
          <w:rFonts w:ascii="Times New Roman" w:hAnsi="Times New Roman" w:cs="Times New Roman"/>
          <w:lang w:val="ru-RU"/>
        </w:rPr>
        <w:instrText>" \</w:instrText>
      </w:r>
      <w:r w:rsidRPr="004D574A">
        <w:rPr>
          <w:rFonts w:ascii="Times New Roman" w:hAnsi="Times New Roman" w:cs="Times New Roman"/>
        </w:rPr>
        <w:instrText>h</w:instrText>
      </w:r>
      <w:r w:rsidRPr="004D574A">
        <w:rPr>
          <w:rFonts w:ascii="Times New Roman" w:hAnsi="Times New Roman" w:cs="Times New Roman"/>
          <w:lang w:val="ru-RU"/>
        </w:rPr>
        <w:instrText xml:space="preserve"> </w:instrText>
      </w:r>
      <w:r w:rsidRPr="004D574A">
        <w:rPr>
          <w:rFonts w:ascii="Times New Roman" w:hAnsi="Times New Roman" w:cs="Times New Roman"/>
        </w:rPr>
        <w:fldChar w:fldCharType="separate"/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hrc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sr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defenders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un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</w:t>
      </w:r>
      <w:r w:rsidRPr="004D57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4D57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785AA8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Крайний срок подачи: </w:t>
      </w:r>
      <w:r w:rsidRPr="004D5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 октября 2022</w:t>
      </w:r>
    </w:p>
    <w:p w14:paraId="1B3ABFFE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14:paraId="37E42866" w14:textId="77777777" w:rsidR="004D574A" w:rsidRPr="004D574A" w:rsidRDefault="004D574A" w:rsidP="004D574A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Контактная информация</w:t>
      </w:r>
    </w:p>
    <w:p w14:paraId="46EEA294" w14:textId="77777777" w:rsidR="004D574A" w:rsidRPr="004D574A" w:rsidRDefault="004D574A" w:rsidP="004D574A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74A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предоставляющие информацию, могут оставаться анонимными. У них есть возможность предоставить свои контактные данные на случай, если нам потребуется связаться с ними по поводу данного опросника. Обратите внимание, что это является необязательным.</w:t>
      </w:r>
    </w:p>
    <w:p w14:paraId="3F47DFE2" w14:textId="77777777" w:rsidR="004D574A" w:rsidRPr="004D574A" w:rsidRDefault="004D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0A08855D" w14:textId="77777777" w:rsidR="004D574A" w:rsidRPr="004D574A" w:rsidRDefault="004D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00000001" w14:textId="4364B88B" w:rsidR="003868B4" w:rsidRPr="004D574A" w:rsidRDefault="004D5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D574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Для правозащитников, правозащитниц и организаций гражданского общества</w:t>
      </w:r>
    </w:p>
    <w:p w14:paraId="00000002" w14:textId="77777777" w:rsidR="003868B4" w:rsidRPr="004D574A" w:rsidRDefault="0038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3" w14:textId="77777777" w:rsidR="003868B4" w:rsidRPr="004D574A" w:rsidRDefault="0038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00000004" w14:textId="77777777" w:rsidR="003868B4" w:rsidRPr="004D574A" w:rsidRDefault="004D57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Сыграли ли вы или другие правозащитники/цы значительную роль в достижении локальной победы и/или положительных системных изменений в вашем регионе/стране, которые привели бы к устойчивому улучшению ситуации с правами человека для других людей?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Если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да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при</w:t>
      </w: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ведите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примеры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пожалуйста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05" w14:textId="77777777" w:rsidR="003868B4" w:rsidRPr="004D574A" w:rsidRDefault="003868B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6" w14:textId="77777777" w:rsidR="003868B4" w:rsidRPr="004D574A" w:rsidRDefault="004D57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вы или другие правозащитницы и правозащитники добились улучшений и как это повлияло на тех, чья ситуация в сфере прав стала лучше?</w:t>
      </w:r>
    </w:p>
    <w:p w14:paraId="00000007" w14:textId="77777777" w:rsidR="003868B4" w:rsidRPr="004D574A" w:rsidRDefault="003868B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8" w14:textId="77777777" w:rsidR="003868B4" w:rsidRPr="004D574A" w:rsidRDefault="004D57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Подвергались ли вы или другие правозащитницы и правозащитники риску в процессе достижения э</w:t>
      </w: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тих изменений?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Пожалуйста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укажите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какому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именно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виду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риска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09" w14:textId="77777777" w:rsidR="003868B4" w:rsidRPr="004D574A" w:rsidRDefault="003868B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A" w14:textId="77777777" w:rsidR="003868B4" w:rsidRPr="004D574A" w:rsidRDefault="004D57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lastRenderedPageBreak/>
        <w:t>Кто (например, государственные структуры, национальные институты по правам человека, другие НПО, международные НПО, международные механизмы, СМИ) поддерживали и защищали вас или других правозащ</w:t>
      </w: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итниц и правозащитников ради достижения этих изменений?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Что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они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для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этого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делали</w:t>
      </w:r>
      <w:proofErr w:type="spellEnd"/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?</w:t>
      </w:r>
    </w:p>
    <w:p w14:paraId="0000000B" w14:textId="77777777" w:rsidR="003868B4" w:rsidRPr="004D574A" w:rsidRDefault="003868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C" w14:textId="77777777" w:rsidR="003868B4" w:rsidRPr="004D574A" w:rsidRDefault="004D57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Какие действия, по вашему мнению, может предпринять Специальная докладчица, чтобы:</w:t>
      </w:r>
    </w:p>
    <w:p w14:paraId="0000000D" w14:textId="77777777" w:rsidR="003868B4" w:rsidRPr="004D574A" w:rsidRDefault="003868B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E" w14:textId="77777777" w:rsidR="003868B4" w:rsidRPr="004D574A" w:rsidRDefault="004D57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а) помочь правозащитникам/цам добиться успехов, подобных тем, что вы достигли или наблюда</w:t>
      </w: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ли?</w:t>
      </w:r>
    </w:p>
    <w:p w14:paraId="0000000F" w14:textId="77777777" w:rsidR="003868B4" w:rsidRPr="004D574A" w:rsidRDefault="004D574A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4D57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б) побуждать государства и предприятия создавать условия, позволяющие правозащитникам/цам добиваться успехов, подобных тем, что вы достигли или наблюдали?</w:t>
      </w:r>
    </w:p>
    <w:sectPr w:rsidR="003868B4" w:rsidRPr="004D574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EF0"/>
    <w:multiLevelType w:val="multilevel"/>
    <w:tmpl w:val="344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580A37"/>
    <w:multiLevelType w:val="multilevel"/>
    <w:tmpl w:val="0FC08906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4"/>
    <w:rsid w:val="003868B4"/>
    <w:rsid w:val="004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26C2"/>
  <w15:docId w15:val="{9E47B912-44ED-4D90-8C68-7F2DC30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9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8972F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Dvn4z60JI3vbqDLLckl0BJuwQ==">AMUW2mUCTAfyHQfZ7d72RrdpkdAzH4XJGQGN5pJeS9l5pBNB2QqEVm4BRJ7Em2YDB97EMpFUhEYGpWM8VmBfoE4lyxDUEarNLtu8/6+6LyQoM5XWk8gSCqU=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Sophie</dc:creator>
  <cp:lastModifiedBy>Fiachra</cp:lastModifiedBy>
  <cp:revision>2</cp:revision>
  <dcterms:created xsi:type="dcterms:W3CDTF">2022-09-20T07:47:00Z</dcterms:created>
  <dcterms:modified xsi:type="dcterms:W3CDTF">2022-10-04T08:20:00Z</dcterms:modified>
</cp:coreProperties>
</file>